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3EB12" w14:textId="65B029E4" w:rsidR="00542AC7" w:rsidRPr="00C46B5A" w:rsidRDefault="00C46B5A" w:rsidP="00C46B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</w:p>
    <w:p w14:paraId="73EC30CC" w14:textId="2097BAC5" w:rsidR="00C46B5A" w:rsidRPr="00C46B5A" w:rsidRDefault="00C46B5A" w:rsidP="00C46B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32"/>
          <w:szCs w:val="32"/>
        </w:rPr>
        <w:t>Pengolahan</w:t>
      </w:r>
      <w:proofErr w:type="spellEnd"/>
      <w:r w:rsidRPr="00C46B5A">
        <w:rPr>
          <w:rFonts w:ascii="Times New Roman" w:hAnsi="Times New Roman" w:cs="Times New Roman"/>
          <w:b/>
          <w:bCs/>
          <w:sz w:val="32"/>
          <w:szCs w:val="32"/>
        </w:rPr>
        <w:t xml:space="preserve"> Citra Digital</w:t>
      </w:r>
    </w:p>
    <w:p w14:paraId="2486DA89" w14:textId="77777777" w:rsidR="00C46B5A" w:rsidRPr="00C46B5A" w:rsidRDefault="00C46B5A" w:rsidP="00C46B5A">
      <w:pPr>
        <w:jc w:val="center"/>
        <w:rPr>
          <w:rFonts w:ascii="Times New Roman" w:hAnsi="Times New Roman" w:cs="Times New Roman"/>
        </w:rPr>
      </w:pPr>
    </w:p>
    <w:p w14:paraId="47F758F9" w14:textId="77777777" w:rsidR="00C46B5A" w:rsidRPr="00C46B5A" w:rsidRDefault="00C46B5A" w:rsidP="00C46B5A">
      <w:pPr>
        <w:jc w:val="center"/>
        <w:rPr>
          <w:rFonts w:ascii="Times New Roman" w:hAnsi="Times New Roman" w:cs="Times New Roman"/>
        </w:rPr>
      </w:pPr>
    </w:p>
    <w:p w14:paraId="32CDD9E3" w14:textId="19300CA1" w:rsidR="00C46B5A" w:rsidRPr="00C46B5A" w:rsidRDefault="00C46B5A" w:rsidP="00C46B5A">
      <w:pPr>
        <w:rPr>
          <w:rFonts w:ascii="Times New Roman" w:hAnsi="Times New Roman" w:cs="Times New Roman"/>
        </w:rPr>
      </w:pPr>
      <w:r w:rsidRPr="00C46B5A">
        <w:rPr>
          <w:rFonts w:ascii="Times New Roman" w:hAnsi="Times New Roman" w:cs="Times New Roman"/>
          <w:b/>
          <w:bCs/>
        </w:rPr>
        <w:t xml:space="preserve">Nama </w:t>
      </w:r>
      <w:r w:rsidRPr="00C46B5A">
        <w:rPr>
          <w:rFonts w:ascii="Times New Roman" w:hAnsi="Times New Roman" w:cs="Times New Roman"/>
        </w:rPr>
        <w:tab/>
      </w:r>
      <w:r w:rsidRPr="00C46B5A">
        <w:rPr>
          <w:rFonts w:ascii="Times New Roman" w:hAnsi="Times New Roman" w:cs="Times New Roman"/>
        </w:rPr>
        <w:tab/>
        <w:t>: Achmad Moryno Malik Aziz</w:t>
      </w:r>
    </w:p>
    <w:p w14:paraId="1A1BA839" w14:textId="3211468F" w:rsidR="00C46B5A" w:rsidRPr="00C46B5A" w:rsidRDefault="00C46B5A" w:rsidP="00C46B5A">
      <w:pPr>
        <w:rPr>
          <w:rFonts w:ascii="Times New Roman" w:hAnsi="Times New Roman" w:cs="Times New Roman"/>
        </w:rPr>
      </w:pPr>
      <w:r w:rsidRPr="00C46B5A">
        <w:rPr>
          <w:rFonts w:ascii="Times New Roman" w:hAnsi="Times New Roman" w:cs="Times New Roman"/>
          <w:b/>
          <w:bCs/>
        </w:rPr>
        <w:t>Nim</w:t>
      </w:r>
      <w:r w:rsidRPr="00C46B5A">
        <w:rPr>
          <w:rFonts w:ascii="Times New Roman" w:hAnsi="Times New Roman" w:cs="Times New Roman"/>
        </w:rPr>
        <w:tab/>
      </w:r>
      <w:r w:rsidRPr="00C46B5A">
        <w:rPr>
          <w:rFonts w:ascii="Times New Roman" w:hAnsi="Times New Roman" w:cs="Times New Roman"/>
        </w:rPr>
        <w:tab/>
        <w:t>: 202231125</w:t>
      </w:r>
    </w:p>
    <w:p w14:paraId="55A66C3A" w14:textId="1FC9C5C6" w:rsidR="00C46B5A" w:rsidRDefault="00C46B5A" w:rsidP="00C46B5A">
      <w:pPr>
        <w:rPr>
          <w:rFonts w:ascii="Times New Roman" w:hAnsi="Times New Roman" w:cs="Times New Roman"/>
        </w:rPr>
      </w:pPr>
      <w:proofErr w:type="spellStart"/>
      <w:r w:rsidRPr="00C46B5A">
        <w:rPr>
          <w:rFonts w:ascii="Times New Roman" w:hAnsi="Times New Roman" w:cs="Times New Roman"/>
          <w:b/>
          <w:bCs/>
        </w:rPr>
        <w:t>Kelas</w:t>
      </w:r>
      <w:proofErr w:type="spellEnd"/>
      <w:r w:rsidRPr="00C46B5A">
        <w:rPr>
          <w:rFonts w:ascii="Times New Roman" w:hAnsi="Times New Roman" w:cs="Times New Roman"/>
          <w:b/>
          <w:bCs/>
        </w:rPr>
        <w:tab/>
      </w:r>
      <w:r w:rsidRPr="00C46B5A"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Pr="00C46B5A">
        <w:rPr>
          <w:rFonts w:ascii="Times New Roman" w:hAnsi="Times New Roman" w:cs="Times New Roman"/>
        </w:rPr>
        <w:t>Pengolahan</w:t>
      </w:r>
      <w:proofErr w:type="spellEnd"/>
      <w:r w:rsidRPr="00C46B5A">
        <w:rPr>
          <w:rFonts w:ascii="Times New Roman" w:hAnsi="Times New Roman" w:cs="Times New Roman"/>
        </w:rPr>
        <w:t xml:space="preserve"> Citra Digital C</w:t>
      </w:r>
    </w:p>
    <w:p w14:paraId="2E34CC64" w14:textId="77777777" w:rsidR="00C46B5A" w:rsidRDefault="00C46B5A" w:rsidP="00C46B5A">
      <w:pPr>
        <w:rPr>
          <w:rFonts w:ascii="Times New Roman" w:hAnsi="Times New Roman" w:cs="Times New Roman"/>
        </w:rPr>
      </w:pPr>
    </w:p>
    <w:p w14:paraId="07838128" w14:textId="77777777" w:rsidR="00C46B5A" w:rsidRDefault="00C46B5A" w:rsidP="00C46B5A">
      <w:pPr>
        <w:rPr>
          <w:rFonts w:ascii="Times New Roman" w:hAnsi="Times New Roman" w:cs="Times New Roman"/>
        </w:rPr>
      </w:pPr>
    </w:p>
    <w:p w14:paraId="731FED21" w14:textId="763D7A9F" w:rsidR="00C46B5A" w:rsidRPr="00C46B5A" w:rsidRDefault="00C46B5A" w:rsidP="00C46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32"/>
          <w:szCs w:val="32"/>
        </w:rPr>
        <w:t>Potret</w:t>
      </w:r>
      <w:proofErr w:type="spellEnd"/>
      <w:r w:rsidRPr="00C46B5A">
        <w:rPr>
          <w:rFonts w:ascii="Times New Roman" w:hAnsi="Times New Roman" w:cs="Times New Roman"/>
          <w:b/>
          <w:bCs/>
          <w:sz w:val="32"/>
          <w:szCs w:val="32"/>
        </w:rPr>
        <w:t xml:space="preserve"> Gambar</w:t>
      </w:r>
    </w:p>
    <w:p w14:paraId="4DCBD051" w14:textId="77777777" w:rsidR="00C46B5A" w:rsidRDefault="00C46B5A" w:rsidP="00C46B5A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B26AE" w14:textId="77777777" w:rsidR="00C46B5A" w:rsidRDefault="00C46B5A" w:rsidP="00C46B5A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F49FE2" w14:textId="39E60CB9" w:rsidR="00C46B5A" w:rsidRPr="00887B76" w:rsidRDefault="00C46B5A" w:rsidP="00887B76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65A2D" wp14:editId="6193765C">
            <wp:extent cx="1851660" cy="2468880"/>
            <wp:effectExtent l="0" t="0" r="0" b="7620"/>
            <wp:docPr id="981914626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14626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510E7" wp14:editId="4038E419">
            <wp:extent cx="1855470" cy="2473960"/>
            <wp:effectExtent l="0" t="0" r="0" b="2540"/>
            <wp:docPr id="534154031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54031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198FE" wp14:editId="4982F68A">
            <wp:extent cx="2110740" cy="2814320"/>
            <wp:effectExtent l="0" t="0" r="3810" b="5080"/>
            <wp:docPr id="846479015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79015" name="Picture 3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947D" w14:textId="6DD58812" w:rsidR="00C46B5A" w:rsidRPr="00C46B5A" w:rsidRDefault="00C46B5A" w:rsidP="00C46B5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8E6AA" w14:textId="47AAC951" w:rsidR="00C46B5A" w:rsidRPr="00C46B5A" w:rsidRDefault="00C46B5A" w:rsidP="00C46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32"/>
          <w:szCs w:val="32"/>
        </w:rPr>
        <w:t>Perhitungan</w:t>
      </w:r>
      <w:proofErr w:type="spellEnd"/>
    </w:p>
    <w:p w14:paraId="0BD52E23" w14:textId="2E85EC80" w:rsidR="00C46B5A" w:rsidRPr="00C46B5A" w:rsidRDefault="00C46B5A" w:rsidP="00C46B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“ACHMAD MORYNO”,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(A=1, B=2, …, Z=26),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:</w:t>
      </w:r>
    </w:p>
    <w:p w14:paraId="0C57ADD0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A = 1</w:t>
      </w:r>
    </w:p>
    <w:p w14:paraId="1AB3C7C7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C = 3</w:t>
      </w:r>
    </w:p>
    <w:p w14:paraId="7E03CE25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H = 8</w:t>
      </w:r>
    </w:p>
    <w:p w14:paraId="73084BC3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M = 13</w:t>
      </w:r>
    </w:p>
    <w:p w14:paraId="204F6E74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A = 1</w:t>
      </w:r>
    </w:p>
    <w:p w14:paraId="224D204C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D = 4</w:t>
      </w:r>
    </w:p>
    <w:p w14:paraId="03DCDA61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M = 13</w:t>
      </w:r>
    </w:p>
    <w:p w14:paraId="4AB27BC0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O = 15</w:t>
      </w:r>
    </w:p>
    <w:p w14:paraId="3C425DA6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R = 18</w:t>
      </w:r>
    </w:p>
    <w:p w14:paraId="590F8E88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Y = 25</w:t>
      </w:r>
    </w:p>
    <w:p w14:paraId="44DBE075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N = 14</w:t>
      </w:r>
    </w:p>
    <w:p w14:paraId="423EB54E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O = 15</w:t>
      </w:r>
    </w:p>
    <w:p w14:paraId="7ABE5224" w14:textId="77777777" w:rsidR="00C46B5A" w:rsidRPr="00C46B5A" w:rsidRDefault="00C46B5A" w:rsidP="00C4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:</w:t>
      </w:r>
    </w:p>
    <w:p w14:paraId="726222FD" w14:textId="77777777" w:rsidR="00C46B5A" w:rsidRPr="00C46B5A" w:rsidRDefault="00C46B5A" w:rsidP="00C46B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1, 1, 3, 4, 8, 13, 13, 14, 15, 15, 18, 25</w:t>
      </w:r>
    </w:p>
    <w:p w14:paraId="665A3E5E" w14:textId="4FAF5255" w:rsidR="00C46B5A" w:rsidRPr="00C46B5A" w:rsidRDefault="00C46B5A" w:rsidP="00C46B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E7237" w14:textId="4D41119E" w:rsidR="00C46B5A" w:rsidRDefault="00C46B5A" w:rsidP="00C46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32"/>
          <w:szCs w:val="32"/>
        </w:rPr>
        <w:t>Perograman</w:t>
      </w:r>
      <w:proofErr w:type="spellEnd"/>
      <w:r w:rsidRPr="00C46B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6B5A">
        <w:rPr>
          <w:rFonts w:ascii="Times New Roman" w:hAnsi="Times New Roman" w:cs="Times New Roman"/>
          <w:b/>
          <w:bCs/>
          <w:sz w:val="32"/>
          <w:szCs w:val="32"/>
        </w:rPr>
        <w:t>Pyhton</w:t>
      </w:r>
      <w:proofErr w:type="spellEnd"/>
    </w:p>
    <w:p w14:paraId="7D2E192B" w14:textId="77777777" w:rsidR="00C46B5A" w:rsidRDefault="00C46B5A" w:rsidP="00C46B5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2BB2A6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nama_ke_angka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):</w:t>
      </w:r>
    </w:p>
    <w:p w14:paraId="4471541C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alfabet</w:t>
      </w:r>
      <w:proofErr w:type="spellEnd"/>
    </w:p>
    <w:p w14:paraId="4AB48CCA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('A') + 1 for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C46B5A">
        <w:rPr>
          <w:rFonts w:ascii="Times New Roman" w:hAnsi="Times New Roman" w:cs="Times New Roman"/>
          <w:sz w:val="24"/>
          <w:szCs w:val="24"/>
        </w:rPr>
        <w:t>nama.upper</w:t>
      </w:r>
      <w:proofErr w:type="spellEnd"/>
      <w:proofErr w:type="gramEnd"/>
      <w:r w:rsidRPr="00C46B5A">
        <w:rPr>
          <w:rFonts w:ascii="Times New Roman" w:hAnsi="Times New Roman" w:cs="Times New Roman"/>
          <w:sz w:val="24"/>
          <w:szCs w:val="24"/>
        </w:rPr>
        <w:t xml:space="preserve">() if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huruf.isalpha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()]</w:t>
      </w:r>
    </w:p>
    <w:p w14:paraId="0B89FA54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550CEE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terbesar</w:t>
      </w:r>
      <w:proofErr w:type="spellEnd"/>
    </w:p>
    <w:p w14:paraId="24DDEAF1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B5A">
        <w:rPr>
          <w:rFonts w:ascii="Times New Roman" w:hAnsi="Times New Roman" w:cs="Times New Roman"/>
          <w:sz w:val="24"/>
          <w:szCs w:val="24"/>
        </w:rPr>
        <w:t>angka.sort</w:t>
      </w:r>
      <w:proofErr w:type="spellEnd"/>
      <w:proofErr w:type="gramEnd"/>
      <w:r w:rsidRPr="00C46B5A">
        <w:rPr>
          <w:rFonts w:ascii="Times New Roman" w:hAnsi="Times New Roman" w:cs="Times New Roman"/>
          <w:sz w:val="24"/>
          <w:szCs w:val="24"/>
        </w:rPr>
        <w:t>()</w:t>
      </w:r>
    </w:p>
    <w:p w14:paraId="708AE947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243ECF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46B5A">
        <w:rPr>
          <w:rFonts w:ascii="Times New Roman" w:hAnsi="Times New Roman" w:cs="Times New Roman"/>
          <w:sz w:val="24"/>
          <w:szCs w:val="24"/>
        </w:rPr>
        <w:t>angka</w:t>
      </w:r>
      <w:proofErr w:type="spellEnd"/>
      <w:proofErr w:type="gramEnd"/>
    </w:p>
    <w:p w14:paraId="358A41F9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</w:p>
    <w:p w14:paraId="1411BED5" w14:textId="77777777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6B5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= "ACHMAD MORYNO"</w:t>
      </w:r>
    </w:p>
    <w:p w14:paraId="1394F57E" w14:textId="07D2AEE6" w:rsid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nama_ke_angka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))</w:t>
      </w:r>
    </w:p>
    <w:p w14:paraId="4CB1BE16" w14:textId="77777777" w:rsid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</w:p>
    <w:p w14:paraId="088A59FC" w14:textId="0D203DEE" w:rsidR="00C46B5A" w:rsidRDefault="00C46B5A" w:rsidP="00C46B5A">
      <w:pPr>
        <w:rPr>
          <w:rFonts w:ascii="Roboto" w:hAnsi="Roboto"/>
          <w:color w:val="111111"/>
          <w:shd w:val="clear" w:color="auto" w:fill="F7F7F7"/>
        </w:rPr>
      </w:pPr>
      <w:r>
        <w:rPr>
          <w:rFonts w:ascii="Roboto" w:hAnsi="Roboto"/>
          <w:color w:val="111111"/>
          <w:shd w:val="clear" w:color="auto" w:fill="F7F7F7"/>
        </w:rPr>
        <w:t xml:space="preserve">Kode di </w:t>
      </w:r>
      <w:proofErr w:type="spellStart"/>
      <w:r>
        <w:rPr>
          <w:rFonts w:ascii="Roboto" w:hAnsi="Roboto"/>
          <w:color w:val="111111"/>
          <w:shd w:val="clear" w:color="auto" w:fill="F7F7F7"/>
        </w:rPr>
        <w:t>atas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akan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menghasilkan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output: </w:t>
      </w:r>
      <w:r>
        <w:rPr>
          <w:rStyle w:val="HTMLCode"/>
          <w:rFonts w:eastAsiaTheme="majorEastAsia"/>
          <w:color w:val="111111"/>
        </w:rPr>
        <w:t>[1, 1, 3, 4, 8, 13, 13, 14, 15, 15, 18, 25]</w:t>
      </w:r>
      <w:r>
        <w:rPr>
          <w:rFonts w:ascii="Roboto" w:hAnsi="Roboto"/>
          <w:color w:val="111111"/>
          <w:shd w:val="clear" w:color="auto" w:fill="F7F7F7"/>
        </w:rPr>
        <w:t xml:space="preserve">, yang </w:t>
      </w:r>
      <w:proofErr w:type="spellStart"/>
      <w:r>
        <w:rPr>
          <w:rFonts w:ascii="Roboto" w:hAnsi="Roboto"/>
          <w:color w:val="111111"/>
          <w:shd w:val="clear" w:color="auto" w:fill="F7F7F7"/>
        </w:rPr>
        <w:t>merupakan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urutan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angka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dari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nama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“ACHMAD MORYNO” </w:t>
      </w:r>
      <w:proofErr w:type="spellStart"/>
      <w:r>
        <w:rPr>
          <w:rFonts w:ascii="Roboto" w:hAnsi="Roboto"/>
          <w:color w:val="111111"/>
          <w:shd w:val="clear" w:color="auto" w:fill="F7F7F7"/>
        </w:rPr>
        <w:t>dari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terkecil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hingga</w:t>
      </w:r>
      <w:proofErr w:type="spellEnd"/>
      <w:r>
        <w:rPr>
          <w:rFonts w:ascii="Roboto" w:hAnsi="Roboto"/>
          <w:color w:val="111111"/>
          <w:shd w:val="clear" w:color="auto" w:fill="F7F7F7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7F7F7"/>
        </w:rPr>
        <w:t>terbesar</w:t>
      </w:r>
      <w:proofErr w:type="spellEnd"/>
      <w:r>
        <w:rPr>
          <w:rFonts w:ascii="Roboto" w:hAnsi="Roboto"/>
          <w:color w:val="111111"/>
          <w:shd w:val="clear" w:color="auto" w:fill="F7F7F7"/>
        </w:rPr>
        <w:t>.</w:t>
      </w:r>
    </w:p>
    <w:p w14:paraId="5BE92551" w14:textId="77777777" w:rsidR="00C46B5A" w:rsidRDefault="00C46B5A" w:rsidP="00C46B5A">
      <w:pPr>
        <w:rPr>
          <w:rFonts w:ascii="Roboto" w:hAnsi="Roboto"/>
          <w:color w:val="111111"/>
          <w:shd w:val="clear" w:color="auto" w:fill="F7F7F7"/>
        </w:rPr>
      </w:pPr>
    </w:p>
    <w:p w14:paraId="0D4901B1" w14:textId="03274C30" w:rsidR="00C46B5A" w:rsidRDefault="00C46B5A" w:rsidP="00C46B5A">
      <w:pP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7F7F7"/>
        </w:rPr>
      </w:pPr>
      <w:proofErr w:type="spellStart"/>
      <w:r w:rsidRPr="00C46B5A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7F7F7"/>
        </w:rPr>
        <w:t>Tahap</w:t>
      </w:r>
      <w:proofErr w:type="spellEnd"/>
      <w:r w:rsidRPr="00C46B5A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7F7F7"/>
        </w:rPr>
        <w:t xml:space="preserve"> </w:t>
      </w:r>
      <w:proofErr w:type="spellStart"/>
      <w:r w:rsidRPr="00C46B5A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7F7F7"/>
        </w:rPr>
        <w:t>Pengerjaan</w:t>
      </w:r>
      <w:proofErr w:type="spellEnd"/>
      <w:r w:rsidRPr="00C46B5A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7F7F7"/>
        </w:rPr>
        <w:t xml:space="preserve"> Dan Teori </w:t>
      </w:r>
      <w:proofErr w:type="spellStart"/>
      <w:r w:rsidRPr="00C46B5A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7F7F7"/>
        </w:rPr>
        <w:t>Pendukung</w:t>
      </w:r>
      <w:proofErr w:type="spellEnd"/>
    </w:p>
    <w:p w14:paraId="6A830ABB" w14:textId="17F3104D" w:rsidR="00C46B5A" w:rsidRPr="00C46B5A" w:rsidRDefault="00C46B5A" w:rsidP="00C46B5A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Warna Pada Citra”.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76">
        <w:rPr>
          <w:rFonts w:ascii="Times New Roman" w:hAnsi="Times New Roman" w:cs="Times New Roman"/>
          <w:sz w:val="24"/>
          <w:szCs w:val="24"/>
        </w:rPr>
        <w:t>di</w:t>
      </w:r>
      <w:r w:rsidRPr="00C46B5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:</w:t>
      </w:r>
    </w:p>
    <w:p w14:paraId="403F8778" w14:textId="2FE851CA" w:rsidR="00C46B5A" w:rsidRPr="00C46B5A" w:rsidRDefault="00C46B5A" w:rsidP="00C46B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 w:rsidRPr="00C46B5A">
        <w:rPr>
          <w:rFonts w:ascii="Times New Roman" w:hAnsi="Times New Roman" w:cs="Times New Roman"/>
          <w:b/>
          <w:bCs/>
          <w:sz w:val="24"/>
          <w:szCs w:val="24"/>
        </w:rPr>
        <w:t xml:space="preserve"> Citra</w:t>
      </w:r>
      <w:r w:rsidRPr="00C46B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ACHMAD MORYNO</w:t>
      </w:r>
      <w:r w:rsidRPr="00C46B5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.</w:t>
      </w:r>
    </w:p>
    <w:p w14:paraId="603CD0C5" w14:textId="77777777" w:rsidR="00C46B5A" w:rsidRPr="00C46B5A" w:rsidRDefault="00C46B5A" w:rsidP="00C46B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C46B5A">
        <w:rPr>
          <w:rFonts w:ascii="Times New Roman" w:hAnsi="Times New Roman" w:cs="Times New Roman"/>
          <w:b/>
          <w:bCs/>
          <w:sz w:val="24"/>
          <w:szCs w:val="24"/>
        </w:rPr>
        <w:t xml:space="preserve"> Warna</w:t>
      </w:r>
      <w:r w:rsidRPr="00C46B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.</w:t>
      </w:r>
    </w:p>
    <w:p w14:paraId="18220F07" w14:textId="77777777" w:rsidR="00C46B5A" w:rsidRPr="00C46B5A" w:rsidRDefault="00C46B5A" w:rsidP="00C46B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C46B5A">
        <w:rPr>
          <w:rFonts w:ascii="Times New Roman" w:hAnsi="Times New Roman" w:cs="Times New Roman"/>
          <w:b/>
          <w:bCs/>
          <w:sz w:val="24"/>
          <w:szCs w:val="24"/>
        </w:rPr>
        <w:t xml:space="preserve"> Histogram</w:t>
      </w:r>
      <w:r w:rsidRPr="00C46B5A">
        <w:rPr>
          <w:rFonts w:ascii="Times New Roman" w:hAnsi="Times New Roman" w:cs="Times New Roman"/>
          <w:sz w:val="24"/>
          <w:szCs w:val="24"/>
        </w:rPr>
        <w:t xml:space="preserve">: Buat histogram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.</w:t>
      </w:r>
    </w:p>
    <w:p w14:paraId="6DA743E0" w14:textId="77777777" w:rsidR="00C46B5A" w:rsidRPr="00C46B5A" w:rsidRDefault="00C46B5A" w:rsidP="00C46B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46B5A">
        <w:rPr>
          <w:rFonts w:ascii="Times New Roman" w:hAnsi="Times New Roman" w:cs="Times New Roman"/>
          <w:b/>
          <w:bCs/>
          <w:sz w:val="24"/>
          <w:szCs w:val="24"/>
        </w:rPr>
        <w:t xml:space="preserve"> Histogram</w:t>
      </w:r>
      <w:r w:rsidRPr="00C46B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histogram yang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Anda buat. Anda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>.</w:t>
      </w:r>
    </w:p>
    <w:p w14:paraId="44E3DB64" w14:textId="77777777" w:rsidR="00C46B5A" w:rsidRPr="00C46B5A" w:rsidRDefault="00C46B5A" w:rsidP="00C46B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B5A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C46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6619FE06" w14:textId="568B7D93" w:rsidR="00887B76" w:rsidRPr="00887B76" w:rsidRDefault="00C46B5A" w:rsidP="00887B76">
      <w:pPr>
        <w:rPr>
          <w:rFonts w:ascii="Times New Roman" w:hAnsi="Times New Roman" w:cs="Times New Roman"/>
          <w:sz w:val="24"/>
          <w:szCs w:val="24"/>
        </w:rPr>
      </w:pPr>
      <w:r w:rsidRPr="00C46B5A">
        <w:rPr>
          <w:rFonts w:ascii="Times New Roman" w:hAnsi="Times New Roman" w:cs="Times New Roman"/>
          <w:sz w:val="24"/>
          <w:szCs w:val="24"/>
        </w:rPr>
        <w:t xml:space="preserve">Teori yang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6B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46B5A">
        <w:rPr>
          <w:rFonts w:ascii="Times New Roman" w:hAnsi="Times New Roman" w:cs="Times New Roman"/>
          <w:sz w:val="24"/>
          <w:szCs w:val="24"/>
        </w:rPr>
        <w:t xml:space="preserve"> histogram.</w:t>
      </w:r>
      <w:r w:rsid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76" w:rsidRPr="00887B7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887B76"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76" w:rsidRPr="00887B7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887B76"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76" w:rsidRPr="00887B7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887B76"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76" w:rsidRPr="00887B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7B76"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76" w:rsidRPr="00887B7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87B76"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76" w:rsidRPr="00887B7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887B76"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76" w:rsidRPr="00887B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87B76" w:rsidRPr="00887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87B76" w:rsidRPr="00887B7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887B76" w:rsidRPr="00887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87B76" w:rsidRPr="00887B7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87B76" w:rsidRPr="00887B76">
        <w:rPr>
          <w:rFonts w:ascii="Times New Roman" w:hAnsi="Times New Roman" w:cs="Times New Roman"/>
          <w:sz w:val="24"/>
          <w:szCs w:val="24"/>
        </w:rPr>
        <w:t xml:space="preserve"> histogram:</w:t>
      </w:r>
    </w:p>
    <w:p w14:paraId="0E332558" w14:textId="77777777" w:rsidR="00887B76" w:rsidRPr="00887B76" w:rsidRDefault="00887B76" w:rsidP="00887B76">
      <w:pPr>
        <w:rPr>
          <w:rFonts w:ascii="Times New Roman" w:hAnsi="Times New Roman" w:cs="Times New Roman"/>
          <w:sz w:val="24"/>
          <w:szCs w:val="24"/>
        </w:rPr>
      </w:pPr>
      <w:r w:rsidRPr="00887B7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887B76">
        <w:rPr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887B76">
        <w:rPr>
          <w:rFonts w:ascii="Times New Roman" w:hAnsi="Times New Roman" w:cs="Times New Roman"/>
          <w:b/>
          <w:bCs/>
          <w:sz w:val="24"/>
          <w:szCs w:val="24"/>
        </w:rPr>
        <w:t xml:space="preserve"> Warna pada Citra:</w:t>
      </w:r>
    </w:p>
    <w:p w14:paraId="5B2C496E" w14:textId="77777777" w:rsidR="00887B76" w:rsidRPr="00887B76" w:rsidRDefault="00887B76" w:rsidP="00887B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7B76">
        <w:rPr>
          <w:rFonts w:ascii="Times New Roman" w:hAnsi="Times New Roman" w:cs="Times New Roman"/>
          <w:b/>
          <w:bCs/>
          <w:sz w:val="24"/>
          <w:szCs w:val="24"/>
        </w:rPr>
        <w:t>Model Warna RGB</w:t>
      </w:r>
      <w:r w:rsidRPr="00887B76">
        <w:rPr>
          <w:rFonts w:ascii="Times New Roman" w:hAnsi="Times New Roman" w:cs="Times New Roman"/>
          <w:sz w:val="24"/>
          <w:szCs w:val="24"/>
        </w:rPr>
        <w:t xml:space="preserve">: Warna pada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RGB (Red, Green, Blue). </w:t>
      </w:r>
      <w:hyperlink r:id="rId8" w:history="1"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Setiap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warna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dalam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citra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dapat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dinyatakan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sebagai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kombinasi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dari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warna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merah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,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hijau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, dan biru</w:t>
        </w:r>
      </w:hyperlink>
      <w:hyperlink r:id="rId9" w:tgtFrame="_blank" w:history="1"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1</w:t>
        </w:r>
      </w:hyperlink>
      <w:r w:rsidRPr="00887B76">
        <w:rPr>
          <w:rFonts w:ascii="Times New Roman" w:hAnsi="Times New Roman" w:cs="Times New Roman"/>
          <w:sz w:val="24"/>
          <w:szCs w:val="24"/>
        </w:rPr>
        <w:t>.</w:t>
      </w:r>
    </w:p>
    <w:p w14:paraId="4D09DE19" w14:textId="77777777" w:rsidR="00887B76" w:rsidRPr="00887B76" w:rsidRDefault="00887B76" w:rsidP="00887B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76">
        <w:rPr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887B76">
        <w:rPr>
          <w:rFonts w:ascii="Times New Roman" w:hAnsi="Times New Roman" w:cs="Times New Roman"/>
          <w:b/>
          <w:bCs/>
          <w:sz w:val="24"/>
          <w:szCs w:val="24"/>
        </w:rPr>
        <w:t xml:space="preserve"> Warna</w:t>
      </w:r>
      <w:r w:rsidRPr="00887B76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Ini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biasanya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dilakukan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dengan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memeriksa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setiap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piksel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dalam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citra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dan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menentukan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apakah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warna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piksel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tersebut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cocok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dengan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warna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yang dicari</w:t>
        </w:r>
      </w:hyperlink>
      <w:hyperlink r:id="rId11" w:tgtFrame="_blank" w:history="1"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1</w:t>
        </w:r>
      </w:hyperlink>
      <w:r w:rsidRPr="00887B76">
        <w:rPr>
          <w:rFonts w:ascii="Times New Roman" w:hAnsi="Times New Roman" w:cs="Times New Roman"/>
          <w:sz w:val="24"/>
          <w:szCs w:val="24"/>
        </w:rPr>
        <w:t>.</w:t>
      </w:r>
    </w:p>
    <w:p w14:paraId="0E9A3675" w14:textId="77777777" w:rsidR="00887B76" w:rsidRPr="00887B76" w:rsidRDefault="00887B76" w:rsidP="00887B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76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87B76">
        <w:rPr>
          <w:rFonts w:ascii="Times New Roman" w:hAnsi="Times New Roman" w:cs="Times New Roman"/>
          <w:b/>
          <w:bCs/>
          <w:sz w:val="24"/>
          <w:szCs w:val="24"/>
        </w:rPr>
        <w:t xml:space="preserve"> Midpoint</w:t>
      </w:r>
      <w:r w:rsidRPr="00887B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smartphone. </w:t>
      </w:r>
      <w:hyperlink r:id="rId12" w:history="1"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Titik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tengah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diperoleh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dengan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mendapatkan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parameter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yaitu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koordinat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1⁄2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tinggi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untuk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sumbu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y, dan 1⁄2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lebar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untuk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sumbu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x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sehingga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dapat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diperoleh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titik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pusat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dari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tengah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layar</w:t>
        </w:r>
      </w:hyperlink>
      <w:hyperlink r:id="rId13" w:tgtFrame="_blank" w:history="1"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2</w:t>
        </w:r>
      </w:hyperlink>
      <w:r w:rsidRPr="00887B76">
        <w:rPr>
          <w:rFonts w:ascii="Times New Roman" w:hAnsi="Times New Roman" w:cs="Times New Roman"/>
          <w:sz w:val="24"/>
          <w:szCs w:val="24"/>
        </w:rPr>
        <w:t>.</w:t>
      </w:r>
    </w:p>
    <w:p w14:paraId="4D27E405" w14:textId="77777777" w:rsidR="00887B76" w:rsidRPr="00887B76" w:rsidRDefault="00887B76" w:rsidP="00887B76">
      <w:pPr>
        <w:rPr>
          <w:rFonts w:ascii="Times New Roman" w:hAnsi="Times New Roman" w:cs="Times New Roman"/>
          <w:sz w:val="24"/>
          <w:szCs w:val="24"/>
        </w:rPr>
      </w:pPr>
      <w:r w:rsidRPr="00887B7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87B76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87B76">
        <w:rPr>
          <w:rFonts w:ascii="Times New Roman" w:hAnsi="Times New Roman" w:cs="Times New Roman"/>
          <w:b/>
          <w:bCs/>
          <w:sz w:val="24"/>
          <w:szCs w:val="24"/>
        </w:rPr>
        <w:t xml:space="preserve"> Histogram Citra:</w:t>
      </w:r>
    </w:p>
    <w:p w14:paraId="0E637287" w14:textId="77777777" w:rsidR="00887B76" w:rsidRPr="00887B76" w:rsidRDefault="00887B76" w:rsidP="00887B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7B76">
        <w:rPr>
          <w:rFonts w:ascii="Times New Roman" w:hAnsi="Times New Roman" w:cs="Times New Roman"/>
          <w:b/>
          <w:bCs/>
          <w:sz w:val="24"/>
          <w:szCs w:val="24"/>
        </w:rPr>
        <w:t>Histogram Citra</w:t>
      </w:r>
      <w:r w:rsidRPr="00887B76">
        <w:rPr>
          <w:rFonts w:ascii="Times New Roman" w:hAnsi="Times New Roman" w:cs="Times New Roman"/>
          <w:sz w:val="24"/>
          <w:szCs w:val="24"/>
        </w:rPr>
        <w:t xml:space="preserve">: Histogram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Dari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sebuah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histogram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dapat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diketahui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frekuensi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kemunculan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nisbi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(relative)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dari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intensitas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pada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citra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tersebut</w:t>
        </w:r>
      </w:hyperlink>
      <w:hyperlink r:id="rId15" w:tgtFrame="_blank" w:history="1"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3</w:t>
        </w:r>
      </w:hyperlink>
      <w:r w:rsidRPr="00887B76">
        <w:rPr>
          <w:rFonts w:ascii="Times New Roman" w:hAnsi="Times New Roman" w:cs="Times New Roman"/>
          <w:sz w:val="24"/>
          <w:szCs w:val="24"/>
        </w:rPr>
        <w:t>.</w:t>
      </w:r>
    </w:p>
    <w:p w14:paraId="182D6F4D" w14:textId="77777777" w:rsidR="00887B76" w:rsidRPr="00887B76" w:rsidRDefault="00887B76" w:rsidP="00887B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7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887B76">
        <w:rPr>
          <w:rFonts w:ascii="Times New Roman" w:hAnsi="Times New Roman" w:cs="Times New Roman"/>
          <w:b/>
          <w:bCs/>
          <w:sz w:val="24"/>
          <w:szCs w:val="24"/>
        </w:rPr>
        <w:t xml:space="preserve"> Histogram</w:t>
      </w:r>
      <w:r w:rsidRPr="00887B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histogram,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L level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keabuan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, [0, L-1]. </w:t>
      </w:r>
      <w:hyperlink r:id="rId16" w:history="1"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Hitung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frekuensi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kemunculan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setiap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nilai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keabuan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j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dengan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cara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menghitung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jumlah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piksel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yang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mempunyai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nilai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keabuan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tersebut</w:t>
        </w:r>
      </w:hyperlink>
      <w:hyperlink r:id="rId17" w:tgtFrame="_blank" w:history="1"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3</w:t>
        </w:r>
      </w:hyperlink>
      <w:r w:rsidRPr="00887B76">
        <w:rPr>
          <w:rFonts w:ascii="Times New Roman" w:hAnsi="Times New Roman" w:cs="Times New Roman"/>
          <w:sz w:val="24"/>
          <w:szCs w:val="24"/>
        </w:rPr>
        <w:t>.</w:t>
      </w:r>
    </w:p>
    <w:p w14:paraId="221390AD" w14:textId="77777777" w:rsidR="00887B76" w:rsidRPr="00887B76" w:rsidRDefault="00887B76" w:rsidP="00887B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Normalisasi</w:t>
      </w:r>
      <w:proofErr w:type="spellEnd"/>
      <w:r w:rsidRPr="00887B76">
        <w:rPr>
          <w:rFonts w:ascii="Times New Roman" w:hAnsi="Times New Roman" w:cs="Times New Roman"/>
          <w:b/>
          <w:bCs/>
          <w:sz w:val="24"/>
          <w:szCs w:val="24"/>
        </w:rPr>
        <w:t xml:space="preserve"> Histogram</w:t>
      </w:r>
      <w:r w:rsidRPr="00887B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A1FD0F" w14:textId="77777777" w:rsidR="00887B76" w:rsidRPr="00887B76" w:rsidRDefault="00887B76" w:rsidP="00887B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7B76">
        <w:rPr>
          <w:rFonts w:ascii="Times New Roman" w:hAnsi="Times New Roman" w:cs="Times New Roman"/>
          <w:sz w:val="24"/>
          <w:szCs w:val="24"/>
        </w:rPr>
        <w:t>h_i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 xml:space="preserve"> = \frac{</w:t>
      </w:r>
      <w:proofErr w:type="spellStart"/>
      <w:r w:rsidRPr="00887B76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Pr="00887B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7B76">
        <w:rPr>
          <w:rFonts w:ascii="Times New Roman" w:hAnsi="Times New Roman" w:cs="Times New Roman"/>
          <w:sz w:val="24"/>
          <w:szCs w:val="24"/>
        </w:rPr>
        <w:t>}{</w:t>
      </w:r>
      <w:proofErr w:type="gramEnd"/>
      <w:r w:rsidRPr="00887B76">
        <w:rPr>
          <w:rFonts w:ascii="Times New Roman" w:hAnsi="Times New Roman" w:cs="Times New Roman"/>
          <w:sz w:val="24"/>
          <w:szCs w:val="24"/>
        </w:rPr>
        <w:t>n}</w:t>
      </w:r>
      <w:r w:rsidRPr="00887B76">
        <w:rPr>
          <w:rFonts w:ascii="Times New Roman" w:hAnsi="Times New Roman" w:cs="Times New Roman"/>
          <w:vanish/>
          <w:sz w:val="24"/>
          <w:szCs w:val="24"/>
        </w:rPr>
        <w:t>hi​=nni​​</w:t>
      </w:r>
    </w:p>
    <w:p w14:paraId="58761BD6" w14:textId="77777777" w:rsidR="00887B76" w:rsidRPr="00887B76" w:rsidRDefault="00887B76" w:rsidP="00887B76">
      <w:pPr>
        <w:rPr>
          <w:rFonts w:ascii="Times New Roman" w:hAnsi="Times New Roman" w:cs="Times New Roman"/>
          <w:sz w:val="24"/>
          <w:szCs w:val="24"/>
        </w:rPr>
      </w:pPr>
      <w:r w:rsidRPr="00887B76">
        <w:rPr>
          <w:rFonts w:ascii="Times New Roman" w:hAnsi="Times New Roman" w:cs="Times New Roman"/>
          <w:sz w:val="24"/>
          <w:szCs w:val="24"/>
        </w:rPr>
        <w:t xml:space="preserve">, di mana </w:t>
      </w:r>
    </w:p>
    <w:p w14:paraId="4616D674" w14:textId="77777777" w:rsidR="00887B76" w:rsidRPr="00887B76" w:rsidRDefault="00887B76" w:rsidP="00887B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7B76">
        <w:rPr>
          <w:rFonts w:ascii="Times New Roman" w:hAnsi="Times New Roman" w:cs="Times New Roman"/>
          <w:sz w:val="24"/>
          <w:szCs w:val="24"/>
        </w:rPr>
        <w:t>n_i</w:t>
      </w:r>
      <w:proofErr w:type="spellEnd"/>
      <w:r w:rsidRPr="00887B76">
        <w:rPr>
          <w:rFonts w:ascii="Times New Roman" w:hAnsi="Times New Roman" w:cs="Times New Roman"/>
          <w:vanish/>
          <w:sz w:val="24"/>
          <w:szCs w:val="24"/>
        </w:rPr>
        <w:t>ni​</w:t>
      </w:r>
    </w:p>
    <w:p w14:paraId="752E07B0" w14:textId="77777777" w:rsidR="00887B76" w:rsidRPr="00887B76" w:rsidRDefault="00887B76" w:rsidP="00887B76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adalah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jumlah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piksel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yang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memiliki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derajat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keabuan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dan n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adalah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jumlah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seluruh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piksel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di </w:t>
        </w:r>
        <w:proofErr w:type="spellStart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dalam</w:t>
        </w:r>
        <w:proofErr w:type="spellEnd"/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citra</w:t>
        </w:r>
      </w:hyperlink>
      <w:hyperlink r:id="rId19" w:tgtFrame="_blank" w:history="1">
        <w:r w:rsidRPr="00887B76">
          <w:rPr>
            <w:rStyle w:val="Hyperlink"/>
            <w:rFonts w:ascii="Times New Roman" w:hAnsi="Times New Roman" w:cs="Times New Roman"/>
            <w:color w:val="auto"/>
            <w:sz w:val="24"/>
            <w:szCs w:val="24"/>
            <w:vertAlign w:val="superscript"/>
          </w:rPr>
          <w:t>3</w:t>
        </w:r>
      </w:hyperlink>
      <w:r w:rsidRPr="00887B76">
        <w:rPr>
          <w:rFonts w:ascii="Times New Roman" w:hAnsi="Times New Roman" w:cs="Times New Roman"/>
          <w:sz w:val="24"/>
          <w:szCs w:val="24"/>
        </w:rPr>
        <w:t>.</w:t>
      </w:r>
    </w:p>
    <w:p w14:paraId="2222E230" w14:textId="77777777" w:rsidR="00887B76" w:rsidRPr="00C46B5A" w:rsidRDefault="00887B76" w:rsidP="00C46B5A">
      <w:pPr>
        <w:rPr>
          <w:rFonts w:ascii="Times New Roman" w:hAnsi="Times New Roman" w:cs="Times New Roman"/>
          <w:sz w:val="24"/>
          <w:szCs w:val="24"/>
        </w:rPr>
      </w:pPr>
    </w:p>
    <w:sectPr w:rsidR="00887B76" w:rsidRPr="00C4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32E59"/>
    <w:multiLevelType w:val="hybridMultilevel"/>
    <w:tmpl w:val="8E2EE9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2F67"/>
    <w:multiLevelType w:val="hybridMultilevel"/>
    <w:tmpl w:val="92A428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36AF6"/>
    <w:multiLevelType w:val="multilevel"/>
    <w:tmpl w:val="5F84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82529"/>
    <w:multiLevelType w:val="multilevel"/>
    <w:tmpl w:val="A940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B725F"/>
    <w:multiLevelType w:val="multilevel"/>
    <w:tmpl w:val="01F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008266">
    <w:abstractNumId w:val="1"/>
  </w:num>
  <w:num w:numId="2" w16cid:durableId="975766933">
    <w:abstractNumId w:val="0"/>
  </w:num>
  <w:num w:numId="3" w16cid:durableId="839588056">
    <w:abstractNumId w:val="3"/>
  </w:num>
  <w:num w:numId="4" w16cid:durableId="998577187">
    <w:abstractNumId w:val="2"/>
  </w:num>
  <w:num w:numId="5" w16cid:durableId="1438868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5A"/>
    <w:rsid w:val="003352CF"/>
    <w:rsid w:val="00361B27"/>
    <w:rsid w:val="003E6324"/>
    <w:rsid w:val="005357C2"/>
    <w:rsid w:val="00542AC7"/>
    <w:rsid w:val="00886E29"/>
    <w:rsid w:val="00887B76"/>
    <w:rsid w:val="008C57A6"/>
    <w:rsid w:val="00C25C70"/>
    <w:rsid w:val="00C46B5A"/>
    <w:rsid w:val="00DB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BDC2"/>
  <w15:chartTrackingRefBased/>
  <w15:docId w15:val="{71C1638D-FC01-465C-B951-E7E484E2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B5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46B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7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ka.stei.itb.ac.id/~rinaldi.munir/Citra/2019-2020/16-Warna.pdf" TargetMode="External"/><Relationship Id="rId13" Type="http://schemas.openxmlformats.org/officeDocument/2006/relationships/hyperlink" Target="https://media.neliti.com/media/publications/496004-none-5f394749.pdf" TargetMode="External"/><Relationship Id="rId18" Type="http://schemas.openxmlformats.org/officeDocument/2006/relationships/hyperlink" Target="https://informatika.stei.itb.ac.id/~rinaldi.munir/Citra/2019-2020/16-Warna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informatika.stei.itb.ac.id/~rinaldi.munir/Citra/2019-2020/16-Warna.pdf" TargetMode="External"/><Relationship Id="rId17" Type="http://schemas.openxmlformats.org/officeDocument/2006/relationships/hyperlink" Target="https://informatika.stei.itb.ac.id/~rinaldi.munir/Citra/2019-2020/07-Image-Histogram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rmatika.stei.itb.ac.id/~rinaldi.munir/Citra/2019-2020/16-Warna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informatika.stei.itb.ac.id/~rinaldi.munir/Citra/2019-2020/16-Warna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nformatika.stei.itb.ac.id/~rinaldi.munir/Citra/2019-2020/07-Image-Histogram.pdf" TargetMode="External"/><Relationship Id="rId10" Type="http://schemas.openxmlformats.org/officeDocument/2006/relationships/hyperlink" Target="https://informatika.stei.itb.ac.id/~rinaldi.munir/Citra/2019-2020/16-Warna.pdf" TargetMode="External"/><Relationship Id="rId19" Type="http://schemas.openxmlformats.org/officeDocument/2006/relationships/hyperlink" Target="https://informatika.stei.itb.ac.id/~rinaldi.munir/Citra/2019-2020/07-Image-Histogra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ka.stei.itb.ac.id/~rinaldi.munir/Citra/2019-2020/16-Warna.pdf" TargetMode="External"/><Relationship Id="rId14" Type="http://schemas.openxmlformats.org/officeDocument/2006/relationships/hyperlink" Target="https://informatika.stei.itb.ac.id/~rinaldi.munir/Citra/2019-2020/16-Warn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moryno</dc:creator>
  <cp:keywords/>
  <dc:description/>
  <cp:lastModifiedBy>achmad moryno</cp:lastModifiedBy>
  <cp:revision>2</cp:revision>
  <dcterms:created xsi:type="dcterms:W3CDTF">2024-05-11T11:19:00Z</dcterms:created>
  <dcterms:modified xsi:type="dcterms:W3CDTF">2024-05-11T11:19:00Z</dcterms:modified>
</cp:coreProperties>
</file>