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5529B1"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7A5CA8BB" w:rsidR="0075250C" w:rsidRPr="00E37104" w:rsidRDefault="00B21E05" w:rsidP="005E3C3F">
      <w:pPr>
        <w:tabs>
          <w:tab w:val="left" w:pos="0"/>
        </w:tabs>
        <w:jc w:val="center"/>
        <w:rPr>
          <w:bCs/>
          <w:sz w:val="28"/>
          <w:szCs w:val="28"/>
        </w:rPr>
      </w:pPr>
      <w:r w:rsidRPr="00E37104">
        <w:rPr>
          <w:bCs/>
          <w:sz w:val="28"/>
          <w:szCs w:val="28"/>
        </w:rPr>
        <w:t>Курсов</w:t>
      </w:r>
      <w:r w:rsidR="00E37104">
        <w:rPr>
          <w:bCs/>
          <w:sz w:val="28"/>
          <w:szCs w:val="28"/>
        </w:rPr>
        <w:t>ой проект</w:t>
      </w:r>
    </w:p>
    <w:p w14:paraId="50429E9A" w14:textId="51E6E2AB" w:rsidR="00B21E05" w:rsidRPr="00810822" w:rsidRDefault="00B21E05" w:rsidP="00E37104">
      <w:pPr>
        <w:pStyle w:val="10"/>
        <w:tabs>
          <w:tab w:val="left" w:pos="0"/>
        </w:tabs>
        <w:jc w:val="center"/>
        <w:rPr>
          <w:rFonts w:ascii="Times New Roman" w:hAnsi="Times New Roman"/>
          <w:bCs/>
          <w:color w:val="000000"/>
          <w:sz w:val="28"/>
          <w:szCs w:val="28"/>
          <w:lang w:val="ru-RU"/>
        </w:rPr>
      </w:pPr>
      <w:r w:rsidRPr="00810822">
        <w:rPr>
          <w:rFonts w:ascii="Times New Roman" w:hAnsi="Times New Roman"/>
          <w:bCs/>
          <w:color w:val="000000"/>
          <w:sz w:val="28"/>
          <w:szCs w:val="28"/>
          <w:lang w:val="ru-RU"/>
        </w:rPr>
        <w:t xml:space="preserve">Разработка байесовских </w:t>
      </w:r>
      <w:proofErr w:type="spellStart"/>
      <w:r w:rsidRPr="00810822">
        <w:rPr>
          <w:rFonts w:ascii="Times New Roman" w:hAnsi="Times New Roman"/>
          <w:bCs/>
          <w:color w:val="000000"/>
          <w:sz w:val="28"/>
          <w:szCs w:val="28"/>
          <w:lang w:val="ru-RU"/>
        </w:rPr>
        <w:t>авторегрессионных</w:t>
      </w:r>
      <w:proofErr w:type="spellEnd"/>
      <w:r w:rsidRPr="00810822">
        <w:rPr>
          <w:rFonts w:ascii="Times New Roman" w:hAnsi="Times New Roman"/>
          <w:bCs/>
          <w:color w:val="000000"/>
          <w:sz w:val="28"/>
          <w:szCs w:val="28"/>
          <w:lang w:val="ru-RU"/>
        </w:rPr>
        <w:t xml:space="preserve">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529B1">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5529B1">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5529B1">
      <w:pPr>
        <w:pStyle w:val="10"/>
        <w:tabs>
          <w:tab w:val="left" w:pos="0"/>
        </w:tabs>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5529B1">
      <w:pPr>
        <w:pStyle w:val="10"/>
        <w:ind w:left="3969" w:firstLine="1418"/>
        <w:jc w:val="right"/>
        <w:rPr>
          <w:rFonts w:ascii="Times New Roman" w:hAnsi="Times New Roman"/>
          <w:color w:val="000000"/>
          <w:sz w:val="24"/>
          <w:szCs w:val="24"/>
          <w:lang w:val="ru-RU"/>
        </w:rPr>
      </w:pPr>
    </w:p>
    <w:p w14:paraId="4CF90623" w14:textId="778C78ED" w:rsidR="0075250C" w:rsidRPr="00E37104" w:rsidRDefault="00E37104" w:rsidP="005529B1">
      <w:pPr>
        <w:pStyle w:val="10"/>
        <w:ind w:left="3969"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5529B1">
      <w:pPr>
        <w:pStyle w:val="10"/>
        <w:ind w:left="3969" w:firstLine="1418"/>
        <w:jc w:val="right"/>
        <w:rPr>
          <w:rFonts w:ascii="Times New Roman" w:hAnsi="Times New Roman"/>
          <w:color w:val="000000"/>
          <w:sz w:val="28"/>
          <w:szCs w:val="28"/>
          <w:lang w:val="ru-RU"/>
        </w:rPr>
      </w:pPr>
      <w:proofErr w:type="spellStart"/>
      <w:r>
        <w:rPr>
          <w:rFonts w:ascii="Times New Roman" w:hAnsi="Times New Roman"/>
          <w:color w:val="000000"/>
          <w:sz w:val="28"/>
          <w:szCs w:val="28"/>
          <w:lang w:val="ru-RU"/>
        </w:rPr>
        <w:t>Лобач</w:t>
      </w:r>
      <w:proofErr w:type="spellEnd"/>
      <w:r>
        <w:rPr>
          <w:rFonts w:ascii="Times New Roman" w:hAnsi="Times New Roman"/>
          <w:color w:val="000000"/>
          <w:sz w:val="28"/>
          <w:szCs w:val="28"/>
          <w:lang w:val="ru-RU"/>
        </w:rPr>
        <w:t xml:space="preserve"> </w:t>
      </w:r>
      <w:r w:rsidR="00E37104">
        <w:rPr>
          <w:rFonts w:ascii="Times New Roman" w:hAnsi="Times New Roman"/>
          <w:color w:val="000000"/>
          <w:sz w:val="28"/>
          <w:szCs w:val="28"/>
          <w:lang w:val="ru-RU"/>
        </w:rPr>
        <w:t>Виктор Иванович</w:t>
      </w:r>
    </w:p>
    <w:p w14:paraId="2AC2BD50" w14:textId="1264A03F" w:rsidR="00E37104"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5529B1">
      <w:pPr>
        <w:pStyle w:val="10"/>
        <w:ind w:left="3969" w:firstLine="1418"/>
        <w:jc w:val="right"/>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63F91E97" w14:textId="77777777" w:rsidR="0075250C" w:rsidRPr="00A6424A" w:rsidRDefault="0075250C" w:rsidP="00D90FF3">
      <w:pPr>
        <w:pStyle w:val="10"/>
        <w:ind w:hanging="142"/>
        <w:rPr>
          <w:rFonts w:ascii="Times New Roman" w:hAnsi="Times New Roman"/>
          <w:color w:val="000000"/>
          <w:sz w:val="24"/>
          <w:szCs w:val="24"/>
          <w:lang w:val="ru-RU"/>
        </w:rPr>
      </w:pPr>
    </w:p>
    <w:p w14:paraId="67177F0A" w14:textId="77777777" w:rsidR="0075250C" w:rsidRDefault="0075250C" w:rsidP="005E3C3F">
      <w:pPr>
        <w:pStyle w:val="10"/>
        <w:tabs>
          <w:tab w:val="left" w:pos="0"/>
        </w:tabs>
        <w:jc w:val="center"/>
        <w:rPr>
          <w:rFonts w:ascii="Times New Roman" w:hAnsi="Times New Roman"/>
          <w:color w:val="000000"/>
          <w:sz w:val="24"/>
          <w:szCs w:val="24"/>
          <w:lang w:val="ru-RU"/>
        </w:rPr>
      </w:pPr>
    </w:p>
    <w:p w14:paraId="0B7189F6"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1DC6685A"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5F9E1132" w14:textId="77777777" w:rsidR="0075250C" w:rsidRPr="00A6424A" w:rsidRDefault="0075250C" w:rsidP="005E3C3F">
      <w:pPr>
        <w:pStyle w:val="10"/>
        <w:tabs>
          <w:tab w:val="left" w:pos="0"/>
        </w:tabs>
        <w:jc w:val="center"/>
        <w:rPr>
          <w:rFonts w:ascii="Times New Roman" w:hAnsi="Times New Roman"/>
          <w:color w:val="000000"/>
          <w:sz w:val="24"/>
          <w:szCs w:val="24"/>
          <w:lang w:val="ru-RU"/>
        </w:rPr>
      </w:pPr>
    </w:p>
    <w:p w14:paraId="4E069676" w14:textId="77777777" w:rsidR="0075250C" w:rsidRPr="00A6424A" w:rsidRDefault="0075250C" w:rsidP="005E3C3F">
      <w:pPr>
        <w:pStyle w:val="10"/>
        <w:tabs>
          <w:tab w:val="left" w:pos="0"/>
        </w:tabs>
        <w:jc w:val="center"/>
        <w:rPr>
          <w:rFonts w:ascii="Times New Roman" w:hAnsi="Times New Roman"/>
          <w:color w:val="000000"/>
          <w:lang w:val="ru-RU"/>
        </w:rPr>
      </w:pPr>
    </w:p>
    <w:p w14:paraId="6DC70AE6" w14:textId="71101E03" w:rsidR="0075250C" w:rsidRDefault="0075250C" w:rsidP="005E3C3F">
      <w:pPr>
        <w:pStyle w:val="10"/>
        <w:tabs>
          <w:tab w:val="left" w:pos="0"/>
        </w:tabs>
        <w:jc w:val="center"/>
        <w:rPr>
          <w:rFonts w:ascii="Times New Roman" w:hAnsi="Times New Roman"/>
          <w:color w:val="000000"/>
          <w:lang w:val="ru-RU"/>
        </w:rPr>
      </w:pPr>
    </w:p>
    <w:p w14:paraId="125C4D3C" w14:textId="7A0BA446" w:rsidR="0075250C" w:rsidRDefault="0075250C" w:rsidP="005E3C3F">
      <w:pPr>
        <w:pStyle w:val="10"/>
        <w:tabs>
          <w:tab w:val="left" w:pos="0"/>
        </w:tabs>
        <w:jc w:val="center"/>
        <w:rPr>
          <w:rFonts w:ascii="Times New Roman" w:hAnsi="Times New Roman"/>
          <w:color w:val="000000"/>
          <w:lang w:val="ru-RU"/>
        </w:rPr>
      </w:pPr>
    </w:p>
    <w:p w14:paraId="2BAA1B73" w14:textId="37EBD4BB" w:rsidR="0075250C" w:rsidRDefault="0075250C" w:rsidP="005E3C3F">
      <w:pPr>
        <w:pStyle w:val="10"/>
        <w:tabs>
          <w:tab w:val="left" w:pos="0"/>
        </w:tabs>
        <w:jc w:val="center"/>
        <w:rPr>
          <w:rFonts w:ascii="Times New Roman" w:hAnsi="Times New Roman"/>
          <w:color w:val="000000"/>
          <w:lang w:val="ru-RU"/>
        </w:rPr>
      </w:pPr>
    </w:p>
    <w:p w14:paraId="6D4CEE7C" w14:textId="77777777" w:rsidR="0075250C" w:rsidRPr="00A6424A" w:rsidRDefault="0075250C" w:rsidP="005E3C3F">
      <w:pPr>
        <w:pStyle w:val="10"/>
        <w:tabs>
          <w:tab w:val="left" w:pos="0"/>
        </w:tabs>
        <w:jc w:val="center"/>
        <w:rPr>
          <w:rFonts w:ascii="Times New Roman" w:hAnsi="Times New Roman"/>
          <w:color w:val="000000"/>
          <w:lang w:val="ru-RU"/>
        </w:rPr>
      </w:pPr>
    </w:p>
    <w:p w14:paraId="07FA1830" w14:textId="77777777" w:rsidR="0075250C" w:rsidRDefault="0075250C" w:rsidP="005E3C3F">
      <w:pPr>
        <w:pStyle w:val="10"/>
        <w:tabs>
          <w:tab w:val="left" w:pos="0"/>
        </w:tabs>
        <w:jc w:val="center"/>
        <w:rPr>
          <w:rFonts w:ascii="Times New Roman" w:hAnsi="Times New Roman"/>
          <w:color w:val="000000"/>
          <w:lang w:val="ru-RU"/>
        </w:rPr>
      </w:pPr>
    </w:p>
    <w:p w14:paraId="367C540A" w14:textId="4434EF69" w:rsidR="0075250C" w:rsidRDefault="0075250C" w:rsidP="005E3C3F">
      <w:pPr>
        <w:pStyle w:val="10"/>
        <w:tabs>
          <w:tab w:val="left" w:pos="0"/>
        </w:tabs>
        <w:rPr>
          <w:rFonts w:ascii="Times New Roman" w:hAnsi="Times New Roman"/>
          <w:color w:val="000000"/>
          <w:lang w:val="ru-RU"/>
        </w:rPr>
      </w:pPr>
    </w:p>
    <w:p w14:paraId="3DD17652" w14:textId="304E8DEA" w:rsidR="00E37104" w:rsidRDefault="00E37104" w:rsidP="005E3C3F">
      <w:pPr>
        <w:pStyle w:val="10"/>
        <w:tabs>
          <w:tab w:val="left" w:pos="0"/>
        </w:tabs>
        <w:rPr>
          <w:rFonts w:ascii="Times New Roman" w:hAnsi="Times New Roman"/>
          <w:color w:val="000000"/>
          <w:lang w:val="ru-RU"/>
        </w:rPr>
      </w:pPr>
    </w:p>
    <w:p w14:paraId="50A72558" w14:textId="7743BAE4" w:rsidR="00BB6A47" w:rsidRDefault="00BB6A47" w:rsidP="005E3C3F">
      <w:pPr>
        <w:pStyle w:val="10"/>
        <w:tabs>
          <w:tab w:val="left" w:pos="0"/>
        </w:tabs>
        <w:rPr>
          <w:rFonts w:ascii="Times New Roman" w:hAnsi="Times New Roman"/>
          <w:color w:val="000000"/>
          <w:lang w:val="ru-RU"/>
        </w:rPr>
      </w:pPr>
    </w:p>
    <w:p w14:paraId="7C65B53C" w14:textId="64E6BB1A" w:rsidR="00BB6A47" w:rsidRDefault="00BB6A47" w:rsidP="005E3C3F">
      <w:pPr>
        <w:pStyle w:val="10"/>
        <w:tabs>
          <w:tab w:val="left" w:pos="0"/>
        </w:tabs>
        <w:rPr>
          <w:rFonts w:ascii="Times New Roman" w:hAnsi="Times New Roman"/>
          <w:color w:val="000000"/>
          <w:lang w:val="ru-RU"/>
        </w:rPr>
      </w:pPr>
    </w:p>
    <w:p w14:paraId="02A4BB7A" w14:textId="04B8E16F" w:rsidR="00BB6A47" w:rsidRDefault="00BB6A47" w:rsidP="005E3C3F">
      <w:pPr>
        <w:pStyle w:val="10"/>
        <w:tabs>
          <w:tab w:val="left" w:pos="0"/>
        </w:tabs>
        <w:rPr>
          <w:rFonts w:ascii="Times New Roman" w:hAnsi="Times New Roman"/>
          <w:color w:val="000000"/>
          <w:lang w:val="ru-RU"/>
        </w:rPr>
      </w:pPr>
    </w:p>
    <w:p w14:paraId="43AD15F3" w14:textId="77777777" w:rsidR="00BB6A47" w:rsidRDefault="00BB6A47" w:rsidP="005E3C3F">
      <w:pPr>
        <w:pStyle w:val="10"/>
        <w:tabs>
          <w:tab w:val="left" w:pos="0"/>
        </w:tabs>
        <w:rPr>
          <w:rFonts w:ascii="Times New Roman" w:hAnsi="Times New Roman"/>
          <w:color w:val="000000"/>
          <w:lang w:val="ru-RU"/>
        </w:rPr>
      </w:pP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bookmarkStart w:id="0" w:name="_Toc153465681"/>
      <w:bookmarkStart w:id="1" w:name="_Toc166176596"/>
      <w:r>
        <w:rPr>
          <w:b w:val="0"/>
          <w:bCs w:val="0"/>
          <w:sz w:val="24"/>
          <w:szCs w:val="24"/>
        </w:rPr>
        <w:t>ЗАДАНИЕ НА КУРСОВОЙ ПРОЕКТ</w:t>
      </w:r>
      <w:bookmarkEnd w:id="0"/>
      <w:bookmarkEnd w:id="1"/>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896272">
        <w:tc>
          <w:tcPr>
            <w:tcW w:w="1101" w:type="dxa"/>
            <w:gridSpan w:val="2"/>
            <w:tcBorders>
              <w:top w:val="nil"/>
              <w:left w:val="nil"/>
              <w:bottom w:val="nil"/>
              <w:right w:val="nil"/>
            </w:tcBorders>
            <w:vAlign w:val="bottom"/>
            <w:hideMark/>
          </w:tcPr>
          <w:p w14:paraId="1E147FA9" w14:textId="77777777" w:rsidR="00BB6A47" w:rsidRDefault="00BB6A47" w:rsidP="00896272">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896272">
            <w:pPr>
              <w:spacing w:before="180"/>
              <w:rPr>
                <w:sz w:val="24"/>
                <w:szCs w:val="24"/>
              </w:rPr>
            </w:pPr>
            <w:r>
              <w:rPr>
                <w:sz w:val="24"/>
                <w:szCs w:val="24"/>
              </w:rPr>
              <w:t>Карпович Артём Дмитриевич</w:t>
            </w:r>
          </w:p>
        </w:tc>
      </w:tr>
      <w:tr w:rsidR="00BB6A47" w14:paraId="364CAE24" w14:textId="77777777" w:rsidTr="00896272">
        <w:tc>
          <w:tcPr>
            <w:tcW w:w="1101" w:type="dxa"/>
            <w:gridSpan w:val="2"/>
            <w:tcBorders>
              <w:top w:val="nil"/>
              <w:left w:val="nil"/>
              <w:bottom w:val="nil"/>
              <w:right w:val="nil"/>
            </w:tcBorders>
            <w:vAlign w:val="bottom"/>
            <w:hideMark/>
          </w:tcPr>
          <w:p w14:paraId="342108E3" w14:textId="77777777" w:rsidR="00BB6A47" w:rsidRDefault="00BB6A47" w:rsidP="00896272">
            <w:pPr>
              <w:spacing w:before="180"/>
              <w:rPr>
                <w:sz w:val="24"/>
                <w:szCs w:val="24"/>
              </w:rPr>
            </w:pPr>
            <w:bookmarkStart w:id="2"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896272">
            <w:pPr>
              <w:spacing w:before="180"/>
              <w:rPr>
                <w:sz w:val="24"/>
                <w:szCs w:val="24"/>
              </w:rPr>
            </w:pPr>
            <w:r>
              <w:rPr>
                <w:sz w:val="24"/>
                <w:szCs w:val="24"/>
              </w:rPr>
              <w:t xml:space="preserve">Разработка байесовских </w:t>
            </w:r>
            <w:proofErr w:type="spellStart"/>
            <w:r>
              <w:rPr>
                <w:sz w:val="24"/>
                <w:szCs w:val="24"/>
              </w:rPr>
              <w:t>авторегрессионных</w:t>
            </w:r>
            <w:proofErr w:type="spellEnd"/>
            <w:r>
              <w:rPr>
                <w:sz w:val="24"/>
                <w:szCs w:val="24"/>
              </w:rPr>
              <w:t xml:space="preserve"> моделей для прогнозирования стационарных временных рядов</w:t>
            </w:r>
          </w:p>
        </w:tc>
        <w:bookmarkEnd w:id="2"/>
      </w:tr>
      <w:tr w:rsidR="00BB6A47" w14:paraId="36CBEBC0" w14:textId="77777777" w:rsidTr="00896272">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896272">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896272">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896272">
            <w:pPr>
              <w:spacing w:before="180"/>
              <w:rPr>
                <w:sz w:val="24"/>
                <w:szCs w:val="24"/>
              </w:rPr>
            </w:pPr>
            <w:r>
              <w:rPr>
                <w:sz w:val="24"/>
                <w:szCs w:val="24"/>
              </w:rPr>
              <w:t>3. Исходные данные для научного проектирования</w:t>
            </w:r>
          </w:p>
          <w:p w14:paraId="0DF83E39" w14:textId="5427EF5D"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proofErr w:type="spellStart"/>
            <w:r w:rsidR="00510F90" w:rsidRPr="00510F90">
              <w:rPr>
                <w:color w:val="212529"/>
                <w:sz w:val="24"/>
                <w:szCs w:val="24"/>
              </w:rPr>
              <w:t>Кувайскова</w:t>
            </w:r>
            <w:proofErr w:type="spellEnd"/>
            <w:r w:rsidR="00510F90" w:rsidRPr="00510F90">
              <w:rPr>
                <w:color w:val="212529"/>
                <w:sz w:val="24"/>
                <w:szCs w:val="24"/>
              </w:rPr>
              <w:t xml:space="preserve">, Ю. Е Статистические методы прогнозирования / Ю. Е. </w:t>
            </w:r>
            <w:proofErr w:type="spellStart"/>
            <w:r w:rsidR="00510F90" w:rsidRPr="00510F90">
              <w:rPr>
                <w:color w:val="212529"/>
                <w:sz w:val="24"/>
                <w:szCs w:val="24"/>
              </w:rPr>
              <w:t>Кувайскова</w:t>
            </w:r>
            <w:proofErr w:type="spellEnd"/>
            <w:r w:rsidR="00510F90" w:rsidRPr="00510F90">
              <w:rPr>
                <w:color w:val="212529"/>
                <w:sz w:val="24"/>
                <w:szCs w:val="24"/>
              </w:rPr>
              <w:t xml:space="preserve">,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r w:rsidR="005529B1" w:rsidRPr="005529B1">
              <w:rPr>
                <w:color w:val="212529"/>
                <w:sz w:val="24"/>
                <w:szCs w:val="24"/>
              </w:rPr>
              <w:t xml:space="preserve">, 130 </w:t>
            </w:r>
            <w:r w:rsidR="005529B1">
              <w:rPr>
                <w:color w:val="212529"/>
                <w:sz w:val="24"/>
                <w:szCs w:val="24"/>
                <w:lang w:val="en-US"/>
              </w:rPr>
              <w:t>c</w:t>
            </w:r>
            <w:r w:rsidR="00510F90" w:rsidRPr="00510F90">
              <w:rPr>
                <w:color w:val="212529"/>
                <w:sz w:val="24"/>
                <w:szCs w:val="24"/>
              </w:rPr>
              <w:t>.</w:t>
            </w:r>
          </w:p>
        </w:tc>
      </w:tr>
      <w:tr w:rsidR="00BB6A47" w14:paraId="049CE4BE" w14:textId="77777777" w:rsidTr="00896272">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896272">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896272">
        <w:tc>
          <w:tcPr>
            <w:tcW w:w="9938" w:type="dxa"/>
            <w:gridSpan w:val="6"/>
            <w:tcBorders>
              <w:top w:val="single" w:sz="4" w:space="0" w:color="auto"/>
              <w:left w:val="nil"/>
              <w:bottom w:val="single" w:sz="4" w:space="0" w:color="auto"/>
              <w:right w:val="nil"/>
            </w:tcBorders>
            <w:vAlign w:val="bottom"/>
            <w:hideMark/>
          </w:tcPr>
          <w:p w14:paraId="12000AEB" w14:textId="798DE3DD" w:rsidR="00BB6A47" w:rsidRDefault="00BB6A47" w:rsidP="00896272">
            <w:pPr>
              <w:spacing w:before="180"/>
              <w:rPr>
                <w:sz w:val="24"/>
                <w:szCs w:val="24"/>
                <w:lang w:val="en-US"/>
              </w:rPr>
            </w:pPr>
            <w:r w:rsidRPr="00267468">
              <w:rPr>
                <w:sz w:val="24"/>
                <w:szCs w:val="24"/>
              </w:rPr>
              <w:t>3.3.</w:t>
            </w:r>
            <w:r w:rsidR="00267468">
              <w:rPr>
                <w:sz w:val="24"/>
                <w:szCs w:val="24"/>
              </w:rPr>
              <w:t xml:space="preserve"> </w:t>
            </w:r>
            <w:proofErr w:type="spellStart"/>
            <w:r w:rsidR="00267468" w:rsidRPr="00267468">
              <w:rPr>
                <w:sz w:val="24"/>
                <w:szCs w:val="24"/>
              </w:rPr>
              <w:t>Грэйнджер</w:t>
            </w:r>
            <w:proofErr w:type="spellEnd"/>
            <w:r w:rsidR="00267468" w:rsidRPr="00267468">
              <w:rPr>
                <w:sz w:val="24"/>
                <w:szCs w:val="24"/>
              </w:rPr>
              <w:t xml:space="preserve">, </w:t>
            </w:r>
            <w:proofErr w:type="spellStart"/>
            <w:r w:rsidR="00267468" w:rsidRPr="00267468">
              <w:rPr>
                <w:sz w:val="24"/>
                <w:szCs w:val="24"/>
              </w:rPr>
              <w:t>Клайв</w:t>
            </w:r>
            <w:proofErr w:type="spellEnd"/>
            <w:r w:rsidR="00267468" w:rsidRPr="00267468">
              <w:rPr>
                <w:sz w:val="24"/>
                <w:szCs w:val="24"/>
              </w:rPr>
              <w:t xml:space="preserve"> У. Дж. Эконометрический анализ временных рядов / </w:t>
            </w:r>
            <w:proofErr w:type="spellStart"/>
            <w:r w:rsidR="00267468" w:rsidRPr="00267468">
              <w:rPr>
                <w:sz w:val="24"/>
                <w:szCs w:val="24"/>
              </w:rPr>
              <w:t>Клайв</w:t>
            </w:r>
            <w:proofErr w:type="spellEnd"/>
            <w:r w:rsidR="00267468" w:rsidRPr="00267468">
              <w:rPr>
                <w:sz w:val="24"/>
                <w:szCs w:val="24"/>
              </w:rPr>
              <w:t xml:space="preserve"> У. Дж. </w:t>
            </w:r>
            <w:proofErr w:type="spellStart"/>
            <w:r w:rsidR="00267468" w:rsidRPr="00267468">
              <w:rPr>
                <w:sz w:val="24"/>
                <w:szCs w:val="24"/>
                <w:lang w:val="en-US"/>
              </w:rPr>
              <w:t>Грэйнджер</w:t>
            </w:r>
            <w:proofErr w:type="spellEnd"/>
            <w:r w:rsidR="005529B1">
              <w:rPr>
                <w:sz w:val="24"/>
                <w:szCs w:val="24"/>
                <w:lang w:val="en-US"/>
              </w:rPr>
              <w:t>, 684 c</w:t>
            </w:r>
            <w:r w:rsidR="00267468" w:rsidRPr="00267468">
              <w:rPr>
                <w:sz w:val="24"/>
                <w:szCs w:val="24"/>
                <w:lang w:val="en-US"/>
              </w:rPr>
              <w:t>.</w:t>
            </w:r>
          </w:p>
        </w:tc>
      </w:tr>
      <w:tr w:rsidR="00BB6A47" w14:paraId="6480CA48" w14:textId="77777777" w:rsidTr="00896272">
        <w:tc>
          <w:tcPr>
            <w:tcW w:w="9938" w:type="dxa"/>
            <w:gridSpan w:val="6"/>
            <w:tcBorders>
              <w:top w:val="single" w:sz="4" w:space="0" w:color="auto"/>
              <w:left w:val="nil"/>
              <w:bottom w:val="single" w:sz="4" w:space="0" w:color="auto"/>
              <w:right w:val="nil"/>
            </w:tcBorders>
            <w:vAlign w:val="bottom"/>
            <w:hideMark/>
          </w:tcPr>
          <w:p w14:paraId="37EEF02D" w14:textId="22CAA016" w:rsidR="00BB6A47" w:rsidRPr="00267468" w:rsidRDefault="00BB6A47" w:rsidP="00896272">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896272">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896272">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936A9D" w14:paraId="559A9C37" w14:textId="77777777" w:rsidTr="00896272">
        <w:tc>
          <w:tcPr>
            <w:tcW w:w="9938" w:type="dxa"/>
            <w:gridSpan w:val="6"/>
            <w:tcBorders>
              <w:top w:val="single" w:sz="4" w:space="0" w:color="auto"/>
              <w:left w:val="nil"/>
              <w:bottom w:val="single" w:sz="4" w:space="0" w:color="auto"/>
              <w:right w:val="nil"/>
            </w:tcBorders>
            <w:vAlign w:val="bottom"/>
            <w:hideMark/>
          </w:tcPr>
          <w:p w14:paraId="04FF6A38" w14:textId="66D6AE27" w:rsidR="00BB6A47" w:rsidRPr="00267468" w:rsidRDefault="00BB6A47" w:rsidP="00896272">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r w:rsidR="005529B1">
              <w:rPr>
                <w:sz w:val="24"/>
                <w:szCs w:val="24"/>
                <w:lang w:val="en-US"/>
              </w:rPr>
              <w:t>, 43 p</w:t>
            </w:r>
            <w:r w:rsidR="00267468" w:rsidRPr="00267468">
              <w:rPr>
                <w:sz w:val="24"/>
                <w:szCs w:val="24"/>
                <w:lang w:val="en-US"/>
              </w:rPr>
              <w:t>.</w:t>
            </w:r>
          </w:p>
        </w:tc>
      </w:tr>
      <w:tr w:rsidR="00BB6A47" w:rsidRPr="00936A9D" w14:paraId="56429942" w14:textId="77777777" w:rsidTr="00896272">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896272">
            <w:pPr>
              <w:spacing w:before="180"/>
              <w:rPr>
                <w:sz w:val="24"/>
                <w:szCs w:val="24"/>
                <w:lang w:val="en-US"/>
              </w:rPr>
            </w:pPr>
          </w:p>
        </w:tc>
      </w:tr>
      <w:tr w:rsidR="00BB6A47" w14:paraId="5ECA4CF3" w14:textId="77777777" w:rsidTr="00896272">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896272">
            <w:pPr>
              <w:spacing w:before="180"/>
              <w:rPr>
                <w:sz w:val="24"/>
                <w:szCs w:val="24"/>
              </w:rPr>
            </w:pPr>
            <w:r>
              <w:rPr>
                <w:sz w:val="24"/>
                <w:szCs w:val="24"/>
              </w:rPr>
              <w:t>4. Содержание курсового проекта</w:t>
            </w:r>
          </w:p>
        </w:tc>
      </w:tr>
      <w:tr w:rsidR="00BB6A47" w14:paraId="020C372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896272">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896272">
            <w:pPr>
              <w:spacing w:before="180"/>
              <w:rPr>
                <w:sz w:val="24"/>
                <w:szCs w:val="24"/>
              </w:rPr>
            </w:pPr>
            <w:r>
              <w:rPr>
                <w:sz w:val="24"/>
                <w:szCs w:val="24"/>
              </w:rPr>
              <w:t>Подготовить обзор по теме «</w:t>
            </w:r>
            <w:r w:rsidR="00267468">
              <w:rPr>
                <w:sz w:val="24"/>
                <w:szCs w:val="24"/>
              </w:rPr>
              <w:t xml:space="preserve">разработка байесовских </w:t>
            </w:r>
            <w:proofErr w:type="spellStart"/>
            <w:r w:rsidR="00267468">
              <w:rPr>
                <w:sz w:val="24"/>
                <w:szCs w:val="24"/>
              </w:rPr>
              <w:t>авторегрессионных</w:t>
            </w:r>
            <w:proofErr w:type="spellEnd"/>
            <w:r w:rsidR="00267468">
              <w:rPr>
                <w:sz w:val="24"/>
                <w:szCs w:val="24"/>
              </w:rPr>
              <w:t xml:space="preserve"> моделей для прогнозирования стационарных временных рядов</w:t>
            </w:r>
            <w:r>
              <w:rPr>
                <w:sz w:val="24"/>
                <w:szCs w:val="24"/>
              </w:rPr>
              <w:t>».</w:t>
            </w:r>
          </w:p>
        </w:tc>
      </w:tr>
      <w:tr w:rsidR="00BB6A47" w14:paraId="1229EF2C"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896272">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896272">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896272">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896272">
            <w:pPr>
              <w:spacing w:before="180"/>
              <w:rPr>
                <w:sz w:val="24"/>
                <w:szCs w:val="24"/>
              </w:rPr>
            </w:pPr>
            <w:r>
              <w:rPr>
                <w:sz w:val="24"/>
                <w:szCs w:val="24"/>
              </w:rPr>
              <w:t>Привести пример использования теоремы Байеса</w:t>
            </w:r>
          </w:p>
        </w:tc>
      </w:tr>
      <w:tr w:rsidR="00BB6A47" w14:paraId="320EC1CD" w14:textId="77777777" w:rsidTr="00896272">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896272">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896272">
            <w:pPr>
              <w:spacing w:before="180"/>
              <w:rPr>
                <w:sz w:val="24"/>
                <w:szCs w:val="24"/>
              </w:rPr>
            </w:pPr>
            <w:r>
              <w:rPr>
                <w:sz w:val="24"/>
                <w:szCs w:val="24"/>
              </w:rPr>
              <w:t>Подготовить отчет по курсовому проекту.</w:t>
            </w:r>
          </w:p>
        </w:tc>
      </w:tr>
      <w:tr w:rsidR="00BB6A47" w14:paraId="76B80506" w14:textId="77777777" w:rsidTr="00896272">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896272">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896272">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896272">
            <w:pPr>
              <w:spacing w:before="180"/>
              <w:rPr>
                <w:sz w:val="24"/>
                <w:szCs w:val="24"/>
              </w:rPr>
            </w:pPr>
            <w:r>
              <w:rPr>
                <w:sz w:val="24"/>
                <w:szCs w:val="24"/>
              </w:rPr>
              <w:t xml:space="preserve">           </w:t>
            </w:r>
            <w:proofErr w:type="spellStart"/>
            <w:r w:rsidR="00267468">
              <w:rPr>
                <w:sz w:val="24"/>
                <w:szCs w:val="24"/>
              </w:rPr>
              <w:t>Лобач</w:t>
            </w:r>
            <w:proofErr w:type="spellEnd"/>
            <w:r w:rsidR="00267468">
              <w:rPr>
                <w:sz w:val="24"/>
                <w:szCs w:val="24"/>
              </w:rPr>
              <w:t xml:space="preserve"> </w:t>
            </w:r>
            <w:r>
              <w:rPr>
                <w:sz w:val="24"/>
                <w:szCs w:val="24"/>
              </w:rPr>
              <w:t>В.И.</w:t>
            </w:r>
          </w:p>
        </w:tc>
      </w:tr>
      <w:tr w:rsidR="00BB6A47" w14:paraId="1653FFE7"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896272">
            <w:pPr>
              <w:pStyle w:val="a4"/>
              <w:rPr>
                <w:rFonts w:eastAsiaTheme="minorHAnsi"/>
                <w:sz w:val="24"/>
                <w:szCs w:val="24"/>
              </w:rPr>
            </w:pPr>
            <w:bookmarkStart w:id="3"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896272">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896272">
            <w:pPr>
              <w:spacing w:after="120"/>
              <w:jc w:val="center"/>
              <w:rPr>
                <w:i/>
                <w:iCs/>
                <w:sz w:val="18"/>
                <w:szCs w:val="18"/>
              </w:rPr>
            </w:pPr>
            <w:r>
              <w:rPr>
                <w:i/>
                <w:iCs/>
                <w:sz w:val="18"/>
                <w:szCs w:val="18"/>
              </w:rPr>
              <w:t>фамилия, инициалы</w:t>
            </w:r>
          </w:p>
        </w:tc>
        <w:bookmarkEnd w:id="3"/>
      </w:tr>
      <w:tr w:rsidR="00BB6A47" w14:paraId="2BA2A03F" w14:textId="77777777" w:rsidTr="00896272">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896272">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896272">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84DEF75" w14:textId="30E813ED" w:rsidR="00267468" w:rsidRDefault="00267468" w:rsidP="005E3C3F">
      <w:pPr>
        <w:pStyle w:val="10"/>
        <w:tabs>
          <w:tab w:val="left" w:pos="0"/>
        </w:tabs>
        <w:jc w:val="center"/>
        <w:rPr>
          <w:rFonts w:ascii="Times New Roman" w:hAnsi="Times New Roman"/>
          <w:color w:val="000000"/>
          <w:lang w:val="ru-RU"/>
        </w:rPr>
      </w:pPr>
    </w:p>
    <w:p w14:paraId="52513C52" w14:textId="1183EBBC" w:rsidR="00267468" w:rsidRDefault="00267468" w:rsidP="005E3C3F">
      <w:pPr>
        <w:pStyle w:val="10"/>
        <w:tabs>
          <w:tab w:val="left" w:pos="0"/>
        </w:tabs>
        <w:jc w:val="center"/>
        <w:rPr>
          <w:rFonts w:ascii="Times New Roman" w:hAnsi="Times New Roman"/>
          <w:color w:val="000000"/>
          <w:lang w:val="ru-RU"/>
        </w:rPr>
      </w:pPr>
    </w:p>
    <w:p w14:paraId="0CF74BE3" w14:textId="06270CF9" w:rsidR="00267468" w:rsidRDefault="00267468" w:rsidP="005E3C3F">
      <w:pPr>
        <w:pStyle w:val="10"/>
        <w:tabs>
          <w:tab w:val="left" w:pos="0"/>
        </w:tabs>
        <w:jc w:val="center"/>
        <w:rPr>
          <w:rFonts w:ascii="Times New Roman" w:hAnsi="Times New Roman"/>
          <w:color w:val="000000"/>
          <w:lang w:val="ru-RU"/>
        </w:rPr>
      </w:pPr>
    </w:p>
    <w:p w14:paraId="23296734" w14:textId="77777777" w:rsidR="00267468" w:rsidRPr="00A6424A" w:rsidRDefault="00267468" w:rsidP="005E3C3F">
      <w:pPr>
        <w:pStyle w:val="10"/>
        <w:tabs>
          <w:tab w:val="left" w:pos="0"/>
        </w:tabs>
        <w:jc w:val="center"/>
        <w:rPr>
          <w:rFonts w:ascii="Times New Roman" w:hAnsi="Times New Roman"/>
          <w:color w:val="000000"/>
          <w:lang w:val="ru-RU"/>
        </w:rPr>
      </w:pP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053FA385" w14:textId="77777777" w:rsidR="008A5BF3" w:rsidRDefault="00990E59" w:rsidP="00CD10F7">
          <w:pPr>
            <w:pStyle w:val="ab"/>
            <w:tabs>
              <w:tab w:val="left" w:pos="0"/>
            </w:tabs>
            <w:rPr>
              <w:noProof/>
            </w:rPr>
          </w:pPr>
          <w:r w:rsidRPr="00A07D35">
            <w:rPr>
              <w:color w:val="auto"/>
              <w:lang w:val="ru-RU"/>
            </w:rPr>
            <w:t>Оглавление</w:t>
          </w:r>
          <w:r w:rsidRPr="00A07D35">
            <w:fldChar w:fldCharType="begin"/>
          </w:r>
          <w:r w:rsidRPr="00A07D35">
            <w:instrText xml:space="preserve"> TOC \o "1-3" \h \z \u </w:instrText>
          </w:r>
          <w:r w:rsidRPr="00A07D35">
            <w:fldChar w:fldCharType="separate"/>
          </w:r>
        </w:p>
        <w:p w14:paraId="7570CB61" w14:textId="71395B96" w:rsidR="008A5BF3" w:rsidRDefault="00A31997">
          <w:pPr>
            <w:pStyle w:val="11"/>
            <w:tabs>
              <w:tab w:val="right" w:pos="9300"/>
            </w:tabs>
            <w:rPr>
              <w:rFonts w:asciiTheme="minorHAnsi" w:eastAsiaTheme="minorEastAsia" w:hAnsiTheme="minorHAnsi" w:cstheme="minorBidi"/>
              <w:noProof/>
              <w:lang w:val="ru-BY" w:eastAsia="ru-BY"/>
            </w:rPr>
          </w:pPr>
          <w:hyperlink w:anchor="_Toc166176596" w:history="1">
            <w:r w:rsidR="008A5BF3" w:rsidRPr="00002576">
              <w:rPr>
                <w:rStyle w:val="ac"/>
                <w:noProof/>
              </w:rPr>
              <w:t>ЗАДАНИЕ НА КУРСОВОЙ ПРОЕКТ</w:t>
            </w:r>
            <w:r w:rsidR="008A5BF3">
              <w:rPr>
                <w:noProof/>
                <w:webHidden/>
              </w:rPr>
              <w:tab/>
            </w:r>
            <w:r w:rsidR="008A5BF3">
              <w:rPr>
                <w:noProof/>
                <w:webHidden/>
              </w:rPr>
              <w:fldChar w:fldCharType="begin"/>
            </w:r>
            <w:r w:rsidR="008A5BF3">
              <w:rPr>
                <w:noProof/>
                <w:webHidden/>
              </w:rPr>
              <w:instrText xml:space="preserve"> PAGEREF _Toc166176596 \h </w:instrText>
            </w:r>
            <w:r w:rsidR="008A5BF3">
              <w:rPr>
                <w:noProof/>
                <w:webHidden/>
              </w:rPr>
            </w:r>
            <w:r w:rsidR="008A5BF3">
              <w:rPr>
                <w:noProof/>
                <w:webHidden/>
              </w:rPr>
              <w:fldChar w:fldCharType="separate"/>
            </w:r>
            <w:r w:rsidR="008A5BF3">
              <w:rPr>
                <w:noProof/>
                <w:webHidden/>
              </w:rPr>
              <w:t>2</w:t>
            </w:r>
            <w:r w:rsidR="008A5BF3">
              <w:rPr>
                <w:noProof/>
                <w:webHidden/>
              </w:rPr>
              <w:fldChar w:fldCharType="end"/>
            </w:r>
          </w:hyperlink>
        </w:p>
        <w:p w14:paraId="03372C92" w14:textId="73F707F2" w:rsidR="008A5BF3" w:rsidRDefault="00A31997">
          <w:pPr>
            <w:pStyle w:val="11"/>
            <w:tabs>
              <w:tab w:val="right" w:pos="9300"/>
            </w:tabs>
            <w:rPr>
              <w:rFonts w:asciiTheme="minorHAnsi" w:eastAsiaTheme="minorEastAsia" w:hAnsiTheme="minorHAnsi" w:cstheme="minorBidi"/>
              <w:noProof/>
              <w:lang w:val="ru-BY" w:eastAsia="ru-BY"/>
            </w:rPr>
          </w:pPr>
          <w:hyperlink w:anchor="_Toc166176597" w:history="1">
            <w:r w:rsidR="008A5BF3" w:rsidRPr="00002576">
              <w:rPr>
                <w:rStyle w:val="ac"/>
                <w:noProof/>
              </w:rPr>
              <w:t>Введение</w:t>
            </w:r>
            <w:r w:rsidR="008A5BF3">
              <w:rPr>
                <w:noProof/>
                <w:webHidden/>
              </w:rPr>
              <w:tab/>
            </w:r>
            <w:r w:rsidR="008A5BF3">
              <w:rPr>
                <w:noProof/>
                <w:webHidden/>
              </w:rPr>
              <w:fldChar w:fldCharType="begin"/>
            </w:r>
            <w:r w:rsidR="008A5BF3">
              <w:rPr>
                <w:noProof/>
                <w:webHidden/>
              </w:rPr>
              <w:instrText xml:space="preserve"> PAGEREF _Toc166176597 \h </w:instrText>
            </w:r>
            <w:r w:rsidR="008A5BF3">
              <w:rPr>
                <w:noProof/>
                <w:webHidden/>
              </w:rPr>
            </w:r>
            <w:r w:rsidR="008A5BF3">
              <w:rPr>
                <w:noProof/>
                <w:webHidden/>
              </w:rPr>
              <w:fldChar w:fldCharType="separate"/>
            </w:r>
            <w:r w:rsidR="008A5BF3">
              <w:rPr>
                <w:noProof/>
                <w:webHidden/>
              </w:rPr>
              <w:t>4</w:t>
            </w:r>
            <w:r w:rsidR="008A5BF3">
              <w:rPr>
                <w:noProof/>
                <w:webHidden/>
              </w:rPr>
              <w:fldChar w:fldCharType="end"/>
            </w:r>
          </w:hyperlink>
        </w:p>
        <w:p w14:paraId="76B598E7" w14:textId="51B4AC9A" w:rsidR="008A5BF3" w:rsidRDefault="00A31997">
          <w:pPr>
            <w:pStyle w:val="11"/>
            <w:tabs>
              <w:tab w:val="right" w:pos="9300"/>
            </w:tabs>
            <w:rPr>
              <w:rFonts w:asciiTheme="minorHAnsi" w:eastAsiaTheme="minorEastAsia" w:hAnsiTheme="minorHAnsi" w:cstheme="minorBidi"/>
              <w:noProof/>
              <w:lang w:val="ru-BY" w:eastAsia="ru-BY"/>
            </w:rPr>
          </w:pPr>
          <w:hyperlink w:anchor="_Toc166176598" w:history="1">
            <w:r w:rsidR="008A5BF3" w:rsidRPr="00002576">
              <w:rPr>
                <w:rStyle w:val="ac"/>
                <w:noProof/>
              </w:rPr>
              <w:t>ГЛАВА 1. Применение машинного обучения для прогнозирования</w:t>
            </w:r>
            <w:r w:rsidR="008A5BF3">
              <w:rPr>
                <w:noProof/>
                <w:webHidden/>
              </w:rPr>
              <w:tab/>
            </w:r>
            <w:r w:rsidR="008A5BF3">
              <w:rPr>
                <w:noProof/>
                <w:webHidden/>
              </w:rPr>
              <w:fldChar w:fldCharType="begin"/>
            </w:r>
            <w:r w:rsidR="008A5BF3">
              <w:rPr>
                <w:noProof/>
                <w:webHidden/>
              </w:rPr>
              <w:instrText xml:space="preserve"> PAGEREF _Toc166176598 \h </w:instrText>
            </w:r>
            <w:r w:rsidR="008A5BF3">
              <w:rPr>
                <w:noProof/>
                <w:webHidden/>
              </w:rPr>
            </w:r>
            <w:r w:rsidR="008A5BF3">
              <w:rPr>
                <w:noProof/>
                <w:webHidden/>
              </w:rPr>
              <w:fldChar w:fldCharType="separate"/>
            </w:r>
            <w:r w:rsidR="008A5BF3">
              <w:rPr>
                <w:noProof/>
                <w:webHidden/>
              </w:rPr>
              <w:t>7</w:t>
            </w:r>
            <w:r w:rsidR="008A5BF3">
              <w:rPr>
                <w:noProof/>
                <w:webHidden/>
              </w:rPr>
              <w:fldChar w:fldCharType="end"/>
            </w:r>
          </w:hyperlink>
        </w:p>
        <w:p w14:paraId="2FB7DB25" w14:textId="3D12A339" w:rsidR="008A5BF3" w:rsidRDefault="00A31997">
          <w:pPr>
            <w:pStyle w:val="11"/>
            <w:tabs>
              <w:tab w:val="right" w:pos="9300"/>
            </w:tabs>
            <w:rPr>
              <w:rFonts w:asciiTheme="minorHAnsi" w:eastAsiaTheme="minorEastAsia" w:hAnsiTheme="minorHAnsi" w:cstheme="minorBidi"/>
              <w:noProof/>
              <w:lang w:val="ru-BY" w:eastAsia="ru-BY"/>
            </w:rPr>
          </w:pPr>
          <w:hyperlink w:anchor="_Toc166176599" w:history="1">
            <w:r w:rsidR="008A5BF3" w:rsidRPr="00002576">
              <w:rPr>
                <w:rStyle w:val="ac"/>
                <w:noProof/>
              </w:rPr>
              <w:t>ГЛАВА 2. Статистические методы</w:t>
            </w:r>
            <w:r w:rsidR="008A5BF3">
              <w:rPr>
                <w:noProof/>
                <w:webHidden/>
              </w:rPr>
              <w:tab/>
            </w:r>
            <w:r w:rsidR="008A5BF3">
              <w:rPr>
                <w:noProof/>
                <w:webHidden/>
              </w:rPr>
              <w:fldChar w:fldCharType="begin"/>
            </w:r>
            <w:r w:rsidR="008A5BF3">
              <w:rPr>
                <w:noProof/>
                <w:webHidden/>
              </w:rPr>
              <w:instrText xml:space="preserve"> PAGEREF _Toc166176599 \h </w:instrText>
            </w:r>
            <w:r w:rsidR="008A5BF3">
              <w:rPr>
                <w:noProof/>
                <w:webHidden/>
              </w:rPr>
            </w:r>
            <w:r w:rsidR="008A5BF3">
              <w:rPr>
                <w:noProof/>
                <w:webHidden/>
              </w:rPr>
              <w:fldChar w:fldCharType="separate"/>
            </w:r>
            <w:r w:rsidR="008A5BF3">
              <w:rPr>
                <w:noProof/>
                <w:webHidden/>
              </w:rPr>
              <w:t>12</w:t>
            </w:r>
            <w:r w:rsidR="008A5BF3">
              <w:rPr>
                <w:noProof/>
                <w:webHidden/>
              </w:rPr>
              <w:fldChar w:fldCharType="end"/>
            </w:r>
          </w:hyperlink>
        </w:p>
        <w:p w14:paraId="3B5EE359" w14:textId="63E7E986" w:rsidR="008A5BF3" w:rsidRDefault="00A31997">
          <w:pPr>
            <w:pStyle w:val="21"/>
            <w:rPr>
              <w:rFonts w:asciiTheme="minorHAnsi" w:eastAsiaTheme="minorEastAsia" w:hAnsiTheme="minorHAnsi" w:cstheme="minorBidi"/>
              <w:lang w:val="ru-BY" w:eastAsia="ru-BY"/>
            </w:rPr>
          </w:pPr>
          <w:hyperlink w:anchor="_Toc166176600" w:history="1">
            <w:r w:rsidR="008A5BF3" w:rsidRPr="00002576">
              <w:rPr>
                <w:rStyle w:val="ac"/>
                <w:b/>
                <w:bCs/>
              </w:rPr>
              <w:t>2.1. Метод Байеса</w:t>
            </w:r>
            <w:r w:rsidR="008A5BF3">
              <w:rPr>
                <w:webHidden/>
              </w:rPr>
              <w:tab/>
            </w:r>
            <w:r w:rsidR="008A5BF3">
              <w:rPr>
                <w:webHidden/>
              </w:rPr>
              <w:fldChar w:fldCharType="begin"/>
            </w:r>
            <w:r w:rsidR="008A5BF3">
              <w:rPr>
                <w:webHidden/>
              </w:rPr>
              <w:instrText xml:space="preserve"> PAGEREF _Toc166176600 \h </w:instrText>
            </w:r>
            <w:r w:rsidR="008A5BF3">
              <w:rPr>
                <w:webHidden/>
              </w:rPr>
            </w:r>
            <w:r w:rsidR="008A5BF3">
              <w:rPr>
                <w:webHidden/>
              </w:rPr>
              <w:fldChar w:fldCharType="separate"/>
            </w:r>
            <w:r w:rsidR="008A5BF3">
              <w:rPr>
                <w:webHidden/>
              </w:rPr>
              <w:t>12</w:t>
            </w:r>
            <w:r w:rsidR="008A5BF3">
              <w:rPr>
                <w:webHidden/>
              </w:rPr>
              <w:fldChar w:fldCharType="end"/>
            </w:r>
          </w:hyperlink>
        </w:p>
        <w:p w14:paraId="42449D0E" w14:textId="65A57B19" w:rsidR="008A5BF3" w:rsidRDefault="00A31997">
          <w:pPr>
            <w:pStyle w:val="21"/>
            <w:rPr>
              <w:rFonts w:asciiTheme="minorHAnsi" w:eastAsiaTheme="minorEastAsia" w:hAnsiTheme="minorHAnsi" w:cstheme="minorBidi"/>
              <w:lang w:val="ru-BY" w:eastAsia="ru-BY"/>
            </w:rPr>
          </w:pPr>
          <w:hyperlink w:anchor="_Toc166176601" w:history="1">
            <w:r w:rsidR="008A5BF3" w:rsidRPr="00002576">
              <w:rPr>
                <w:rStyle w:val="ac"/>
                <w:b/>
                <w:bCs/>
              </w:rPr>
              <w:t>2.2. Дискриминантный анализ</w:t>
            </w:r>
            <w:r w:rsidR="008A5BF3">
              <w:rPr>
                <w:webHidden/>
              </w:rPr>
              <w:tab/>
            </w:r>
            <w:r w:rsidR="008A5BF3">
              <w:rPr>
                <w:webHidden/>
              </w:rPr>
              <w:fldChar w:fldCharType="begin"/>
            </w:r>
            <w:r w:rsidR="008A5BF3">
              <w:rPr>
                <w:webHidden/>
              </w:rPr>
              <w:instrText xml:space="preserve"> PAGEREF _Toc166176601 \h </w:instrText>
            </w:r>
            <w:r w:rsidR="008A5BF3">
              <w:rPr>
                <w:webHidden/>
              </w:rPr>
            </w:r>
            <w:r w:rsidR="008A5BF3">
              <w:rPr>
                <w:webHidden/>
              </w:rPr>
              <w:fldChar w:fldCharType="separate"/>
            </w:r>
            <w:r w:rsidR="008A5BF3">
              <w:rPr>
                <w:webHidden/>
              </w:rPr>
              <w:t>14</w:t>
            </w:r>
            <w:r w:rsidR="008A5BF3">
              <w:rPr>
                <w:webHidden/>
              </w:rPr>
              <w:fldChar w:fldCharType="end"/>
            </w:r>
          </w:hyperlink>
        </w:p>
        <w:p w14:paraId="5D4A061D" w14:textId="0C8B4523" w:rsidR="008A5BF3" w:rsidRDefault="00A31997">
          <w:pPr>
            <w:pStyle w:val="21"/>
            <w:rPr>
              <w:rFonts w:asciiTheme="minorHAnsi" w:eastAsiaTheme="minorEastAsia" w:hAnsiTheme="minorHAnsi" w:cstheme="minorBidi"/>
              <w:lang w:val="ru-BY" w:eastAsia="ru-BY"/>
            </w:rPr>
          </w:pPr>
          <w:hyperlink w:anchor="_Toc166176602" w:history="1">
            <w:r w:rsidR="008A5BF3" w:rsidRPr="00002576">
              <w:rPr>
                <w:rStyle w:val="ac"/>
                <w:b/>
                <w:bCs/>
              </w:rPr>
              <w:t>2.3. Логистическая регрессия</w:t>
            </w:r>
            <w:r w:rsidR="008A5BF3">
              <w:rPr>
                <w:webHidden/>
              </w:rPr>
              <w:tab/>
            </w:r>
            <w:r w:rsidR="008A5BF3">
              <w:rPr>
                <w:webHidden/>
              </w:rPr>
              <w:fldChar w:fldCharType="begin"/>
            </w:r>
            <w:r w:rsidR="008A5BF3">
              <w:rPr>
                <w:webHidden/>
              </w:rPr>
              <w:instrText xml:space="preserve"> PAGEREF _Toc166176602 \h </w:instrText>
            </w:r>
            <w:r w:rsidR="008A5BF3">
              <w:rPr>
                <w:webHidden/>
              </w:rPr>
            </w:r>
            <w:r w:rsidR="008A5BF3">
              <w:rPr>
                <w:webHidden/>
              </w:rPr>
              <w:fldChar w:fldCharType="separate"/>
            </w:r>
            <w:r w:rsidR="008A5BF3">
              <w:rPr>
                <w:webHidden/>
              </w:rPr>
              <w:t>16</w:t>
            </w:r>
            <w:r w:rsidR="008A5BF3">
              <w:rPr>
                <w:webHidden/>
              </w:rPr>
              <w:fldChar w:fldCharType="end"/>
            </w:r>
          </w:hyperlink>
        </w:p>
        <w:p w14:paraId="7BD9732E" w14:textId="593E3FBB" w:rsidR="008A5BF3" w:rsidRDefault="00A31997">
          <w:pPr>
            <w:pStyle w:val="11"/>
            <w:tabs>
              <w:tab w:val="right" w:pos="9300"/>
            </w:tabs>
            <w:rPr>
              <w:rFonts w:asciiTheme="minorHAnsi" w:eastAsiaTheme="minorEastAsia" w:hAnsiTheme="minorHAnsi" w:cstheme="minorBidi"/>
              <w:noProof/>
              <w:lang w:val="ru-BY" w:eastAsia="ru-BY"/>
            </w:rPr>
          </w:pPr>
          <w:hyperlink w:anchor="_Toc166176603" w:history="1">
            <w:r w:rsidR="008A5BF3" w:rsidRPr="00002576">
              <w:rPr>
                <w:rStyle w:val="ac"/>
                <w:noProof/>
              </w:rPr>
              <w:t>ГЛАВА 3. Применение теоремы Байеса в машинном обучении.</w:t>
            </w:r>
            <w:r w:rsidR="008A5BF3">
              <w:rPr>
                <w:noProof/>
                <w:webHidden/>
              </w:rPr>
              <w:tab/>
            </w:r>
            <w:r w:rsidR="008A5BF3">
              <w:rPr>
                <w:noProof/>
                <w:webHidden/>
              </w:rPr>
              <w:fldChar w:fldCharType="begin"/>
            </w:r>
            <w:r w:rsidR="008A5BF3">
              <w:rPr>
                <w:noProof/>
                <w:webHidden/>
              </w:rPr>
              <w:instrText xml:space="preserve"> PAGEREF _Toc166176603 \h </w:instrText>
            </w:r>
            <w:r w:rsidR="008A5BF3">
              <w:rPr>
                <w:noProof/>
                <w:webHidden/>
              </w:rPr>
            </w:r>
            <w:r w:rsidR="008A5BF3">
              <w:rPr>
                <w:noProof/>
                <w:webHidden/>
              </w:rPr>
              <w:fldChar w:fldCharType="separate"/>
            </w:r>
            <w:r w:rsidR="008A5BF3">
              <w:rPr>
                <w:noProof/>
                <w:webHidden/>
              </w:rPr>
              <w:t>19</w:t>
            </w:r>
            <w:r w:rsidR="008A5BF3">
              <w:rPr>
                <w:noProof/>
                <w:webHidden/>
              </w:rPr>
              <w:fldChar w:fldCharType="end"/>
            </w:r>
          </w:hyperlink>
        </w:p>
        <w:p w14:paraId="60249416" w14:textId="13379AA3" w:rsidR="008A5BF3" w:rsidRDefault="00A31997">
          <w:pPr>
            <w:pStyle w:val="21"/>
            <w:rPr>
              <w:rFonts w:asciiTheme="minorHAnsi" w:eastAsiaTheme="minorEastAsia" w:hAnsiTheme="minorHAnsi" w:cstheme="minorBidi"/>
              <w:lang w:val="ru-BY" w:eastAsia="ru-BY"/>
            </w:rPr>
          </w:pPr>
          <w:hyperlink w:anchor="_Toc166176604" w:history="1">
            <w:r w:rsidR="008A5BF3" w:rsidRPr="00002576">
              <w:rPr>
                <w:rStyle w:val="ac"/>
                <w:b/>
                <w:bCs/>
              </w:rPr>
              <w:t xml:space="preserve">3.1 Метод </w:t>
            </w:r>
            <w:r w:rsidR="008A5BF3" w:rsidRPr="00002576">
              <w:rPr>
                <w:rStyle w:val="ac"/>
                <w:b/>
                <w:bCs/>
                <w:lang w:val="en-US"/>
              </w:rPr>
              <w:t>MAP</w:t>
            </w:r>
            <w:r w:rsidR="008A5BF3">
              <w:rPr>
                <w:webHidden/>
              </w:rPr>
              <w:tab/>
            </w:r>
            <w:r w:rsidR="008A5BF3">
              <w:rPr>
                <w:webHidden/>
              </w:rPr>
              <w:fldChar w:fldCharType="begin"/>
            </w:r>
            <w:r w:rsidR="008A5BF3">
              <w:rPr>
                <w:webHidden/>
              </w:rPr>
              <w:instrText xml:space="preserve"> PAGEREF _Toc166176604 \h </w:instrText>
            </w:r>
            <w:r w:rsidR="008A5BF3">
              <w:rPr>
                <w:webHidden/>
              </w:rPr>
            </w:r>
            <w:r w:rsidR="008A5BF3">
              <w:rPr>
                <w:webHidden/>
              </w:rPr>
              <w:fldChar w:fldCharType="separate"/>
            </w:r>
            <w:r w:rsidR="008A5BF3">
              <w:rPr>
                <w:webHidden/>
              </w:rPr>
              <w:t>19</w:t>
            </w:r>
            <w:r w:rsidR="008A5BF3">
              <w:rPr>
                <w:webHidden/>
              </w:rPr>
              <w:fldChar w:fldCharType="end"/>
            </w:r>
          </w:hyperlink>
        </w:p>
        <w:p w14:paraId="7651EAE1" w14:textId="1D11A88A" w:rsidR="008A5BF3" w:rsidRDefault="00A31997">
          <w:pPr>
            <w:pStyle w:val="21"/>
            <w:rPr>
              <w:rFonts w:asciiTheme="minorHAnsi" w:eastAsiaTheme="minorEastAsia" w:hAnsiTheme="minorHAnsi" w:cstheme="minorBidi"/>
              <w:lang w:val="ru-BY" w:eastAsia="ru-BY"/>
            </w:rPr>
          </w:pPr>
          <w:hyperlink w:anchor="_Toc166176605" w:history="1">
            <w:r w:rsidR="008A5BF3" w:rsidRPr="00002576">
              <w:rPr>
                <w:rStyle w:val="ac"/>
                <w:b/>
                <w:bCs/>
              </w:rPr>
              <w:t>3.2. МСМС</w:t>
            </w:r>
            <w:r w:rsidR="008A5BF3">
              <w:rPr>
                <w:webHidden/>
              </w:rPr>
              <w:tab/>
            </w:r>
            <w:r w:rsidR="008A5BF3">
              <w:rPr>
                <w:webHidden/>
              </w:rPr>
              <w:fldChar w:fldCharType="begin"/>
            </w:r>
            <w:r w:rsidR="008A5BF3">
              <w:rPr>
                <w:webHidden/>
              </w:rPr>
              <w:instrText xml:space="preserve"> PAGEREF _Toc166176605 \h </w:instrText>
            </w:r>
            <w:r w:rsidR="008A5BF3">
              <w:rPr>
                <w:webHidden/>
              </w:rPr>
            </w:r>
            <w:r w:rsidR="008A5BF3">
              <w:rPr>
                <w:webHidden/>
              </w:rPr>
              <w:fldChar w:fldCharType="separate"/>
            </w:r>
            <w:r w:rsidR="008A5BF3">
              <w:rPr>
                <w:webHidden/>
              </w:rPr>
              <w:t>20</w:t>
            </w:r>
            <w:r w:rsidR="008A5BF3">
              <w:rPr>
                <w:webHidden/>
              </w:rPr>
              <w:fldChar w:fldCharType="end"/>
            </w:r>
          </w:hyperlink>
        </w:p>
        <w:p w14:paraId="3FACA03E" w14:textId="06984752" w:rsidR="008A5BF3" w:rsidRDefault="00A31997">
          <w:pPr>
            <w:pStyle w:val="31"/>
            <w:tabs>
              <w:tab w:val="left" w:pos="1320"/>
              <w:tab w:val="right" w:pos="9300"/>
            </w:tabs>
            <w:rPr>
              <w:rFonts w:asciiTheme="minorHAnsi" w:eastAsiaTheme="minorEastAsia" w:hAnsiTheme="minorHAnsi" w:cstheme="minorBidi"/>
              <w:noProof/>
              <w:lang w:val="ru-BY" w:eastAsia="ru-BY"/>
            </w:rPr>
          </w:pPr>
          <w:hyperlink w:anchor="_Toc166176606" w:history="1">
            <w:r w:rsidR="008A5BF3" w:rsidRPr="00002576">
              <w:rPr>
                <w:rStyle w:val="ac"/>
                <w:b/>
                <w:bCs/>
                <w:noProof/>
                <w:lang w:val="en-US"/>
              </w:rPr>
              <w:t>3.2.1.</w:t>
            </w:r>
            <w:r w:rsidR="008A5BF3">
              <w:rPr>
                <w:rFonts w:asciiTheme="minorHAnsi" w:eastAsiaTheme="minorEastAsia" w:hAnsiTheme="minorHAnsi" w:cstheme="minorBidi"/>
                <w:noProof/>
                <w:lang w:val="ru-BY" w:eastAsia="ru-BY"/>
              </w:rPr>
              <w:tab/>
            </w:r>
            <w:r w:rsidR="008A5BF3" w:rsidRPr="00002576">
              <w:rPr>
                <w:rStyle w:val="ac"/>
                <w:b/>
                <w:bCs/>
                <w:noProof/>
                <w:lang w:val="en-US"/>
              </w:rPr>
              <w:t>C</w:t>
            </w:r>
            <w:r w:rsidR="008A5BF3" w:rsidRPr="00002576">
              <w:rPr>
                <w:rStyle w:val="ac"/>
                <w:b/>
                <w:bCs/>
                <w:noProof/>
              </w:rPr>
              <w:t>хема Метрополиса-Хастинга</w:t>
            </w:r>
            <w:r w:rsidR="008A5BF3">
              <w:rPr>
                <w:noProof/>
                <w:webHidden/>
              </w:rPr>
              <w:tab/>
            </w:r>
            <w:r w:rsidR="008A5BF3">
              <w:rPr>
                <w:noProof/>
                <w:webHidden/>
              </w:rPr>
              <w:fldChar w:fldCharType="begin"/>
            </w:r>
            <w:r w:rsidR="008A5BF3">
              <w:rPr>
                <w:noProof/>
                <w:webHidden/>
              </w:rPr>
              <w:instrText xml:space="preserve"> PAGEREF _Toc166176606 \h </w:instrText>
            </w:r>
            <w:r w:rsidR="008A5BF3">
              <w:rPr>
                <w:noProof/>
                <w:webHidden/>
              </w:rPr>
            </w:r>
            <w:r w:rsidR="008A5BF3">
              <w:rPr>
                <w:noProof/>
                <w:webHidden/>
              </w:rPr>
              <w:fldChar w:fldCharType="separate"/>
            </w:r>
            <w:r w:rsidR="008A5BF3">
              <w:rPr>
                <w:noProof/>
                <w:webHidden/>
              </w:rPr>
              <w:t>21</w:t>
            </w:r>
            <w:r w:rsidR="008A5BF3">
              <w:rPr>
                <w:noProof/>
                <w:webHidden/>
              </w:rPr>
              <w:fldChar w:fldCharType="end"/>
            </w:r>
          </w:hyperlink>
        </w:p>
        <w:p w14:paraId="5C8C3094" w14:textId="4D3104D5" w:rsidR="008A5BF3" w:rsidRDefault="00A31997">
          <w:pPr>
            <w:pStyle w:val="31"/>
            <w:tabs>
              <w:tab w:val="left" w:pos="1320"/>
              <w:tab w:val="right" w:pos="9300"/>
            </w:tabs>
            <w:rPr>
              <w:rFonts w:asciiTheme="minorHAnsi" w:eastAsiaTheme="minorEastAsia" w:hAnsiTheme="minorHAnsi" w:cstheme="minorBidi"/>
              <w:noProof/>
              <w:lang w:val="ru-BY" w:eastAsia="ru-BY"/>
            </w:rPr>
          </w:pPr>
          <w:hyperlink w:anchor="_Toc166176607" w:history="1">
            <w:r w:rsidR="008A5BF3" w:rsidRPr="00002576">
              <w:rPr>
                <w:rStyle w:val="ac"/>
                <w:b/>
                <w:bCs/>
                <w:noProof/>
              </w:rPr>
              <w:t>3.2.2.</w:t>
            </w:r>
            <w:r w:rsidR="008A5BF3">
              <w:rPr>
                <w:rFonts w:asciiTheme="minorHAnsi" w:eastAsiaTheme="minorEastAsia" w:hAnsiTheme="minorHAnsi" w:cstheme="minorBidi"/>
                <w:noProof/>
                <w:lang w:val="ru-BY" w:eastAsia="ru-BY"/>
              </w:rPr>
              <w:tab/>
            </w:r>
            <w:r w:rsidR="008A5BF3" w:rsidRPr="00002576">
              <w:rPr>
                <w:rStyle w:val="ac"/>
                <w:b/>
                <w:bCs/>
                <w:noProof/>
              </w:rPr>
              <w:t>Схема Гиббса</w:t>
            </w:r>
            <w:r w:rsidR="008A5BF3">
              <w:rPr>
                <w:noProof/>
                <w:webHidden/>
              </w:rPr>
              <w:tab/>
            </w:r>
            <w:r w:rsidR="008A5BF3">
              <w:rPr>
                <w:noProof/>
                <w:webHidden/>
              </w:rPr>
              <w:fldChar w:fldCharType="begin"/>
            </w:r>
            <w:r w:rsidR="008A5BF3">
              <w:rPr>
                <w:noProof/>
                <w:webHidden/>
              </w:rPr>
              <w:instrText xml:space="preserve"> PAGEREF _Toc166176607 \h </w:instrText>
            </w:r>
            <w:r w:rsidR="008A5BF3">
              <w:rPr>
                <w:noProof/>
                <w:webHidden/>
              </w:rPr>
            </w:r>
            <w:r w:rsidR="008A5BF3">
              <w:rPr>
                <w:noProof/>
                <w:webHidden/>
              </w:rPr>
              <w:fldChar w:fldCharType="separate"/>
            </w:r>
            <w:r w:rsidR="008A5BF3">
              <w:rPr>
                <w:noProof/>
                <w:webHidden/>
              </w:rPr>
              <w:t>22</w:t>
            </w:r>
            <w:r w:rsidR="008A5BF3">
              <w:rPr>
                <w:noProof/>
                <w:webHidden/>
              </w:rPr>
              <w:fldChar w:fldCharType="end"/>
            </w:r>
          </w:hyperlink>
        </w:p>
        <w:p w14:paraId="0930979A" w14:textId="7E4AFB66" w:rsidR="008A5BF3" w:rsidRDefault="00A31997">
          <w:pPr>
            <w:pStyle w:val="11"/>
            <w:tabs>
              <w:tab w:val="right" w:pos="9300"/>
            </w:tabs>
            <w:rPr>
              <w:rFonts w:asciiTheme="minorHAnsi" w:eastAsiaTheme="minorEastAsia" w:hAnsiTheme="minorHAnsi" w:cstheme="minorBidi"/>
              <w:noProof/>
              <w:lang w:val="ru-BY" w:eastAsia="ru-BY"/>
            </w:rPr>
          </w:pPr>
          <w:hyperlink w:anchor="_Toc166176608" w:history="1">
            <w:r w:rsidR="008A5BF3" w:rsidRPr="00002576">
              <w:rPr>
                <w:rStyle w:val="ac"/>
                <w:noProof/>
              </w:rPr>
              <w:t>ГЛАВА 4. Прогнозирование временного ряда на основе моделей авторегрессии</w:t>
            </w:r>
            <w:r w:rsidR="008A5BF3">
              <w:rPr>
                <w:noProof/>
                <w:webHidden/>
              </w:rPr>
              <w:tab/>
            </w:r>
            <w:r w:rsidR="008A5BF3">
              <w:rPr>
                <w:noProof/>
                <w:webHidden/>
              </w:rPr>
              <w:fldChar w:fldCharType="begin"/>
            </w:r>
            <w:r w:rsidR="008A5BF3">
              <w:rPr>
                <w:noProof/>
                <w:webHidden/>
              </w:rPr>
              <w:instrText xml:space="preserve"> PAGEREF _Toc166176608 \h </w:instrText>
            </w:r>
            <w:r w:rsidR="008A5BF3">
              <w:rPr>
                <w:noProof/>
                <w:webHidden/>
              </w:rPr>
            </w:r>
            <w:r w:rsidR="008A5BF3">
              <w:rPr>
                <w:noProof/>
                <w:webHidden/>
              </w:rPr>
              <w:fldChar w:fldCharType="separate"/>
            </w:r>
            <w:r w:rsidR="008A5BF3">
              <w:rPr>
                <w:noProof/>
                <w:webHidden/>
              </w:rPr>
              <w:t>24</w:t>
            </w:r>
            <w:r w:rsidR="008A5BF3">
              <w:rPr>
                <w:noProof/>
                <w:webHidden/>
              </w:rPr>
              <w:fldChar w:fldCharType="end"/>
            </w:r>
          </w:hyperlink>
        </w:p>
        <w:p w14:paraId="2834AFC3" w14:textId="3DEF4917" w:rsidR="008A5BF3" w:rsidRDefault="00A31997">
          <w:pPr>
            <w:pStyle w:val="21"/>
            <w:rPr>
              <w:rFonts w:asciiTheme="minorHAnsi" w:eastAsiaTheme="minorEastAsia" w:hAnsiTheme="minorHAnsi" w:cstheme="minorBidi"/>
              <w:lang w:val="ru-BY" w:eastAsia="ru-BY"/>
            </w:rPr>
          </w:pPr>
          <w:hyperlink w:anchor="_Toc166176609" w:history="1">
            <w:r w:rsidR="008A5BF3" w:rsidRPr="00002576">
              <w:rPr>
                <w:rStyle w:val="ac"/>
                <w:b/>
                <w:bCs/>
              </w:rPr>
              <w:t>4.1. Прогнозирование по модели авторегресии</w:t>
            </w:r>
            <w:r w:rsidR="008A5BF3">
              <w:rPr>
                <w:webHidden/>
              </w:rPr>
              <w:tab/>
            </w:r>
            <w:r w:rsidR="008A5BF3">
              <w:rPr>
                <w:webHidden/>
              </w:rPr>
              <w:fldChar w:fldCharType="begin"/>
            </w:r>
            <w:r w:rsidR="008A5BF3">
              <w:rPr>
                <w:webHidden/>
              </w:rPr>
              <w:instrText xml:space="preserve"> PAGEREF _Toc166176609 \h </w:instrText>
            </w:r>
            <w:r w:rsidR="008A5BF3">
              <w:rPr>
                <w:webHidden/>
              </w:rPr>
            </w:r>
            <w:r w:rsidR="008A5BF3">
              <w:rPr>
                <w:webHidden/>
              </w:rPr>
              <w:fldChar w:fldCharType="separate"/>
            </w:r>
            <w:r w:rsidR="008A5BF3">
              <w:rPr>
                <w:webHidden/>
              </w:rPr>
              <w:t>24</w:t>
            </w:r>
            <w:r w:rsidR="008A5BF3">
              <w:rPr>
                <w:webHidden/>
              </w:rPr>
              <w:fldChar w:fldCharType="end"/>
            </w:r>
          </w:hyperlink>
        </w:p>
        <w:p w14:paraId="084783E4" w14:textId="2C86B36A" w:rsidR="008A5BF3" w:rsidRDefault="00A31997">
          <w:pPr>
            <w:pStyle w:val="21"/>
            <w:rPr>
              <w:rFonts w:asciiTheme="minorHAnsi" w:eastAsiaTheme="minorEastAsia" w:hAnsiTheme="minorHAnsi" w:cstheme="minorBidi"/>
              <w:lang w:val="ru-BY" w:eastAsia="ru-BY"/>
            </w:rPr>
          </w:pPr>
          <w:hyperlink w:anchor="_Toc166176610" w:history="1">
            <w:r w:rsidR="008A5BF3" w:rsidRPr="00002576">
              <w:rPr>
                <w:rStyle w:val="ac"/>
                <w:b/>
                <w:bCs/>
              </w:rPr>
              <w:t>4.2. Прогнозирование по модели скользящего среднего</w:t>
            </w:r>
            <w:r w:rsidR="008A5BF3">
              <w:rPr>
                <w:webHidden/>
              </w:rPr>
              <w:tab/>
            </w:r>
            <w:r w:rsidR="008A5BF3">
              <w:rPr>
                <w:webHidden/>
              </w:rPr>
              <w:fldChar w:fldCharType="begin"/>
            </w:r>
            <w:r w:rsidR="008A5BF3">
              <w:rPr>
                <w:webHidden/>
              </w:rPr>
              <w:instrText xml:space="preserve"> PAGEREF _Toc166176610 \h </w:instrText>
            </w:r>
            <w:r w:rsidR="008A5BF3">
              <w:rPr>
                <w:webHidden/>
              </w:rPr>
            </w:r>
            <w:r w:rsidR="008A5BF3">
              <w:rPr>
                <w:webHidden/>
              </w:rPr>
              <w:fldChar w:fldCharType="separate"/>
            </w:r>
            <w:r w:rsidR="008A5BF3">
              <w:rPr>
                <w:webHidden/>
              </w:rPr>
              <w:t>25</w:t>
            </w:r>
            <w:r w:rsidR="008A5BF3">
              <w:rPr>
                <w:webHidden/>
              </w:rPr>
              <w:fldChar w:fldCharType="end"/>
            </w:r>
          </w:hyperlink>
        </w:p>
        <w:p w14:paraId="3A9B7036" w14:textId="20264FD4" w:rsidR="008A5BF3" w:rsidRDefault="00A31997">
          <w:pPr>
            <w:pStyle w:val="21"/>
            <w:rPr>
              <w:rFonts w:asciiTheme="minorHAnsi" w:eastAsiaTheme="minorEastAsia" w:hAnsiTheme="minorHAnsi" w:cstheme="minorBidi"/>
              <w:lang w:val="ru-BY" w:eastAsia="ru-BY"/>
            </w:rPr>
          </w:pPr>
          <w:hyperlink w:anchor="_Toc166176611" w:history="1">
            <w:r w:rsidR="008A5BF3" w:rsidRPr="00002576">
              <w:rPr>
                <w:rStyle w:val="ac"/>
                <w:b/>
                <w:bCs/>
              </w:rPr>
              <w:t>4.3. Модели авторегрессии – проинтегрированного скользящего среднего для нестационарных временных рядов</w:t>
            </w:r>
            <w:r w:rsidR="008A5BF3">
              <w:rPr>
                <w:webHidden/>
              </w:rPr>
              <w:tab/>
            </w:r>
            <w:r w:rsidR="008A5BF3">
              <w:rPr>
                <w:webHidden/>
              </w:rPr>
              <w:fldChar w:fldCharType="begin"/>
            </w:r>
            <w:r w:rsidR="008A5BF3">
              <w:rPr>
                <w:webHidden/>
              </w:rPr>
              <w:instrText xml:space="preserve"> PAGEREF _Toc166176611 \h </w:instrText>
            </w:r>
            <w:r w:rsidR="008A5BF3">
              <w:rPr>
                <w:webHidden/>
              </w:rPr>
            </w:r>
            <w:r w:rsidR="008A5BF3">
              <w:rPr>
                <w:webHidden/>
              </w:rPr>
              <w:fldChar w:fldCharType="separate"/>
            </w:r>
            <w:r w:rsidR="008A5BF3">
              <w:rPr>
                <w:webHidden/>
              </w:rPr>
              <w:t>26</w:t>
            </w:r>
            <w:r w:rsidR="008A5BF3">
              <w:rPr>
                <w:webHidden/>
              </w:rPr>
              <w:fldChar w:fldCharType="end"/>
            </w:r>
          </w:hyperlink>
        </w:p>
        <w:p w14:paraId="782C8BCD" w14:textId="0C434FDA" w:rsidR="008A5BF3" w:rsidRDefault="00A31997">
          <w:pPr>
            <w:pStyle w:val="11"/>
            <w:tabs>
              <w:tab w:val="right" w:pos="9300"/>
            </w:tabs>
            <w:rPr>
              <w:rFonts w:asciiTheme="minorHAnsi" w:eastAsiaTheme="minorEastAsia" w:hAnsiTheme="minorHAnsi" w:cstheme="minorBidi"/>
              <w:noProof/>
              <w:lang w:val="ru-BY" w:eastAsia="ru-BY"/>
            </w:rPr>
          </w:pPr>
          <w:hyperlink w:anchor="_Toc166176612" w:history="1">
            <w:r w:rsidR="008A5BF3" w:rsidRPr="00002576">
              <w:rPr>
                <w:rStyle w:val="ac"/>
                <w:noProof/>
              </w:rPr>
              <w:t>ГЛАВА 5. Прогнозирование стационарного временного ряда</w:t>
            </w:r>
            <w:r w:rsidR="008A5BF3">
              <w:rPr>
                <w:noProof/>
                <w:webHidden/>
              </w:rPr>
              <w:tab/>
            </w:r>
            <w:r w:rsidR="008A5BF3">
              <w:rPr>
                <w:noProof/>
                <w:webHidden/>
              </w:rPr>
              <w:fldChar w:fldCharType="begin"/>
            </w:r>
            <w:r w:rsidR="008A5BF3">
              <w:rPr>
                <w:noProof/>
                <w:webHidden/>
              </w:rPr>
              <w:instrText xml:space="preserve"> PAGEREF _Toc166176612 \h </w:instrText>
            </w:r>
            <w:r w:rsidR="008A5BF3">
              <w:rPr>
                <w:noProof/>
                <w:webHidden/>
              </w:rPr>
            </w:r>
            <w:r w:rsidR="008A5BF3">
              <w:rPr>
                <w:noProof/>
                <w:webHidden/>
              </w:rPr>
              <w:fldChar w:fldCharType="separate"/>
            </w:r>
            <w:r w:rsidR="008A5BF3">
              <w:rPr>
                <w:noProof/>
                <w:webHidden/>
              </w:rPr>
              <w:t>29</w:t>
            </w:r>
            <w:r w:rsidR="008A5BF3">
              <w:rPr>
                <w:noProof/>
                <w:webHidden/>
              </w:rPr>
              <w:fldChar w:fldCharType="end"/>
            </w:r>
          </w:hyperlink>
        </w:p>
        <w:p w14:paraId="5FFC1C8D" w14:textId="444EC08F" w:rsidR="008A5BF3" w:rsidRDefault="00A31997">
          <w:pPr>
            <w:pStyle w:val="21"/>
            <w:rPr>
              <w:rFonts w:asciiTheme="minorHAnsi" w:eastAsiaTheme="minorEastAsia" w:hAnsiTheme="minorHAnsi" w:cstheme="minorBidi"/>
              <w:lang w:val="ru-BY" w:eastAsia="ru-BY"/>
            </w:rPr>
          </w:pPr>
          <w:hyperlink w:anchor="_Toc166176613" w:history="1">
            <w:r w:rsidR="008A5BF3" w:rsidRPr="00002576">
              <w:rPr>
                <w:rStyle w:val="ac"/>
                <w:b/>
                <w:bCs/>
              </w:rPr>
              <w:t>5.1. Подготовка данных</w:t>
            </w:r>
            <w:r w:rsidR="008A5BF3">
              <w:rPr>
                <w:webHidden/>
              </w:rPr>
              <w:tab/>
            </w:r>
            <w:r w:rsidR="008A5BF3">
              <w:rPr>
                <w:webHidden/>
              </w:rPr>
              <w:fldChar w:fldCharType="begin"/>
            </w:r>
            <w:r w:rsidR="008A5BF3">
              <w:rPr>
                <w:webHidden/>
              </w:rPr>
              <w:instrText xml:space="preserve"> PAGEREF _Toc166176613 \h </w:instrText>
            </w:r>
            <w:r w:rsidR="008A5BF3">
              <w:rPr>
                <w:webHidden/>
              </w:rPr>
            </w:r>
            <w:r w:rsidR="008A5BF3">
              <w:rPr>
                <w:webHidden/>
              </w:rPr>
              <w:fldChar w:fldCharType="separate"/>
            </w:r>
            <w:r w:rsidR="008A5BF3">
              <w:rPr>
                <w:webHidden/>
              </w:rPr>
              <w:t>29</w:t>
            </w:r>
            <w:r w:rsidR="008A5BF3">
              <w:rPr>
                <w:webHidden/>
              </w:rPr>
              <w:fldChar w:fldCharType="end"/>
            </w:r>
          </w:hyperlink>
        </w:p>
        <w:p w14:paraId="65E02869" w14:textId="5FA6D7B0" w:rsidR="008A5BF3" w:rsidRDefault="00A31997">
          <w:pPr>
            <w:pStyle w:val="11"/>
            <w:tabs>
              <w:tab w:val="right" w:pos="9300"/>
            </w:tabs>
            <w:rPr>
              <w:rFonts w:asciiTheme="minorHAnsi" w:eastAsiaTheme="minorEastAsia" w:hAnsiTheme="minorHAnsi" w:cstheme="minorBidi"/>
              <w:noProof/>
              <w:lang w:val="ru-BY" w:eastAsia="ru-BY"/>
            </w:rPr>
          </w:pPr>
          <w:hyperlink w:anchor="_Toc166176614" w:history="1">
            <w:r w:rsidR="008A5BF3" w:rsidRPr="00002576">
              <w:rPr>
                <w:rStyle w:val="ac"/>
                <w:noProof/>
              </w:rPr>
              <w:t>Приложение 1</w:t>
            </w:r>
            <w:r w:rsidR="008A5BF3">
              <w:rPr>
                <w:noProof/>
                <w:webHidden/>
              </w:rPr>
              <w:tab/>
            </w:r>
            <w:r w:rsidR="008A5BF3">
              <w:rPr>
                <w:noProof/>
                <w:webHidden/>
              </w:rPr>
              <w:fldChar w:fldCharType="begin"/>
            </w:r>
            <w:r w:rsidR="008A5BF3">
              <w:rPr>
                <w:noProof/>
                <w:webHidden/>
              </w:rPr>
              <w:instrText xml:space="preserve"> PAGEREF _Toc166176614 \h </w:instrText>
            </w:r>
            <w:r w:rsidR="008A5BF3">
              <w:rPr>
                <w:noProof/>
                <w:webHidden/>
              </w:rPr>
            </w:r>
            <w:r w:rsidR="008A5BF3">
              <w:rPr>
                <w:noProof/>
                <w:webHidden/>
              </w:rPr>
              <w:fldChar w:fldCharType="separate"/>
            </w:r>
            <w:r w:rsidR="008A5BF3">
              <w:rPr>
                <w:noProof/>
                <w:webHidden/>
              </w:rPr>
              <w:t>31</w:t>
            </w:r>
            <w:r w:rsidR="008A5BF3">
              <w:rPr>
                <w:noProof/>
                <w:webHidden/>
              </w:rPr>
              <w:fldChar w:fldCharType="end"/>
            </w:r>
          </w:hyperlink>
        </w:p>
        <w:p w14:paraId="637B2028" w14:textId="265D8FF2" w:rsidR="008A5BF3" w:rsidRDefault="00A31997">
          <w:pPr>
            <w:pStyle w:val="11"/>
            <w:tabs>
              <w:tab w:val="right" w:pos="9300"/>
            </w:tabs>
            <w:rPr>
              <w:rFonts w:asciiTheme="minorHAnsi" w:eastAsiaTheme="minorEastAsia" w:hAnsiTheme="minorHAnsi" w:cstheme="minorBidi"/>
              <w:noProof/>
              <w:lang w:val="ru-BY" w:eastAsia="ru-BY"/>
            </w:rPr>
          </w:pPr>
          <w:hyperlink w:anchor="_Toc166176615" w:history="1">
            <w:r w:rsidR="008A5BF3" w:rsidRPr="00002576">
              <w:rPr>
                <w:rStyle w:val="ac"/>
                <w:noProof/>
              </w:rPr>
              <w:t>СПИСОК ИСПОЛЬЗОВАНЫХ ИСТОЧНИКОВ</w:t>
            </w:r>
            <w:r w:rsidR="008A5BF3">
              <w:rPr>
                <w:noProof/>
                <w:webHidden/>
              </w:rPr>
              <w:tab/>
            </w:r>
            <w:r w:rsidR="008A5BF3">
              <w:rPr>
                <w:noProof/>
                <w:webHidden/>
              </w:rPr>
              <w:fldChar w:fldCharType="begin"/>
            </w:r>
            <w:r w:rsidR="008A5BF3">
              <w:rPr>
                <w:noProof/>
                <w:webHidden/>
              </w:rPr>
              <w:instrText xml:space="preserve"> PAGEREF _Toc166176615 \h </w:instrText>
            </w:r>
            <w:r w:rsidR="008A5BF3">
              <w:rPr>
                <w:noProof/>
                <w:webHidden/>
              </w:rPr>
            </w:r>
            <w:r w:rsidR="008A5BF3">
              <w:rPr>
                <w:noProof/>
                <w:webHidden/>
              </w:rPr>
              <w:fldChar w:fldCharType="separate"/>
            </w:r>
            <w:r w:rsidR="008A5BF3">
              <w:rPr>
                <w:noProof/>
                <w:webHidden/>
              </w:rPr>
              <w:t>33</w:t>
            </w:r>
            <w:r w:rsidR="008A5BF3">
              <w:rPr>
                <w:noProof/>
                <w:webHidden/>
              </w:rPr>
              <w:fldChar w:fldCharType="end"/>
            </w:r>
          </w:hyperlink>
        </w:p>
        <w:p w14:paraId="2AC28D1A" w14:textId="52BAD733" w:rsidR="00990E59" w:rsidRPr="00990E59" w:rsidRDefault="00990E59" w:rsidP="005E3C3F">
          <w:pPr>
            <w:tabs>
              <w:tab w:val="left" w:pos="0"/>
            </w:tabs>
          </w:pPr>
          <w:r w:rsidRPr="00A07D35">
            <w:fldChar w:fldCharType="end"/>
          </w:r>
        </w:p>
      </w:sdtContent>
    </w:sdt>
    <w:p w14:paraId="4A1C2F15" w14:textId="77777777" w:rsidR="00896272" w:rsidRDefault="00896272">
      <w:pPr>
        <w:rPr>
          <w:b/>
          <w:bCs/>
          <w:sz w:val="28"/>
          <w:szCs w:val="28"/>
        </w:rPr>
      </w:pPr>
      <w:r>
        <w:rPr>
          <w:sz w:val="28"/>
          <w:szCs w:val="28"/>
        </w:rPr>
        <w:br w:type="page"/>
      </w:r>
    </w:p>
    <w:p w14:paraId="31067F4B" w14:textId="60D0ECE0" w:rsidR="00990E59" w:rsidRDefault="00990E59" w:rsidP="00896272">
      <w:pPr>
        <w:pStyle w:val="1"/>
        <w:tabs>
          <w:tab w:val="left" w:pos="0"/>
        </w:tabs>
        <w:spacing w:after="240"/>
        <w:ind w:firstLine="0"/>
        <w:jc w:val="center"/>
        <w:rPr>
          <w:sz w:val="28"/>
          <w:szCs w:val="28"/>
        </w:rPr>
      </w:pPr>
      <w:bookmarkStart w:id="4" w:name="_Toc166176597"/>
      <w:r w:rsidRPr="0053654A">
        <w:rPr>
          <w:sz w:val="28"/>
          <w:szCs w:val="28"/>
        </w:rPr>
        <w:lastRenderedPageBreak/>
        <w:t>Введение</w:t>
      </w:r>
      <w:bookmarkEnd w:id="4"/>
    </w:p>
    <w:p w14:paraId="62DFF4C2" w14:textId="23B050AD"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xml:space="preserve">, такие последовательности называются </w:t>
      </w:r>
      <w:r w:rsidR="0053654A" w:rsidRPr="00896272">
        <w:rPr>
          <w:i/>
          <w:iCs/>
          <w:sz w:val="28"/>
          <w:szCs w:val="28"/>
        </w:rPr>
        <w:t>временными рядами</w:t>
      </w:r>
      <w:r w:rsidR="0053654A" w:rsidRPr="0053654A">
        <w:rPr>
          <w:sz w:val="28"/>
          <w:szCs w:val="28"/>
        </w:rPr>
        <w:t>. Прогнозирование</w:t>
      </w:r>
      <w:r w:rsidRPr="0053654A">
        <w:rPr>
          <w:sz w:val="28"/>
          <w:szCs w:val="28"/>
          <w:lang w:val="ru-BY"/>
        </w:rPr>
        <w:t xml:space="preserve"> временных рядов играет важную роль во многих областях, включая</w:t>
      </w:r>
      <w:r w:rsidR="00896272">
        <w:rPr>
          <w:sz w:val="28"/>
          <w:szCs w:val="28"/>
        </w:rPr>
        <w:t xml:space="preserve"> </w:t>
      </w:r>
      <w:r w:rsidRPr="0053654A">
        <w:rPr>
          <w:sz w:val="28"/>
          <w:szCs w:val="28"/>
          <w:lang w:val="ru-BY"/>
        </w:rPr>
        <w:t>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2B504E7C" w14:textId="620FA913" w:rsidR="0053654A" w:rsidRDefault="0053654A" w:rsidP="00896272">
      <w:pPr>
        <w:pStyle w:val="a3"/>
        <w:numPr>
          <w:ilvl w:val="0"/>
          <w:numId w:val="4"/>
        </w:numPr>
        <w:tabs>
          <w:tab w:val="left" w:pos="0"/>
        </w:tabs>
        <w:spacing w:line="360" w:lineRule="auto"/>
        <w:jc w:val="both"/>
        <w:rPr>
          <w:sz w:val="28"/>
          <w:szCs w:val="28"/>
        </w:rPr>
      </w:pPr>
      <w:r w:rsidRPr="0053654A">
        <w:rPr>
          <w:sz w:val="28"/>
          <w:szCs w:val="28"/>
          <w:lang w:val="ru-BY"/>
        </w:rPr>
        <w:t>числовых значений того или иного показателя, называемых уровнями ряда.</w:t>
      </w:r>
      <w:r w:rsidR="00896272">
        <w:rPr>
          <w:sz w:val="28"/>
          <w:szCs w:val="28"/>
        </w:rPr>
        <w:t xml:space="preserve"> </w:t>
      </w:r>
    </w:p>
    <w:p w14:paraId="1016A391" w14:textId="30752484" w:rsidR="00211B85" w:rsidRDefault="00896272" w:rsidP="007B51E9">
      <w:pPr>
        <w:pStyle w:val="a3"/>
        <w:tabs>
          <w:tab w:val="left" w:pos="0"/>
        </w:tabs>
        <w:spacing w:line="360" w:lineRule="auto"/>
        <w:ind w:firstLine="720"/>
        <w:jc w:val="both"/>
        <w:rPr>
          <w:sz w:val="28"/>
          <w:szCs w:val="28"/>
        </w:rPr>
      </w:pPr>
      <w:r>
        <w:rPr>
          <w:sz w:val="28"/>
          <w:szCs w:val="28"/>
        </w:rPr>
        <w:t xml:space="preserve">Рассмотрим </w:t>
      </w:r>
      <w:r w:rsidR="00211B85">
        <w:rPr>
          <w:sz w:val="28"/>
          <w:szCs w:val="28"/>
        </w:rPr>
        <w:t>стационарны</w:t>
      </w:r>
      <w:r>
        <w:rPr>
          <w:sz w:val="28"/>
          <w:szCs w:val="28"/>
        </w:rPr>
        <w:t>е</w:t>
      </w:r>
      <w:r w:rsidR="00211B85">
        <w:rPr>
          <w:sz w:val="28"/>
          <w:szCs w:val="28"/>
        </w:rPr>
        <w:t xml:space="preserve"> временны</w:t>
      </w:r>
      <w:r>
        <w:rPr>
          <w:sz w:val="28"/>
          <w:szCs w:val="28"/>
        </w:rPr>
        <w:t xml:space="preserve">е </w:t>
      </w:r>
      <w:r w:rsidR="00211B85">
        <w:rPr>
          <w:sz w:val="28"/>
          <w:szCs w:val="28"/>
        </w:rPr>
        <w:t>ряд</w:t>
      </w:r>
      <w:r>
        <w:rPr>
          <w:sz w:val="28"/>
          <w:szCs w:val="28"/>
        </w:rPr>
        <w:t>ы</w:t>
      </w:r>
      <w:r w:rsidR="00211B85">
        <w:rPr>
          <w:sz w:val="28"/>
          <w:szCs w:val="28"/>
        </w:rPr>
        <w:t xml:space="preserve">. </w:t>
      </w:r>
      <w:r w:rsidR="00211B85" w:rsidRPr="00896272">
        <w:rPr>
          <w:i/>
          <w:iCs/>
          <w:sz w:val="28"/>
          <w:szCs w:val="28"/>
        </w:rPr>
        <w:t>Стационарные временной ряд</w:t>
      </w:r>
      <w:r w:rsidR="00211B85">
        <w:rPr>
          <w:sz w:val="28"/>
          <w:szCs w:val="28"/>
        </w:rPr>
        <w:t xml:space="preserve">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 xml:space="preserve">стационарность по дисперсии: дисперсия ряда не зависит от </w:t>
      </w:r>
      <w:r>
        <w:rPr>
          <w:sz w:val="28"/>
          <w:szCs w:val="28"/>
        </w:rPr>
        <w:lastRenderedPageBreak/>
        <w:t>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6DB6976E"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w:t>
      </w:r>
      <w:proofErr w:type="gramStart"/>
      <w:r>
        <w:rPr>
          <w:sz w:val="28"/>
          <w:szCs w:val="28"/>
        </w:rPr>
        <w:t>временем</w:t>
      </w:r>
      <w:r w:rsidR="00AD2BDC" w:rsidRPr="00AD2BDC">
        <w:rPr>
          <w:sz w:val="28"/>
          <w:szCs w:val="28"/>
        </w:rPr>
        <w:t>[</w:t>
      </w:r>
      <w:proofErr w:type="gramEnd"/>
      <w:r w:rsidR="00AD2BDC" w:rsidRPr="00AD2BDC">
        <w:rPr>
          <w:sz w:val="28"/>
          <w:szCs w:val="28"/>
        </w:rPr>
        <w:t>5]</w:t>
      </w:r>
      <w:r>
        <w:rPr>
          <w:sz w:val="28"/>
          <w:szCs w:val="28"/>
        </w:rPr>
        <w:t xml:space="preserve">. </w:t>
      </w:r>
    </w:p>
    <w:p w14:paraId="01032787" w14:textId="4A34A525" w:rsidR="0075250C" w:rsidRPr="00AD2BDC" w:rsidRDefault="004717E2" w:rsidP="007B51E9">
      <w:pPr>
        <w:pStyle w:val="a3"/>
        <w:tabs>
          <w:tab w:val="left" w:pos="0"/>
        </w:tabs>
        <w:spacing w:line="360" w:lineRule="auto"/>
        <w:ind w:firstLine="720"/>
        <w:jc w:val="both"/>
        <w:rPr>
          <w:sz w:val="28"/>
          <w:szCs w:val="28"/>
        </w:rPr>
      </w:pPr>
      <w:r>
        <w:rPr>
          <w:sz w:val="28"/>
          <w:szCs w:val="28"/>
        </w:rPr>
        <w:t>Основными моделями для работы со стационарными рядами</w:t>
      </w:r>
      <w:r w:rsidR="00896272">
        <w:rPr>
          <w:sz w:val="28"/>
          <w:szCs w:val="28"/>
        </w:rPr>
        <w:t xml:space="preserve"> являются</w:t>
      </w:r>
      <w:r>
        <w:rPr>
          <w:sz w:val="28"/>
          <w:szCs w:val="28"/>
        </w:rPr>
        <w:t xml:space="preserve">: одномерные, линейные и </w:t>
      </w:r>
      <w:proofErr w:type="spellStart"/>
      <w:r>
        <w:rPr>
          <w:sz w:val="28"/>
          <w:szCs w:val="28"/>
        </w:rPr>
        <w:t>гомоскедстичные</w:t>
      </w:r>
      <w:proofErr w:type="spellEnd"/>
      <w:r>
        <w:rPr>
          <w:sz w:val="28"/>
          <w:szCs w:val="28"/>
        </w:rPr>
        <w:t xml:space="preserve"> (то есть модели, характеризующиеся постоянством дисперсий остатков). Основной же «рабочей» моделей была </w:t>
      </w:r>
      <w:proofErr w:type="spellStart"/>
      <w:r>
        <w:rPr>
          <w:sz w:val="28"/>
          <w:szCs w:val="28"/>
        </w:rPr>
        <w:t>авторегрессионная</w:t>
      </w:r>
      <w:proofErr w:type="spellEnd"/>
      <w:r>
        <w:rPr>
          <w:sz w:val="28"/>
          <w:szCs w:val="28"/>
        </w:rPr>
        <w:t xml:space="preserve">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w:t>
      </w:r>
      <w:r w:rsidR="00AD2BDC" w:rsidRPr="00AD2BDC">
        <w:rPr>
          <w:sz w:val="28"/>
          <w:szCs w:val="28"/>
        </w:rPr>
        <w:t>[</w:t>
      </w:r>
      <w:r w:rsidR="00AD2BDC" w:rsidRPr="005529B1">
        <w:rPr>
          <w:sz w:val="28"/>
          <w:szCs w:val="28"/>
        </w:rPr>
        <w:t>7</w:t>
      </w:r>
      <w:r w:rsidR="00AD2BDC" w:rsidRPr="00AD2BDC">
        <w:rPr>
          <w:sz w:val="28"/>
          <w:szCs w:val="28"/>
        </w:rPr>
        <w:t>]</w:t>
      </w:r>
      <w:r>
        <w:rPr>
          <w:sz w:val="28"/>
          <w:szCs w:val="28"/>
        </w:rPr>
        <w:t xml:space="preserve">, в которой текущее значение исследуемой переменной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i</m:t>
        </m:r>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A11BB0D" w:rsidR="0006479D" w:rsidRPr="000369F4" w:rsidRDefault="00235EC2" w:rsidP="007B51E9">
      <w:pPr>
        <w:pStyle w:val="a3"/>
        <w:tabs>
          <w:tab w:val="left" w:pos="0"/>
        </w:tabs>
        <w:spacing w:line="360" w:lineRule="auto"/>
        <w:ind w:firstLine="720"/>
        <w:jc w:val="both"/>
        <w:rPr>
          <w:i/>
          <w:sz w:val="28"/>
          <w:szCs w:val="28"/>
        </w:rPr>
      </w:pPr>
      <m:oMathPara>
        <m:oMath>
          <m:r>
            <w:rPr>
              <w:rFonts w:ascii="Cambria Math" w:hAnsi="Cambria Math"/>
              <w:sz w:val="28"/>
              <w:szCs w:val="28"/>
              <w:lang w:val="en-US"/>
            </w:rPr>
            <m:t>x</m:t>
          </m:r>
          <m:r>
            <w:rPr>
              <w:rFonts w:ascii="Cambria Math" w:hAnsi="Cambria Math"/>
              <w:sz w:val="28"/>
              <w:szCs w:val="28"/>
            </w:rPr>
            <m:t>_i= ∑_(j=1)^n▒</m:t>
          </m:r>
          <m:r>
            <w:rPr>
              <w:rFonts w:ascii="Cambria Math" w:hAnsi="Cambria Math"/>
              <w:sz w:val="28"/>
              <w:szCs w:val="28"/>
            </w:rPr>
            <m:t>〖</m:t>
          </m:r>
          <m:r>
            <w:rPr>
              <w:rFonts w:ascii="Cambria Math" w:hAnsi="Cambria Math"/>
              <w:sz w:val="28"/>
              <w:szCs w:val="28"/>
            </w:rPr>
            <m:t>a_j x_(i-1)+ ∑_(j=1)^n▒〖b_j ε_(t-j)+ε_t 〗〗</m:t>
          </m:r>
        </m:oMath>
      </m:oMathPara>
    </w:p>
    <w:p w14:paraId="4E9DC756" w14:textId="3BFE2BFC"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r>
          <w:rPr>
            <w:rFonts w:ascii="Cambria Math" w:hAnsi="Cambria Math"/>
            <w:sz w:val="28"/>
            <w:szCs w:val="28"/>
          </w:rPr>
          <m:t>ε_t</m:t>
        </m:r>
      </m:oMath>
      <w:r>
        <w:rPr>
          <w:sz w:val="28"/>
          <w:szCs w:val="28"/>
        </w:rPr>
        <w:t xml:space="preserve"> с нулевой средней, так что ковариация (</w:t>
      </w:r>
      <m:oMath>
        <m:r>
          <w:rPr>
            <w:rFonts w:ascii="Cambria Math" w:hAnsi="Cambria Math"/>
            <w:sz w:val="28"/>
            <w:szCs w:val="28"/>
          </w:rPr>
          <m:t>ε_t, ε_s</m:t>
        </m:r>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6CBA7092"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r>
          <w:rPr>
            <w:rFonts w:ascii="Cambria Math" w:hAnsi="Cambria Math"/>
            <w:sz w:val="28"/>
            <w:szCs w:val="28"/>
          </w:rPr>
          <m:t>ε_t</m:t>
        </m:r>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2E1E9CAA" w14:textId="43A89FFD" w:rsidR="000369F4" w:rsidRDefault="000369F4" w:rsidP="007B51E9">
      <w:pPr>
        <w:pStyle w:val="a3"/>
        <w:tabs>
          <w:tab w:val="left" w:pos="0"/>
        </w:tabs>
        <w:spacing w:line="360" w:lineRule="auto"/>
        <w:ind w:firstLine="360"/>
        <w:jc w:val="both"/>
        <w:rPr>
          <w:sz w:val="28"/>
          <w:szCs w:val="28"/>
        </w:rPr>
      </w:pPr>
      <w:r>
        <w:rPr>
          <w:sz w:val="28"/>
          <w:szCs w:val="28"/>
        </w:rPr>
        <w:lastRenderedPageBreak/>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w:t>
      </w:r>
      <w:proofErr w:type="spellStart"/>
      <w:r>
        <w:rPr>
          <w:sz w:val="28"/>
          <w:szCs w:val="28"/>
        </w:rPr>
        <w:t>гетероскедастичным</w:t>
      </w:r>
      <w:proofErr w:type="spellEnd"/>
      <w:r>
        <w:rPr>
          <w:sz w:val="28"/>
          <w:szCs w:val="28"/>
        </w:rPr>
        <w:t xml:space="preserve"> моделям, пригодным для работы с нестационарными рядами, не имеющими в то же время «взрывного» </w:t>
      </w:r>
      <w:proofErr w:type="gramStart"/>
      <w:r>
        <w:rPr>
          <w:sz w:val="28"/>
          <w:szCs w:val="28"/>
        </w:rPr>
        <w:t>характера</w:t>
      </w:r>
      <w:r w:rsidR="00AD2BDC" w:rsidRPr="00AD2BDC">
        <w:rPr>
          <w:sz w:val="28"/>
          <w:szCs w:val="28"/>
        </w:rPr>
        <w:t>[</w:t>
      </w:r>
      <w:proofErr w:type="gramEnd"/>
      <w:r w:rsidR="00AD2BDC" w:rsidRPr="00AD2BDC">
        <w:rPr>
          <w:sz w:val="28"/>
          <w:szCs w:val="28"/>
        </w:rPr>
        <w:t>3]</w:t>
      </w:r>
      <w:r>
        <w:rPr>
          <w:sz w:val="28"/>
          <w:szCs w:val="28"/>
        </w:rPr>
        <w:t xml:space="preserve">. </w:t>
      </w:r>
    </w:p>
    <w:p w14:paraId="5EE50C15" w14:textId="140D6463" w:rsidR="00F640ED" w:rsidRPr="00896272" w:rsidRDefault="00896272" w:rsidP="00896272">
      <w:pPr>
        <w:rPr>
          <w:sz w:val="28"/>
          <w:szCs w:val="28"/>
        </w:rPr>
      </w:pPr>
      <w:r>
        <w:rPr>
          <w:sz w:val="28"/>
          <w:szCs w:val="28"/>
        </w:rPr>
        <w:br w:type="page"/>
      </w:r>
    </w:p>
    <w:p w14:paraId="258886D7" w14:textId="34C0D82A" w:rsidR="003D4EC3" w:rsidRPr="00896272" w:rsidRDefault="00170BDD" w:rsidP="003D4EC3">
      <w:pPr>
        <w:pStyle w:val="1"/>
        <w:tabs>
          <w:tab w:val="left" w:pos="0"/>
        </w:tabs>
        <w:spacing w:line="360" w:lineRule="auto"/>
        <w:jc w:val="center"/>
        <w:rPr>
          <w:sz w:val="28"/>
          <w:szCs w:val="28"/>
        </w:rPr>
      </w:pPr>
      <w:bookmarkStart w:id="5" w:name="_Toc166176598"/>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5"/>
      <w:r w:rsidR="00896272">
        <w:rPr>
          <w:sz w:val="28"/>
          <w:szCs w:val="28"/>
        </w:rPr>
        <w:t xml:space="preserve"> </w:t>
      </w:r>
    </w:p>
    <w:p w14:paraId="279E4825" w14:textId="774EBA42" w:rsidR="00E37104" w:rsidRDefault="005960A0" w:rsidP="005960A0">
      <w:pPr>
        <w:tabs>
          <w:tab w:val="left" w:pos="0"/>
        </w:tabs>
        <w:spacing w:line="360" w:lineRule="auto"/>
        <w:ind w:firstLine="720"/>
        <w:jc w:val="both"/>
        <w:rPr>
          <w:sz w:val="28"/>
          <w:szCs w:val="28"/>
        </w:rPr>
      </w:pPr>
      <w:r w:rsidRPr="005960A0">
        <w:rPr>
          <w:sz w:val="28"/>
          <w:szCs w:val="28"/>
        </w:rPr>
        <w:t xml:space="preserve">Прогнозирование стационарных временных рядов относится к предсказанию будущих значений непрерывной переменной, поэтому задача прогнозирования является </w:t>
      </w:r>
      <w:r w:rsidRPr="005960A0">
        <w:rPr>
          <w:i/>
          <w:iCs/>
          <w:sz w:val="28"/>
          <w:szCs w:val="28"/>
        </w:rPr>
        <w:t>задачей регрессии</w:t>
      </w:r>
      <w:r>
        <w:rPr>
          <w:sz w:val="28"/>
          <w:szCs w:val="28"/>
        </w:rPr>
        <w:t xml:space="preserve">, </w:t>
      </w:r>
      <w:r w:rsidR="00A521BE" w:rsidRPr="00A521BE">
        <w:rPr>
          <w:sz w:val="28"/>
          <w:szCs w:val="28"/>
        </w:rPr>
        <w:t>котор</w:t>
      </w:r>
      <w:r>
        <w:rPr>
          <w:sz w:val="28"/>
          <w:szCs w:val="28"/>
        </w:rPr>
        <w:t>ая</w:t>
      </w:r>
      <w:r w:rsidR="00A521BE" w:rsidRPr="00A521BE">
        <w:rPr>
          <w:sz w:val="28"/>
          <w:szCs w:val="28"/>
        </w:rPr>
        <w:t xml:space="preserve"> </w:t>
      </w:r>
      <w:r>
        <w:rPr>
          <w:sz w:val="28"/>
          <w:szCs w:val="28"/>
        </w:rPr>
        <w:t xml:space="preserve">может </w:t>
      </w:r>
      <w:r w:rsidR="00A521BE" w:rsidRPr="00A521BE">
        <w:rPr>
          <w:sz w:val="28"/>
          <w:szCs w:val="28"/>
        </w:rPr>
        <w:t>реш</w:t>
      </w:r>
      <w:r>
        <w:rPr>
          <w:sz w:val="28"/>
          <w:szCs w:val="28"/>
        </w:rPr>
        <w:t>и</w:t>
      </w:r>
      <w:r w:rsidR="00A521BE" w:rsidRPr="00A521BE">
        <w:rPr>
          <w:sz w:val="28"/>
          <w:szCs w:val="28"/>
        </w:rPr>
        <w:t>тся с</w:t>
      </w:r>
      <w:r w:rsidR="00A521BE">
        <w:rPr>
          <w:sz w:val="28"/>
          <w:szCs w:val="28"/>
        </w:rPr>
        <w:t xml:space="preserve"> </w:t>
      </w:r>
      <w:r w:rsidR="00A521BE" w:rsidRPr="00A521BE">
        <w:rPr>
          <w:sz w:val="28"/>
          <w:szCs w:val="28"/>
        </w:rPr>
        <w:t>помощью</w:t>
      </w:r>
      <w:r w:rsidR="00A521BE">
        <w:rPr>
          <w:sz w:val="28"/>
          <w:szCs w:val="28"/>
        </w:rPr>
        <w:t xml:space="preserve"> </w:t>
      </w:r>
      <w:r w:rsidR="00A521BE" w:rsidRPr="00A521BE">
        <w:rPr>
          <w:sz w:val="28"/>
          <w:szCs w:val="28"/>
        </w:rPr>
        <w:t xml:space="preserve">методов машинного обучения. </w:t>
      </w:r>
    </w:p>
    <w:p w14:paraId="1D9FB641" w14:textId="224C6147" w:rsidR="005960A0" w:rsidRDefault="005960A0" w:rsidP="005960A0">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Pr>
          <w:sz w:val="28"/>
          <w:szCs w:val="28"/>
        </w:rPr>
        <w:t>это компьютерные методы выявления закономерностей в данных большого объема (</w:t>
      </w:r>
      <w:r>
        <w:rPr>
          <w:sz w:val="28"/>
          <w:szCs w:val="28"/>
          <w:lang w:val="en-US"/>
        </w:rPr>
        <w:t>Big</w:t>
      </w:r>
      <w:r w:rsidRPr="0047173F">
        <w:rPr>
          <w:sz w:val="28"/>
          <w:szCs w:val="28"/>
        </w:rPr>
        <w:t xml:space="preserve"> </w:t>
      </w:r>
      <w:r>
        <w:rPr>
          <w:sz w:val="28"/>
          <w:szCs w:val="28"/>
          <w:lang w:val="en-US"/>
        </w:rPr>
        <w:t>Data</w:t>
      </w:r>
      <w:r>
        <w:rPr>
          <w:sz w:val="28"/>
          <w:szCs w:val="28"/>
        </w:rPr>
        <w:t>)</w:t>
      </w:r>
      <w:r w:rsidRPr="0047173F">
        <w:rPr>
          <w:sz w:val="28"/>
          <w:szCs w:val="28"/>
        </w:rPr>
        <w:t>.</w:t>
      </w:r>
      <w:r>
        <w:rPr>
          <w:sz w:val="28"/>
          <w:szCs w:val="28"/>
        </w:rPr>
        <w:t xml:space="preserve"> </w:t>
      </w:r>
    </w:p>
    <w:p w14:paraId="673C9876" w14:textId="35BE11ED" w:rsidR="005960A0" w:rsidRDefault="005960A0" w:rsidP="005960A0">
      <w:pPr>
        <w:tabs>
          <w:tab w:val="left" w:pos="0"/>
        </w:tabs>
        <w:spacing w:line="360" w:lineRule="auto"/>
        <w:ind w:firstLine="720"/>
        <w:jc w:val="both"/>
        <w:rPr>
          <w:sz w:val="28"/>
          <w:szCs w:val="28"/>
        </w:rPr>
      </w:pPr>
      <w:r>
        <w:rPr>
          <w:sz w:val="28"/>
          <w:szCs w:val="28"/>
        </w:rPr>
        <w:t xml:space="preserve">Например, рассмотрим некоторый магазин, для которого необходимо рассчитать прибыль в следующий период времени. </w:t>
      </w:r>
      <w:r w:rsidRPr="005960A0">
        <w:rPr>
          <w:sz w:val="28"/>
          <w:szCs w:val="28"/>
        </w:rPr>
        <w:t>Мы можем рассматривать</w:t>
      </w:r>
      <w:r>
        <w:rPr>
          <w:sz w:val="28"/>
          <w:szCs w:val="28"/>
        </w:rPr>
        <w:t xml:space="preserve"> нашего магазина</w:t>
      </w:r>
      <w:r w:rsidRPr="005960A0">
        <w:rPr>
          <w:sz w:val="28"/>
          <w:szCs w:val="28"/>
        </w:rPr>
        <w:t xml:space="preserve"> за прошедший год как временной ряд, где каждое наблюдение представляет собой прибыль в определенный период времени (например, месяц или квартал). Затем, используя характеристики магазина (место расположения, площадь, товарооборот и т.д.), мы можем построить модель прогнозирования прибыли нового магазина на основе этих данных</w:t>
      </w:r>
      <w:r w:rsidRPr="00A521BE">
        <w:rPr>
          <w:sz w:val="28"/>
          <w:szCs w:val="28"/>
        </w:rPr>
        <w:t>.</w:t>
      </w:r>
    </w:p>
    <w:p w14:paraId="019C8E0B" w14:textId="67EFE2C4" w:rsidR="00A521BE" w:rsidRDefault="00A521BE" w:rsidP="007B51E9">
      <w:pPr>
        <w:tabs>
          <w:tab w:val="left" w:pos="0"/>
        </w:tabs>
        <w:spacing w:line="360" w:lineRule="auto"/>
        <w:ind w:firstLine="720"/>
        <w:jc w:val="both"/>
        <w:rPr>
          <w:sz w:val="28"/>
          <w:szCs w:val="28"/>
        </w:rPr>
      </w:pPr>
      <w:r w:rsidRPr="00A521BE">
        <w:rPr>
          <w:sz w:val="28"/>
          <w:szCs w:val="28"/>
        </w:rPr>
        <w:t>Рассмотренн</w:t>
      </w:r>
      <w:r w:rsidR="005960A0">
        <w:rPr>
          <w:sz w:val="28"/>
          <w:szCs w:val="28"/>
        </w:rPr>
        <w:t>ый</w:t>
      </w:r>
      <w:r w:rsidRPr="00A521BE">
        <w:rPr>
          <w:sz w:val="28"/>
          <w:szCs w:val="28"/>
        </w:rPr>
        <w:t xml:space="preserve"> пример относ</w:t>
      </w:r>
      <w:r w:rsidR="005960A0">
        <w:rPr>
          <w:sz w:val="28"/>
          <w:szCs w:val="28"/>
        </w:rPr>
        <w:t>и</w:t>
      </w:r>
      <w:r w:rsidRPr="00A521BE">
        <w:rPr>
          <w:sz w:val="28"/>
          <w:szCs w:val="28"/>
        </w:rPr>
        <w:t>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005960A0">
        <w:rPr>
          <w:i/>
          <w:iCs/>
          <w:sz w:val="28"/>
          <w:szCs w:val="28"/>
        </w:rPr>
        <w:t xml:space="preserve"> </w:t>
      </w:r>
      <w:r w:rsidR="005960A0" w:rsidRPr="005960A0">
        <w:rPr>
          <w:sz w:val="28"/>
          <w:szCs w:val="28"/>
        </w:rPr>
        <w:t>в определенный период</w:t>
      </w:r>
      <w:r w:rsidRPr="00A521BE">
        <w:rPr>
          <w:sz w:val="28"/>
          <w:szCs w:val="28"/>
        </w:rPr>
        <w:t>:</w:t>
      </w:r>
    </w:p>
    <w:p w14:paraId="18EA77AE" w14:textId="09846612"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X= (■(x_11&amp;⋯&amp;x_1p@⋮&amp;⋱&amp;⋮@x_l1&amp;⋯&amp;x_lp ))</m:t>
        </m:r>
      </m:oMath>
      <w:r w:rsidRPr="00A521BE">
        <w:rPr>
          <w:sz w:val="28"/>
          <w:szCs w:val="28"/>
        </w:rPr>
        <w:t xml:space="preserve"> </w:t>
      </w:r>
      <w:r>
        <w:rPr>
          <w:sz w:val="28"/>
          <w:szCs w:val="28"/>
        </w:rPr>
        <w:t xml:space="preserve"> или </w:t>
      </w:r>
      <m:oMath>
        <m:r>
          <w:rPr>
            <w:rFonts w:ascii="Cambria Math" w:hAnsi="Cambria Math"/>
            <w:sz w:val="28"/>
            <w:szCs w:val="28"/>
          </w:rPr>
          <m:t>X=(x_1, x_2,…, x_p )</m:t>
        </m:r>
      </m:oMath>
      <w:r w:rsidRPr="00A521BE">
        <w:rPr>
          <w:sz w:val="28"/>
          <w:szCs w:val="28"/>
        </w:rPr>
        <w:t>,</w:t>
      </w:r>
    </w:p>
    <w:p w14:paraId="15A38EFB" w14:textId="2BBAE479" w:rsidR="00430723" w:rsidRDefault="00A521BE" w:rsidP="007B51E9">
      <w:pPr>
        <w:tabs>
          <w:tab w:val="left" w:pos="0"/>
        </w:tabs>
        <w:spacing w:line="360" w:lineRule="auto"/>
        <w:jc w:val="both"/>
        <w:rPr>
          <w:sz w:val="28"/>
          <w:szCs w:val="28"/>
        </w:rPr>
      </w:pPr>
      <w:r>
        <w:rPr>
          <w:sz w:val="28"/>
          <w:szCs w:val="28"/>
        </w:rPr>
        <w:t xml:space="preserve">где </w:t>
      </w:r>
      <m:oMath>
        <m:r>
          <w:rPr>
            <w:rFonts w:ascii="Cambria Math" w:hAnsi="Cambria Math"/>
            <w:sz w:val="28"/>
            <w:szCs w:val="28"/>
          </w:rPr>
          <m:t>x_</m:t>
        </m:r>
        <m:r>
          <w:rPr>
            <w:rFonts w:ascii="Cambria Math" w:hAnsi="Cambria Math"/>
            <w:sz w:val="28"/>
            <w:szCs w:val="28"/>
            <w:lang w:val="en-US"/>
          </w:rPr>
          <m:t>ij</m:t>
        </m:r>
      </m:oMath>
      <w:r>
        <w:rPr>
          <w:sz w:val="28"/>
          <w:szCs w:val="28"/>
        </w:rPr>
        <w:t xml:space="preserve"> – результат наблюдения</w:t>
      </w:r>
      <w:r w:rsidR="005960A0">
        <w:rPr>
          <w:sz w:val="28"/>
          <w:szCs w:val="28"/>
        </w:rPr>
        <w:t xml:space="preserve"> за </w:t>
      </w:r>
      <w:proofErr w:type="spellStart"/>
      <w:r w:rsidR="005960A0" w:rsidRPr="005960A0">
        <w:rPr>
          <w:i/>
          <w:iCs/>
          <w:sz w:val="28"/>
          <w:szCs w:val="28"/>
          <w:lang w:val="en-US"/>
        </w:rPr>
        <w:t>i</w:t>
      </w:r>
      <w:proofErr w:type="spellEnd"/>
      <w:r w:rsidR="005960A0" w:rsidRPr="005960A0">
        <w:rPr>
          <w:i/>
          <w:iCs/>
          <w:sz w:val="28"/>
          <w:szCs w:val="28"/>
        </w:rPr>
        <w:t>-</w:t>
      </w:r>
      <w:r w:rsidR="005960A0">
        <w:rPr>
          <w:sz w:val="28"/>
          <w:szCs w:val="28"/>
        </w:rPr>
        <w:t>й период времени</w:t>
      </w:r>
      <w:r>
        <w:rPr>
          <w:sz w:val="28"/>
          <w:szCs w:val="28"/>
        </w:rPr>
        <w:t xml:space="preserve">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proofErr w:type="spellStart"/>
      <w:r w:rsidRPr="007F10C5">
        <w:rPr>
          <w:i/>
          <w:iCs/>
          <w:sz w:val="28"/>
          <w:szCs w:val="28"/>
          <w:lang w:val="en-US"/>
        </w:rPr>
        <w:t>i</w:t>
      </w:r>
      <w:proofErr w:type="spellEnd"/>
      <w:r w:rsidRPr="007F10C5">
        <w:rPr>
          <w:i/>
          <w:iCs/>
          <w:sz w:val="28"/>
          <w:szCs w:val="28"/>
        </w:rPr>
        <w:t xml:space="preserve"> = 1, …, </w:t>
      </w:r>
      <w:r w:rsidRPr="007F10C5">
        <w:rPr>
          <w:i/>
          <w:iCs/>
          <w:sz w:val="28"/>
          <w:szCs w:val="28"/>
          <w:lang w:val="en-US"/>
        </w:rPr>
        <w:t>l</w:t>
      </w:r>
      <w:r w:rsidRPr="007F10C5">
        <w:rPr>
          <w:i/>
          <w:iCs/>
          <w:sz w:val="28"/>
          <w:szCs w:val="28"/>
        </w:rPr>
        <w:t xml:space="preserve">, </w:t>
      </w:r>
      <w:r w:rsidRPr="007F10C5">
        <w:rPr>
          <w:i/>
          <w:iCs/>
          <w:sz w:val="28"/>
          <w:szCs w:val="28"/>
          <w:lang w:val="en-US"/>
        </w:rPr>
        <w:t>j</w:t>
      </w:r>
      <w:r w:rsidRPr="007F10C5">
        <w:rPr>
          <w:i/>
          <w:iCs/>
          <w:sz w:val="28"/>
          <w:szCs w:val="28"/>
        </w:rPr>
        <w:t xml:space="preserve"> = 1, …, </w:t>
      </w:r>
      <w:r w:rsidRPr="007F10C5">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w:t>
      </w:r>
      <w:r w:rsidR="007F10C5">
        <w:rPr>
          <w:sz w:val="28"/>
          <w:szCs w:val="28"/>
        </w:rPr>
        <w:t xml:space="preserve"> периодов наблюдения</w:t>
      </w:r>
      <w:r w:rsidR="007F10C5" w:rsidRPr="007F10C5">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r>
          <w:rPr>
            <w:rFonts w:ascii="Cambria Math" w:hAnsi="Cambria Math"/>
            <w:sz w:val="28"/>
            <w:szCs w:val="28"/>
          </w:rPr>
          <m:t>x_</m:t>
        </m:r>
        <m:r>
          <w:rPr>
            <w:rFonts w:ascii="Cambria Math" w:hAnsi="Cambria Math"/>
            <w:sz w:val="28"/>
            <w:szCs w:val="28"/>
            <w:lang w:val="en-US"/>
          </w:rPr>
          <m:t>j</m:t>
        </m:r>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005960A0">
        <w:rPr>
          <w:sz w:val="28"/>
          <w:szCs w:val="28"/>
        </w:rPr>
        <w:t>.</w:t>
      </w:r>
    </w:p>
    <w:p w14:paraId="2202CBB2" w14:textId="028D755E"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w:t>
      </w:r>
      <w:r w:rsidR="007F10C5" w:rsidRPr="007F10C5">
        <w:rPr>
          <w:sz w:val="28"/>
          <w:szCs w:val="28"/>
        </w:rPr>
        <w:t xml:space="preserve"> </w:t>
      </w:r>
      <w:r w:rsidR="007F10C5">
        <w:rPr>
          <w:sz w:val="28"/>
          <w:szCs w:val="28"/>
        </w:rPr>
        <w:t>прогнозировании прибыли нашего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lastRenderedPageBreak/>
        <w:t>каждого из</w:t>
      </w:r>
      <w:r w:rsidR="00430723">
        <w:rPr>
          <w:sz w:val="28"/>
          <w:szCs w:val="28"/>
        </w:rPr>
        <w:t xml:space="preserve"> </w:t>
      </w:r>
      <w:r w:rsidRPr="00A521BE">
        <w:rPr>
          <w:sz w:val="28"/>
          <w:szCs w:val="28"/>
        </w:rPr>
        <w:t>работающих магазинов</w:t>
      </w:r>
      <w:r w:rsidR="007F10C5">
        <w:rPr>
          <w:sz w:val="28"/>
          <w:szCs w:val="28"/>
        </w:rPr>
        <w:t xml:space="preserve"> на определенном временном периоде</w:t>
      </w:r>
      <w:r w:rsidRPr="00A521BE">
        <w:rPr>
          <w:sz w:val="28"/>
          <w:szCs w:val="28"/>
        </w:rPr>
        <w:t>.</w:t>
      </w:r>
      <w:r w:rsidR="00430723">
        <w:rPr>
          <w:sz w:val="28"/>
          <w:szCs w:val="28"/>
        </w:rPr>
        <w:t xml:space="preserve"> </w:t>
      </w:r>
    </w:p>
    <w:p w14:paraId="4960CC63" w14:textId="261B8A11" w:rsidR="00A521BE" w:rsidRPr="00A521BE" w:rsidRDefault="00A521BE" w:rsidP="003D4EC3">
      <w:pPr>
        <w:tabs>
          <w:tab w:val="left" w:pos="0"/>
        </w:tabs>
        <w:spacing w:line="360" w:lineRule="auto"/>
        <w:ind w:firstLine="720"/>
        <w:jc w:val="both"/>
        <w:rPr>
          <w:sz w:val="28"/>
          <w:szCs w:val="28"/>
        </w:rPr>
      </w:pPr>
      <w:r w:rsidRPr="00A521BE">
        <w:rPr>
          <w:sz w:val="28"/>
          <w:szCs w:val="28"/>
        </w:rPr>
        <w:t xml:space="preserve">Каждой строке </w:t>
      </w:r>
      <m:oMath>
        <m:r>
          <w:rPr>
            <w:rFonts w:ascii="Cambria Math" w:hAnsi="Cambria Math"/>
            <w:sz w:val="28"/>
            <w:szCs w:val="28"/>
          </w:rPr>
          <m:t>x_</m:t>
        </m:r>
        <m:r>
          <w:rPr>
            <w:rFonts w:ascii="Cambria Math" w:hAnsi="Cambria Math"/>
            <w:sz w:val="28"/>
            <w:szCs w:val="28"/>
            <w:lang w:val="en-US"/>
          </w:rPr>
          <m:t>i</m:t>
        </m:r>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r>
          <w:rPr>
            <w:rFonts w:ascii="Cambria Math" w:hAnsi="Cambria Math"/>
            <w:sz w:val="28"/>
            <w:szCs w:val="28"/>
          </w:rPr>
          <m:t>y_i</m:t>
        </m:r>
      </m:oMath>
      <w:r w:rsidRPr="00A521BE">
        <w:rPr>
          <w:sz w:val="28"/>
          <w:szCs w:val="28"/>
        </w:rPr>
        <w:t xml:space="preserve"> вектора </w:t>
      </w:r>
      <w:r w:rsidRPr="00430723">
        <w:rPr>
          <w:i/>
          <w:iCs/>
          <w:sz w:val="28"/>
          <w:szCs w:val="28"/>
        </w:rPr>
        <w:t>Y</w:t>
      </w:r>
      <w:r w:rsidRPr="00A521BE">
        <w:rPr>
          <w:sz w:val="28"/>
          <w:szCs w:val="28"/>
        </w:rPr>
        <w:t>. Совокупность пар (</w:t>
      </w:r>
      <m:oMath>
        <m:r>
          <w:rPr>
            <w:rFonts w:ascii="Cambria Math" w:hAnsi="Cambria Math"/>
            <w:sz w:val="28"/>
            <w:szCs w:val="28"/>
          </w:rPr>
          <m:t>x_</m:t>
        </m:r>
        <m:r>
          <w:rPr>
            <w:rFonts w:ascii="Cambria Math" w:hAnsi="Cambria Math"/>
            <w:sz w:val="28"/>
            <w:szCs w:val="28"/>
            <w:lang w:val="en-US"/>
          </w:rPr>
          <m:t>i</m:t>
        </m:r>
        <m:r>
          <w:rPr>
            <w:rFonts w:ascii="Cambria Math" w:hAnsi="Cambria Math"/>
            <w:sz w:val="28"/>
            <w:szCs w:val="28"/>
          </w:rPr>
          <m:t>, y_i</m:t>
        </m:r>
      </m:oMath>
      <w:r w:rsidRPr="00A521BE">
        <w:rPr>
          <w:sz w:val="28"/>
          <w:szCs w:val="28"/>
        </w:rPr>
        <w:t>) образует выборку</w:t>
      </w:r>
      <w:r w:rsidR="003D4EC3">
        <w:rPr>
          <w:sz w:val="28"/>
          <w:szCs w:val="28"/>
        </w:rPr>
        <w:t xml:space="preserve"> </w:t>
      </w:r>
      <w:r w:rsidRPr="00430723">
        <w:rPr>
          <w:i/>
          <w:iCs/>
          <w:sz w:val="28"/>
          <w:szCs w:val="28"/>
        </w:rPr>
        <w:t>исходных данных – прецедентов</w:t>
      </w:r>
      <w:r w:rsidRPr="00A521BE">
        <w:rPr>
          <w:sz w:val="28"/>
          <w:szCs w:val="28"/>
        </w:rPr>
        <w:t>.</w:t>
      </w:r>
    </w:p>
    <w:p w14:paraId="52317D9C" w14:textId="6CFF5A7C"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r>
          <w:rPr>
            <w:rFonts w:ascii="Cambria Math" w:hAnsi="Cambria Math"/>
            <w:sz w:val="28"/>
            <w:szCs w:val="28"/>
          </w:rPr>
          <m:t>x_</m:t>
        </m:r>
        <m:r>
          <w:rPr>
            <w:rFonts w:ascii="Cambria Math" w:hAnsi="Cambria Math"/>
            <w:sz w:val="28"/>
            <w:szCs w:val="28"/>
            <w:lang w:val="en-US"/>
          </w:rPr>
          <m:t>j</m:t>
        </m:r>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=(w_0, w_1,…, w_p )</m:t>
        </m:r>
      </m:oMath>
      <w:r w:rsidR="00430723" w:rsidRPr="00430723">
        <w:rPr>
          <w:sz w:val="28"/>
          <w:szCs w:val="28"/>
        </w:rPr>
        <w:t>:</w:t>
      </w:r>
    </w:p>
    <w:p w14:paraId="3EE8B362" w14:textId="2CAEF2CE"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█(a(x, w)= w_0+ w_1*x_1+…+w_p*x_p.#(1.1) )</m:t>
          </m: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34CB02F2" w:rsidR="0030371B" w:rsidRPr="0030371B" w:rsidRDefault="00235EC2" w:rsidP="0030371B">
      <w:pPr>
        <w:tabs>
          <w:tab w:val="left" w:pos="0"/>
        </w:tabs>
        <w:spacing w:line="360" w:lineRule="auto"/>
        <w:ind w:firstLine="720"/>
        <w:jc w:val="both"/>
        <w:rPr>
          <w:sz w:val="28"/>
          <w:szCs w:val="28"/>
        </w:rPr>
      </w:pPr>
      <m:oMathPara>
        <m:oMath>
          <m:r>
            <m:rPr>
              <m:sty m:val="p"/>
            </m:rPr>
            <w:rPr>
              <w:rFonts w:ascii="Cambria Math" w:hAnsi="Cambria Math"/>
              <w:sz w:val="28"/>
              <w:szCs w:val="28"/>
            </w:rPr>
            <m:t>█(</m:t>
          </m:r>
          <m:r>
            <w:rPr>
              <w:rFonts w:ascii="Cambria Math" w:hAnsi="Cambria Math"/>
              <w:sz w:val="28"/>
              <w:szCs w:val="28"/>
            </w:rPr>
            <m:t>a(x, w)=sign∑_(j=0)^p▒</m:t>
          </m:r>
          <m:r>
            <w:rPr>
              <w:rFonts w:ascii="Cambria Math" w:hAnsi="Cambria Math"/>
              <w:sz w:val="28"/>
              <w:szCs w:val="28"/>
            </w:rPr>
            <m:t>〖</m:t>
          </m:r>
          <m:r>
            <w:rPr>
              <w:rFonts w:ascii="Cambria Math" w:hAnsi="Cambria Math"/>
              <w:sz w:val="28"/>
              <w:szCs w:val="28"/>
            </w:rPr>
            <m:t xml:space="preserve">w_j x_j </m:t>
          </m:r>
          <m:r>
            <w:rPr>
              <w:rFonts w:ascii="Cambria Math" w:hAnsi="Cambria Math"/>
              <w:sz w:val="28"/>
              <w:szCs w:val="28"/>
            </w:rPr>
            <m:t>〗</m:t>
          </m:r>
          <m:r>
            <m:rPr>
              <m:sty m:val="p"/>
            </m:rPr>
            <w:rPr>
              <w:rFonts w:ascii="Cambria Math" w:hAnsi="Cambria Math"/>
              <w:sz w:val="28"/>
              <w:szCs w:val="28"/>
            </w:rPr>
            <m:t>, (</m:t>
          </m:r>
          <m:r>
            <w:rPr>
              <w:rFonts w:ascii="Cambria Math" w:hAnsi="Cambria Math"/>
              <w:sz w:val="28"/>
              <w:szCs w:val="28"/>
              <w:lang w:val="en-US"/>
            </w:rPr>
            <m:t>x_</m:t>
          </m:r>
          <m:r>
            <w:rPr>
              <w:rFonts w:ascii="Cambria Math" w:hAnsi="Cambria Math"/>
              <w:sz w:val="28"/>
              <w:szCs w:val="28"/>
            </w:rPr>
            <m:t>0=1</m:t>
          </m:r>
          <m:r>
            <m:rPr>
              <m:sty m:val="p"/>
            </m:rPr>
            <w:rPr>
              <w:rFonts w:ascii="Cambria Math" w:hAnsi="Cambria Math"/>
              <w:sz w:val="28"/>
              <w:szCs w:val="28"/>
            </w:rPr>
            <m:t>)</m:t>
          </m:r>
          <m:r>
            <m:rPr>
              <m:sty m:val="p"/>
            </m:rPr>
            <w:rPr>
              <w:rFonts w:ascii="Cambria Math"/>
              <w:sz w:val="28"/>
              <w:szCs w:val="28"/>
            </w:rPr>
            <m:t>.</m:t>
          </m:r>
          <m:r>
            <w:rPr>
              <w:rFonts w:ascii="Cambria Math" w:hAnsi="Cambria Math"/>
              <w:sz w:val="28"/>
              <w:szCs w:val="28"/>
            </w:rPr>
            <m:t>#</m:t>
          </m:r>
          <m:r>
            <m:rPr>
              <m:sty m:val="p"/>
            </m:rPr>
            <w:rPr>
              <w:rFonts w:ascii="Cambria Math" w:hAnsi="Cambria Math"/>
              <w:sz w:val="28"/>
              <w:szCs w:val="28"/>
            </w:rPr>
            <m:t>(</m:t>
          </m:r>
          <m:r>
            <m:rPr>
              <m:sty m:val="p"/>
            </m:rPr>
            <w:rPr>
              <w:rFonts w:ascii="Cambria Math"/>
              <w:sz w:val="28"/>
              <w:szCs w:val="28"/>
            </w:rPr>
            <m:t>1.2</m:t>
          </m:r>
          <m:r>
            <m:rPr>
              <m:sty m:val="p"/>
            </m:rPr>
            <w:rPr>
              <w:rFonts w:ascii="Cambria Math" w:hAnsi="Cambria Math"/>
              <w:sz w:val="28"/>
              <w:szCs w:val="28"/>
            </w:rPr>
            <m:t>)</m:t>
          </m:r>
          <m:r>
            <w:rPr>
              <w:rFonts w:ascii="Cambria Math" w:hAnsi="Cambria Math"/>
              <w:sz w:val="28"/>
              <w:szCs w:val="28"/>
            </w:rPr>
            <m:t xml:space="preserve"> )</m:t>
          </m:r>
        </m:oMath>
      </m:oMathPara>
    </w:p>
    <w:p w14:paraId="52F78994" w14:textId="49A183FB"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r>
          <w:rPr>
            <w:rFonts w:ascii="Cambria Math" w:hAnsi="Cambria Math"/>
            <w:sz w:val="28"/>
            <w:szCs w:val="28"/>
          </w:rPr>
          <m:t>w_j</m:t>
        </m:r>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Найденные 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7E547FF8" w:rsidR="0030371B" w:rsidRPr="0030371B" w:rsidRDefault="00235EC2" w:rsidP="0030371B">
      <w:pPr>
        <w:tabs>
          <w:tab w:val="left" w:pos="0"/>
        </w:tabs>
        <w:spacing w:line="360" w:lineRule="auto"/>
        <w:ind w:firstLine="720"/>
        <w:jc w:val="both"/>
        <w:rPr>
          <w:sz w:val="28"/>
          <w:szCs w:val="28"/>
        </w:rPr>
      </w:pPr>
      <m:oMathPara>
        <m:oMath>
          <m:r>
            <w:rPr>
              <w:rFonts w:ascii="Cambria Math" w:hAnsi="Cambria Math"/>
              <w:sz w:val="28"/>
              <w:szCs w:val="28"/>
            </w:rPr>
            <m:t>█(L(a, x)=[a(x_i )≠y_i ].#(1.3) )</m:t>
          </m:r>
        </m:oMath>
      </m:oMathPara>
    </w:p>
    <w:p w14:paraId="2910CC72" w14:textId="056B8075"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3D4EC3"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34DDF07A" w14:textId="6AF554EF" w:rsidR="00E76576" w:rsidRDefault="00235EC2" w:rsidP="007B51E9">
      <w:pPr>
        <w:tabs>
          <w:tab w:val="left" w:pos="0"/>
        </w:tabs>
        <w:spacing w:line="360" w:lineRule="auto"/>
        <w:jc w:val="both"/>
        <w:rPr>
          <w:sz w:val="28"/>
          <w:szCs w:val="28"/>
        </w:rPr>
      </w:pPr>
      <m:oMath>
        <m:r>
          <w:rPr>
            <w:rFonts w:ascii="Cambria Math" w:hAnsi="Cambria Math"/>
            <w:sz w:val="28"/>
            <w:szCs w:val="28"/>
          </w:rPr>
          <m:t>█(            Q(a, X)=1/l ∑_(i=1)^l▒L(a, x_i ) .#(1.4) )</m:t>
        </m:r>
      </m:oMath>
      <w:r w:rsidR="00E76576">
        <w:rPr>
          <w:sz w:val="28"/>
          <w:szCs w:val="28"/>
        </w:rPr>
        <w:tab/>
        <w:t>В задаче регрессии минимизируется среднеквадратичная ошибка:</w:t>
      </w:r>
    </w:p>
    <w:p w14:paraId="1513C5FE" w14:textId="40A38843" w:rsidR="0030371B" w:rsidRDefault="00235EC2" w:rsidP="007B51E9">
      <w:pPr>
        <w:tabs>
          <w:tab w:val="left" w:pos="0"/>
        </w:tabs>
        <w:spacing w:line="360" w:lineRule="auto"/>
        <w:jc w:val="both"/>
        <w:rPr>
          <w:sz w:val="28"/>
          <w:szCs w:val="28"/>
        </w:rPr>
      </w:pPr>
      <m:oMathPara>
        <m:oMath>
          <m:r>
            <w:rPr>
              <w:rFonts w:ascii="Cambria Math" w:hAnsi="Cambria Math"/>
              <w:sz w:val="28"/>
              <w:szCs w:val="28"/>
            </w:rPr>
            <m:t>█(          Q(a, X)=1/l ∑_(i=1)^l▒(a</m:t>
          </m:r>
          <m:r>
            <w:rPr>
              <w:rFonts w:ascii="Cambria Math" w:hAnsi="Cambria Math"/>
              <w:sz w:val="28"/>
              <w:szCs w:val="28"/>
            </w:rPr>
            <m:t>〖</m:t>
          </m:r>
          <m:r>
            <w:rPr>
              <w:rFonts w:ascii="Cambria Math" w:hAnsi="Cambria Math"/>
              <w:sz w:val="28"/>
              <w:szCs w:val="28"/>
            </w:rPr>
            <m:t>(x</m:t>
          </m:r>
          <m:r>
            <w:rPr>
              <w:rFonts w:ascii="Cambria Math" w:hAnsi="Cambria Math"/>
              <w:sz w:val="28"/>
              <w:szCs w:val="28"/>
            </w:rPr>
            <m:t>〗</m:t>
          </m:r>
          <m:r>
            <w:rPr>
              <w:rFonts w:ascii="Cambria Math" w:hAnsi="Cambria Math"/>
              <w:sz w:val="28"/>
              <w:szCs w:val="28"/>
            </w:rPr>
            <m:t>_i)-</m:t>
          </m:r>
          <m:r>
            <w:rPr>
              <w:rFonts w:ascii="Cambria Math" w:hAnsi="Cambria Math"/>
              <w:sz w:val="28"/>
              <w:szCs w:val="28"/>
              <w:lang w:val="en-US"/>
            </w:rPr>
            <m:t>y_i</m:t>
          </m:r>
          <m:r>
            <w:rPr>
              <w:rFonts w:ascii="Cambria Math" w:hAnsi="Cambria Math"/>
              <w:sz w:val="28"/>
              <w:szCs w:val="28"/>
            </w:rPr>
            <m:t xml:space="preserve"> )^2 →min.#(1.5) )</m:t>
          </m:r>
        </m:oMath>
      </m:oMathPara>
    </w:p>
    <w:p w14:paraId="00AEA32B" w14:textId="44499010" w:rsidR="00C9354C" w:rsidRPr="00AD2BDC" w:rsidRDefault="0030371B" w:rsidP="007B51E9">
      <w:pPr>
        <w:tabs>
          <w:tab w:val="left" w:pos="0"/>
        </w:tabs>
        <w:spacing w:line="360" w:lineRule="auto"/>
        <w:jc w:val="both"/>
        <w:rPr>
          <w:sz w:val="28"/>
          <w:szCs w:val="28"/>
        </w:rPr>
      </w:pPr>
      <w:r>
        <w:rPr>
          <w:sz w:val="28"/>
          <w:szCs w:val="28"/>
          <w:lang w:val="en-US"/>
        </w:rPr>
        <w:lastRenderedPageBreak/>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 (</w:t>
      </w:r>
      <w:r w:rsidR="00ED3276">
        <w:rPr>
          <w:sz w:val="28"/>
          <w:szCs w:val="28"/>
        </w:rPr>
        <w:t>1</w:t>
      </w:r>
      <w:r w:rsidR="00C9354C">
        <w:rPr>
          <w:sz w:val="28"/>
          <w:szCs w:val="28"/>
        </w:rPr>
        <w:t>.5</w:t>
      </w:r>
      <w:r w:rsidR="007F10C5">
        <w:rPr>
          <w:sz w:val="28"/>
          <w:szCs w:val="28"/>
        </w:rPr>
        <w:t>)</w:t>
      </w:r>
      <w:r w:rsidR="00C9354C">
        <w:rPr>
          <w:sz w:val="28"/>
          <w:szCs w:val="28"/>
        </w:rPr>
        <w:t xml:space="preserve">,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r w:rsidR="00AD2BDC" w:rsidRPr="00AD2BDC">
        <w:rPr>
          <w:sz w:val="28"/>
          <w:szCs w:val="28"/>
        </w:rPr>
        <w:t>[1]</w:t>
      </w:r>
    </w:p>
    <w:p w14:paraId="19573B0A" w14:textId="64332EEB"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 xml:space="preserve">прогнозирования исходную обучающую выборку из </w:t>
      </w:r>
      <w:r w:rsidRPr="007F10C5">
        <w:rPr>
          <w:i/>
          <w:iCs/>
          <w:sz w:val="28"/>
          <w:szCs w:val="28"/>
        </w:rPr>
        <w:t>l</w:t>
      </w:r>
      <w:r w:rsidRPr="00C9354C">
        <w:rPr>
          <w:sz w:val="28"/>
          <w:szCs w:val="28"/>
        </w:rPr>
        <w:t xml:space="preserve">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объема </w:t>
      </w:r>
      <m:oMath>
        <m:r>
          <w:rPr>
            <w:rFonts w:ascii="Cambria Math" w:hAnsi="Cambria Math"/>
            <w:sz w:val="28"/>
            <w:szCs w:val="28"/>
          </w:rPr>
          <m:t>l_0</m:t>
        </m:r>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 xml:space="preserve">.5)) и контрольную (или тестовую) объема </w:t>
      </w:r>
      <m:oMath>
        <m:r>
          <w:rPr>
            <w:rFonts w:ascii="Cambria Math" w:hAnsi="Cambria Math"/>
            <w:sz w:val="28"/>
            <w:szCs w:val="28"/>
            <w:lang w:val="en-US"/>
          </w:rPr>
          <m:t>l</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_0</m:t>
        </m:r>
      </m:oMath>
      <w:r w:rsidRPr="00C9354C">
        <w:rPr>
          <w:sz w:val="28"/>
          <w:szCs w:val="28"/>
        </w:rPr>
        <w:t>, не используемую для обучения.</w:t>
      </w:r>
    </w:p>
    <w:p w14:paraId="63A80CF3" w14:textId="4DF5E497" w:rsidR="00C9354C" w:rsidRPr="00C9354C" w:rsidRDefault="00C9354C" w:rsidP="005960A0">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r w:rsidR="005960A0">
        <w:rPr>
          <w:sz w:val="28"/>
          <w:szCs w:val="28"/>
        </w:rPr>
        <w:t xml:space="preserve"> </w:t>
      </w: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30A8344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r>
          <w:rPr>
            <w:rFonts w:ascii="Cambria Math" w:hAnsi="Cambria Math"/>
            <w:sz w:val="28"/>
            <w:szCs w:val="28"/>
          </w:rPr>
          <m:t>l_0</m:t>
        </m:r>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r>
          <w:rPr>
            <w:rFonts w:ascii="Cambria Math" w:hAnsi="Cambria Math"/>
            <w:sz w:val="28"/>
            <w:szCs w:val="28"/>
          </w:rPr>
          <m:t>l_</m:t>
        </m:r>
        <m:r>
          <w:rPr>
            <w:rFonts w:ascii="Cambria Math" w:hAnsi="Cambria Math"/>
            <w:sz w:val="28"/>
            <w:szCs w:val="28"/>
            <w:lang w:val="en-US"/>
          </w:rPr>
          <m:t>k</m:t>
        </m:r>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0407806F"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Таким образом, основные этапы машинного обучения</w:t>
      </w:r>
      <w:r w:rsidR="007F10C5">
        <w:rPr>
          <w:sz w:val="28"/>
          <w:szCs w:val="28"/>
        </w:rPr>
        <w:t xml:space="preserve"> для прогнозирования временных рядов</w:t>
      </w:r>
      <w:r w:rsidRPr="00C9354C">
        <w:rPr>
          <w:sz w:val="28"/>
          <w:szCs w:val="28"/>
        </w:rPr>
        <w:t xml:space="preserve"> таковы:</w:t>
      </w:r>
    </w:p>
    <w:p w14:paraId="396060CE" w14:textId="424EFED4"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Постановка задачи: определит</w:t>
      </w:r>
      <w:r>
        <w:rPr>
          <w:sz w:val="28"/>
          <w:szCs w:val="28"/>
        </w:rPr>
        <w:t>ь</w:t>
      </w:r>
      <w:r w:rsidRPr="007F10C5">
        <w:rPr>
          <w:sz w:val="28"/>
          <w:szCs w:val="28"/>
          <w:lang w:val="ru-BY"/>
        </w:rPr>
        <w:t xml:space="preserve">, какие значения временного ряда </w:t>
      </w:r>
      <w:r>
        <w:rPr>
          <w:sz w:val="28"/>
          <w:szCs w:val="28"/>
        </w:rPr>
        <w:t>м</w:t>
      </w:r>
      <w:r w:rsidRPr="007F10C5">
        <w:rPr>
          <w:sz w:val="28"/>
          <w:szCs w:val="28"/>
          <w:lang w:val="ru-BY"/>
        </w:rPr>
        <w:t>ы хоти</w:t>
      </w:r>
      <w:r>
        <w:rPr>
          <w:sz w:val="28"/>
          <w:szCs w:val="28"/>
        </w:rPr>
        <w:t>м</w:t>
      </w:r>
      <w:r w:rsidRPr="007F10C5">
        <w:rPr>
          <w:sz w:val="28"/>
          <w:szCs w:val="28"/>
          <w:lang w:val="ru-BY"/>
        </w:rPr>
        <w:t xml:space="preserve"> прогнозировать и на какой горизонт прогноза.</w:t>
      </w:r>
    </w:p>
    <w:p w14:paraId="416E9920" w14:textId="250E0F65"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 xml:space="preserve">Выделение признаков: </w:t>
      </w:r>
      <w:r>
        <w:rPr>
          <w:sz w:val="28"/>
          <w:szCs w:val="28"/>
        </w:rPr>
        <w:t xml:space="preserve">исследовать </w:t>
      </w:r>
      <w:r w:rsidRPr="007F10C5">
        <w:rPr>
          <w:sz w:val="28"/>
          <w:szCs w:val="28"/>
          <w:lang w:val="ru-BY"/>
        </w:rPr>
        <w:t>временной ряд и выделит</w:t>
      </w:r>
      <w:r>
        <w:rPr>
          <w:sz w:val="28"/>
          <w:szCs w:val="28"/>
        </w:rPr>
        <w:t>ь</w:t>
      </w:r>
      <w:r w:rsidRPr="007F10C5">
        <w:rPr>
          <w:sz w:val="28"/>
          <w:szCs w:val="28"/>
          <w:lang w:val="ru-BY"/>
        </w:rPr>
        <w:t xml:space="preserve"> признаки, которые могут оказывать влияние на его будущие значения. Это могут быть значения в прошлом, статистические характеристики ряда, календарные факторы и другие.</w:t>
      </w:r>
    </w:p>
    <w:p w14:paraId="4AF535BE" w14:textId="679A3076"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Формирование выборки: разделит</w:t>
      </w:r>
      <w:r>
        <w:rPr>
          <w:sz w:val="28"/>
          <w:szCs w:val="28"/>
        </w:rPr>
        <w:t>ь</w:t>
      </w:r>
      <w:r w:rsidRPr="007F10C5">
        <w:rPr>
          <w:sz w:val="28"/>
          <w:szCs w:val="28"/>
          <w:lang w:val="ru-BY"/>
        </w:rPr>
        <w:t xml:space="preserve"> временной ряд на обучающую и контрольную выборки. Обучающая выборка будет использоваться для обучения модели, а контрольная выборка - для оценки ее качества.</w:t>
      </w:r>
    </w:p>
    <w:p w14:paraId="3C1BA10D" w14:textId="7B76CAF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Выбор функционала качества</w:t>
      </w:r>
      <w:r>
        <w:rPr>
          <w:sz w:val="28"/>
          <w:szCs w:val="28"/>
        </w:rPr>
        <w:t>: выбрать</w:t>
      </w:r>
      <w:r w:rsidRPr="007F10C5">
        <w:rPr>
          <w:sz w:val="28"/>
          <w:szCs w:val="28"/>
          <w:lang w:val="ru-BY"/>
        </w:rPr>
        <w:t xml:space="preserve"> подходящий функционал качества для оценки прогнозов модели, например, среднеквадратичную ошибку (MSE) или среднюю абсолютную ошибку (MAE).</w:t>
      </w:r>
    </w:p>
    <w:p w14:paraId="0AFE4033" w14:textId="6AF7991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Предварительная обработка данных: выполнит</w:t>
      </w:r>
      <w:r>
        <w:rPr>
          <w:sz w:val="28"/>
          <w:szCs w:val="28"/>
        </w:rPr>
        <w:t>ь</w:t>
      </w:r>
      <w:r w:rsidRPr="007F10C5">
        <w:rPr>
          <w:sz w:val="28"/>
          <w:szCs w:val="28"/>
          <w:lang w:val="ru-BY"/>
        </w:rPr>
        <w:t xml:space="preserve"> предварительную обработку данных, такую как удаление выбросов или пропущенных значений, стандартизация или нормализация данных, если это необходимо.</w:t>
      </w:r>
    </w:p>
    <w:p w14:paraId="56F19B26" w14:textId="584C151D"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Построение модели:</w:t>
      </w:r>
      <w:r>
        <w:rPr>
          <w:sz w:val="28"/>
          <w:szCs w:val="28"/>
        </w:rPr>
        <w:t xml:space="preserve"> выбрать</w:t>
      </w:r>
      <w:r w:rsidRPr="007F10C5">
        <w:rPr>
          <w:sz w:val="28"/>
          <w:szCs w:val="28"/>
          <w:lang w:val="ru-BY"/>
        </w:rPr>
        <w:t xml:space="preserve"> подходящую модель машинного обучения для прогнозирования временного ряда, например, линейную регрессию, ARIMA, LSTM или другую модель.</w:t>
      </w:r>
    </w:p>
    <w:p w14:paraId="0DD9EA9B" w14:textId="6A03803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Обучение модели: обучит</w:t>
      </w:r>
      <w:r w:rsidR="00BD3D15">
        <w:rPr>
          <w:sz w:val="28"/>
          <w:szCs w:val="28"/>
        </w:rPr>
        <w:t>ь</w:t>
      </w:r>
      <w:r w:rsidRPr="007F10C5">
        <w:rPr>
          <w:sz w:val="28"/>
          <w:szCs w:val="28"/>
          <w:lang w:val="ru-BY"/>
        </w:rPr>
        <w:t xml:space="preserve"> модель на обучающей выборке, настроив ее параметры на минимизацию выбранного функционала качества.</w:t>
      </w:r>
    </w:p>
    <w:p w14:paraId="7C0A0210" w14:textId="2CB90990"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Оценка качества модели:</w:t>
      </w:r>
      <w:r w:rsidR="00BD3D15">
        <w:rPr>
          <w:sz w:val="28"/>
          <w:szCs w:val="28"/>
        </w:rPr>
        <w:t xml:space="preserve"> использовать</w:t>
      </w:r>
      <w:r w:rsidRPr="007F10C5">
        <w:rPr>
          <w:sz w:val="28"/>
          <w:szCs w:val="28"/>
          <w:lang w:val="ru-BY"/>
        </w:rPr>
        <w:t xml:space="preserve"> контрольную выборку для оценки качества прогнозов модели, вычислив выбранный функционал качества.</w:t>
      </w:r>
    </w:p>
    <w:p w14:paraId="26FE2423" w14:textId="66A59DEB"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Анализ результатов:</w:t>
      </w:r>
      <w:r w:rsidR="00BD3D15">
        <w:rPr>
          <w:sz w:val="28"/>
          <w:szCs w:val="28"/>
        </w:rPr>
        <w:t xml:space="preserve"> проанализировать</w:t>
      </w:r>
      <w:r w:rsidRPr="007F10C5">
        <w:rPr>
          <w:sz w:val="28"/>
          <w:szCs w:val="28"/>
          <w:lang w:val="ru-BY"/>
        </w:rPr>
        <w:t xml:space="preserve"> результаты прогнозирования, оценит</w:t>
      </w:r>
      <w:r w:rsidR="00BD3D15">
        <w:rPr>
          <w:sz w:val="28"/>
          <w:szCs w:val="28"/>
        </w:rPr>
        <w:t>ь</w:t>
      </w:r>
      <w:r w:rsidRPr="007F10C5">
        <w:rPr>
          <w:sz w:val="28"/>
          <w:szCs w:val="28"/>
          <w:lang w:val="ru-BY"/>
        </w:rPr>
        <w:t xml:space="preserve"> точность модели и </w:t>
      </w:r>
      <w:r w:rsidR="00BD3D15">
        <w:rPr>
          <w:sz w:val="28"/>
          <w:szCs w:val="28"/>
        </w:rPr>
        <w:t xml:space="preserve">провести </w:t>
      </w:r>
      <w:r w:rsidRPr="007F10C5">
        <w:rPr>
          <w:sz w:val="28"/>
          <w:szCs w:val="28"/>
          <w:lang w:val="ru-BY"/>
        </w:rPr>
        <w:t>необходимые корректировки или дополнительные эксперименты для улучшения качества прогнозов.</w:t>
      </w:r>
    </w:p>
    <w:p w14:paraId="7EBD2429" w14:textId="1F2A6DF9"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lastRenderedPageBreak/>
        <w:t>Повторение и оптимизация: при необходимости повторит</w:t>
      </w:r>
      <w:r w:rsidR="00BD3D15">
        <w:rPr>
          <w:sz w:val="28"/>
          <w:szCs w:val="28"/>
        </w:rPr>
        <w:t>ь</w:t>
      </w:r>
      <w:r w:rsidRPr="007F10C5">
        <w:rPr>
          <w:sz w:val="28"/>
          <w:szCs w:val="28"/>
          <w:lang w:val="ru-BY"/>
        </w:rPr>
        <w:t xml:space="preserve"> шаги 4-9, изменяя модель или ее параметры, чтобы достичь лучших результатов.</w:t>
      </w:r>
    </w:p>
    <w:p w14:paraId="392123BE" w14:textId="796FA8E3" w:rsidR="007F10C5" w:rsidRPr="007F10C5" w:rsidRDefault="007F10C5" w:rsidP="00BD3D15">
      <w:pPr>
        <w:numPr>
          <w:ilvl w:val="0"/>
          <w:numId w:val="20"/>
        </w:numPr>
        <w:spacing w:line="360" w:lineRule="auto"/>
        <w:jc w:val="both"/>
        <w:rPr>
          <w:sz w:val="28"/>
          <w:szCs w:val="28"/>
          <w:lang w:val="ru-BY"/>
        </w:rPr>
      </w:pPr>
      <w:r w:rsidRPr="007F10C5">
        <w:rPr>
          <w:sz w:val="28"/>
          <w:szCs w:val="28"/>
          <w:lang w:val="ru-BY"/>
        </w:rPr>
        <w:t>Внедрение модели:</w:t>
      </w:r>
      <w:r w:rsidR="00BD3D15">
        <w:rPr>
          <w:sz w:val="28"/>
          <w:szCs w:val="28"/>
        </w:rPr>
        <w:t xml:space="preserve"> использование обученной модели</w:t>
      </w:r>
      <w:r w:rsidRPr="007F10C5">
        <w:rPr>
          <w:sz w:val="28"/>
          <w:szCs w:val="28"/>
          <w:lang w:val="ru-BY"/>
        </w:rPr>
        <w:t xml:space="preserve"> для прогнозирования будущих значений временного ряда на основе новых данных.</w:t>
      </w:r>
    </w:p>
    <w:p w14:paraId="6CF7BBA7" w14:textId="1B660B01" w:rsidR="008427A5" w:rsidRPr="008427A5" w:rsidRDefault="008427A5" w:rsidP="008427A5">
      <w:pPr>
        <w:rPr>
          <w:sz w:val="28"/>
          <w:szCs w:val="28"/>
          <w:lang w:val="ru-BY"/>
        </w:rPr>
      </w:pPr>
      <w:r>
        <w:rPr>
          <w:sz w:val="28"/>
          <w:szCs w:val="28"/>
          <w:lang w:val="ru-BY"/>
        </w:rPr>
        <w:br w:type="page"/>
      </w:r>
    </w:p>
    <w:p w14:paraId="59FB4F5D" w14:textId="60A62EB3" w:rsidR="0075250C" w:rsidRPr="00C9354C" w:rsidRDefault="00170BDD" w:rsidP="005E3C3F">
      <w:pPr>
        <w:pStyle w:val="1"/>
        <w:tabs>
          <w:tab w:val="left" w:pos="0"/>
        </w:tabs>
        <w:jc w:val="center"/>
      </w:pPr>
      <w:bookmarkStart w:id="6" w:name="_Toc166176599"/>
      <w:r>
        <w:lastRenderedPageBreak/>
        <w:t xml:space="preserve">ГЛАВА 2. </w:t>
      </w:r>
      <w:r w:rsidR="00C9354C" w:rsidRPr="00C9354C">
        <w:t>Статистические методы</w:t>
      </w:r>
      <w:bookmarkEnd w:id="6"/>
    </w:p>
    <w:p w14:paraId="02011EE6" w14:textId="13229932" w:rsidR="0075250C" w:rsidRPr="00D156B0" w:rsidRDefault="00170BDD" w:rsidP="00170BDD">
      <w:pPr>
        <w:pStyle w:val="2"/>
        <w:ind w:firstLine="0"/>
        <w:jc w:val="left"/>
        <w:rPr>
          <w:rFonts w:ascii="Times New Roman" w:hAnsi="Times New Roman" w:cs="Times New Roman"/>
          <w:b/>
          <w:bCs/>
          <w:color w:val="auto"/>
          <w:sz w:val="28"/>
          <w:szCs w:val="28"/>
        </w:rPr>
      </w:pPr>
      <w:bookmarkStart w:id="7" w:name="_Toc166176600"/>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7"/>
    </w:p>
    <w:p w14:paraId="5C5E9F28" w14:textId="17D9E475" w:rsidR="00F640ED" w:rsidRPr="006F09D6"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m:oMath>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oMath>
      <w:r w:rsidR="00D71044" w:rsidRPr="007B51E9">
        <w:rPr>
          <w:sz w:val="28"/>
          <w:szCs w:val="28"/>
        </w:rPr>
        <w:t xml:space="preserve"> известны и в сумме равны единице: </w:t>
      </w:r>
      <m:oMath>
        <m:r>
          <w:rPr>
            <w:rFonts w:ascii="Cambria Math" w:hAnsi="Cambria Math"/>
            <w:sz w:val="28"/>
            <w:szCs w:val="28"/>
          </w:rPr>
          <m:t>∑▒</m:t>
        </m:r>
        <m:r>
          <w:rPr>
            <w:rFonts w:ascii="Cambria Math" w:hAnsi="Cambria Math"/>
            <w:sz w:val="28"/>
            <w:szCs w:val="28"/>
          </w:rPr>
          <m:t>〖</m:t>
        </m:r>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 xml:space="preserve"> )= 1</m:t>
        </m:r>
        <m:r>
          <w:rPr>
            <w:rFonts w:ascii="Cambria Math" w:hAnsi="Cambria Math"/>
            <w:sz w:val="28"/>
            <w:szCs w:val="28"/>
          </w:rPr>
          <m:t>〗</m:t>
        </m:r>
      </m:oMath>
      <w:r w:rsidR="00D71044" w:rsidRPr="007B51E9">
        <w:rPr>
          <w:sz w:val="28"/>
          <w:szCs w:val="28"/>
        </w:rPr>
        <w:t xml:space="preserve">, известны также условные вероятности </w:t>
      </w:r>
      <m:oMath>
        <m:r>
          <w:rPr>
            <w:rFonts w:ascii="Cambria Math" w:hAnsi="Cambria Math"/>
            <w:sz w:val="28"/>
            <w:szCs w:val="28"/>
          </w:rPr>
          <m:t>Р(А|Н_</m:t>
        </m:r>
        <m:r>
          <w:rPr>
            <w:rFonts w:ascii="Cambria Math" w:hAnsi="Cambria Math"/>
            <w:sz w:val="28"/>
            <w:szCs w:val="28"/>
            <w:vertAlign w:val="subscript"/>
          </w:rPr>
          <m:t>k</m:t>
        </m:r>
        <m:r>
          <w:rPr>
            <w:rFonts w:ascii="Cambria Math" w:hAnsi="Cambria Math"/>
            <w:sz w:val="28"/>
            <w:szCs w:val="28"/>
          </w:rPr>
          <m:t xml:space="preserve">) </m:t>
        </m:r>
      </m:oMath>
      <w:r w:rsidR="00D71044" w:rsidRPr="007B51E9">
        <w:rPr>
          <w:sz w:val="28"/>
          <w:szCs w:val="28"/>
        </w:rPr>
        <w:t>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3A7A446" w14:textId="6494D9D0" w:rsidR="005E3C3F" w:rsidRPr="007B51E9" w:rsidRDefault="00235EC2" w:rsidP="0030371B">
      <w:pPr>
        <w:tabs>
          <w:tab w:val="left" w:pos="0"/>
          <w:tab w:val="left" w:pos="8600"/>
        </w:tabs>
        <w:spacing w:before="113"/>
        <w:ind w:right="-46"/>
        <w:jc w:val="both"/>
        <w:rPr>
          <w:sz w:val="28"/>
          <w:szCs w:val="28"/>
        </w:rPr>
      </w:pPr>
      <m:oMathPara>
        <m:oMath>
          <m:r>
            <w:rPr>
              <w:rFonts w:ascii="Cambria Math" w:hAnsi="Cambria Math"/>
              <w:sz w:val="28"/>
              <w:szCs w:val="28"/>
            </w:rPr>
            <m:t>█(P(A)=∑▒</m:t>
          </m:r>
          <m:r>
            <w:rPr>
              <w:rFonts w:ascii="Cambria Math" w:hAnsi="Cambria Math"/>
              <w:sz w:val="28"/>
              <w:szCs w:val="28"/>
            </w:rPr>
            <m:t>〖</m:t>
          </m:r>
          <m:r>
            <w:rPr>
              <w:rFonts w:ascii="Cambria Math" w:hAnsi="Cambria Math"/>
              <w:sz w:val="28"/>
              <w:szCs w:val="28"/>
            </w:rPr>
            <m:t>P(A)P(A│H_k ) 〗,#(2.1))</m:t>
          </m:r>
        </m:oMath>
      </m:oMathPara>
    </w:p>
    <w:p w14:paraId="7FC31FB0" w14:textId="65F93F4A"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m:oMath>
        <m:r>
          <w:rPr>
            <w:rFonts w:ascii="Cambria Math" w:hAnsi="Cambria Math"/>
            <w:sz w:val="28"/>
            <w:szCs w:val="28"/>
          </w:rPr>
          <m:t>Н_</m:t>
        </m:r>
        <m:r>
          <w:rPr>
            <w:rFonts w:ascii="Cambria Math" w:hAnsi="Cambria Math"/>
            <w:sz w:val="28"/>
            <w:szCs w:val="28"/>
            <w:vertAlign w:val="subscript"/>
          </w:rPr>
          <m:t>k</m:t>
        </m:r>
      </m:oMath>
      <w:r w:rsidR="00D71044" w:rsidRPr="007B51E9">
        <w:rPr>
          <w:i/>
          <w:sz w:val="28"/>
          <w:szCs w:val="28"/>
        </w:rPr>
        <w:t xml:space="preserve"> </w:t>
      </w:r>
      <w:r w:rsidR="00D71044" w:rsidRPr="007B51E9">
        <w:rPr>
          <w:sz w:val="28"/>
          <w:szCs w:val="28"/>
        </w:rPr>
        <w:t xml:space="preserve">можно рассматривать как гипотезы, тогда </w:t>
      </w:r>
      <m:oMath>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m:t>
        </m:r>
      </m:oMath>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0B15DCA1" w:rsidR="0030371B" w:rsidRPr="0030371B" w:rsidRDefault="005E3C3F" w:rsidP="0030371B">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w:t>
      </w:r>
      <w:proofErr w:type="spellStart"/>
      <w:r w:rsidR="00D71044" w:rsidRPr="007B51E9">
        <w:rPr>
          <w:sz w:val="28"/>
          <w:szCs w:val="28"/>
        </w:rPr>
        <w:t>послеопытные</w:t>
      </w:r>
      <w:proofErr w:type="spellEnd"/>
      <w:r w:rsidR="00D71044" w:rsidRPr="007B51E9">
        <w:rPr>
          <w:sz w:val="28"/>
          <w:szCs w:val="28"/>
        </w:rPr>
        <w:t xml:space="preserve">, вероятности </w:t>
      </w:r>
      <m:oMath>
        <m:r>
          <w:rPr>
            <w:rFonts w:ascii="Cambria Math" w:hAnsi="Cambria Math"/>
            <w:sz w:val="28"/>
            <w:szCs w:val="28"/>
          </w:rPr>
          <m:t>Р(Н_</m:t>
        </m:r>
        <m:r>
          <w:rPr>
            <w:rFonts w:ascii="Cambria Math" w:hAnsi="Cambria Math"/>
            <w:sz w:val="28"/>
            <w:szCs w:val="28"/>
            <w:vertAlign w:val="subscript"/>
          </w:rPr>
          <m:t>k</m:t>
        </m:r>
        <m:r>
          <w:rPr>
            <w:rFonts w:ascii="Cambria Math" w:hAnsi="Cambria Math"/>
            <w:sz w:val="28"/>
            <w:szCs w:val="28"/>
          </w:rPr>
          <m:t xml:space="preserve"> |А)</m:t>
        </m:r>
      </m:oMath>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412F9F9D" w14:textId="431B2252" w:rsidR="0030371B" w:rsidRPr="0030371B" w:rsidRDefault="0030371B" w:rsidP="0030371B">
      <w:pPr>
        <w:tabs>
          <w:tab w:val="left" w:pos="0"/>
        </w:tabs>
        <w:spacing w:line="312" w:lineRule="auto"/>
        <w:ind w:right="-46"/>
        <w:jc w:val="both"/>
        <w:rPr>
          <w:sz w:val="28"/>
          <w:szCs w:val="28"/>
        </w:rPr>
      </w:pPr>
      <m:oMathPara>
        <m:oMath>
          <m:r>
            <w:rPr>
              <w:rFonts w:ascii="Cambria Math" w:hAnsi="Cambria Math"/>
              <w:sz w:val="28"/>
              <w:szCs w:val="28"/>
            </w:rPr>
            <m:t xml:space="preserve">                                                  P(H_k ┤|  A)</m:t>
          </m:r>
          <m:r>
            <w:rPr>
              <w:rFonts w:ascii="Cambria Math" w:hAnsi="Cambria Math"/>
              <w:sz w:val="28"/>
              <w:szCs w:val="28"/>
              <w:lang w:val="en-US"/>
            </w:rPr>
            <m:t>=(P(H_k )P(A│H_k ))/(∑▒</m:t>
          </m:r>
          <m:r>
            <w:rPr>
              <w:rFonts w:ascii="Cambria Math" w:hAnsi="Cambria Math"/>
              <w:sz w:val="28"/>
              <w:szCs w:val="28"/>
              <w:lang w:val="en-US"/>
            </w:rPr>
            <m:t>〖</m:t>
          </m:r>
          <m:r>
            <w:rPr>
              <w:rFonts w:ascii="Cambria Math" w:hAnsi="Cambria Math"/>
              <w:sz w:val="28"/>
              <w:szCs w:val="28"/>
              <w:lang w:val="en-US"/>
            </w:rPr>
            <m:t>P(H_k )P(A│H_k ) 〗),                                 (2.2)</m:t>
          </m:r>
          <m:r>
            <w:rPr>
              <w:rFonts w:ascii="Cambria Math" w:hAnsi="Cambria Math"/>
              <w:sz w:val="28"/>
              <w:szCs w:val="28"/>
            </w:rPr>
            <m:t xml:space="preserve"> </m:t>
          </m:r>
        </m:oMath>
      </m:oMathPara>
    </w:p>
    <w:p w14:paraId="7D94AB8A" w14:textId="7A52E299" w:rsidR="005E3C3F" w:rsidRPr="007B51E9" w:rsidRDefault="0030371B" w:rsidP="0030371B">
      <w:pPr>
        <w:tabs>
          <w:tab w:val="left" w:pos="0"/>
        </w:tabs>
        <w:spacing w:before="104" w:line="312" w:lineRule="auto"/>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5CA1BAF8"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r>
          <w:rPr>
            <w:rFonts w:ascii="Cambria Math" w:hAnsi="Cambria Math"/>
            <w:sz w:val="28"/>
            <w:szCs w:val="28"/>
          </w:rPr>
          <m:t>x_j</m:t>
        </m:r>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X=(x_1,x_2,…,x_p )</m:t>
        </m:r>
      </m:oMath>
      <w:r w:rsidRPr="007B51E9">
        <w:rPr>
          <w:sz w:val="28"/>
          <w:szCs w:val="28"/>
        </w:rPr>
        <w:t xml:space="preserve">. Чаще всего параметры </w:t>
      </w:r>
      <m:oMath>
        <m:r>
          <w:rPr>
            <w:rFonts w:ascii="Cambria Math" w:hAnsi="Cambria Math"/>
            <w:sz w:val="28"/>
            <w:szCs w:val="28"/>
          </w:rPr>
          <m:t>x_j</m:t>
        </m:r>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K=(k_1, k_2,…,k_p ).</m:t>
        </m:r>
      </m:oMath>
      <w:r w:rsidR="007B51E9" w:rsidRPr="007B51E9">
        <w:rPr>
          <w:sz w:val="28"/>
          <w:szCs w:val="28"/>
        </w:rPr>
        <w:t xml:space="preserve"> Например, непрерывный признак </w:t>
      </w:r>
      <m:oMath>
        <m:r>
          <w:rPr>
            <w:rFonts w:ascii="Cambria Math" w:hAnsi="Cambria Math"/>
            <w:sz w:val="28"/>
            <w:szCs w:val="28"/>
          </w:rPr>
          <m:t>x_j</m:t>
        </m:r>
      </m:oMath>
      <w:r w:rsidR="007B51E9" w:rsidRPr="007B51E9">
        <w:rPr>
          <w:sz w:val="28"/>
          <w:szCs w:val="28"/>
        </w:rPr>
        <w:t xml:space="preserve"> «температура» можно представить в виде трехразрядного дискретного признака </w:t>
      </w:r>
      <m:oMath>
        <m:r>
          <w:rPr>
            <w:rFonts w:ascii="Cambria Math" w:hAnsi="Cambria Math"/>
            <w:sz w:val="28"/>
            <w:szCs w:val="28"/>
            <w:lang w:val="en-US"/>
          </w:rPr>
          <m:t>k</m:t>
        </m:r>
        <m:r>
          <w:rPr>
            <w:rFonts w:ascii="Cambria Math" w:hAnsi="Cambria Math"/>
            <w:sz w:val="28"/>
            <w:szCs w:val="28"/>
          </w:rPr>
          <m:t>_j</m:t>
        </m:r>
      </m:oMath>
      <w:r w:rsidR="007B51E9" w:rsidRPr="007B51E9">
        <w:rPr>
          <w:sz w:val="28"/>
          <w:szCs w:val="28"/>
        </w:rPr>
        <w:t xml:space="preserve"> (пониженная, нормальная, повышенная). При этом состоянии объекта </w:t>
      </w:r>
      <m:oMath>
        <m:r>
          <w:rPr>
            <w:rFonts w:ascii="Cambria Math" w:hAnsi="Cambria Math"/>
            <w:sz w:val="28"/>
            <w:szCs w:val="28"/>
            <w:lang w:val="en-US"/>
          </w:rPr>
          <m:t>Y</m:t>
        </m:r>
        <m:r>
          <w:rPr>
            <w:rFonts w:ascii="Cambria Math" w:hAnsi="Cambria Math"/>
            <w:sz w:val="28"/>
            <w:szCs w:val="28"/>
          </w:rPr>
          <m:t>_m</m:t>
        </m:r>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rsidSect="00267468">
          <w:footerReference w:type="default" r:id="rId8"/>
          <w:footerReference w:type="first" r:id="rId9"/>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7B51E9">
      <w:pPr>
        <w:tabs>
          <w:tab w:val="left" w:pos="0"/>
        </w:tabs>
        <w:jc w:val="both"/>
        <w:rPr>
          <w:sz w:val="28"/>
          <w:szCs w:val="28"/>
        </w:rPr>
      </w:pPr>
    </w:p>
    <w:p w14:paraId="38C9EBB5" w14:textId="73C8868B" w:rsidR="007B51E9" w:rsidRPr="0030371B" w:rsidRDefault="00235EC2" w:rsidP="007B51E9">
      <w:pPr>
        <w:tabs>
          <w:tab w:val="left" w:pos="0"/>
        </w:tabs>
        <w:jc w:val="both"/>
        <w:rPr>
          <w:sz w:val="28"/>
          <w:szCs w:val="28"/>
        </w:rPr>
      </w:pPr>
      <m:oMathPara>
        <m:oMath>
          <m:r>
            <w:rPr>
              <w:rFonts w:ascii="Cambria Math" w:hAnsi="Cambria Math"/>
              <w:sz w:val="28"/>
              <w:szCs w:val="28"/>
            </w:rPr>
            <w:lastRenderedPageBreak/>
            <m:t>█(            P(Y_m│K)=(P(Y_m )P(K│Y_m ))/(∑▒</m:t>
          </m:r>
          <m:r>
            <w:rPr>
              <w:rFonts w:ascii="Cambria Math" w:hAnsi="Cambria Math"/>
              <w:sz w:val="28"/>
              <w:szCs w:val="28"/>
            </w:rPr>
            <m:t>〖</m:t>
          </m:r>
          <m:r>
            <w:rPr>
              <w:rFonts w:ascii="Cambria Math" w:hAnsi="Cambria Math"/>
              <w:sz w:val="28"/>
              <w:szCs w:val="28"/>
            </w:rPr>
            <m:t>P(Y_m )P(K│Y_m ) 〗),#(2.3) )</m:t>
          </m:r>
        </m:oMath>
      </m:oMathPara>
    </w:p>
    <w:p w14:paraId="4B2B6A62" w14:textId="7CD9561F" w:rsidR="0030371B" w:rsidRPr="0030371B" w:rsidRDefault="0030371B" w:rsidP="007B51E9">
      <w:pPr>
        <w:tabs>
          <w:tab w:val="left" w:pos="0"/>
        </w:tabs>
        <w:jc w:val="both"/>
        <w:rPr>
          <w:sz w:val="28"/>
          <w:szCs w:val="28"/>
        </w:rPr>
        <w:sectPr w:rsidR="0030371B" w:rsidRPr="0030371B" w:rsidSect="007B51E9">
          <w:type w:val="continuous"/>
          <w:pgSz w:w="11910" w:h="16840"/>
          <w:pgMar w:top="1340" w:right="1300" w:bottom="1400" w:left="1300" w:header="720" w:footer="720" w:gutter="0"/>
          <w:cols w:space="720"/>
        </w:sectPr>
      </w:pPr>
    </w:p>
    <w:p w14:paraId="14D40DAA" w14:textId="2D43B6DE" w:rsidR="0075250C" w:rsidRDefault="007B51E9" w:rsidP="007B51E9">
      <w:pPr>
        <w:pStyle w:val="a3"/>
        <w:tabs>
          <w:tab w:val="left" w:pos="0"/>
        </w:tabs>
        <w:spacing w:line="312" w:lineRule="auto"/>
        <w:ind w:right="113"/>
        <w:jc w:val="both"/>
      </w:pPr>
      <w:r w:rsidRPr="007B51E9">
        <w:rPr>
          <w:sz w:val="28"/>
          <w:szCs w:val="28"/>
        </w:rPr>
        <w:t xml:space="preserve">где </w:t>
      </w:r>
      <m:oMath>
        <m:r>
          <w:rPr>
            <w:rFonts w:ascii="Cambria Math" w:hAnsi="Cambria Math"/>
            <w:sz w:val="28"/>
            <w:szCs w:val="28"/>
          </w:rPr>
          <m:t>P(Y_m )-</m:t>
        </m:r>
      </m:oMath>
      <w:r w:rsidRPr="007B51E9">
        <w:rPr>
          <w:sz w:val="28"/>
          <w:szCs w:val="28"/>
        </w:rPr>
        <w:t xml:space="preserve"> предварительная (априорная) вероятность </w:t>
      </w:r>
      <m:oMath>
        <m:r>
          <w:rPr>
            <w:rFonts w:ascii="Cambria Math" w:hAnsi="Cambria Math"/>
            <w:sz w:val="28"/>
            <w:szCs w:val="28"/>
            <w:lang w:val="en-US"/>
          </w:rPr>
          <m:t>Y</m:t>
        </m:r>
        <m:r>
          <w:rPr>
            <w:rFonts w:ascii="Cambria Math" w:hAnsi="Cambria Math"/>
            <w:sz w:val="28"/>
            <w:szCs w:val="28"/>
          </w:rPr>
          <m:t>_m</m:t>
        </m:r>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r>
          <w:rPr>
            <w:rFonts w:ascii="Cambria Math" w:hAnsi="Cambria Math"/>
            <w:lang w:val="en-US"/>
          </w:rPr>
          <m:t>Y</m:t>
        </m:r>
        <m:r>
          <w:rPr>
            <w:rFonts w:ascii="Cambria Math" w:hAnsi="Cambria Math"/>
          </w:rPr>
          <m:t>_m</m:t>
        </m:r>
      </m:oMath>
      <w:r w:rsidR="004B1DD3" w:rsidRPr="004B1DD3">
        <w:t xml:space="preserve"> </w:t>
      </w:r>
      <w:r w:rsidR="004B1DD3">
        <w:t xml:space="preserve">оказался у </w:t>
      </w:r>
      <m:oMath>
        <m:r>
          <w:rPr>
            <w:rFonts w:ascii="Cambria Math" w:hAnsi="Cambria Math"/>
          </w:rPr>
          <m:t>N_</m:t>
        </m:r>
        <m:r>
          <w:rPr>
            <w:rFonts w:ascii="Cambria Math" w:hAnsi="Cambria Math"/>
            <w:lang w:val="en-US"/>
          </w:rPr>
          <m:t>m</m:t>
        </m:r>
      </m:oMath>
      <w:r w:rsidR="004B1DD3" w:rsidRPr="004B1DD3">
        <w:t xml:space="preserve"> </w:t>
      </w:r>
      <w:r w:rsidR="004B1DD3">
        <w:t xml:space="preserve">объектов, то </w:t>
      </w:r>
      <m:oMath>
        <m:r>
          <w:rPr>
            <w:rFonts w:ascii="Cambria Math" w:hAnsi="Cambria Math"/>
          </w:rPr>
          <m:t>P(Y_m )=N_m/N</m:t>
        </m:r>
      </m:oMath>
      <w:r w:rsidR="004B1DD3" w:rsidRPr="004B1DD3">
        <w:t>;</w:t>
      </w:r>
    </w:p>
    <w:p w14:paraId="31F04C77" w14:textId="3AB29218" w:rsidR="0030371B" w:rsidRPr="0030371B" w:rsidRDefault="00235EC2" w:rsidP="007B51E9">
      <w:pPr>
        <w:pStyle w:val="a3"/>
        <w:tabs>
          <w:tab w:val="left" w:pos="0"/>
        </w:tabs>
        <w:spacing w:line="312" w:lineRule="auto"/>
        <w:ind w:right="113"/>
        <w:jc w:val="both"/>
        <w:rPr>
          <w:sz w:val="28"/>
          <w:szCs w:val="28"/>
        </w:rPr>
      </w:pPr>
      <m:oMathPara>
        <m:oMath>
          <m:r>
            <w:rPr>
              <w:rFonts w:ascii="Cambria Math" w:hAnsi="Cambria Math"/>
              <w:sz w:val="28"/>
              <w:szCs w:val="28"/>
            </w:rPr>
            <m:t>█(          P(K│Y_m )=P(k_1│Y_m )P(k_2│Y_m )…P(k_p│Y_m )-#(2.4) )</m:t>
          </m:r>
        </m:oMath>
      </m:oMathPara>
    </w:p>
    <w:p w14:paraId="45236E2B" w14:textId="7DFF01F0"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r>
          <w:rPr>
            <w:rFonts w:ascii="Cambria Math" w:hAnsi="Cambria Math"/>
            <w:lang w:val="en-US"/>
          </w:rPr>
          <m:t>Y</m:t>
        </m:r>
        <m:r>
          <w:rPr>
            <w:rFonts w:ascii="Cambria Math" w:hAnsi="Cambria Math"/>
          </w:rPr>
          <m:t xml:space="preserve">_m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r>
          <w:rPr>
            <w:rFonts w:ascii="Cambria Math" w:hAnsi="Cambria Math"/>
            <w:sz w:val="28"/>
            <w:szCs w:val="28"/>
            <w:lang w:val="en-US"/>
          </w:rPr>
          <m:t>N</m:t>
        </m:r>
        <m:r>
          <w:rPr>
            <w:rFonts w:ascii="Cambria Math" w:hAnsi="Cambria Math"/>
            <w:sz w:val="28"/>
            <w:szCs w:val="28"/>
          </w:rPr>
          <m:t>_m</m:t>
        </m:r>
      </m:oMath>
      <w:r w:rsidRPr="00E3701E">
        <w:rPr>
          <w:sz w:val="28"/>
          <w:szCs w:val="28"/>
        </w:rPr>
        <w:t xml:space="preserve"> объектов с диагнозом </w:t>
      </w:r>
      <m:oMath>
        <m:r>
          <w:rPr>
            <w:rFonts w:ascii="Cambria Math" w:hAnsi="Cambria Math"/>
            <w:sz w:val="28"/>
            <w:szCs w:val="28"/>
          </w:rPr>
          <m:t>Y_</m:t>
        </m:r>
        <m:r>
          <w:rPr>
            <w:rFonts w:ascii="Cambria Math" w:hAnsi="Cambria Math"/>
            <w:sz w:val="28"/>
            <w:szCs w:val="28"/>
            <w:lang w:val="en-US"/>
          </w:rPr>
          <m:t>m</m:t>
        </m:r>
      </m:oMath>
      <w:r w:rsidRPr="00E3701E">
        <w:rPr>
          <w:sz w:val="28"/>
          <w:szCs w:val="28"/>
        </w:rPr>
        <w:t xml:space="preserve"> признак </w:t>
      </w:r>
      <m:oMath>
        <m:r>
          <w:rPr>
            <w:rFonts w:ascii="Cambria Math" w:hAnsi="Cambria Math"/>
            <w:sz w:val="28"/>
            <w:szCs w:val="28"/>
            <w:lang w:val="en-US"/>
          </w:rPr>
          <m:t>k</m:t>
        </m:r>
        <m:r>
          <w:rPr>
            <w:rFonts w:ascii="Cambria Math" w:hAnsi="Cambria Math"/>
            <w:sz w:val="28"/>
            <w:szCs w:val="28"/>
          </w:rPr>
          <m:t>_j</m:t>
        </m:r>
      </m:oMath>
      <w:r w:rsidRPr="00E3701E">
        <w:rPr>
          <w:sz w:val="28"/>
          <w:szCs w:val="28"/>
        </w:rPr>
        <w:t xml:space="preserve"> проявился у </w:t>
      </w:r>
      <m:oMath>
        <m:r>
          <w:rPr>
            <w:rFonts w:ascii="Cambria Math" w:hAnsi="Cambria Math"/>
            <w:sz w:val="28"/>
            <w:szCs w:val="28"/>
          </w:rPr>
          <m:t>N_mj</m:t>
        </m:r>
      </m:oMath>
      <w:r w:rsidRPr="00E3701E">
        <w:rPr>
          <w:sz w:val="28"/>
          <w:szCs w:val="28"/>
        </w:rPr>
        <w:t xml:space="preserve">, то соответствующая вероятность </w:t>
      </w:r>
      <m:oMath>
        <m:r>
          <w:rPr>
            <w:rFonts w:ascii="Cambria Math" w:hAnsi="Cambria Math"/>
            <w:sz w:val="28"/>
            <w:szCs w:val="28"/>
          </w:rPr>
          <m:t xml:space="preserve">P(k_j |Y_m )=N_mj/N_m </m:t>
        </m:r>
      </m:oMath>
      <w:r w:rsidRPr="00E3701E">
        <w:rPr>
          <w:sz w:val="28"/>
          <w:szCs w:val="28"/>
        </w:rPr>
        <w:t>.</w:t>
      </w:r>
    </w:p>
    <w:p w14:paraId="4D25F39B" w14:textId="289BE72F"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P(k_js |Y_m )</m:t>
        </m:r>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r>
          <w:rPr>
            <w:rFonts w:ascii="Cambria Math" w:hAnsi="Cambria Math"/>
            <w:sz w:val="28"/>
            <w:szCs w:val="28"/>
            <w:lang w:val="en-US"/>
          </w:rPr>
          <m:t>k</m:t>
        </m:r>
        <m:r>
          <w:rPr>
            <w:rFonts w:ascii="Cambria Math" w:hAnsi="Cambria Math"/>
            <w:sz w:val="28"/>
            <w:szCs w:val="28"/>
          </w:rPr>
          <m:t>_j</m:t>
        </m:r>
      </m:oMath>
      <w:r w:rsidRPr="00E3701E">
        <w:rPr>
          <w:sz w:val="28"/>
          <w:szCs w:val="28"/>
        </w:rPr>
        <w:t xml:space="preserve">) при различных диагнозах </w:t>
      </w:r>
      <m:oMath>
        <m:r>
          <w:rPr>
            <w:rFonts w:ascii="Cambria Math" w:hAnsi="Cambria Math"/>
            <w:sz w:val="28"/>
            <w:szCs w:val="28"/>
            <w:lang w:val="en-US"/>
          </w:rPr>
          <m:t>Y</m:t>
        </m:r>
        <m:r>
          <w:rPr>
            <w:rFonts w:ascii="Cambria Math" w:hAnsi="Cambria Math"/>
            <w:sz w:val="28"/>
            <w:szCs w:val="28"/>
          </w:rPr>
          <m:t>_m</m:t>
        </m:r>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0B75C0E0"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P(Y_m│K)&gt;P(Y_r│K)(r=1,2,…,q; m≠r);</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0F97A4C1"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r>
            <w:rPr>
              <w:rFonts w:ascii="Cambria Math" w:hAnsi="Cambria Math"/>
              <w:sz w:val="28"/>
              <w:szCs w:val="28"/>
            </w:rPr>
            <m:t>(Y_m│K)≥P_m,</m:t>
          </m:r>
        </m:oMath>
      </m:oMathPara>
    </w:p>
    <w:p w14:paraId="433D01BD" w14:textId="2E2EA60D"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r>
          <w:rPr>
            <w:rFonts w:ascii="Cambria Math" w:hAnsi="Cambria Math"/>
            <w:sz w:val="28"/>
            <w:szCs w:val="28"/>
          </w:rPr>
          <m:t>P_m-</m:t>
        </m:r>
      </m:oMath>
      <w:r w:rsidRPr="00E3701E">
        <w:rPr>
          <w:sz w:val="28"/>
          <w:szCs w:val="28"/>
        </w:rPr>
        <w:t xml:space="preserve"> заранее выбранный уровень распознавания.</w:t>
      </w:r>
    </w:p>
    <w:p w14:paraId="20C4E318" w14:textId="2299F9BB"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r>
          <w:rPr>
            <w:rFonts w:ascii="Cambria Math" w:hAnsi="Cambria Math"/>
            <w:sz w:val="28"/>
            <w:szCs w:val="28"/>
          </w:rPr>
          <m:t>P_m=0,9;</m:t>
        </m:r>
      </m:oMath>
      <w:r w:rsidRPr="00E3701E">
        <w:rPr>
          <w:sz w:val="28"/>
          <w:szCs w:val="28"/>
        </w:rPr>
        <w:t xml:space="preserve"> тогда при </w:t>
      </w:r>
      <m:oMath>
        <m:r>
          <m:rPr>
            <m:sty m:val="p"/>
          </m:rPr>
          <w:rPr>
            <w:rFonts w:ascii="Cambria Math" w:hAnsi="Cambria Math"/>
            <w:sz w:val="28"/>
            <w:szCs w:val="28"/>
          </w:rPr>
          <m:t>P</m:t>
        </m:r>
        <m:r>
          <w:rPr>
            <w:rFonts w:ascii="Cambria Math" w:hAnsi="Cambria Math"/>
            <w:sz w:val="28"/>
            <w:szCs w:val="28"/>
          </w:rPr>
          <m:t>(Y_m│K)&lt;0,9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3D6F4C2F" w:rsidR="00E3701E" w:rsidRPr="00AD2BDC" w:rsidRDefault="00E3701E" w:rsidP="007B51E9">
      <w:pPr>
        <w:pStyle w:val="a3"/>
        <w:tabs>
          <w:tab w:val="left" w:pos="0"/>
        </w:tabs>
        <w:spacing w:line="312" w:lineRule="auto"/>
        <w:ind w:right="113"/>
        <w:jc w:val="both"/>
        <w:rPr>
          <w:sz w:val="28"/>
          <w:szCs w:val="28"/>
        </w:rPr>
      </w:pPr>
      <w:r w:rsidRPr="00E3701E">
        <w:rPr>
          <w:sz w:val="28"/>
          <w:szCs w:val="28"/>
        </w:rPr>
        <w:lastRenderedPageBreak/>
        <w:tab/>
        <w:t>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r w:rsidR="00AD2BDC" w:rsidRPr="00AD2BDC">
        <w:rPr>
          <w:sz w:val="28"/>
          <w:szCs w:val="28"/>
        </w:rPr>
        <w:t>[1]</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0F14F5">
      <w:pPr>
        <w:pStyle w:val="2"/>
        <w:ind w:right="-46" w:firstLine="0"/>
        <w:rPr>
          <w:rFonts w:ascii="Times New Roman" w:hAnsi="Times New Roman" w:cs="Times New Roman"/>
          <w:b/>
          <w:bCs/>
          <w:color w:val="auto"/>
          <w:sz w:val="28"/>
          <w:szCs w:val="28"/>
        </w:rPr>
      </w:pPr>
      <w:bookmarkStart w:id="8" w:name="_Toc166176601"/>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8"/>
    </w:p>
    <w:p w14:paraId="0286557F" w14:textId="236134DC"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m:oMath>
        <m:r>
          <w:rPr>
            <w:rFonts w:ascii="Cambria Math" w:hAnsi="Cambria Math"/>
            <w:sz w:val="28"/>
            <w:szCs w:val="28"/>
          </w:rPr>
          <m:t>x_</m:t>
        </m:r>
        <m:r>
          <w:rPr>
            <w:rFonts w:ascii="Cambria Math" w:hAnsi="Cambria Math"/>
            <w:sz w:val="28"/>
            <w:szCs w:val="28"/>
            <w:vertAlign w:val="subscript"/>
          </w:rPr>
          <m:t>j</m:t>
        </m:r>
        <m:r>
          <w:rPr>
            <w:rFonts w:ascii="Cambria Math" w:hAnsi="Cambria Math"/>
            <w:sz w:val="28"/>
            <w:szCs w:val="28"/>
          </w:rPr>
          <m:t>,</m:t>
        </m:r>
      </m:oMath>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X=(x_1,x_2,…, x_p )</m:t>
        </m:r>
      </m:oMath>
      <w:r w:rsidRPr="000F14F5">
        <w:rPr>
          <w:sz w:val="28"/>
          <w:szCs w:val="28"/>
        </w:rPr>
        <w:t xml:space="preserve">. </w:t>
      </w:r>
      <w:r>
        <w:rPr>
          <w:sz w:val="28"/>
          <w:szCs w:val="28"/>
        </w:rPr>
        <w:t xml:space="preserve">При этом состояния объекта </w:t>
      </w:r>
      <m:oMath>
        <m:r>
          <w:rPr>
            <w:rFonts w:ascii="Cambria Math" w:hAnsi="Cambria Math"/>
            <w:sz w:val="28"/>
            <w:szCs w:val="28"/>
          </w:rPr>
          <m:t>Y_m</m:t>
        </m:r>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m=(1,…,q).</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7F4B4A7"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w:t>
      </w:r>
      <w:proofErr w:type="spellStart"/>
      <w:r w:rsidR="0075250C" w:rsidRPr="000F14F5">
        <w:rPr>
          <w:i/>
          <w:sz w:val="28"/>
          <w:szCs w:val="28"/>
        </w:rPr>
        <w:t>каноничекой</w:t>
      </w:r>
      <w:proofErr w:type="spellEnd"/>
      <w:r w:rsidR="0075250C" w:rsidRPr="000F14F5">
        <w:rPr>
          <w:i/>
          <w:sz w:val="28"/>
          <w:szCs w:val="28"/>
        </w:rPr>
        <w:t xml:space="preserve">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2287CC5D" w14:textId="77BC86A0"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r>
            <w:rPr>
              <w:rFonts w:ascii="Cambria Math" w:hAnsi="Cambria Math"/>
              <w:sz w:val="28"/>
              <w:szCs w:val="28"/>
            </w:rPr>
            <m:t>(x)=b_1 x_1+b_2 x_2</m:t>
          </m:r>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lastRenderedPageBreak/>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798" cy="2270768"/>
                    </a:xfrm>
                    <a:prstGeom prst="rect">
                      <a:avLst/>
                    </a:prstGeom>
                  </pic:spPr>
                </pic:pic>
              </a:graphicData>
            </a:graphic>
          </wp:inline>
        </w:drawing>
      </w:r>
    </w:p>
    <w:p w14:paraId="6A99F06D" w14:textId="57342E6C" w:rsidR="00F640ED" w:rsidRPr="000F14F5" w:rsidRDefault="00D71044" w:rsidP="00D90FF3">
      <w:pPr>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 xml:space="preserve">.1.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238253B1"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r>
          <w:rPr>
            <w:rFonts w:ascii="Cambria Math" w:hAnsi="Cambria Math"/>
            <w:sz w:val="28"/>
            <w:szCs w:val="28"/>
          </w:rPr>
          <m:t>Y_m (m=1, …q)</m:t>
        </m:r>
      </m:oMath>
      <w:r w:rsidRPr="000F14F5">
        <w:rPr>
          <w:spacing w:val="2"/>
          <w:sz w:val="28"/>
          <w:szCs w:val="28"/>
        </w:rPr>
        <w:t>.</w:t>
      </w:r>
    </w:p>
    <w:p w14:paraId="060A2A49" w14:textId="15AE7722"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r>
          <w:rPr>
            <w:rFonts w:ascii="Cambria Math" w:hAnsi="Cambria Math"/>
            <w:sz w:val="28"/>
            <w:szCs w:val="28"/>
          </w:rPr>
          <m:t>μ_</m:t>
        </m:r>
        <m:r>
          <w:rPr>
            <w:rFonts w:ascii="Cambria Math" w:hAnsi="Cambria Math"/>
            <w:sz w:val="28"/>
            <w:szCs w:val="28"/>
            <w:vertAlign w:val="subscript"/>
          </w:rPr>
          <m:t>m</m:t>
        </m:r>
      </m:oMath>
      <w:r w:rsidRPr="00D90FF3">
        <w:rPr>
          <w:sz w:val="28"/>
          <w:szCs w:val="28"/>
        </w:rPr>
        <w:t xml:space="preserve"> </w:t>
      </w:r>
      <w:r w:rsidR="00D71044" w:rsidRPr="000F14F5">
        <w:rPr>
          <w:sz w:val="28"/>
          <w:szCs w:val="28"/>
        </w:rPr>
        <w:t xml:space="preserve">и ковариационной матрицей </w:t>
      </w:r>
      <m:oMath>
        <m:r>
          <w:rPr>
            <w:rFonts w:ascii="Cambria Math" w:hAnsi="Cambria Math"/>
            <w:spacing w:val="-6"/>
            <w:sz w:val="28"/>
            <w:szCs w:val="28"/>
          </w:rPr>
          <m:t>Σ_</m:t>
        </m:r>
        <m:r>
          <w:rPr>
            <w:rFonts w:ascii="Cambria Math" w:hAnsi="Cambria Math"/>
            <w:spacing w:val="-6"/>
            <w:sz w:val="28"/>
            <w:szCs w:val="28"/>
            <w:vertAlign w:val="subscript"/>
          </w:rPr>
          <m:t>m</m:t>
        </m:r>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m:t>
        </m:r>
        <m:r>
          <w:rPr>
            <w:rFonts w:ascii="Cambria Math" w:hAnsi="Cambria Math"/>
            <w:sz w:val="28"/>
            <w:szCs w:val="28"/>
          </w:rPr>
          <m:t xml:space="preserve">1, </m:t>
        </m:r>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m:t>
        </m:r>
        <m:r>
          <w:rPr>
            <w:rFonts w:ascii="Cambria Math" w:hAnsi="Cambria Math"/>
            <w:sz w:val="28"/>
            <w:szCs w:val="28"/>
          </w:rPr>
          <m:t xml:space="preserve">2, …, </m:t>
        </m:r>
        <m:r>
          <w:rPr>
            <w:rFonts w:ascii="Cambria Math" w:hAnsi="Cambria Math"/>
            <w:sz w:val="28"/>
            <w:szCs w:val="28"/>
            <w:lang w:val="en-US"/>
          </w:rPr>
          <m:t>X</m:t>
        </m:r>
        <m:r>
          <w:rPr>
            <w:rFonts w:ascii="Cambria Math" w:hAnsi="Cambria Math"/>
            <w:sz w:val="28"/>
            <w:szCs w:val="28"/>
          </w:rPr>
          <m:t>_(</m:t>
        </m:r>
        <m:r>
          <w:rPr>
            <w:rFonts w:ascii="Cambria Math" w:hAnsi="Cambria Math"/>
            <w:sz w:val="28"/>
            <w:szCs w:val="28"/>
            <w:lang w:val="en-US"/>
          </w:rPr>
          <m:t>mn</m:t>
        </m:r>
        <m:r>
          <w:rPr>
            <w:rFonts w:ascii="Cambria Math" w:hAnsi="Cambria Math"/>
            <w:sz w:val="28"/>
            <w:szCs w:val="28"/>
          </w:rPr>
          <m:t>_</m:t>
        </m:r>
        <m:r>
          <w:rPr>
            <w:rFonts w:ascii="Cambria Math" w:hAnsi="Cambria Math"/>
            <w:sz w:val="28"/>
            <w:szCs w:val="28"/>
            <w:lang w:val="en-US"/>
          </w:rPr>
          <m:t>k</m:t>
        </m:r>
        <m:r>
          <w:rPr>
            <w:rFonts w:ascii="Cambria Math" w:hAnsi="Cambria Math"/>
            <w:sz w:val="28"/>
            <w:szCs w:val="28"/>
          </w:rPr>
          <m:t xml:space="preserve"> );</m:t>
        </m:r>
      </m:oMath>
      <w:r w:rsidRPr="00D90FF3">
        <w:rPr>
          <w:sz w:val="28"/>
          <w:szCs w:val="28"/>
        </w:rPr>
        <w:t xml:space="preserve"> </w:t>
      </w:r>
      <w:r>
        <w:rPr>
          <w:sz w:val="28"/>
          <w:szCs w:val="28"/>
        </w:rPr>
        <w:t xml:space="preserve">где </w:t>
      </w:r>
      <m:oMath>
        <m:r>
          <w:rPr>
            <w:rFonts w:ascii="Cambria Math" w:hAnsi="Cambria Math"/>
            <w:sz w:val="28"/>
            <w:szCs w:val="28"/>
          </w:rPr>
          <m:t>X_mr=(x_mr^((1) ), x_mr^((2) ),…,x_mr^((p) ) ),r=1,2,…,n_m  (n_m-</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7E0D2507" w:rsidR="000D6BBB" w:rsidRPr="000D6BBB" w:rsidRDefault="00235EC2" w:rsidP="000D6BBB">
      <w:pPr>
        <w:pStyle w:val="a3"/>
        <w:tabs>
          <w:tab w:val="left" w:pos="0"/>
        </w:tabs>
        <w:spacing w:before="149" w:line="312" w:lineRule="auto"/>
        <w:ind w:left="720" w:right="-46"/>
        <w:jc w:val="both"/>
        <w:rPr>
          <w:i/>
          <w:sz w:val="28"/>
          <w:szCs w:val="28"/>
          <w:lang w:val="en-US"/>
        </w:rPr>
      </w:pPr>
      <m:oMathPara>
        <m:oMath>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((j) )=1/n_1  ∑_(r=1)^(n_1)▒x_1r^((j) ) ;μ_2^((j) )=1/n_2  ∑_(r=1)^(n_2)▒</m:t>
          </m:r>
          <m:r>
            <w:rPr>
              <w:rFonts w:ascii="Cambria Math" w:hAnsi="Cambria Math"/>
              <w:sz w:val="28"/>
              <w:szCs w:val="28"/>
              <w:lang w:val="en-US"/>
            </w:rPr>
            <m:t>〖</m:t>
          </m:r>
          <m:r>
            <w:rPr>
              <w:rFonts w:ascii="Cambria Math" w:hAnsi="Cambria Math"/>
              <w:sz w:val="28"/>
              <w:szCs w:val="28"/>
              <w:lang w:val="en-US"/>
            </w:rPr>
            <m:t>x_2r^((j) );〗</m:t>
          </m:r>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79C93C9C" w:rsidR="000D6BBB" w:rsidRPr="000D6BBB" w:rsidRDefault="00235EC2" w:rsidP="000D6BBB">
      <w:pPr>
        <w:pStyle w:val="a3"/>
        <w:tabs>
          <w:tab w:val="left" w:pos="0"/>
        </w:tabs>
        <w:spacing w:before="149" w:line="312" w:lineRule="auto"/>
        <w:ind w:left="720" w:right="-46"/>
        <w:jc w:val="both"/>
        <w:rPr>
          <w:i/>
          <w:iCs/>
          <w:sz w:val="28"/>
          <w:szCs w:val="28"/>
        </w:rPr>
      </w:pPr>
      <m:oMathPara>
        <m:oMath>
          <m:r>
            <w:rPr>
              <w:rFonts w:ascii="Cambria Math" w:hAnsi="Cambria Math"/>
              <w:sz w:val="28"/>
              <w:szCs w:val="28"/>
            </w:rPr>
            <m:t>μ_1=(μ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 xml:space="preserve">((1) )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((2)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1^</m:t>
          </m:r>
          <m:r>
            <w:rPr>
              <w:rFonts w:ascii="Cambria Math" w:hAnsi="Cambria Math"/>
              <w:sz w:val="28"/>
              <w:szCs w:val="28"/>
              <w:lang w:val="en-US"/>
            </w:rPr>
            <m:t>((p) )</m:t>
          </m:r>
          <m:r>
            <w:rPr>
              <w:rFonts w:ascii="Cambria Math" w:hAnsi="Cambria Math"/>
              <w:sz w:val="28"/>
              <w:szCs w:val="28"/>
            </w:rPr>
            <m:t xml:space="preserve"> )^T и μ_2=(μ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 xml:space="preserve">((1) )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((2) )</m:t>
          </m:r>
          <m:r>
            <w:rPr>
              <w:rFonts w:ascii="Cambria Math" w:hAnsi="Cambria Math"/>
              <w:sz w:val="28"/>
              <w:szCs w:val="28"/>
            </w:rPr>
            <m:t>…μ</m:t>
          </m:r>
          <m:r>
            <w:rPr>
              <w:rFonts w:ascii="Cambria Math" w:hAnsi="Cambria Math"/>
              <w:sz w:val="28"/>
              <w:szCs w:val="28"/>
              <w:lang w:val="en-US"/>
            </w:rPr>
            <m:t>_</m:t>
          </m:r>
          <m:r>
            <w:rPr>
              <w:rFonts w:ascii="Cambria Math" w:hAnsi="Cambria Math"/>
              <w:sz w:val="28"/>
              <w:szCs w:val="28"/>
            </w:rPr>
            <m:t>2^</m:t>
          </m:r>
          <m:r>
            <w:rPr>
              <w:rFonts w:ascii="Cambria Math" w:hAnsi="Cambria Math"/>
              <w:sz w:val="28"/>
              <w:szCs w:val="28"/>
              <w:lang w:val="en-US"/>
            </w:rPr>
            <m:t>((p) )</m:t>
          </m:r>
          <m:r>
            <w:rPr>
              <w:rFonts w:ascii="Cambria Math" w:hAnsi="Cambria Math"/>
              <w:sz w:val="28"/>
              <w:szCs w:val="28"/>
            </w:rPr>
            <m:t xml:space="preserve"> )^T. </m:t>
          </m:r>
        </m:oMath>
      </m:oMathPara>
    </w:p>
    <w:p w14:paraId="3E3B7952" w14:textId="6AAFC1B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r>
          <w:rPr>
            <w:rFonts w:ascii="Cambria Math" w:hAnsi="Cambria Math"/>
            <w:sz w:val="28"/>
            <w:szCs w:val="28"/>
          </w:rPr>
          <m:t>μ_1-μ_2</m:t>
        </m:r>
      </m:oMath>
      <w:r>
        <w:rPr>
          <w:sz w:val="28"/>
          <w:szCs w:val="28"/>
        </w:rPr>
        <w:t>) и 0,5(</w:t>
      </w:r>
      <m:oMath>
        <m:r>
          <w:rPr>
            <w:rFonts w:ascii="Cambria Math" w:hAnsi="Cambria Math"/>
            <w:sz w:val="28"/>
            <w:szCs w:val="28"/>
          </w:rPr>
          <m:t>μ_1+μ_2</m:t>
        </m:r>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lastRenderedPageBreak/>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1B66AEC5" w:rsidR="001046EA" w:rsidRPr="001046EA" w:rsidRDefault="00235EC2" w:rsidP="001046EA">
      <w:pPr>
        <w:pStyle w:val="a3"/>
        <w:tabs>
          <w:tab w:val="left" w:pos="0"/>
        </w:tabs>
        <w:spacing w:before="149" w:line="312" w:lineRule="auto"/>
        <w:ind w:left="720" w:right="-46"/>
        <w:jc w:val="both"/>
        <w:rPr>
          <w:i/>
          <w:iCs/>
          <w:sz w:val="28"/>
          <w:szCs w:val="28"/>
        </w:rPr>
      </w:pPr>
      <m:oMathPara>
        <m:oMath>
          <m:r>
            <w:rPr>
              <w:rFonts w:ascii="Cambria Math" w:hAnsi="Cambria Math"/>
              <w:sz w:val="28"/>
              <w:szCs w:val="28"/>
            </w:rPr>
            <m:t>σ_</m:t>
          </m:r>
          <m:r>
            <w:rPr>
              <w:rFonts w:ascii="Cambria Math" w:hAnsi="Cambria Math"/>
              <w:sz w:val="28"/>
              <w:szCs w:val="28"/>
              <w:lang w:val="en-US"/>
            </w:rPr>
            <m:t>ij</m:t>
          </m:r>
          <m:r>
            <w:rPr>
              <w:rFonts w:ascii="Cambria Math" w:hAnsi="Cambria Math"/>
              <w:sz w:val="28"/>
              <w:szCs w:val="28"/>
            </w:rPr>
            <m:t>=1/(n_1+n_2-2) ∑_(i=1)^2▒∑_(r=1)^(n_j)▒(x_ir^((j) )-μ_i^((j) ) )(x_ir^((l) )-μ_i^((l) ) ) ;j,l=1,…p.</m:t>
          </m:r>
        </m:oMath>
      </m:oMathPara>
    </w:p>
    <w:p w14:paraId="0AF05753" w14:textId="7672733D"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r>
          <w:rPr>
            <w:rFonts w:ascii="Cambria Math" w:hAnsi="Cambria Math"/>
            <w:spacing w:val="-6"/>
            <w:sz w:val="28"/>
            <w:szCs w:val="28"/>
          </w:rPr>
          <m:t>Σ^(-1)</m:t>
        </m:r>
      </m:oMath>
      <w:r w:rsidRPr="001046EA">
        <w:rPr>
          <w:spacing w:val="-6"/>
          <w:sz w:val="28"/>
          <w:szCs w:val="28"/>
        </w:rPr>
        <w:t>.</w:t>
      </w:r>
    </w:p>
    <w:p w14:paraId="14BD60D4" w14:textId="14A27DEA"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W(x)=[X_t-0,5(μ_(j*)+μ_j )]^T</m:t>
        </m:r>
        <m:r>
          <w:rPr>
            <w:rFonts w:ascii="Cambria Math" w:hAnsi="Cambria Math"/>
            <w:spacing w:val="-6"/>
            <w:sz w:val="28"/>
            <w:szCs w:val="28"/>
          </w:rPr>
          <m:t xml:space="preserve"> Σ^(-1)</m:t>
        </m:r>
        <m:r>
          <w:rPr>
            <w:rFonts w:ascii="Cambria Math" w:hAnsi="Cambria Math"/>
            <w:sz w:val="28"/>
            <w:szCs w:val="28"/>
          </w:rPr>
          <m:t xml:space="preserve"> (μ_(j*)-μ_j ),</m:t>
        </m:r>
      </m:oMath>
    </w:p>
    <w:p w14:paraId="1EEAFAEC" w14:textId="1B5E6E61"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r>
          <w:rPr>
            <w:rFonts w:ascii="Cambria Math" w:hAnsi="Cambria Math"/>
            <w:sz w:val="28"/>
            <w:szCs w:val="28"/>
          </w:rPr>
          <m:t>X_t</m:t>
        </m:r>
      </m:oMath>
      <w:r w:rsidRPr="001046EA">
        <w:rPr>
          <w:sz w:val="28"/>
          <w:szCs w:val="28"/>
        </w:rPr>
        <w:t xml:space="preserve"> </w:t>
      </w:r>
      <w:r>
        <w:rPr>
          <w:sz w:val="28"/>
          <w:szCs w:val="28"/>
        </w:rPr>
        <w:t xml:space="preserve">относится к классу </w:t>
      </w:r>
      <m:oMath>
        <m:r>
          <w:rPr>
            <w:rFonts w:ascii="Cambria Math" w:hAnsi="Cambria Math"/>
            <w:sz w:val="28"/>
            <w:szCs w:val="28"/>
          </w:rPr>
          <m:t>K_(j*)</m:t>
        </m:r>
      </m:oMath>
      <w:r w:rsidRPr="001046EA">
        <w:rPr>
          <w:sz w:val="28"/>
          <w:szCs w:val="28"/>
        </w:rPr>
        <w:t xml:space="preserve">): </w:t>
      </w:r>
    </w:p>
    <w:p w14:paraId="5EFE2305" w14:textId="4274C36C"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m:t>w=</m:t>
          </m:r>
          <m:r>
            <w:rPr>
              <w:rFonts w:ascii="Cambria Math" w:hAnsi="Cambria Math"/>
              <w:spacing w:val="-6"/>
              <w:sz w:val="28"/>
              <w:szCs w:val="28"/>
            </w:rPr>
            <m:t>Σ^(-1) (</m:t>
          </m:r>
          <m:r>
            <w:rPr>
              <w:rFonts w:ascii="Cambria Math" w:hAnsi="Cambria Math"/>
              <w:sz w:val="28"/>
              <w:szCs w:val="28"/>
            </w:rPr>
            <m:t>μ_1-μ_2</m:t>
          </m:r>
          <m:r>
            <w:rPr>
              <w:rFonts w:ascii="Cambria Math" w:hAnsi="Cambria Math"/>
              <w:spacing w:val="-6"/>
              <w:sz w:val="28"/>
              <w:szCs w:val="28"/>
            </w:rPr>
            <m:t xml:space="preserve"> ).</m:t>
          </m:r>
        </m:oMath>
      </m:oMathPara>
    </w:p>
    <w:p w14:paraId="652CDFC5" w14:textId="075CD517"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r>
          <w:rPr>
            <w:rFonts w:ascii="Cambria Math" w:hAnsi="Cambria Math"/>
            <w:sz w:val="28"/>
            <w:szCs w:val="28"/>
          </w:rPr>
          <m:t>X_t-0,5(μ_1+μ_2 )</m:t>
        </m:r>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6C6BF796" w:rsidR="001046EA" w:rsidRPr="001046EA" w:rsidRDefault="00235EC2" w:rsidP="00D47E51">
      <w:pPr>
        <w:pStyle w:val="a3"/>
        <w:tabs>
          <w:tab w:val="left" w:pos="0"/>
        </w:tabs>
        <w:spacing w:before="149" w:line="312" w:lineRule="auto"/>
        <w:ind w:right="-46"/>
        <w:jc w:val="both"/>
        <w:rPr>
          <w:sz w:val="28"/>
          <w:szCs w:val="28"/>
        </w:rPr>
      </w:pPr>
      <m:oMathPara>
        <m:oMath>
          <m:r>
            <w:rPr>
              <w:rFonts w:ascii="Cambria Math" w:hAnsi="Cambria Math"/>
              <w:sz w:val="28"/>
              <w:szCs w:val="28"/>
            </w:rPr>
            <m:t>[X_t-0,5(μ_(j*)+μ_j )]^T</m:t>
          </m:r>
          <m:r>
            <w:rPr>
              <w:rFonts w:ascii="Cambria Math" w:hAnsi="Cambria Math"/>
              <w:spacing w:val="-6"/>
              <w:sz w:val="28"/>
              <w:szCs w:val="28"/>
            </w:rPr>
            <m:t xml:space="preserve"> Σ^(-1)</m:t>
          </m:r>
          <m:r>
            <w:rPr>
              <w:rFonts w:ascii="Cambria Math" w:hAnsi="Cambria Math"/>
              <w:sz w:val="28"/>
              <w:szCs w:val="28"/>
            </w:rPr>
            <m:t xml:space="preserve"> (μ_(j*)-μ_j )</m:t>
          </m:r>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D47E51">
      <w:pPr>
        <w:pStyle w:val="2"/>
        <w:ind w:firstLine="0"/>
        <w:jc w:val="left"/>
        <w:rPr>
          <w:rFonts w:ascii="Times New Roman" w:hAnsi="Times New Roman" w:cs="Times New Roman"/>
          <w:b/>
          <w:bCs/>
          <w:color w:val="auto"/>
          <w:sz w:val="28"/>
          <w:szCs w:val="28"/>
        </w:rPr>
      </w:pPr>
      <w:bookmarkStart w:id="9" w:name="_Toc166176602"/>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9"/>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w:t>
      </w:r>
      <w:proofErr w:type="spellStart"/>
      <w:r w:rsidRPr="00D47E51">
        <w:rPr>
          <w:iCs/>
          <w:sz w:val="28"/>
          <w:szCs w:val="28"/>
        </w:rPr>
        <w:t>сигмоидная</w:t>
      </w:r>
      <w:proofErr w:type="spellEnd"/>
      <w:r w:rsidRPr="00D47E51">
        <w:rPr>
          <w:iCs/>
          <w:sz w:val="28"/>
          <w:szCs w:val="28"/>
        </w:rPr>
        <w:t>) функция имеет вид</w:t>
      </w:r>
    </w:p>
    <w:p w14:paraId="10CE9A4F" w14:textId="7ADFFFB1" w:rsidR="0030371B" w:rsidRPr="0030371B" w:rsidRDefault="00235EC2" w:rsidP="000F14F5">
      <w:pPr>
        <w:tabs>
          <w:tab w:val="left" w:pos="0"/>
        </w:tabs>
        <w:spacing w:line="312" w:lineRule="auto"/>
        <w:ind w:right="-46"/>
        <w:rPr>
          <w:sz w:val="28"/>
          <w:szCs w:val="28"/>
        </w:rPr>
      </w:pPr>
      <m:oMathPara>
        <m:oMath>
          <m:r>
            <w:rPr>
              <w:rFonts w:ascii="Cambria Math" w:hAnsi="Cambria Math"/>
              <w:sz w:val="28"/>
              <w:szCs w:val="28"/>
            </w:rPr>
            <m:t>█(f(z)=1/(1+e^(-z) )#(2.4) )</m:t>
          </m:r>
        </m:oMath>
      </m:oMathPara>
    </w:p>
    <w:p w14:paraId="0311C4C4" w14:textId="7B1C9158"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A7436F">
      <w:pPr>
        <w:pStyle w:val="a3"/>
        <w:tabs>
          <w:tab w:val="left" w:pos="0"/>
        </w:tabs>
        <w:spacing w:before="1" w:line="890" w:lineRule="atLeast"/>
        <w:ind w:right="-46"/>
        <w:jc w:val="center"/>
        <w:rPr>
          <w:b/>
          <w:sz w:val="28"/>
          <w:szCs w:val="28"/>
        </w:rPr>
      </w:pPr>
      <w:r w:rsidRPr="00D47E51">
        <w:rPr>
          <w:noProof/>
          <w:sz w:val="28"/>
          <w:szCs w:val="28"/>
        </w:rPr>
        <w:lastRenderedPageBreak/>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A7436F">
      <w:pPr>
        <w:pStyle w:val="a3"/>
        <w:tabs>
          <w:tab w:val="left" w:pos="0"/>
        </w:tabs>
        <w:spacing w:before="1" w:line="890" w:lineRule="atLeast"/>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2A6F4965" w:rsidR="0030371B" w:rsidRPr="0030371B" w:rsidRDefault="00D47E51" w:rsidP="000F14F5">
      <w:pPr>
        <w:pStyle w:val="a3"/>
        <w:tabs>
          <w:tab w:val="left" w:pos="0"/>
        </w:tabs>
        <w:spacing w:before="87"/>
        <w:ind w:right="-46"/>
        <w:rPr>
          <w:sz w:val="28"/>
          <w:szCs w:val="28"/>
        </w:rPr>
      </w:pPr>
      <w:r>
        <w:rPr>
          <w:sz w:val="28"/>
          <w:szCs w:val="28"/>
        </w:rPr>
        <w:tab/>
        <w:t>Соответствующая модель множественной регресси</w:t>
      </w:r>
      <w:r w:rsidR="0030371B">
        <w:rPr>
          <w:sz w:val="28"/>
          <w:szCs w:val="28"/>
        </w:rPr>
        <w:t>и</w:t>
      </w:r>
      <w:r>
        <w:rPr>
          <w:sz w:val="28"/>
          <w:szCs w:val="28"/>
        </w:rPr>
        <w:tab/>
      </w:r>
      <m:oMath>
        <m:r>
          <w:rPr>
            <w:rFonts w:ascii="Cambria Math" w:hAnsi="Cambria Math"/>
            <w:sz w:val="28"/>
            <w:szCs w:val="28"/>
          </w:rPr>
          <m:t>█(f(x)=1/(1+e^(-(β_0+β_1 x_1+…+β_p x_p ) ) ).#(2.5) )</m:t>
        </m: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370A0169" w:rsidR="00D47E51" w:rsidRPr="00D47E51" w:rsidRDefault="00D47E51" w:rsidP="0030371B">
      <w:pPr>
        <w:pStyle w:val="a3"/>
        <w:tabs>
          <w:tab w:val="left" w:pos="0"/>
        </w:tabs>
        <w:spacing w:before="87"/>
        <w:ind w:right="-46"/>
        <w:jc w:val="center"/>
        <w:rPr>
          <w:sz w:val="28"/>
          <w:szCs w:val="28"/>
        </w:rPr>
      </w:pPr>
      <m:oMathPara>
        <m:oMath>
          <m:r>
            <w:rPr>
              <w:rFonts w:ascii="Cambria Math" w:hAnsi="Cambria Math"/>
              <w:sz w:val="28"/>
              <w:szCs w:val="28"/>
            </w:rPr>
            <m:t>z=-</m:t>
          </m:r>
          <m:r>
            <m:rPr>
              <m:sty m:val="p"/>
            </m:rPr>
            <w:rPr>
              <w:rFonts w:ascii="Cambria Math" w:hAnsi="Cambria Math"/>
              <w:sz w:val="28"/>
              <w:szCs w:val="28"/>
            </w:rPr>
            <m:t>ln⁡</m:t>
          </m:r>
          <m:r>
            <w:rPr>
              <w:rFonts w:ascii="Cambria Math" w:hAnsi="Cambria Math"/>
              <w:sz w:val="28"/>
              <w:szCs w:val="28"/>
            </w:rPr>
            <m:t>(1/f(z) -1),</m:t>
          </m:r>
        </m:oMath>
      </m:oMathPara>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 xml:space="preserve">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w:t>
      </w:r>
      <w:proofErr w:type="spellStart"/>
      <w:r>
        <w:rPr>
          <w:sz w:val="28"/>
          <w:szCs w:val="28"/>
        </w:rPr>
        <w:t>максимизируется</w:t>
      </w:r>
      <w:proofErr w:type="spellEnd"/>
      <w:r>
        <w:rPr>
          <w:sz w:val="28"/>
          <w:szCs w:val="28"/>
        </w:rPr>
        <w:t>,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w:t>
      </w:r>
      <w:proofErr w:type="spellStart"/>
      <w:r w:rsidRPr="000009CC">
        <w:rPr>
          <w:sz w:val="28"/>
          <w:szCs w:val="28"/>
          <w:lang w:val="ru-BY"/>
        </w:rPr>
        <w:t>likelihood</w:t>
      </w:r>
      <w:proofErr w:type="spellEnd"/>
      <w:r w:rsidRPr="000009CC">
        <w:rPr>
          <w:sz w:val="28"/>
          <w:szCs w:val="28"/>
          <w:lang w:val="ru-BY"/>
        </w:rPr>
        <w:t xml:space="preserve"> </w:t>
      </w:r>
      <w:proofErr w:type="spellStart"/>
      <w:r w:rsidRPr="000009CC">
        <w:rPr>
          <w:sz w:val="28"/>
          <w:szCs w:val="28"/>
          <w:lang w:val="ru-BY"/>
        </w:rPr>
        <w:t>function</w:t>
      </w:r>
      <w:proofErr w:type="spellEnd"/>
      <w:r w:rsidRPr="000009CC">
        <w:rPr>
          <w:sz w:val="28"/>
          <w:szCs w:val="28"/>
          <w:lang w:val="ru-BY"/>
        </w:rPr>
        <w:t>)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65E9295E" w:rsidR="000009CC" w:rsidRPr="0030371B" w:rsidRDefault="00235EC2" w:rsidP="00F911AE">
      <w:pPr>
        <w:pStyle w:val="a3"/>
        <w:tabs>
          <w:tab w:val="left" w:pos="0"/>
        </w:tabs>
        <w:spacing w:before="240"/>
        <w:ind w:left="360" w:right="-46"/>
        <w:jc w:val="both"/>
        <w:rPr>
          <w:sz w:val="28"/>
          <w:szCs w:val="28"/>
          <w:lang w:val="ru-BY"/>
        </w:rPr>
      </w:pPr>
      <m:oMathPara>
        <m:oMathParaPr>
          <m:jc m:val="center"/>
        </m:oMathParaPr>
        <m:oMath>
          <m:r>
            <m:rPr>
              <m:sty m:val="p"/>
            </m:rPr>
            <w:rPr>
              <w:rFonts w:ascii="Cambria Math" w:hAnsi="Cambria Math"/>
              <w:sz w:val="28"/>
              <w:szCs w:val="28"/>
              <w:lang w:val="en-US"/>
            </w:rPr>
            <m:t>log⁡</m:t>
          </m:r>
          <m:r>
            <w:rPr>
              <w:rFonts w:ascii="Cambria Math" w:hAnsi="Cambria Math"/>
              <w:sz w:val="28"/>
              <w:szCs w:val="28"/>
              <w:lang w:val="en-US"/>
            </w:rPr>
            <m:t>(L)</m:t>
          </m:r>
          <m:r>
            <w:rPr>
              <w:rFonts w:ascii="Cambria Math" w:hAnsi="Cambria Math"/>
              <w:sz w:val="28"/>
              <w:szCs w:val="28"/>
              <w:lang w:val="ru-BY"/>
            </w:rPr>
            <m:t>= ∑▒[y_i</m:t>
          </m:r>
          <m:r>
            <m:rPr>
              <m:sty m:val="p"/>
            </m:rPr>
            <w:rPr>
              <w:rFonts w:ascii="Cambria Math" w:hAnsi="Cambria Math"/>
              <w:sz w:val="28"/>
              <w:szCs w:val="28"/>
              <w:lang w:val="ru-BY"/>
            </w:rPr>
            <m:t xml:space="preserve">  log⁡</m:t>
          </m:r>
          <m:r>
            <w:rPr>
              <w:rFonts w:ascii="Cambria Math" w:hAnsi="Cambria Math"/>
              <w:sz w:val="28"/>
              <w:szCs w:val="28"/>
              <w:lang w:val="ru-BY"/>
            </w:rPr>
            <m:t>(f(x_i ))+(1 - y_i )</m:t>
          </m:r>
          <m:r>
            <m:rPr>
              <m:sty m:val="p"/>
            </m:rPr>
            <w:rPr>
              <w:rFonts w:ascii="Cambria Math" w:hAnsi="Cambria Math"/>
              <w:sz w:val="28"/>
              <w:szCs w:val="28"/>
              <w:lang w:val="ru-BY"/>
            </w:rPr>
            <m:t xml:space="preserve">  log⁡</m:t>
          </m:r>
          <m:r>
            <w:rPr>
              <w:rFonts w:ascii="Cambria Math" w:hAnsi="Cambria Math"/>
              <w:sz w:val="28"/>
              <w:szCs w:val="28"/>
              <w:lang w:val="ru-BY"/>
            </w:rPr>
            <m:t xml:space="preserve">(1 - f(x_i )) ] </m:t>
          </m:r>
        </m:oMath>
      </m:oMathPara>
    </w:p>
    <w:p w14:paraId="62611757" w14:textId="55278C8B"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t xml:space="preserve">где </w:t>
      </w:r>
      <m:oMath>
        <m:r>
          <w:rPr>
            <w:rFonts w:ascii="Cambria Math" w:hAnsi="Cambria Math"/>
            <w:sz w:val="28"/>
            <w:szCs w:val="28"/>
            <w:lang w:val="ru-BY"/>
          </w:rPr>
          <m:t>y_i</m:t>
        </m:r>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f(x_i )</m:t>
        </m:r>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lastRenderedPageBreak/>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4A7DD411" w:rsidR="000009CC" w:rsidRPr="0030371B" w:rsidRDefault="00F911AE" w:rsidP="00F911AE">
      <w:pPr>
        <w:pStyle w:val="a3"/>
        <w:tabs>
          <w:tab w:val="left" w:pos="0"/>
        </w:tabs>
        <w:spacing w:before="240"/>
        <w:ind w:left="720" w:right="-46"/>
        <w:jc w:val="both"/>
        <w:rPr>
          <w:sz w:val="28"/>
          <w:szCs w:val="28"/>
          <w:lang w:val="ru-BY"/>
        </w:rPr>
      </w:pPr>
      <m:oMathPara>
        <m:oMathParaPr>
          <m:jc m:val="center"/>
        </m:oMathParaPr>
        <m:oMath>
          <m:r>
            <w:rPr>
              <w:rFonts w:ascii="Cambria Math" w:hAnsi="Cambria Math"/>
              <w:sz w:val="28"/>
              <w:szCs w:val="28"/>
              <w:lang w:val="ru-BY"/>
            </w:rPr>
            <m:t xml:space="preserve">Grad=∑▒[(y_i  - f(x_i )) x_i ] </m:t>
          </m:r>
        </m:oMath>
      </m:oMathPara>
    </w:p>
    <w:p w14:paraId="5E1EF176" w14:textId="0C0E1E22" w:rsidR="000009CC" w:rsidRPr="00AD2BDC" w:rsidRDefault="000009CC" w:rsidP="00F911AE">
      <w:pPr>
        <w:pStyle w:val="a3"/>
        <w:tabs>
          <w:tab w:val="left" w:pos="426"/>
        </w:tabs>
        <w:spacing w:before="240"/>
        <w:ind w:left="360" w:right="-46"/>
        <w:jc w:val="both"/>
        <w:rPr>
          <w:sz w:val="28"/>
          <w:szCs w:val="28"/>
        </w:rPr>
      </w:pPr>
      <w:r w:rsidRPr="000009CC">
        <w:rPr>
          <w:sz w:val="28"/>
          <w:szCs w:val="28"/>
          <w:lang w:val="ru-BY"/>
        </w:rPr>
        <w:t xml:space="preserve">где </w:t>
      </w:r>
      <m:oMath>
        <m:r>
          <w:rPr>
            <w:rFonts w:ascii="Cambria Math" w:hAnsi="Cambria Math"/>
            <w:sz w:val="28"/>
            <w:szCs w:val="28"/>
            <w:lang w:val="ru-BY"/>
          </w:rPr>
          <m:t>y_i</m:t>
        </m:r>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f(x_i )</m:t>
        </m:r>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r>
          <w:rPr>
            <w:rFonts w:ascii="Cambria Math" w:hAnsi="Cambria Math"/>
            <w:sz w:val="28"/>
            <w:szCs w:val="28"/>
            <w:lang w:val="ru-BY"/>
          </w:rPr>
          <m:t>x_i</m:t>
        </m:r>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r w:rsidR="00AD2BDC" w:rsidRPr="00AD2BDC">
        <w:rPr>
          <w:sz w:val="28"/>
          <w:szCs w:val="28"/>
        </w:rPr>
        <w:t>[6]</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61938CD3" w:rsidR="000009CC" w:rsidRPr="0030371B" w:rsidRDefault="00235EC2" w:rsidP="00F911AE">
      <w:pPr>
        <w:pStyle w:val="a3"/>
        <w:tabs>
          <w:tab w:val="left" w:pos="0"/>
        </w:tabs>
        <w:spacing w:before="240"/>
        <w:ind w:left="360" w:right="-46"/>
        <w:jc w:val="both"/>
        <w:rPr>
          <w:sz w:val="28"/>
          <w:szCs w:val="28"/>
          <w:lang w:val="ru-BY"/>
        </w:rPr>
      </w:pPr>
      <m:oMathPara>
        <m:oMathParaPr>
          <m:jc m:val="center"/>
        </m:oMathParaPr>
        <m:oMath>
          <m:r>
            <w:rPr>
              <w:rFonts w:ascii="Cambria Math" w:hAnsi="Cambria Math"/>
              <w:sz w:val="28"/>
              <w:szCs w:val="28"/>
              <w:lang w:val="ru-BY"/>
            </w:rPr>
            <m:t>θ_new  = θ_old  + α</m:t>
          </m:r>
          <m:r>
            <w:rPr>
              <w:rFonts w:ascii="Cambria Math" w:hAnsi="Cambria Math"/>
              <w:sz w:val="28"/>
              <w:szCs w:val="28"/>
              <w:lang w:val="en-US"/>
            </w:rPr>
            <m:t>G</m:t>
          </m:r>
          <m:r>
            <w:rPr>
              <w:rFonts w:ascii="Cambria Math" w:hAnsi="Cambria Math"/>
              <w:sz w:val="28"/>
              <w:szCs w:val="28"/>
              <w:lang w:val="ru-BY"/>
            </w:rPr>
            <m:t>rad</m:t>
          </m:r>
        </m:oMath>
      </m:oMathPara>
    </w:p>
    <w:p w14:paraId="7C6A186F" w14:textId="688F9FA6"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r>
          <w:rPr>
            <w:rFonts w:ascii="Cambria Math" w:hAnsi="Cambria Math"/>
            <w:sz w:val="28"/>
            <w:szCs w:val="28"/>
            <w:lang w:val="ru-BY"/>
          </w:rPr>
          <m:t>θ_new</m:t>
        </m:r>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r>
          <w:rPr>
            <w:rFonts w:ascii="Cambria Math" w:hAnsi="Cambria Math"/>
            <w:sz w:val="28"/>
            <w:szCs w:val="28"/>
            <w:lang w:val="ru-BY"/>
          </w:rPr>
          <m:t>θ_old</m:t>
        </m:r>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1111F970" w14:textId="4BAEF883" w:rsidR="00F640ED" w:rsidRDefault="00F911AE" w:rsidP="00BD3D15">
      <w:pPr>
        <w:pStyle w:val="a3"/>
        <w:tabs>
          <w:tab w:val="left" w:pos="0"/>
        </w:tabs>
        <w:spacing w:before="240"/>
        <w:ind w:right="-46"/>
        <w:jc w:val="both"/>
        <w:rPr>
          <w:sz w:val="28"/>
          <w:szCs w:val="28"/>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45B2F0DD" w14:textId="77777777" w:rsidR="00BD3D15" w:rsidRDefault="00BD3D15">
      <w:pPr>
        <w:rPr>
          <w:sz w:val="28"/>
          <w:szCs w:val="28"/>
        </w:rPr>
      </w:pPr>
      <w:r>
        <w:rPr>
          <w:b/>
          <w:bCs/>
          <w:sz w:val="28"/>
          <w:szCs w:val="28"/>
        </w:rPr>
        <w:br w:type="page"/>
      </w:r>
    </w:p>
    <w:p w14:paraId="74A1D96F" w14:textId="7B9607B7" w:rsidR="00E37104" w:rsidRDefault="007108B3" w:rsidP="007108B3">
      <w:pPr>
        <w:pStyle w:val="1"/>
        <w:spacing w:before="240" w:after="240"/>
        <w:ind w:firstLine="0"/>
        <w:jc w:val="center"/>
      </w:pPr>
      <w:bookmarkStart w:id="10" w:name="_Toc166176603"/>
      <w:r>
        <w:lastRenderedPageBreak/>
        <w:t xml:space="preserve">ГЛАВА </w:t>
      </w:r>
      <w:r w:rsidR="00E37104">
        <w:t xml:space="preserve">3. </w:t>
      </w:r>
      <w:r w:rsidR="00A7436F">
        <w:t>Применение теоремы</w:t>
      </w:r>
      <w:r w:rsidR="00E37104">
        <w:t xml:space="preserve"> Байеса в машинном обучении.</w:t>
      </w:r>
      <w:bookmarkEnd w:id="10"/>
    </w:p>
    <w:p w14:paraId="57FD48F0" w14:textId="121E604F" w:rsidR="001970A6" w:rsidRPr="00896272" w:rsidRDefault="001970A6" w:rsidP="001970A6">
      <w:pPr>
        <w:pStyle w:val="2"/>
        <w:ind w:firstLine="0"/>
        <w:jc w:val="left"/>
        <w:rPr>
          <w:rFonts w:ascii="Times New Roman" w:hAnsi="Times New Roman" w:cs="Times New Roman"/>
          <w:b/>
          <w:bCs/>
          <w:color w:val="auto"/>
          <w:sz w:val="28"/>
          <w:szCs w:val="28"/>
        </w:rPr>
      </w:pPr>
      <w:bookmarkStart w:id="11" w:name="_Toc166176604"/>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11"/>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75379C8A"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P(H│E)=(P(E│H)P(H))/(P(E))</m:t>
          </m:r>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896272">
        <w:rPr>
          <w:color w:val="000000"/>
          <w:sz w:val="28"/>
          <w:szCs w:val="28"/>
        </w:rPr>
        <w:t xml:space="preserve"> </w:t>
      </w:r>
      <w:r w:rsidRPr="00A7436F">
        <w:rPr>
          <w:color w:val="000000"/>
          <w:sz w:val="28"/>
          <w:szCs w:val="28"/>
        </w:rPr>
        <w:t>подход</w:t>
      </w:r>
      <w:r w:rsidRPr="00896272">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896272">
        <w:rPr>
          <w:rStyle w:val="af1"/>
          <w:color w:val="000000"/>
          <w:sz w:val="28"/>
          <w:szCs w:val="28"/>
        </w:rPr>
        <w:t xml:space="preserve"> </w:t>
      </w:r>
      <w:r w:rsidRPr="00A7436F">
        <w:rPr>
          <w:rStyle w:val="af1"/>
          <w:color w:val="000000"/>
          <w:sz w:val="28"/>
          <w:szCs w:val="28"/>
          <w:lang w:val="en-US"/>
        </w:rPr>
        <w:t>a</w:t>
      </w:r>
      <w:r w:rsidRPr="00896272">
        <w:rPr>
          <w:rStyle w:val="af1"/>
          <w:color w:val="000000"/>
          <w:sz w:val="28"/>
          <w:szCs w:val="28"/>
        </w:rPr>
        <w:t xml:space="preserve"> </w:t>
      </w:r>
      <w:r w:rsidRPr="00A7436F">
        <w:rPr>
          <w:rStyle w:val="af1"/>
          <w:color w:val="000000"/>
          <w:sz w:val="28"/>
          <w:szCs w:val="28"/>
          <w:lang w:val="en-US"/>
        </w:rPr>
        <w:t>posteriori</w:t>
      </w:r>
      <w:r w:rsidRPr="00896272">
        <w:rPr>
          <w:rStyle w:val="af1"/>
          <w:color w:val="000000"/>
          <w:sz w:val="28"/>
          <w:szCs w:val="28"/>
        </w:rPr>
        <w:t xml:space="preserve"> </w:t>
      </w:r>
      <w:r w:rsidRPr="00A7436F">
        <w:rPr>
          <w:rStyle w:val="af1"/>
          <w:color w:val="000000"/>
          <w:sz w:val="28"/>
          <w:szCs w:val="28"/>
          <w:lang w:val="en-US"/>
        </w:rPr>
        <w:t>probability</w:t>
      </w:r>
      <w:r w:rsidRPr="00896272">
        <w:rPr>
          <w:rStyle w:val="af1"/>
          <w:color w:val="000000"/>
          <w:sz w:val="28"/>
          <w:szCs w:val="28"/>
        </w:rPr>
        <w:t xml:space="preserve"> (</w:t>
      </w:r>
      <w:r w:rsidRPr="00A7436F">
        <w:rPr>
          <w:rStyle w:val="af1"/>
          <w:color w:val="000000"/>
          <w:sz w:val="28"/>
          <w:szCs w:val="28"/>
          <w:lang w:val="en-US"/>
        </w:rPr>
        <w:t>MAP</w:t>
      </w:r>
      <w:r w:rsidRPr="00896272">
        <w:rPr>
          <w:rStyle w:val="af1"/>
          <w:color w:val="000000"/>
          <w:sz w:val="28"/>
          <w:szCs w:val="28"/>
        </w:rPr>
        <w:t>)</w:t>
      </w:r>
      <w:r w:rsidRPr="00896272">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 xml:space="preserve">ам придётся рассчитать 1000000 </w:t>
      </w:r>
      <w:proofErr w:type="spellStart"/>
      <w:r w:rsidRPr="00ED3802">
        <w:rPr>
          <w:color w:val="000000"/>
          <w:sz w:val="28"/>
          <w:szCs w:val="28"/>
        </w:rPr>
        <w:t>апостериорых</w:t>
      </w:r>
      <w:proofErr w:type="spellEnd"/>
      <w:r w:rsidRPr="00ED3802">
        <w:rPr>
          <w:color w:val="000000"/>
          <w:sz w:val="28"/>
          <w:szCs w:val="28"/>
        </w:rPr>
        <w:t xml:space="preserve"> вероятностей. В реальной жизни, обычно, числа больше на порядки. Выполнить полный </w:t>
      </w:r>
      <w:proofErr w:type="spellStart"/>
      <w:r w:rsidRPr="00ED3802">
        <w:rPr>
          <w:color w:val="000000"/>
          <w:sz w:val="28"/>
          <w:szCs w:val="28"/>
        </w:rPr>
        <w:t>рассчёт</w:t>
      </w:r>
      <w:proofErr w:type="spellEnd"/>
      <w:r w:rsidRPr="00ED3802">
        <w:rPr>
          <w:color w:val="000000"/>
          <w:sz w:val="28"/>
          <w:szCs w:val="28"/>
        </w:rPr>
        <w:t xml:space="preserve">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3C0F55A8"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1 )=0,2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2 )=0,2</m:t>
          </m:r>
          <m:r>
            <m:rPr>
              <m:sty m:val="p"/>
            </m:rPr>
            <w:rPr>
              <w:rFonts w:ascii="Cambria Math" w:hAnsi="Cambria Math"/>
              <w:color w:val="000000"/>
              <w:sz w:val="28"/>
              <w:szCs w:val="28"/>
            </w:rPr>
            <w:br/>
          </m:r>
        </m:oMath>
        <m:oMath>
          <m:r>
            <w:rPr>
              <w:rFonts w:ascii="Cambria Math" w:hAnsi="Cambria Math"/>
              <w:color w:val="000000"/>
              <w:sz w:val="28"/>
              <w:szCs w:val="28"/>
            </w:rPr>
            <m:t>P(Ж│</m:t>
          </m:r>
          <m:r>
            <w:rPr>
              <w:rFonts w:ascii="Cambria Math" w:hAnsi="Cambria Math"/>
              <w:color w:val="000000"/>
              <w:sz w:val="28"/>
              <w:szCs w:val="28"/>
              <w:lang w:val="en-US"/>
            </w:rPr>
            <m:t>H_</m:t>
          </m:r>
          <m:r>
            <w:rPr>
              <w:rFonts w:ascii="Cambria Math" w:hAnsi="Cambria Math"/>
              <w:color w:val="000000"/>
              <w:sz w:val="28"/>
              <w:szCs w:val="28"/>
            </w:rPr>
            <m:t>3 )=0,2</m:t>
          </m:r>
          <m:r>
            <m:rPr>
              <m:sty m:val="p"/>
            </m:rPr>
            <w:rPr>
              <w:rFonts w:ascii="Cambria Math" w:hAnsi="Cambria Math"/>
              <w:color w:val="000000"/>
              <w:sz w:val="28"/>
              <w:szCs w:val="28"/>
            </w:rPr>
            <w:br/>
          </m:r>
        </m:oMath>
        <m:oMath>
          <m:r>
            <w:rPr>
              <w:rFonts w:ascii="Cambria Math" w:hAnsi="Cambria Math"/>
              <w:color w:val="000000"/>
              <w:sz w:val="28"/>
              <w:szCs w:val="28"/>
            </w:rPr>
            <m:t>P(М│</m:t>
          </m:r>
          <m:r>
            <w:rPr>
              <w:rFonts w:ascii="Cambria Math" w:hAnsi="Cambria Math"/>
              <w:color w:val="000000"/>
              <w:sz w:val="28"/>
              <w:szCs w:val="28"/>
              <w:lang w:val="en-US"/>
            </w:rPr>
            <m:t>H_</m:t>
          </m:r>
          <m:r>
            <w:rPr>
              <w:rFonts w:ascii="Cambria Math" w:hAnsi="Cambria Math"/>
              <w:color w:val="000000"/>
              <w:sz w:val="28"/>
              <w:szCs w:val="28"/>
            </w:rPr>
            <m:t>4 )=0,4</m:t>
          </m:r>
        </m:oMath>
      </m:oMathPara>
    </w:p>
    <w:p w14:paraId="1A3E648B" w14:textId="29D9411F"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Основная его проблема даже не в том, как его получить, а уже в том, как его использовать. Ведь даже имея идеальный классификатор, чтобы им воспользоваться вам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2" w:name="_Toc166176605"/>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2"/>
    </w:p>
    <w:p w14:paraId="212F54D6" w14:textId="08CA1716"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2FD66AA3" w14:textId="07142AEE" w:rsidR="001970A6" w:rsidRPr="001970A6" w:rsidRDefault="00235EC2" w:rsidP="001970A6">
      <w:pPr>
        <w:ind w:firstLine="720"/>
        <w:rPr>
          <w:i/>
          <w:sz w:val="28"/>
          <w:szCs w:val="28"/>
          <w:lang w:val="ru-BY"/>
        </w:rPr>
      </w:pPr>
      <m:oMathPara>
        <m:oMath>
          <m:r>
            <w:rPr>
              <w:rFonts w:ascii="Cambria Math" w:hAnsi="Cambria Math"/>
              <w:sz w:val="28"/>
              <w:szCs w:val="28"/>
              <w:lang w:val="ru-BY"/>
            </w:rPr>
            <m:t>T_1,…,T_(N )~ p(T).</m:t>
          </m:r>
        </m:oMath>
      </m:oMathPara>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3C46C747" w:rsidR="001970A6" w:rsidRPr="001970A6" w:rsidRDefault="00235EC2" w:rsidP="001970A6">
      <w:pPr>
        <w:rPr>
          <w:sz w:val="28"/>
          <w:szCs w:val="28"/>
          <w:lang w:val="ru-BY"/>
        </w:rPr>
      </w:pPr>
      <m:oMathPara>
        <m:oMath>
          <m:r>
            <w:rPr>
              <w:rFonts w:ascii="Cambria Math" w:hAnsi="Cambria Math"/>
              <w:sz w:val="28"/>
              <w:szCs w:val="28"/>
              <w:lang w:val="ru-BY"/>
            </w:rPr>
            <m:t xml:space="preserve">█(E_T f(T)=∫▒f(T)p(T)dT  </m:t>
          </m:r>
          <m:r>
            <w:rPr>
              <w:rFonts w:ascii="Cambria Math" w:hAnsi="Cambria Math" w:cs="Cambria Math"/>
              <w:sz w:val="28"/>
              <w:szCs w:val="28"/>
              <w:lang w:val="ru-BY"/>
            </w:rPr>
            <m:t>≃</m:t>
          </m:r>
          <m:r>
            <w:rPr>
              <w:rFonts w:ascii="Cambria Math" w:hAnsi="Cambria Math"/>
              <w:sz w:val="28"/>
              <w:szCs w:val="28"/>
              <w:lang w:val="ru-BY"/>
            </w:rPr>
            <m:t>1/</m:t>
          </m:r>
          <m:r>
            <w:rPr>
              <w:rFonts w:ascii="Cambria Math" w:hAnsi="Cambria Math" w:cs="Cambria Math"/>
              <w:sz w:val="28"/>
              <w:szCs w:val="28"/>
              <w:lang w:val="ru-BY"/>
            </w:rPr>
            <m:t>N</m:t>
          </m:r>
          <m:r>
            <w:rPr>
              <w:rFonts w:ascii="Cambria Math" w:hAnsi="Cambria Math"/>
              <w:sz w:val="28"/>
              <w:szCs w:val="28"/>
              <w:lang w:val="ru-BY"/>
            </w:rPr>
            <m:t xml:space="preserve"> ∑_(n=1)^N▒f(T_n ) .#(3.1) )</m:t>
          </m:r>
        </m:oMath>
      </m:oMathPara>
    </w:p>
    <w:p w14:paraId="3BF076A2" w14:textId="76EB2982"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p(t_new |x_new,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r>
          <w:rPr>
            <w:rFonts w:ascii="Cambria Math" w:hAnsi="Cambria Math"/>
            <w:sz w:val="28"/>
            <w:szCs w:val="28"/>
            <w:lang w:val="ru-BY"/>
          </w:rPr>
          <m:t>E_q (T)</m:t>
        </m:r>
        <m:r>
          <m:rPr>
            <m:sty m:val="p"/>
          </m:rPr>
          <w:rPr>
            <w:rFonts w:ascii="Cambria Math" w:hAnsi="Cambria Math"/>
            <w:sz w:val="28"/>
            <w:szCs w:val="28"/>
          </w:rPr>
          <m:t>log</m:t>
        </m:r>
        <m:r>
          <w:rPr>
            <w:rFonts w:ascii="Cambria Math" w:hAnsi="Cambria Math"/>
            <w:sz w:val="28"/>
            <w:szCs w:val="28"/>
            <w:lang w:val="ru-BY"/>
          </w:rPr>
          <m:t>⁡</m:t>
        </m:r>
        <m:r>
          <w:rPr>
            <w:rFonts w:ascii="Cambria Math" w:hAnsi="Cambria Math"/>
            <w:sz w:val="28"/>
            <w:szCs w:val="28"/>
            <w:lang w:val="ru-BY"/>
          </w:rPr>
          <m:t>〖</m:t>
        </m:r>
        <m:r>
          <w:rPr>
            <w:rFonts w:ascii="Cambria Math" w:hAnsi="Cambria Math"/>
            <w:sz w:val="28"/>
            <w:szCs w:val="28"/>
            <w:lang w:val="ru-BY"/>
          </w:rPr>
          <m:t>p(X,T|Θ)</m:t>
        </m:r>
        <m:r>
          <w:rPr>
            <w:rFonts w:ascii="Cambria Math" w:hAnsi="Cambria Math"/>
            <w:sz w:val="28"/>
            <w:szCs w:val="28"/>
            <w:lang w:val="ru-BY"/>
          </w:rPr>
          <m:t>〗</m:t>
        </m:r>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06F7672A" w14:textId="528943AF" w:rsidR="007108B3" w:rsidRPr="007108B3" w:rsidRDefault="007108B3" w:rsidP="007108B3">
      <w:pPr>
        <w:rPr>
          <w:sz w:val="28"/>
          <w:szCs w:val="28"/>
          <w:lang w:val="en-US"/>
        </w:rPr>
      </w:pPr>
      <m:oMathPara>
        <m:oMath>
          <m:r>
            <w:rPr>
              <w:rFonts w:ascii="Cambria Math" w:hAnsi="Cambria Math"/>
              <w:sz w:val="28"/>
              <w:szCs w:val="28"/>
              <w:lang w:val="ru-BY"/>
            </w:rPr>
            <m:t>p(T)=1/Z</m:t>
          </m:r>
          <m:r>
            <m:rPr>
              <m:sty m:val="p"/>
            </m:rPr>
            <w:rPr>
              <w:rFonts w:ascii="Cambria Math" w:hAnsi="Cambria Math"/>
              <w:sz w:val="28"/>
              <w:szCs w:val="28"/>
              <w:lang w:val="ru-BY"/>
            </w:rPr>
            <m:t xml:space="preserve"> </m:t>
          </m:r>
          <m:r>
            <w:rPr>
              <w:rFonts w:ascii="Cambria Math" w:hAnsi="Cambria Math"/>
              <w:sz w:val="28"/>
              <w:szCs w:val="28"/>
              <w:lang w:val="ru-BY"/>
            </w:rPr>
            <m:t>p</m:t>
          </m:r>
          <m:r>
            <m:rPr>
              <m:sty m:val="p"/>
            </m:rPr>
            <w:rPr>
              <w:rFonts w:ascii="Cambria Math" w:hAnsi="Cambria Math"/>
              <w:sz w:val="28"/>
              <w:szCs w:val="28"/>
              <w:lang w:val="ru-BY"/>
            </w:rPr>
            <m:t> ̃(T)</m:t>
          </m:r>
        </m:oMath>
      </m:oMathPara>
    </w:p>
    <w:p w14:paraId="545F9C45" w14:textId="77777777" w:rsidR="001970A6" w:rsidRPr="001970A6" w:rsidRDefault="001970A6" w:rsidP="001970A6">
      <w:pPr>
        <w:rPr>
          <w:sz w:val="28"/>
          <w:szCs w:val="28"/>
          <w:lang w:val="ru-BY"/>
        </w:rPr>
      </w:pPr>
    </w:p>
    <w:p w14:paraId="1BD44F26" w14:textId="4829EDCB" w:rsidR="001970A6" w:rsidRPr="001970A6" w:rsidRDefault="001970A6" w:rsidP="007108B3">
      <w:pPr>
        <w:ind w:firstLine="720"/>
        <w:rPr>
          <w:sz w:val="28"/>
          <w:szCs w:val="28"/>
          <w:lang w:val="ru-BY"/>
        </w:rPr>
      </w:pPr>
      <w:r w:rsidRPr="001970A6">
        <w:rPr>
          <w:sz w:val="28"/>
          <w:szCs w:val="28"/>
          <w:lang w:val="ru-BY"/>
        </w:rPr>
        <w:t xml:space="preserve">Выборка </w:t>
      </w:r>
      <m:oMath>
        <m:r>
          <w:rPr>
            <w:rFonts w:ascii="Cambria Math" w:hAnsi="Cambria Math"/>
            <w:sz w:val="28"/>
            <w:szCs w:val="28"/>
            <w:lang w:val="ru-BY"/>
          </w:rPr>
          <m:t>T_1, . . . , T_N</m:t>
        </m:r>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3DB6410B" w:rsidR="001970A6" w:rsidRPr="001970A6" w:rsidRDefault="00235EC2" w:rsidP="001970A6">
      <w:pPr>
        <w:rPr>
          <w:sz w:val="28"/>
          <w:szCs w:val="28"/>
          <w:lang w:val="ru-BY"/>
        </w:rPr>
      </w:pPr>
      <m:oMathPara>
        <m:oMath>
          <m:r>
            <m:rPr>
              <m:sty m:val="p"/>
            </m:rPr>
            <w:rPr>
              <w:rFonts w:ascii="Cambria Math" w:hAnsi="Cambria Math"/>
              <w:sz w:val="28"/>
              <w:szCs w:val="28"/>
            </w:rPr>
            <m:t>max</m:t>
          </m:r>
          <m:r>
            <w:rPr>
              <w:rFonts w:ascii="Cambria Math" w:hAnsi="Cambria Math"/>
              <w:sz w:val="28"/>
              <w:szCs w:val="28"/>
              <w:lang w:val="ru-BY"/>
            </w:rPr>
            <m:t>┬T⁡</m:t>
          </m:r>
          <m:r>
            <w:rPr>
              <w:rFonts w:ascii="Cambria Math" w:hAnsi="Cambria Math"/>
              <w:sz w:val="28"/>
              <w:szCs w:val="28"/>
              <w:lang w:val="ru-BY"/>
            </w:rPr>
            <m:t>〖</m:t>
          </m:r>
          <m:r>
            <w:rPr>
              <w:rFonts w:ascii="Cambria Math" w:hAnsi="Cambria Math"/>
              <w:sz w:val="28"/>
              <w:szCs w:val="28"/>
              <w:lang w:val="ru-BY"/>
            </w:rPr>
            <m:t>p(T)</m:t>
          </m:r>
          <m:r>
            <w:rPr>
              <w:rFonts w:ascii="Cambria Math" w:hAnsi="Cambria Math"/>
              <w:sz w:val="28"/>
              <w:szCs w:val="28"/>
              <w:lang w:val="ru-BY"/>
            </w:rPr>
            <m:t>〗</m:t>
          </m:r>
          <m:r>
            <w:rPr>
              <w:rFonts w:ascii="Cambria Math" w:hAnsi="Cambria Math" w:cs="Cambria Math"/>
              <w:sz w:val="28"/>
              <w:szCs w:val="28"/>
              <w:lang w:val="ru-BY"/>
            </w:rPr>
            <m:t>≃</m:t>
          </m:r>
          <m:r>
            <m:rPr>
              <m:sty m:val="p"/>
            </m:rPr>
            <w:rPr>
              <w:rFonts w:ascii="Cambria Math" w:hAnsi="Cambria Math" w:cs="Cambria Math"/>
              <w:sz w:val="28"/>
              <w:szCs w:val="28"/>
            </w:rPr>
            <m:t>max</m:t>
          </m:r>
          <m:r>
            <w:rPr>
              <w:rFonts w:ascii="Cambria Math" w:hAnsi="Cambria Math" w:cs="Cambria Math"/>
              <w:sz w:val="28"/>
              <w:szCs w:val="28"/>
              <w:lang w:val="ru-BY"/>
            </w:rPr>
            <m:t>┬n⁡p(T_n ),</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440BA53F"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r>
          <w:rPr>
            <w:rFonts w:ascii="Cambria Math" w:hAnsi="Cambria Math"/>
            <w:sz w:val="28"/>
            <w:szCs w:val="28"/>
            <w:lang w:val="ru-BY"/>
          </w:rPr>
          <m:t>T_1, . . . , T_N</m:t>
        </m:r>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r>
          <w:rPr>
            <w:rFonts w:ascii="Cambria Math" w:hAnsi="Cambria Math"/>
            <w:sz w:val="28"/>
            <w:szCs w:val="28"/>
            <w:lang w:val="ru-BY"/>
          </w:rPr>
          <m:t>p ̃(T).</m:t>
        </m:r>
      </m:oMath>
    </w:p>
    <w:p w14:paraId="260F1526" w14:textId="572CFCA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пространстве с помощью методов Монте Карло по схеме 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r>
          <w:rPr>
            <w:rFonts w:ascii="Cambria Math" w:hAnsi="Cambria Math"/>
            <w:sz w:val="28"/>
            <w:szCs w:val="28"/>
            <w:lang w:val="ru-BY"/>
          </w:rPr>
          <m:t>p_0 (T)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n q_n (T_(n+1) |T_n),</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7108B3">
      <w:pPr>
        <w:ind w:firstLine="720"/>
        <w:rPr>
          <w:sz w:val="28"/>
          <w:szCs w:val="28"/>
          <w:lang w:val="ru-BY"/>
        </w:rPr>
      </w:pPr>
    </w:p>
    <w:p w14:paraId="5DE2C9E2" w14:textId="49E4D336"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T_1  </m:t>
          </m:r>
          <m:r>
            <w:rPr>
              <w:rFonts w:ascii="Cambria Math" w:hAnsi="Cambria Math" w:cs="Cambria Math"/>
              <w:sz w:val="28"/>
              <w:szCs w:val="28"/>
              <w:lang w:val="ru-BY"/>
            </w:rPr>
            <m:t>∼</m:t>
          </m:r>
          <m:r>
            <w:rPr>
              <w:rFonts w:ascii="Cambria Math" w:hAnsi="Cambria Math"/>
              <w:sz w:val="28"/>
              <w:szCs w:val="28"/>
              <w:lang w:val="ru-BY"/>
            </w:rPr>
            <m:t xml:space="preserve"> p_0 (T),</m:t>
          </m:r>
        </m:oMath>
      </m:oMathPara>
    </w:p>
    <w:p w14:paraId="43C0005C" w14:textId="045A0D64" w:rsidR="007108B3" w:rsidRPr="007108B3" w:rsidRDefault="00235EC2" w:rsidP="007108B3">
      <w:pPr>
        <w:ind w:firstLine="720"/>
        <w:rPr>
          <w:sz w:val="28"/>
          <w:szCs w:val="28"/>
          <w:lang w:val="ru-BY"/>
        </w:rPr>
      </w:pPr>
      <m:oMathPara>
        <m:oMath>
          <m:r>
            <w:rPr>
              <w:rFonts w:ascii="Cambria Math" w:hAnsi="Cambria Math"/>
              <w:sz w:val="28"/>
              <w:szCs w:val="28"/>
              <w:lang w:val="en-US"/>
            </w:rPr>
            <w:lastRenderedPageBreak/>
            <m:t>█(</m:t>
          </m:r>
          <m:r>
            <w:rPr>
              <w:rFonts w:ascii="Cambria Math" w:hAnsi="Cambria Math"/>
              <w:sz w:val="28"/>
              <w:szCs w:val="28"/>
              <w:lang w:val="ru-BY"/>
            </w:rPr>
            <m:t xml:space="preserve">T_2  </m:t>
          </m:r>
          <m:r>
            <w:rPr>
              <w:rFonts w:ascii="Cambria Math" w:hAnsi="Cambria Math" w:cs="Cambria Math"/>
              <w:sz w:val="28"/>
              <w:szCs w:val="28"/>
              <w:lang w:val="ru-BY"/>
            </w:rPr>
            <m:t>∼</m:t>
          </m:r>
          <m:r>
            <w:rPr>
              <w:rFonts w:ascii="Cambria Math" w:hAnsi="Cambria Math"/>
              <w:sz w:val="28"/>
              <w:szCs w:val="28"/>
              <w:lang w:val="ru-BY"/>
            </w:rPr>
            <m:t xml:space="preserve"> q_1 (T_2│T_1 ), #(3.2) )</m:t>
          </m: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06A635EC" w:rsidR="007108B3" w:rsidRPr="007108B3" w:rsidRDefault="00235EC2" w:rsidP="007108B3">
      <w:pPr>
        <w:ind w:firstLine="720"/>
        <w:rPr>
          <w:rFonts w:ascii="Cambria Math" w:hAnsi="Cambria Math"/>
          <w:sz w:val="28"/>
          <w:szCs w:val="28"/>
          <w:lang w:val="ru-BY"/>
          <w:oMath/>
        </w:rPr>
      </w:pPr>
      <m:oMathPara>
        <m:oMath>
          <m:r>
            <w:rPr>
              <w:rFonts w:ascii="Cambria Math" w:hAnsi="Cambria Math"/>
              <w:sz w:val="28"/>
              <w:szCs w:val="28"/>
              <w:lang w:val="ru-BY"/>
            </w:rPr>
            <m:t xml:space="preserve">T_N  </m:t>
          </m:r>
          <m:r>
            <w:rPr>
              <w:rFonts w:ascii="Cambria Math" w:hAnsi="Cambria Math" w:cs="Cambria Math"/>
              <w:sz w:val="28"/>
              <w:szCs w:val="28"/>
              <w:lang w:val="ru-BY"/>
            </w:rPr>
            <m:t>∼</m:t>
          </m:r>
          <m:r>
            <w:rPr>
              <w:rFonts w:ascii="Cambria Math" w:hAnsi="Cambria Math"/>
              <w:sz w:val="28"/>
              <w:szCs w:val="28"/>
              <w:lang w:val="ru-BY"/>
            </w:rPr>
            <m:t xml:space="preserve"> q_(N-1) (T_N  |T_(N-1)).</m:t>
          </m:r>
        </m:oMath>
      </m:oMathPara>
    </w:p>
    <w:p w14:paraId="4E07C151" w14:textId="77777777" w:rsidR="007108B3" w:rsidRPr="007108B3" w:rsidRDefault="007108B3" w:rsidP="007108B3">
      <w:pPr>
        <w:ind w:firstLine="720"/>
        <w:rPr>
          <w:sz w:val="28"/>
          <w:szCs w:val="28"/>
          <w:lang w:val="ru-BY"/>
        </w:rPr>
      </w:pPr>
    </w:p>
    <w:p w14:paraId="10EB3842" w14:textId="735408F1"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r>
          <w:rPr>
            <w:rFonts w:ascii="Cambria Math" w:hAnsi="Cambria Math"/>
            <w:sz w:val="28"/>
            <w:szCs w:val="28"/>
            <w:lang w:val="ru-BY"/>
          </w:rPr>
          <m:t>T_1, . . . , T_N</m:t>
        </m:r>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12EA78D7" w:rsidR="00010FFC" w:rsidRPr="00AD2BDC" w:rsidRDefault="007108B3" w:rsidP="007E36C0">
      <w:pPr>
        <w:spacing w:before="240"/>
        <w:ind w:firstLine="720"/>
        <w:rPr>
          <w:sz w:val="28"/>
          <w:szCs w:val="28"/>
        </w:rPr>
      </w:pPr>
      <w:r w:rsidRPr="007108B3">
        <w:rPr>
          <w:sz w:val="28"/>
          <w:szCs w:val="28"/>
          <w:lang w:val="ru-BY"/>
        </w:rPr>
        <w:t xml:space="preserve">В дальнейшем рассматривается вопрос о том, как выбрать вероятности перехода </w:t>
      </w:r>
      <m:oMath>
        <m:r>
          <w:rPr>
            <w:rFonts w:ascii="Cambria Math" w:hAnsi="Cambria Math"/>
            <w:sz w:val="28"/>
            <w:szCs w:val="28"/>
            <w:lang w:val="ru-BY"/>
          </w:rPr>
          <m:t>q_n (T_(n+1) |T_n)</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r w:rsidR="00AD2BDC" w:rsidRPr="00AD2BDC">
        <w:rPr>
          <w:sz w:val="28"/>
          <w:szCs w:val="28"/>
        </w:rPr>
        <w:t>[4]</w:t>
      </w:r>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3" w:name="_Toc166176606"/>
      <w:r w:rsidRPr="007E36C0">
        <w:rPr>
          <w:rFonts w:ascii="Times New Roman" w:hAnsi="Times New Roman" w:cs="Times New Roman"/>
          <w:b/>
          <w:bCs/>
          <w:color w:val="auto"/>
          <w:sz w:val="28"/>
          <w:szCs w:val="28"/>
          <w:lang w:val="en-US"/>
        </w:rPr>
        <w:t>C</w:t>
      </w:r>
      <w:proofErr w:type="spellStart"/>
      <w:r w:rsidRPr="007E36C0">
        <w:rPr>
          <w:rFonts w:ascii="Times New Roman" w:hAnsi="Times New Roman" w:cs="Times New Roman"/>
          <w:b/>
          <w:bCs/>
          <w:color w:val="auto"/>
          <w:sz w:val="28"/>
          <w:szCs w:val="28"/>
        </w:rPr>
        <w:t>хема</w:t>
      </w:r>
      <w:proofErr w:type="spellEnd"/>
      <w:r w:rsidRPr="007E36C0">
        <w:rPr>
          <w:rFonts w:ascii="Times New Roman" w:hAnsi="Times New Roman" w:cs="Times New Roman"/>
          <w:b/>
          <w:bCs/>
          <w:color w:val="auto"/>
          <w:sz w:val="28"/>
          <w:szCs w:val="28"/>
        </w:rPr>
        <w:t xml:space="preserve"> Метрополиса-</w:t>
      </w:r>
      <w:proofErr w:type="spellStart"/>
      <w:r w:rsidRPr="007E36C0">
        <w:rPr>
          <w:rFonts w:ascii="Times New Roman" w:hAnsi="Times New Roman" w:cs="Times New Roman"/>
          <w:b/>
          <w:bCs/>
          <w:color w:val="auto"/>
          <w:sz w:val="28"/>
          <w:szCs w:val="28"/>
        </w:rPr>
        <w:t>Хастинга</w:t>
      </w:r>
      <w:bookmarkEnd w:id="13"/>
      <w:proofErr w:type="spellEnd"/>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w:t>
      </w:r>
      <w:proofErr w:type="spellStart"/>
      <w:r w:rsidRPr="004B48C8">
        <w:rPr>
          <w:i/>
          <w:iCs/>
          <w:sz w:val="28"/>
          <w:szCs w:val="28"/>
        </w:rPr>
        <w:t>Хастингса</w:t>
      </w:r>
      <w:proofErr w:type="spellEnd"/>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65526E10" w:rsidR="004B48C8" w:rsidRPr="006F09D6" w:rsidRDefault="006F09D6" w:rsidP="004B48C8">
      <w:pPr>
        <w:rPr>
          <w:sz w:val="28"/>
          <w:szCs w:val="28"/>
          <w:lang w:val="ru-BY"/>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r>
            <m:rPr>
              <m:lit/>
            </m:rPr>
            <w:rPr>
              <w:rFonts w:ascii="Cambria Math" w:hAnsi="Cambria Math"/>
              <w:sz w:val="28"/>
              <w:szCs w:val="28"/>
            </w:rPr>
            <m:t>/</m:t>
          </m:r>
          <m:r>
            <w:rPr>
              <w:rFonts w:ascii="Cambria Math" w:hAnsi="Cambria Math"/>
              <w:sz w:val="28"/>
              <w:szCs w:val="28"/>
            </w:rPr>
            <m:t>Z</m:t>
          </m:r>
          <m:r>
            <w:rPr>
              <w:rFonts w:ascii="Cambria Math" w:hAnsi="Cambria Math"/>
              <w:sz w:val="28"/>
              <w:szCs w:val="28"/>
              <w:lang w:val="ru-BY"/>
            </w:rPr>
            <m:t>p</m:t>
          </m:r>
          <m:acc>
            <m:accPr>
              <m:chr m:val="̃"/>
              <m:ctrlPr>
                <w:rPr>
                  <w:rFonts w:ascii="Cambria Math" w:hAnsi="Cambria Math"/>
                  <w:i/>
                  <w:sz w:val="28"/>
                  <w:szCs w:val="28"/>
                  <w:lang w:val="ru-BY"/>
                </w:rPr>
              </m:ctrlPr>
            </m:accPr>
            <m:e>
              <m:d>
                <m:dPr>
                  <m:ctrlPr>
                    <w:rPr>
                      <w:rFonts w:ascii="Cambria Math" w:hAnsi="Cambria Math"/>
                      <w:i/>
                      <w:sz w:val="28"/>
                      <w:szCs w:val="28"/>
                      <w:lang w:val="ru-BY"/>
                    </w:rPr>
                  </m:ctrlPr>
                </m:dPr>
                <m:e>
                  <m:r>
                    <w:rPr>
                      <w:rFonts w:ascii="Cambria Math" w:hAnsi="Cambria Math"/>
                      <w:sz w:val="28"/>
                      <w:szCs w:val="28"/>
                      <w:lang w:val="ru-BY"/>
                    </w:rPr>
                    <m:t>T</m:t>
                  </m:r>
                </m:e>
              </m:d>
            </m:e>
          </m:acc>
          <m:r>
            <w:rPr>
              <w:rFonts w:ascii="Cambria Math" w:hAnsi="Cambria Math"/>
              <w:sz w:val="28"/>
              <w:szCs w:val="28"/>
              <w:lang w:val="ru-BY"/>
            </w:rPr>
            <m:t>.</m:t>
          </m:r>
        </m:oMath>
      </m:oMathPara>
    </w:p>
    <w:p w14:paraId="0E3C540D" w14:textId="0BE019E3" w:rsidR="004B48C8" w:rsidRPr="004B48C8" w:rsidRDefault="004B48C8" w:rsidP="004B48C8">
      <w:pPr>
        <w:ind w:firstLine="720"/>
        <w:rPr>
          <w:sz w:val="28"/>
          <w:szCs w:val="28"/>
        </w:rPr>
      </w:pPr>
      <w:r w:rsidRPr="004B48C8">
        <w:rPr>
          <w:sz w:val="28"/>
          <w:szCs w:val="28"/>
        </w:rPr>
        <w:t>Рассмотрим шаг генерации по схеме Метрополиса-</w:t>
      </w:r>
      <w:proofErr w:type="spellStart"/>
      <w:r w:rsidRPr="004B48C8">
        <w:rPr>
          <w:sz w:val="28"/>
          <w:szCs w:val="28"/>
        </w:rPr>
        <w:t>Хастингса</w:t>
      </w:r>
      <w:proofErr w:type="spellEnd"/>
      <w:r w:rsidRPr="004B48C8">
        <w:rPr>
          <w:sz w:val="28"/>
          <w:szCs w:val="28"/>
        </w:rPr>
        <w:t xml:space="preserve">. Пусть на шаге </w:t>
      </w:r>
      <m:oMath>
        <m:r>
          <w:rPr>
            <w:rFonts w:ascii="Cambria Math" w:hAnsi="Cambria Math"/>
            <w:sz w:val="28"/>
            <w:szCs w:val="28"/>
          </w:rPr>
          <m:t>n</m:t>
        </m:r>
      </m:oMath>
      <w:r w:rsidRPr="004B48C8">
        <w:rPr>
          <w:sz w:val="28"/>
          <w:szCs w:val="28"/>
        </w:rPr>
        <w:t xml:space="preserve"> сгенерирована конфигурация </w:t>
      </w:r>
      <m:oMath>
        <m:r>
          <w:rPr>
            <w:rFonts w:ascii="Cambria Math" w:hAnsi="Cambria Math"/>
            <w:sz w:val="28"/>
            <w:szCs w:val="28"/>
          </w:rPr>
          <m:t>T_n</m:t>
        </m:r>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из некоторого предложного распределения </w:t>
      </w:r>
      <m:oMath>
        <m:r>
          <w:rPr>
            <w:rFonts w:ascii="Cambria Math" w:hAnsi="Cambria Math"/>
            <w:sz w:val="28"/>
            <w:szCs w:val="28"/>
          </w:rPr>
          <m:t>r(T|T_n).</m:t>
        </m:r>
      </m:oMath>
      <w:r w:rsidRPr="004B48C8">
        <w:rPr>
          <w:sz w:val="28"/>
          <w:szCs w:val="28"/>
        </w:rPr>
        <w:t xml:space="preserve"> Затем вычисляется величина</w:t>
      </w:r>
    </w:p>
    <w:p w14:paraId="2D29D6E6" w14:textId="6D2C54F8" w:rsidR="004B48C8" w:rsidRPr="004B48C8" w:rsidRDefault="004B48C8" w:rsidP="004B48C8">
      <w:pPr>
        <w:ind w:firstLine="720"/>
        <w:rPr>
          <w:sz w:val="28"/>
          <w:szCs w:val="28"/>
        </w:rPr>
      </w:pPr>
      <m:oMathPara>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 = min (1,(p ̃(T_</m:t>
          </m:r>
          <m:r>
            <w:rPr>
              <w:rFonts w:ascii="Cambria Math" w:hAnsi="Cambria Math" w:cs="Cambria Math"/>
              <w:sz w:val="28"/>
              <w:szCs w:val="28"/>
            </w:rPr>
            <m:t>*</m:t>
          </m:r>
          <m:r>
            <w:rPr>
              <w:rFonts w:ascii="Cambria Math" w:hAnsi="Cambria Math"/>
              <w:sz w:val="28"/>
              <w:szCs w:val="28"/>
            </w:rPr>
            <m:t xml:space="preserve"> )r(T_n│T_</m:t>
          </m:r>
          <m:r>
            <w:rPr>
              <w:rFonts w:ascii="Cambria Math" w:hAnsi="Cambria Math" w:cs="Cambria Math"/>
              <w:sz w:val="28"/>
              <w:szCs w:val="28"/>
            </w:rPr>
            <m:t>*</m:t>
          </m:r>
          <m:r>
            <w:rPr>
              <w:rFonts w:ascii="Cambria Math" w:hAnsi="Cambria Math"/>
              <w:sz w:val="28"/>
              <w:szCs w:val="28"/>
            </w:rPr>
            <m:t xml:space="preserve"> ))/(p ̃(T_n )r(T_</m:t>
          </m:r>
          <m:r>
            <w:rPr>
              <w:rFonts w:ascii="Cambria Math" w:hAnsi="Cambria Math" w:cs="Cambria Math"/>
              <w:sz w:val="28"/>
              <w:szCs w:val="28"/>
            </w:rPr>
            <m:t>*</m:t>
          </m:r>
          <m:r>
            <w:rPr>
              <w:rFonts w:ascii="Cambria Math" w:hAnsi="Cambria Math"/>
              <w:sz w:val="28"/>
              <w:szCs w:val="28"/>
            </w:rPr>
            <m:t>│T_n ) ))</m:t>
          </m:r>
        </m:oMath>
      </m:oMathPara>
    </w:p>
    <w:p w14:paraId="59F16616" w14:textId="26F32CA9" w:rsidR="004B48C8" w:rsidRPr="004B48C8" w:rsidRDefault="004B48C8" w:rsidP="004B48C8">
      <w:pPr>
        <w:rPr>
          <w:sz w:val="28"/>
          <w:szCs w:val="28"/>
        </w:rPr>
      </w:pPr>
      <w:r w:rsidRPr="004B48C8">
        <w:rPr>
          <w:sz w:val="28"/>
          <w:szCs w:val="28"/>
        </w:rPr>
        <w:t xml:space="preserve">и точка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принимается в качестве следующей точки </w:t>
      </w:r>
      <m:oMath>
        <m:r>
          <w:rPr>
            <w:rFonts w:ascii="Cambria Math" w:hAnsi="Cambria Math"/>
            <w:sz w:val="28"/>
            <w:szCs w:val="28"/>
          </w:rPr>
          <m:t>T_(n+1)</m:t>
        </m:r>
      </m:oMath>
      <w:r w:rsidRPr="004B48C8">
        <w:rPr>
          <w:sz w:val="28"/>
          <w:szCs w:val="28"/>
        </w:rPr>
        <w:t xml:space="preserve"> с вероятностью </w:t>
      </w:r>
      <m:oMath>
        <m:r>
          <w:rPr>
            <w:rFonts w:ascii="Cambria Math" w:hAnsi="Cambria Math"/>
            <w:sz w:val="28"/>
            <w:szCs w:val="28"/>
          </w:rPr>
          <m:t>A(T_</m:t>
        </m:r>
        <m:r>
          <w:rPr>
            <w:rFonts w:ascii="Cambria Math" w:hAnsi="Cambria Math" w:cs="Cambria Math"/>
            <w:sz w:val="28"/>
            <w:szCs w:val="28"/>
          </w:rPr>
          <m:t>*</m:t>
        </m:r>
        <m:r>
          <w:rPr>
            <w:rFonts w:ascii="Cambria Math" w:hAnsi="Cambria Math"/>
            <w:sz w:val="28"/>
            <w:szCs w:val="28"/>
          </w:rPr>
          <m:t>, T_n).</m:t>
        </m:r>
      </m:oMath>
      <w:r w:rsidRPr="004B48C8">
        <w:rPr>
          <w:sz w:val="28"/>
          <w:szCs w:val="28"/>
        </w:rPr>
        <w:t xml:space="preserve"> В противном случае, </w:t>
      </w:r>
      <m:oMath>
        <m:r>
          <w:rPr>
            <w:rFonts w:ascii="Cambria Math" w:hAnsi="Cambria Math"/>
            <w:sz w:val="28"/>
            <w:szCs w:val="28"/>
          </w:rPr>
          <m:t>T_(n+1)= T_n</m:t>
        </m:r>
      </m:oMath>
      <w:r w:rsidRPr="004B48C8">
        <w:rPr>
          <w:sz w:val="28"/>
          <w:szCs w:val="28"/>
        </w:rPr>
        <w:t>. Таким образом, мы ввели марковскую цепь с вероятностью перехода</w:t>
      </w:r>
    </w:p>
    <w:p w14:paraId="3A4E48CB" w14:textId="4FE3F7B9" w:rsidR="004B48C8" w:rsidRPr="006F09D6" w:rsidRDefault="006F09D6" w:rsidP="004B48C8">
      <w:pPr>
        <w:spacing w:before="240" w:after="240"/>
        <w:rPr>
          <w:sz w:val="28"/>
          <w:szCs w:val="28"/>
          <w:lang w:val="en-US"/>
        </w:rPr>
      </w:pPr>
      <m:oMathPara>
        <m:oMath>
          <m:r>
            <w:rPr>
              <w:rFonts w:ascii="Cambria Math" w:hAnsi="Cambria Math"/>
              <w:sz w:val="28"/>
              <w:szCs w:val="28"/>
            </w:rPr>
            <m:t>q</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t>
          </m:r>
          <m:d>
            <m:dPr>
              <m:begChr m:val="{"/>
              <m:ctrlPr>
                <w:rPr>
                  <w:rFonts w:ascii="Cambria Math" w:hAnsi="Cambria Math"/>
                  <w:i/>
                  <w:sz w:val="28"/>
                  <w:szCs w:val="28"/>
                  <w:lang w:val="en-US"/>
                </w:rPr>
              </m:ctrlPr>
            </m:dPr>
            <m:e>
              <m:r>
                <w:rPr>
                  <w:rFonts w:ascii="Cambria Math" w:hAnsi="Cambria Math"/>
                  <w:sz w:val="28"/>
                  <w:szCs w:val="28"/>
                  <w:lang w:val="en-US"/>
                </w:rPr>
                <m:t>■r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,1-r</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e>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A</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e>
              </m:d>
              <m:r>
                <w:rPr>
                  <w:rFonts w:ascii="Cambria Math" w:hAnsi="Cambria Math"/>
                  <w:sz w:val="28"/>
                  <w:szCs w:val="28"/>
                  <w:lang w:val="en-US"/>
                </w:rPr>
                <m:t>,</m:t>
              </m:r>
              <m:r>
                <w:rPr>
                  <w:rFonts w:ascii="Cambria Math" w:hAnsi="Cambria Math"/>
                  <w:sz w:val="28"/>
                  <w:szCs w:val="28"/>
                </w:rPr>
                <m:t>если</m:t>
              </m:r>
              <m:sSub>
                <m:sSubPr>
                  <m:ctrlPr>
                    <w:rPr>
                      <w:rFonts w:ascii="Cambria Math" w:hAnsi="Cambria Math"/>
                      <w:i/>
                      <w:sz w:val="28"/>
                      <w:szCs w:val="28"/>
                      <w:lang w:val="en-US"/>
                    </w:rPr>
                  </m:ctrlPr>
                </m:sSubPr>
                <m:e>
                  <m:r>
                    <w:rPr>
                      <w:rFonts w:ascii="Cambria Math" w:hAnsi="Cambria Math"/>
                      <w:sz w:val="28"/>
                      <w:szCs w:val="28"/>
                      <w:lang w:val="en-US"/>
                    </w:rPr>
                    <m:t>T</m:t>
                  </m:r>
                </m:e>
                <m:sub>
                  <m:d>
                    <m:dPr>
                      <m:ctrlPr>
                        <w:rPr>
                          <w:rFonts w:ascii="Cambria Math" w:hAnsi="Cambria Math"/>
                          <w:i/>
                          <w:sz w:val="28"/>
                          <w:szCs w:val="28"/>
                          <w:lang w:val="en-US"/>
                        </w:rPr>
                      </m:ctrlPr>
                    </m:dPr>
                    <m:e>
                      <m:r>
                        <w:rPr>
                          <w:rFonts w:ascii="Cambria Math" w:hAnsi="Cambria Math"/>
                          <w:sz w:val="28"/>
                          <w:szCs w:val="28"/>
                          <w:lang w:val="en-US"/>
                        </w:rPr>
                        <m:t>n+1</m:t>
                      </m:r>
                    </m:e>
                  </m:d>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d>
        </m:oMath>
      </m:oMathPara>
    </w:p>
    <w:p w14:paraId="77A34906" w14:textId="77777777" w:rsidR="006F09D6" w:rsidRPr="006F09D6" w:rsidRDefault="006F09D6" w:rsidP="004B48C8">
      <w:pPr>
        <w:spacing w:before="240" w:after="240"/>
        <w:rPr>
          <w:sz w:val="28"/>
          <w:szCs w:val="28"/>
          <w:lang w:val="en-US"/>
        </w:rPr>
      </w:pPr>
    </w:p>
    <w:p w14:paraId="387153E5" w14:textId="7596CAC7" w:rsidR="004B48C8" w:rsidRPr="006F09D6" w:rsidRDefault="004B48C8" w:rsidP="006F09D6">
      <w:pPr>
        <w:ind w:firstLine="720"/>
        <w:rPr>
          <w:sz w:val="28"/>
          <w:szCs w:val="28"/>
        </w:rPr>
      </w:pPr>
      <w:r w:rsidRPr="004B48C8">
        <w:rPr>
          <w:sz w:val="28"/>
          <w:szCs w:val="28"/>
        </w:rPr>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d>
              <m:dPr>
                <m:ctrlPr>
                  <w:rPr>
                    <w:rFonts w:ascii="Cambria Math" w:hAnsi="Cambria Math"/>
                    <w:i/>
                    <w:sz w:val="28"/>
                    <w:szCs w:val="28"/>
                  </w:rPr>
                </m:ctrlPr>
              </m:dPr>
              <m:e>
                <m:r>
                  <w:rPr>
                    <w:rFonts w:ascii="Cambria Math" w:hAnsi="Cambria Math"/>
                    <w:sz w:val="28"/>
                    <w:szCs w:val="28"/>
                  </w:rPr>
                  <m:t>n+1</m:t>
                </m:r>
              </m:e>
            </m:d>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r>
          <w:rPr>
            <w:rFonts w:ascii="Cambria Math" w:hAnsi="Cambria Math"/>
            <w:sz w:val="28"/>
            <w:szCs w:val="28"/>
          </w:rPr>
          <m:t>T_n</m:t>
        </m:r>
      </m:oMath>
      <w:r w:rsidRPr="004B48C8">
        <w:rPr>
          <w:sz w:val="28"/>
          <w:szCs w:val="28"/>
        </w:rPr>
        <w:t xml:space="preserve"> не изменяется. Для случая </w:t>
      </w:r>
      <m:oMath>
        <m:r>
          <w:rPr>
            <w:rFonts w:ascii="Cambria Math" w:hAnsi="Cambria Math"/>
            <w:sz w:val="28"/>
            <w:szCs w:val="28"/>
          </w:rPr>
          <w:lastRenderedPageBreak/>
          <m:t xml:space="preserve">T_(n+1)≠T_n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01DBCFA9" w:rsidR="004B48C8" w:rsidRPr="004B48C8" w:rsidRDefault="007E36C0" w:rsidP="004B48C8">
      <w:pPr>
        <w:ind w:firstLine="720"/>
        <w:rPr>
          <w:sz w:val="28"/>
          <w:szCs w:val="28"/>
        </w:rPr>
      </w:pPr>
      <m:oMathPara>
        <m:oMath>
          <m:r>
            <w:rPr>
              <w:rFonts w:ascii="Cambria Math" w:hAnsi="Cambria Math"/>
              <w:sz w:val="28"/>
              <w:szCs w:val="28"/>
            </w:rPr>
            <m:t>p(T_n )q(T│T_n )=min(p(T_n)r(T|T_n), p(T)r(T_n |T)) = min(p(T)r(T_n |T), p(T_n)r(T|T_n)) = p(T)q(T_n |T).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094D37A4"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proofErr w:type="spellStart"/>
      <w:r w:rsidRPr="004B48C8">
        <w:rPr>
          <w:sz w:val="28"/>
          <w:szCs w:val="28"/>
        </w:rPr>
        <w:t>Хастингса</w:t>
      </w:r>
      <w:proofErr w:type="spellEnd"/>
      <w:r w:rsidRPr="004B48C8">
        <w:rPr>
          <w:sz w:val="28"/>
          <w:szCs w:val="28"/>
        </w:rPr>
        <w:t xml:space="preserve">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r>
          <w:rPr>
            <w:rFonts w:ascii="Cambria Math" w:hAnsi="Cambria Math"/>
            <w:sz w:val="28"/>
            <w:szCs w:val="28"/>
          </w:rPr>
          <m:t>T_</m:t>
        </m:r>
        <m:r>
          <w:rPr>
            <w:rFonts w:ascii="Cambria Math" w:hAnsi="Cambria Math" w:cs="Cambria Math"/>
            <w:sz w:val="28"/>
            <w:szCs w:val="28"/>
          </w:rPr>
          <m:t>*</m:t>
        </m:r>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r>
          <w:rPr>
            <w:rFonts w:ascii="Cambria Math" w:hAnsi="Cambria Math"/>
            <w:sz w:val="28"/>
            <w:szCs w:val="28"/>
          </w:rPr>
          <m:t>T_n</m:t>
        </m:r>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4" w:name="_Toc166176607"/>
      <w:r w:rsidRPr="007E36C0">
        <w:rPr>
          <w:rFonts w:ascii="Times New Roman" w:hAnsi="Times New Roman" w:cs="Times New Roman"/>
          <w:b/>
          <w:bCs/>
          <w:color w:val="auto"/>
          <w:sz w:val="28"/>
          <w:szCs w:val="28"/>
        </w:rPr>
        <w:t>Схема Гиббса</w:t>
      </w:r>
      <w:bookmarkEnd w:id="14"/>
    </w:p>
    <w:p w14:paraId="07E1E7E2" w14:textId="53FCE6AB"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r>
          <w:rPr>
            <w:rFonts w:ascii="Cambria Math" w:hAnsi="Cambria Math"/>
            <w:sz w:val="28"/>
            <w:szCs w:val="28"/>
            <w:lang w:val="en-US"/>
          </w:rPr>
          <m:t>t</m:t>
        </m:r>
        <m:r>
          <w:rPr>
            <w:rFonts w:ascii="Cambria Math" w:hAnsi="Cambria Math"/>
            <w:sz w:val="28"/>
            <w:szCs w:val="28"/>
          </w:rPr>
          <m:t xml:space="preserve">_1, . . . ,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r>
          <w:rPr>
            <w:rFonts w:ascii="Cambria Math" w:hAnsi="Cambria Math"/>
            <w:sz w:val="28"/>
            <w:szCs w:val="28"/>
          </w:rPr>
          <m:t>T^n={</m:t>
        </m:r>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m:t>
        </m:r>
      </m:oMath>
      <w:r w:rsidRPr="007E36C0">
        <w:rPr>
          <w:sz w:val="28"/>
          <w:szCs w:val="28"/>
        </w:rPr>
        <w:t xml:space="preserve"> Тогда генерация следующей точки выборки </w:t>
      </w:r>
      <m:oMath>
        <m:r>
          <w:rPr>
            <w:rFonts w:ascii="Cambria Math" w:hAnsi="Cambria Math"/>
            <w:sz w:val="28"/>
            <w:szCs w:val="28"/>
            <w:lang w:val="en-US"/>
          </w:rPr>
          <m:t>T</m:t>
        </m:r>
        <m:r>
          <w:rPr>
            <w:rFonts w:ascii="Cambria Math" w:hAnsi="Cambria Math"/>
            <w:sz w:val="28"/>
            <w:szCs w:val="28"/>
          </w:rPr>
          <m:t>^(n+1)</m:t>
        </m:r>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58E00D25" w:rsidR="007E36C0" w:rsidRPr="007E36C0"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_1^(</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t</m:t>
          </m:r>
          <m:r>
            <w:rPr>
              <w:rFonts w:ascii="Cambria Math" w:hAnsi="Cambria Math"/>
              <w:sz w:val="28"/>
              <w:szCs w:val="28"/>
            </w:rPr>
            <m:t>_2^n,</m:t>
          </m:r>
          <m:r>
            <w:rPr>
              <w:rFonts w:ascii="Cambria Math" w:hAnsi="Cambria Math"/>
              <w:sz w:val="28"/>
              <w:szCs w:val="28"/>
              <w:lang w:val="en-US"/>
            </w:rPr>
            <m:t>t</m:t>
          </m:r>
          <m:r>
            <w:rPr>
              <w:rFonts w:ascii="Cambria Math" w:hAnsi="Cambria Math"/>
              <w:sz w:val="28"/>
              <w:szCs w:val="28"/>
            </w:rPr>
            <m:t>_3^n,…t_P^n ),</m:t>
          </m:r>
        </m:oMath>
      </m:oMathPara>
    </w:p>
    <w:p w14:paraId="00374995" w14:textId="6BD168CC"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t_2^(n+1)</m:t>
          </m:r>
          <m:r>
            <w:rPr>
              <w:rFonts w:ascii="Cambria Math" w:hAnsi="Cambria Math" w:cs="Cambria Math"/>
              <w:sz w:val="28"/>
              <w:szCs w:val="28"/>
              <w:lang w:val="en-US"/>
            </w:rPr>
            <m:t>∼</m:t>
          </m:r>
          <m:r>
            <w:rPr>
              <w:rFonts w:ascii="Cambria Math" w:hAnsi="Cambria Math"/>
              <w:sz w:val="28"/>
              <w:szCs w:val="28"/>
              <w:lang w:val="en-US"/>
            </w:rPr>
            <m:t>p(t_2│t_1^(n+1),t_3^n,…,t_P^n ),</m:t>
          </m:r>
        </m:oMath>
      </m:oMathPara>
    </w:p>
    <w:p w14:paraId="251BE0CF" w14:textId="16130848" w:rsidR="007E36C0" w:rsidRPr="00F42E5B" w:rsidRDefault="00235EC2" w:rsidP="007E36C0">
      <w:pPr>
        <w:rPr>
          <w:sz w:val="28"/>
          <w:szCs w:val="28"/>
          <w:lang w:val="en-US"/>
        </w:rPr>
      </w:pPr>
      <m:oMathPara>
        <m:oMath>
          <m:r>
            <w:rPr>
              <w:rFonts w:ascii="Cambria Math" w:hAnsi="Cambria Math"/>
              <w:sz w:val="28"/>
              <w:szCs w:val="28"/>
              <w:lang w:val="en-US"/>
            </w:rPr>
            <m:t>█(t_3^(n+1)</m:t>
          </m:r>
          <m:r>
            <w:rPr>
              <w:rFonts w:ascii="Cambria Math" w:hAnsi="Cambria Math" w:cs="Cambria Math"/>
              <w:sz w:val="28"/>
              <w:szCs w:val="28"/>
              <w:lang w:val="en-US"/>
            </w:rPr>
            <m:t>∼</m:t>
          </m:r>
          <m:r>
            <w:rPr>
              <w:rFonts w:ascii="Cambria Math" w:hAnsi="Cambria Math"/>
              <w:sz w:val="28"/>
              <w:szCs w:val="28"/>
              <w:lang w:val="en-US"/>
            </w:rPr>
            <m:t>p(t_3│t_1^(n+1), t^(n+1)2, t_4^n, . . . , t_P^n ),# (3.3) )</m:t>
          </m: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2B0AD3F3" w:rsidR="007E36C0" w:rsidRPr="007E36C0"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p(t_P  |t_1^(n+1),t_2^(n+1), . . . , t_(P -1)^(n+1)).</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48405760"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i</m:t>
        </m:r>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53FEA363"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По предположению индукции </w:t>
      </w:r>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cs="Cambria Math"/>
            <w:sz w:val="28"/>
            <w:szCs w:val="28"/>
          </w:rPr>
          <m: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 xml:space="preserve">оно является инвариантным и относительно всего процесса </w:t>
      </w:r>
      <w:r w:rsidRPr="007E36C0">
        <w:rPr>
          <w:sz w:val="28"/>
          <w:szCs w:val="28"/>
        </w:rPr>
        <w:lastRenderedPageBreak/>
        <w:t>(</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7292D46" w:rsidR="007E36C0" w:rsidRPr="00F42E5B" w:rsidRDefault="00235EC2" w:rsidP="007E36C0">
      <w:pPr>
        <w:rPr>
          <w:rFonts w:ascii="Cambria Math" w:hAnsi="Cambria Math"/>
          <w:sz w:val="28"/>
          <w:szCs w:val="28"/>
          <w:lang w:val="en-US"/>
          <w:oMath/>
        </w:rPr>
      </w:pPr>
      <m:oMathPara>
        <m:oMath>
          <m:r>
            <w:rPr>
              <w:rFonts w:ascii="Cambria Math" w:hAnsi="Cambria Math"/>
              <w:sz w:val="28"/>
              <w:szCs w:val="28"/>
              <w:lang w:val="en-US"/>
            </w:rPr>
            <m:t>t_p^(n+1)</m:t>
          </m:r>
          <m:r>
            <w:rPr>
              <w:rFonts w:ascii="Cambria Math" w:hAnsi="Cambria Math" w:cs="Cambria Math"/>
              <w:sz w:val="28"/>
              <w:szCs w:val="28"/>
              <w:lang w:val="en-US"/>
            </w:rPr>
            <m:t>∼</m:t>
          </m:r>
          <m:r>
            <w:rPr>
              <w:rFonts w:ascii="Cambria Math" w:hAnsi="Cambria Math"/>
              <w:sz w:val="28"/>
              <w:szCs w:val="28"/>
              <w:lang w:val="en-US"/>
            </w:rPr>
            <m:t xml:space="preserve"> p(t_p |t_1^(n+1), . . . , t_(p-1)^(n+1)</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m:t>
          </m:r>
          <m:r>
            <w:rPr>
              <w:rFonts w:ascii="Cambria Math" w:hAnsi="Cambria Math"/>
              <w:sz w:val="28"/>
              <w:szCs w:val="28"/>
            </w:rPr>
            <m:t xml:space="preserve">n, . . . , </m:t>
          </m:r>
          <m:r>
            <w:rPr>
              <w:rFonts w:ascii="Cambria Math" w:hAnsi="Cambria Math"/>
              <w:sz w:val="28"/>
              <w:szCs w:val="28"/>
              <w:lang w:val="en-US"/>
            </w:rPr>
            <m:t>t_P^n</m:t>
          </m:r>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221B75F2" w:rsidR="007E36C0" w:rsidRPr="00F42E5B" w:rsidRDefault="00235EC2" w:rsidP="007E36C0">
      <w:pPr>
        <w:rPr>
          <w:rFonts w:ascii="Cambria Math" w:hAnsi="Cambria Math"/>
          <w:sz w:val="28"/>
          <w:szCs w:val="28"/>
          <w:oMath/>
        </w:rPr>
      </w:pPr>
      <m:oMathPara>
        <m:oMath>
          <m:r>
            <w:rPr>
              <w:rFonts w:ascii="Cambria Math" w:hAnsi="Cambria Math"/>
              <w:sz w:val="28"/>
              <w:szCs w:val="28"/>
              <w:lang w:val="en-US"/>
            </w:rPr>
            <m:t>t</m:t>
          </m:r>
          <m:r>
            <w:rPr>
              <w:rFonts w:ascii="Cambria Math" w:hAnsi="Cambria Math"/>
              <w:sz w:val="28"/>
              <w:szCs w:val="28"/>
            </w:rPr>
            <m:t>_</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+1)</m:t>
          </m:r>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t_p</m:t>
          </m:r>
          <m:r>
            <w:rPr>
              <w:rFonts w:ascii="Cambria Math" w:hAnsi="Cambria Math"/>
              <w:sz w:val="28"/>
              <w:szCs w:val="28"/>
            </w:rPr>
            <m:t>|</m:t>
          </m:r>
          <m:r>
            <w:rPr>
              <w:rFonts w:ascii="Cambria Math" w:hAnsi="Cambria Math"/>
              <w:sz w:val="28"/>
              <w:szCs w:val="28"/>
              <w:lang w:val="en-US"/>
            </w:rPr>
            <m:t>t_</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m:t>
          </m:r>
          <m:r>
            <w:rPr>
              <w:rFonts w:ascii="Cambria Math" w:hAnsi="Cambria Math"/>
              <w:sz w:val="28"/>
              <w:szCs w:val="28"/>
              <w:lang w:val="en-US"/>
            </w:rPr>
            <m:t>t_(p</m:t>
          </m:r>
          <m:r>
            <w:rPr>
              <w:rFonts w:ascii="Cambria Math" w:hAnsi="Cambria Math"/>
              <w:sz w:val="28"/>
              <w:szCs w:val="28"/>
            </w:rPr>
            <m:t>+1</m:t>
          </m:r>
          <m:r>
            <w:rPr>
              <w:rFonts w:ascii="Cambria Math" w:hAnsi="Cambria Math"/>
              <w:sz w:val="28"/>
              <w:szCs w:val="28"/>
              <w:lang w:val="en-US"/>
            </w:rPr>
            <m:t>)^n</m:t>
          </m:r>
          <m:r>
            <w:rPr>
              <w:rFonts w:ascii="Cambria Math" w:hAnsi="Cambria Math"/>
              <w:sz w:val="28"/>
              <w:szCs w:val="28"/>
            </w:rPr>
            <m:t xml:space="preserve">, . . . , </m:t>
          </m:r>
          <m:r>
            <w:rPr>
              <w:rFonts w:ascii="Cambria Math" w:hAnsi="Cambria Math"/>
              <w:sz w:val="28"/>
              <w:szCs w:val="28"/>
              <w:lang w:val="en-US"/>
            </w:rPr>
            <m:t>t_P^n</m:t>
          </m:r>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161978AD" w:rsidR="002B0DCF" w:rsidRPr="002B0DCF" w:rsidRDefault="00235EC2" w:rsidP="002B0DCF">
      <w:pPr>
        <w:rPr>
          <w:sz w:val="28"/>
          <w:szCs w:val="28"/>
          <w:lang w:val="en-US"/>
        </w:rPr>
      </w:pPr>
      <m:oMathPara>
        <m:oMath>
          <m:r>
            <w:rPr>
              <w:rFonts w:ascii="Cambria Math" w:hAnsi="Cambria Math"/>
              <w:sz w:val="28"/>
              <w:szCs w:val="28"/>
            </w:rPr>
            <m:t>█(</m:t>
          </m:r>
          <m:r>
            <w:rPr>
              <w:rFonts w:ascii="Cambria Math" w:hAnsi="Cambria Math"/>
              <w:sz w:val="28"/>
              <w:szCs w:val="28"/>
              <w:lang w:val="en-US"/>
            </w:rPr>
            <m:t>q</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r>
            <w:rPr>
              <w:rFonts w:ascii="Cambria Math" w:hAnsi="Cambria Math"/>
              <w:sz w:val="28"/>
              <w:szCs w:val="28"/>
              <w:lang w:val="en-US"/>
            </w:rPr>
            <m:t>n</m:t>
          </m:r>
          <m:r>
            <w:rPr>
              <w:rFonts w:ascii="Cambria Math" w:hAnsi="Cambria Math"/>
              <w:sz w:val="28"/>
              <w:szCs w:val="28"/>
            </w:rPr>
            <m:t xml:space="preserve"> )= ∏_(p=1)^P▒</m:t>
          </m:r>
          <m:r>
            <w:rPr>
              <w:rFonts w:ascii="Cambria Math" w:hAnsi="Cambria Math"/>
              <w:sz w:val="28"/>
              <w:szCs w:val="28"/>
            </w:rPr>
            <m:t>〖</m:t>
          </m:r>
          <m:r>
            <w:rPr>
              <w:rFonts w:ascii="Cambria Math" w:hAnsi="Cambria Math"/>
              <w:sz w:val="28"/>
              <w:szCs w:val="28"/>
            </w:rPr>
            <m:t>p(t_p│T_(\p)^n ).〗</m:t>
          </m:r>
          <m:r>
            <w:rPr>
              <w:rFonts w:ascii="Cambria Math" w:hAnsi="Cambria Math"/>
              <w:sz w:val="28"/>
              <w:szCs w:val="28"/>
              <w:lang w:val="en-US"/>
            </w:rPr>
            <m:t>#</m:t>
          </m:r>
          <m:r>
            <w:rPr>
              <w:rFonts w:ascii="Cambria Math" w:hAnsi="Cambria Math"/>
              <w:sz w:val="28"/>
              <w:szCs w:val="28"/>
            </w:rPr>
            <m:t>(3.4)</m:t>
          </m:r>
          <m:r>
            <w:rPr>
              <w:rFonts w:ascii="Cambria Math" w:hAnsi="Cambria Math"/>
              <w:sz w:val="28"/>
              <w:szCs w:val="28"/>
              <w:lang w:val="en-US"/>
            </w:rPr>
            <m:t xml:space="preserve"> )</m:t>
          </m:r>
        </m:oMath>
      </m:oMathPara>
    </w:p>
    <w:p w14:paraId="6D35121A" w14:textId="39DB428C" w:rsidR="00122421"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w:t>
      </w:r>
      <w:proofErr w:type="spellStart"/>
      <w:r w:rsidRPr="007E36C0">
        <w:rPr>
          <w:sz w:val="28"/>
          <w:szCs w:val="28"/>
        </w:rPr>
        <w:t>Хастингса</w:t>
      </w:r>
      <w:proofErr w:type="spellEnd"/>
      <w:r w:rsidRPr="007E36C0">
        <w:rPr>
          <w:sz w:val="28"/>
          <w:szCs w:val="28"/>
        </w:rPr>
        <w:t>,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w:t>
      </w:r>
      <w:proofErr w:type="spellStart"/>
      <w:r w:rsidRPr="007E36C0">
        <w:rPr>
          <w:sz w:val="28"/>
          <w:szCs w:val="28"/>
        </w:rPr>
        <w:t>Хастингса</w:t>
      </w:r>
      <w:proofErr w:type="spellEnd"/>
      <w:r w:rsidRPr="007E36C0">
        <w:rPr>
          <w:sz w:val="28"/>
          <w:szCs w:val="28"/>
        </w:rPr>
        <w:t xml:space="preserve">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2B94C479" w14:textId="77777777" w:rsidR="00122421" w:rsidRDefault="00122421">
      <w:pPr>
        <w:rPr>
          <w:sz w:val="28"/>
          <w:szCs w:val="28"/>
        </w:rPr>
      </w:pPr>
      <w:r>
        <w:rPr>
          <w:sz w:val="28"/>
          <w:szCs w:val="28"/>
        </w:rPr>
        <w:br w:type="page"/>
      </w:r>
    </w:p>
    <w:p w14:paraId="402C6281" w14:textId="01CBB992" w:rsidR="00D52CA6" w:rsidRDefault="00D52CA6" w:rsidP="00D52CA6">
      <w:pPr>
        <w:pStyle w:val="1"/>
        <w:tabs>
          <w:tab w:val="left" w:pos="0"/>
        </w:tabs>
        <w:jc w:val="center"/>
      </w:pPr>
      <w:bookmarkStart w:id="15" w:name="_Toc166176608"/>
      <w:bookmarkStart w:id="16" w:name="_Hlk165839927"/>
      <w:bookmarkStart w:id="17" w:name="_Hlk166018200"/>
      <w:r w:rsidRPr="00DF6C61">
        <w:lastRenderedPageBreak/>
        <w:t xml:space="preserve">ГЛАВА </w:t>
      </w:r>
      <w:r>
        <w:t>4</w:t>
      </w:r>
      <w:r w:rsidRPr="00DF6C61">
        <w:t>. Прогнозирование временного ряда на основе моделей авторегрессии</w:t>
      </w:r>
      <w:bookmarkEnd w:id="15"/>
    </w:p>
    <w:p w14:paraId="33159E1D" w14:textId="6C52D895" w:rsidR="00D52CA6" w:rsidRPr="00D52CA6" w:rsidRDefault="00D52CA6" w:rsidP="00D52CA6">
      <w:pPr>
        <w:pStyle w:val="2"/>
        <w:ind w:firstLine="0"/>
        <w:jc w:val="left"/>
        <w:rPr>
          <w:rFonts w:ascii="Times New Roman" w:hAnsi="Times New Roman" w:cs="Times New Roman"/>
          <w:b/>
          <w:bCs/>
          <w:color w:val="auto"/>
          <w:sz w:val="28"/>
          <w:szCs w:val="28"/>
        </w:rPr>
      </w:pPr>
      <w:bookmarkStart w:id="18" w:name="_Toc166176609"/>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bookmarkEnd w:id="18"/>
      <w:proofErr w:type="spellEnd"/>
    </w:p>
    <w:p w14:paraId="5FB48DC6" w14:textId="77777777" w:rsidR="008A6716" w:rsidRPr="008A6716" w:rsidRDefault="008A6716" w:rsidP="008A6716">
      <w:pPr>
        <w:ind w:firstLine="720"/>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5F7BD49C" w14:textId="465A3442" w:rsidR="008A6716" w:rsidRDefault="008A6716" w:rsidP="008A6716">
      <w:pPr>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0D939D79" w14:textId="77777777" w:rsidR="008A6716" w:rsidRPr="008A6716" w:rsidRDefault="008A6716" w:rsidP="008A6716">
      <w:pPr>
        <w:rPr>
          <w:sz w:val="28"/>
          <w:szCs w:val="28"/>
        </w:rPr>
      </w:pPr>
    </w:p>
    <w:p w14:paraId="2C98501F" w14:textId="51270F1F" w:rsidR="008A6716" w:rsidRPr="008A6716" w:rsidRDefault="00A31997" w:rsidP="008A671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m:t>
                  </m:r>
                </m:e>
              </m:d>
              <m:ctrlPr>
                <w:rPr>
                  <w:rFonts w:ascii="Cambria Math" w:hAnsi="Cambria Math"/>
                  <w:i/>
                  <w:sz w:val="28"/>
                  <w:szCs w:val="28"/>
                </w:rPr>
              </m:ctrlPr>
            </m:e>
          </m:eqArr>
        </m:oMath>
      </m:oMathPara>
    </w:p>
    <w:p w14:paraId="627BE702" w14:textId="77777777" w:rsidR="008A6716" w:rsidRPr="008A6716" w:rsidRDefault="008A6716" w:rsidP="008A6716">
      <w:pPr>
        <w:rPr>
          <w:sz w:val="28"/>
          <w:szCs w:val="28"/>
        </w:rPr>
      </w:pPr>
    </w:p>
    <w:p w14:paraId="203AED48" w14:textId="77777777" w:rsidR="008A6716" w:rsidRDefault="008A6716" w:rsidP="008A6716">
      <w:pPr>
        <w:ind w:firstLine="720"/>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22B1CAD8" w14:textId="64BF76BC" w:rsidR="008A6716" w:rsidRPr="008A6716" w:rsidRDefault="008A6716" w:rsidP="008A6716">
      <w:pPr>
        <w:ind w:firstLine="720"/>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8975E7">
        <w:rPr>
          <w:sz w:val="28"/>
          <w:szCs w:val="28"/>
        </w:rPr>
        <w:t xml:space="preserve"> </w:t>
      </w:r>
      <w:r w:rsidRPr="008A6716">
        <w:rPr>
          <w:sz w:val="28"/>
          <w:szCs w:val="28"/>
        </w:rPr>
        <w:t>Стьюдента.</w:t>
      </w:r>
    </w:p>
    <w:p w14:paraId="19BF97EA" w14:textId="77777777" w:rsidR="008A6716" w:rsidRPr="008A6716" w:rsidRDefault="008A6716" w:rsidP="008A6716">
      <w:pPr>
        <w:ind w:firstLine="720"/>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6554CB66" w14:textId="28B9474B" w:rsidR="008A6716" w:rsidRPr="008A6716" w:rsidRDefault="008A6716" w:rsidP="008A6716">
      <w:pPr>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010BF0A9" w14:textId="77777777" w:rsidR="008A6716" w:rsidRPr="008A6716" w:rsidRDefault="008A6716" w:rsidP="008A6716">
      <w:pPr>
        <w:ind w:firstLine="720"/>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71562D">
        <w:rPr>
          <w:sz w:val="28"/>
          <w:szCs w:val="28"/>
        </w:rPr>
        <w:t>А</w:t>
      </w:r>
      <w:proofErr w:type="gramStart"/>
      <w:r w:rsidRPr="0071562D">
        <w:rPr>
          <w:sz w:val="28"/>
          <w:szCs w:val="28"/>
        </w:rPr>
        <w:t>R</w:t>
      </w:r>
      <w:r w:rsidRPr="008A6716">
        <w:rPr>
          <w:i/>
          <w:iCs/>
          <w:sz w:val="28"/>
          <w:szCs w:val="28"/>
        </w:rPr>
        <w:t>(</w:t>
      </w:r>
      <w:proofErr w:type="gramEnd"/>
      <w:r w:rsidRPr="008A6716">
        <w:rPr>
          <w:i/>
          <w:iCs/>
          <w:sz w:val="28"/>
          <w:szCs w:val="28"/>
        </w:rPr>
        <w:t>1)</w:t>
      </w:r>
    </w:p>
    <w:p w14:paraId="421C2663" w14:textId="58C134EA" w:rsidR="008A6716" w:rsidRDefault="008A6716" w:rsidP="008A6716">
      <w:pPr>
        <w:rPr>
          <w:sz w:val="28"/>
          <w:szCs w:val="28"/>
        </w:rPr>
      </w:pPr>
      <w:r w:rsidRPr="008A6716">
        <w:rPr>
          <w:sz w:val="28"/>
          <w:szCs w:val="28"/>
        </w:rPr>
        <w:t>имеет вид</w:t>
      </w:r>
    </w:p>
    <w:p w14:paraId="0717D0B9" w14:textId="77777777" w:rsidR="0071562D" w:rsidRDefault="0071562D" w:rsidP="008A6716">
      <w:pPr>
        <w:rPr>
          <w:sz w:val="28"/>
          <w:szCs w:val="28"/>
        </w:rPr>
      </w:pPr>
    </w:p>
    <w:p w14:paraId="1D2419E6" w14:textId="27EF5B60" w:rsidR="008A6716" w:rsidRPr="008A6716" w:rsidRDefault="00A31997" w:rsidP="008A6716">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ctrlPr>
                <w:rPr>
                  <w:rFonts w:ascii="Cambria Math" w:hAnsi="Cambria Math"/>
                  <w:i/>
                  <w:sz w:val="28"/>
                  <w:szCs w:val="28"/>
                </w:rPr>
              </m:ctrlPr>
            </m:e>
          </m:eqArr>
        </m:oMath>
      </m:oMathPara>
    </w:p>
    <w:p w14:paraId="2491371C" w14:textId="77777777" w:rsidR="008A6716" w:rsidRPr="008A6716" w:rsidRDefault="008A6716" w:rsidP="008A6716">
      <w:pPr>
        <w:rPr>
          <w:sz w:val="28"/>
          <w:szCs w:val="28"/>
        </w:rPr>
      </w:pPr>
    </w:p>
    <w:p w14:paraId="5A83A630" w14:textId="30437A69" w:rsidR="0071562D" w:rsidRPr="0071562D" w:rsidRDefault="0071562D" w:rsidP="0071562D">
      <w:pPr>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oMath>
      <w:r w:rsidRPr="0071562D">
        <w:rPr>
          <w:sz w:val="28"/>
          <w:szCs w:val="28"/>
        </w:rPr>
        <w:t xml:space="preserve"> – последовательность</w:t>
      </w:r>
    </w:p>
    <w:p w14:paraId="078B5589" w14:textId="77777777" w:rsidR="0071562D" w:rsidRPr="0071562D" w:rsidRDefault="0071562D" w:rsidP="0071562D">
      <w:pPr>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075D10EF" w14:textId="77777777" w:rsidR="0071562D" w:rsidRPr="0071562D" w:rsidRDefault="0071562D" w:rsidP="0071562D">
      <w:pPr>
        <w:rPr>
          <w:sz w:val="28"/>
          <w:szCs w:val="28"/>
        </w:rPr>
      </w:pPr>
      <w:r w:rsidRPr="0071562D">
        <w:rPr>
          <w:sz w:val="28"/>
          <w:szCs w:val="28"/>
        </w:rPr>
        <w:t>некоррелированных случайных величин с нулевым математическим</w:t>
      </w:r>
    </w:p>
    <w:p w14:paraId="185F6217" w14:textId="77777777" w:rsidR="0071562D" w:rsidRPr="0071562D" w:rsidRDefault="0071562D" w:rsidP="0071562D">
      <w:pPr>
        <w:rPr>
          <w:sz w:val="28"/>
          <w:szCs w:val="28"/>
        </w:rPr>
      </w:pPr>
      <w:r w:rsidRPr="0071562D">
        <w:rPr>
          <w:sz w:val="28"/>
          <w:szCs w:val="28"/>
        </w:rPr>
        <w:t>ожиданием и постоянной дисперсией).</w:t>
      </w:r>
    </w:p>
    <w:p w14:paraId="1E42C7DA" w14:textId="6DDABC4C" w:rsidR="0071562D" w:rsidRPr="0071562D" w:rsidRDefault="0071562D" w:rsidP="0071562D">
      <w:pPr>
        <w:ind w:firstLine="720"/>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02F9B238" w14:textId="77777777" w:rsidR="0071562D" w:rsidRPr="0071562D" w:rsidRDefault="0071562D" w:rsidP="0071562D">
      <w:pPr>
        <w:rPr>
          <w:sz w:val="28"/>
          <w:szCs w:val="28"/>
        </w:rPr>
      </w:pPr>
      <w:r w:rsidRPr="0071562D">
        <w:rPr>
          <w:sz w:val="28"/>
          <w:szCs w:val="28"/>
        </w:rPr>
        <w:t>рассматриваются центрированные процессы, средний уровень</w:t>
      </w:r>
    </w:p>
    <w:p w14:paraId="4036AE6A" w14:textId="50BDB439" w:rsidR="0071562D" w:rsidRPr="0071562D" w:rsidRDefault="0071562D" w:rsidP="0071562D">
      <w:pPr>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0CCDE876" w14:textId="37AF0946" w:rsidR="0071562D" w:rsidRDefault="0071562D" w:rsidP="0071562D">
      <w:pPr>
        <w:ind w:firstLine="720"/>
        <w:rPr>
          <w:sz w:val="28"/>
          <w:szCs w:val="28"/>
        </w:rPr>
      </w:pPr>
      <w:r w:rsidRPr="0071562D">
        <w:rPr>
          <w:sz w:val="28"/>
          <w:szCs w:val="28"/>
        </w:rPr>
        <w:t>Прогноз</w:t>
      </w:r>
    </w:p>
    <w:p w14:paraId="51038185" w14:textId="77777777" w:rsidR="0071562D" w:rsidRDefault="0071562D" w:rsidP="0071562D">
      <w:pPr>
        <w:ind w:firstLine="720"/>
        <w:rPr>
          <w:sz w:val="28"/>
          <w:szCs w:val="28"/>
        </w:rPr>
      </w:pPr>
    </w:p>
    <w:p w14:paraId="5D61B6DC" w14:textId="3FCFED08" w:rsidR="0071562D" w:rsidRPr="00180C7E" w:rsidRDefault="00A31997" w:rsidP="0071562D">
      <w:pPr>
        <w:ind w:firstLine="720"/>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26C51FAE" w14:textId="77777777" w:rsidR="00180C7E" w:rsidRPr="0071562D" w:rsidRDefault="00180C7E" w:rsidP="0071562D">
      <w:pPr>
        <w:ind w:firstLine="720"/>
        <w:rPr>
          <w:sz w:val="28"/>
          <w:szCs w:val="28"/>
          <w:lang w:val="en-US"/>
        </w:rPr>
      </w:pPr>
    </w:p>
    <w:p w14:paraId="2317A33A" w14:textId="0E8CA2E9" w:rsidR="0071562D" w:rsidRDefault="00A31997" w:rsidP="0071562D">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71562D" w:rsidRPr="008975E7">
        <w:rPr>
          <w:sz w:val="28"/>
          <w:szCs w:val="28"/>
        </w:rPr>
        <w:t xml:space="preserve"> </w:t>
      </w:r>
      <w:r w:rsidR="0071562D">
        <w:rPr>
          <w:sz w:val="28"/>
          <w:szCs w:val="28"/>
        </w:rPr>
        <w:t>и т.д.</w:t>
      </w:r>
    </w:p>
    <w:p w14:paraId="44528515" w14:textId="77777777" w:rsidR="0071562D" w:rsidRDefault="0071562D" w:rsidP="0071562D">
      <w:pPr>
        <w:ind w:firstLine="720"/>
        <w:jc w:val="center"/>
        <w:rPr>
          <w:sz w:val="28"/>
          <w:szCs w:val="28"/>
        </w:rPr>
      </w:pPr>
    </w:p>
    <w:p w14:paraId="29ABE12C" w14:textId="1B2F6779" w:rsidR="0071562D" w:rsidRDefault="0071562D" w:rsidP="00BA7620">
      <w:pPr>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04A13A84" w14:textId="77777777" w:rsidR="00BA7620" w:rsidRDefault="00BA7620" w:rsidP="00BA7620">
      <w:pPr>
        <w:rPr>
          <w:sz w:val="28"/>
          <w:szCs w:val="28"/>
        </w:rPr>
      </w:pPr>
    </w:p>
    <w:p w14:paraId="613BCC6C" w14:textId="3B1869AA" w:rsidR="00BA7620" w:rsidRPr="00BA7620" w:rsidRDefault="00A31997" w:rsidP="00BA7620">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m:t>
                  </m:r>
                </m:e>
              </m:d>
              <m:ctrlPr>
                <w:rPr>
                  <w:rFonts w:ascii="Cambria Math" w:hAnsi="Cambria Math"/>
                  <w:i/>
                  <w:sz w:val="28"/>
                  <w:szCs w:val="28"/>
                </w:rPr>
              </m:ctrlPr>
            </m:e>
          </m:eqArr>
        </m:oMath>
      </m:oMathPara>
    </w:p>
    <w:p w14:paraId="329A75C0" w14:textId="6AA41C2A" w:rsidR="00BA7620" w:rsidRDefault="00BA7620" w:rsidP="00BA7620">
      <w:pPr>
        <w:rPr>
          <w:sz w:val="28"/>
          <w:szCs w:val="28"/>
        </w:rPr>
      </w:pPr>
    </w:p>
    <w:p w14:paraId="5D6A9E64" w14:textId="77777777" w:rsidR="00BA7620" w:rsidRDefault="00BA7620" w:rsidP="00BA7620">
      <w:pPr>
        <w:ind w:firstLine="720"/>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582F78EF" w14:textId="568F9597" w:rsidR="00BA7620" w:rsidRDefault="00BA7620" w:rsidP="00BA7620">
      <w:pPr>
        <w:ind w:firstLine="720"/>
        <w:rPr>
          <w:sz w:val="28"/>
          <w:szCs w:val="28"/>
        </w:rPr>
      </w:pPr>
      <w:r w:rsidRPr="00BA7620">
        <w:rPr>
          <w:sz w:val="28"/>
          <w:szCs w:val="28"/>
        </w:rPr>
        <w:t xml:space="preserve"> </w:t>
      </w:r>
    </w:p>
    <w:p w14:paraId="6B6A495F" w14:textId="76F85537" w:rsidR="00BA7620" w:rsidRPr="00180C7E" w:rsidRDefault="00A31997" w:rsidP="00BA7620">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2FEA0509" w14:textId="77777777" w:rsidR="00180C7E" w:rsidRPr="00BA7620" w:rsidRDefault="00180C7E" w:rsidP="00BA7620">
      <w:pPr>
        <w:ind w:firstLine="720"/>
        <w:rPr>
          <w:sz w:val="28"/>
          <w:szCs w:val="28"/>
        </w:rPr>
      </w:pPr>
    </w:p>
    <w:p w14:paraId="2D959C7B" w14:textId="7096E1A3" w:rsidR="00BA7620" w:rsidRPr="00BA7620" w:rsidRDefault="00A31997" w:rsidP="00BA7620">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BA7620" w:rsidRPr="00BA7620">
        <w:rPr>
          <w:sz w:val="28"/>
          <w:szCs w:val="28"/>
        </w:rPr>
        <w:t xml:space="preserve"> </w:t>
      </w:r>
      <w:r w:rsidR="00BA7620">
        <w:rPr>
          <w:sz w:val="28"/>
          <w:szCs w:val="28"/>
        </w:rPr>
        <w:t>и т. п.</w:t>
      </w:r>
    </w:p>
    <w:p w14:paraId="21B58170" w14:textId="77777777" w:rsidR="00BA7620" w:rsidRPr="00BA7620" w:rsidRDefault="00BA7620" w:rsidP="00BA7620">
      <w:pPr>
        <w:ind w:firstLine="720"/>
        <w:rPr>
          <w:sz w:val="28"/>
          <w:szCs w:val="28"/>
        </w:rPr>
      </w:pPr>
    </w:p>
    <w:p w14:paraId="179F6844" w14:textId="77777777" w:rsidR="00BA7620" w:rsidRDefault="00BA7620" w:rsidP="00BA7620">
      <w:pPr>
        <w:ind w:firstLine="720"/>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2175B2F0" w14:textId="3079D31B" w:rsidR="00BA7620" w:rsidRDefault="00BA7620" w:rsidP="00BA7620">
      <w:pPr>
        <w:pStyle w:val="2"/>
        <w:ind w:firstLine="0"/>
        <w:jc w:val="left"/>
        <w:rPr>
          <w:rFonts w:ascii="Times New Roman" w:hAnsi="Times New Roman" w:cs="Times New Roman"/>
          <w:b/>
          <w:bCs/>
          <w:color w:val="auto"/>
          <w:sz w:val="28"/>
          <w:szCs w:val="28"/>
        </w:rPr>
      </w:pPr>
      <w:bookmarkStart w:id="19" w:name="_Toc166176610"/>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bookmarkEnd w:id="19"/>
    </w:p>
    <w:p w14:paraId="181092EC" w14:textId="00B82505" w:rsidR="00180C7E" w:rsidRDefault="00BA7620" w:rsidP="00BA7620">
      <w:pPr>
        <w:ind w:firstLine="720"/>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3370EE1C" w14:textId="77777777" w:rsidR="00180C7E" w:rsidRDefault="00180C7E" w:rsidP="00BA7620">
      <w:pPr>
        <w:ind w:firstLine="720"/>
        <w:rPr>
          <w:sz w:val="28"/>
          <w:szCs w:val="28"/>
        </w:rPr>
      </w:pPr>
    </w:p>
    <w:p w14:paraId="67DA0297" w14:textId="0E6B71FB" w:rsidR="00180C7E" w:rsidRPr="00180C7E" w:rsidRDefault="00A31997" w:rsidP="00BA7620">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ctrlPr>
                <w:rPr>
                  <w:rFonts w:ascii="Cambria Math" w:hAnsi="Cambria Math"/>
                  <w:i/>
                  <w:sz w:val="28"/>
                  <w:szCs w:val="28"/>
                </w:rPr>
              </m:ctrlPr>
            </m:e>
          </m:eqArr>
        </m:oMath>
      </m:oMathPara>
    </w:p>
    <w:p w14:paraId="4B0065F0" w14:textId="77777777" w:rsidR="00180C7E" w:rsidRPr="00180C7E" w:rsidRDefault="00180C7E" w:rsidP="00BA7620">
      <w:pPr>
        <w:ind w:firstLine="720"/>
        <w:rPr>
          <w:sz w:val="28"/>
          <w:szCs w:val="28"/>
        </w:rPr>
      </w:pPr>
    </w:p>
    <w:p w14:paraId="45BF9085" w14:textId="77777777" w:rsidR="00180C7E" w:rsidRDefault="00BA7620" w:rsidP="00BA7620">
      <w:pPr>
        <w:ind w:firstLine="720"/>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767FEFE3" w14:textId="1C4788F8" w:rsidR="00180C7E" w:rsidRDefault="00BA7620" w:rsidP="00BA7620">
      <w:pPr>
        <w:ind w:firstLine="720"/>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7F5E5BBF" w14:textId="77777777" w:rsidR="00180C7E" w:rsidRDefault="00180C7E" w:rsidP="00BA7620">
      <w:pPr>
        <w:ind w:firstLine="720"/>
        <w:rPr>
          <w:sz w:val="28"/>
          <w:szCs w:val="28"/>
        </w:rPr>
      </w:pPr>
    </w:p>
    <w:p w14:paraId="5782E3FF" w14:textId="6C199DFD" w:rsidR="00180C7E" w:rsidRPr="00180C7E" w:rsidRDefault="00A31997" w:rsidP="00180C7E">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4.5</m:t>
                  </m:r>
                </m:e>
              </m:d>
              <m:ctrlPr>
                <w:rPr>
                  <w:rFonts w:ascii="Cambria Math" w:hAnsi="Cambria Math"/>
                  <w:i/>
                  <w:sz w:val="28"/>
                  <w:szCs w:val="28"/>
                </w:rPr>
              </m:ctrlPr>
            </m:e>
          </m:eqArr>
        </m:oMath>
      </m:oMathPara>
    </w:p>
    <w:p w14:paraId="2DCEF0CB" w14:textId="77777777" w:rsidR="00180C7E" w:rsidRPr="00180C7E" w:rsidRDefault="00180C7E" w:rsidP="00180C7E">
      <w:pPr>
        <w:ind w:firstLine="720"/>
        <w:rPr>
          <w:sz w:val="28"/>
          <w:szCs w:val="28"/>
        </w:rPr>
      </w:pPr>
    </w:p>
    <w:p w14:paraId="1ACB91F5" w14:textId="589BCD23" w:rsidR="00180C7E" w:rsidRPr="00180C7E" w:rsidRDefault="00A31997" w:rsidP="00180C7E">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4.6</m:t>
                  </m:r>
                </m:e>
              </m:d>
              <m:ctrlPr>
                <w:rPr>
                  <w:rFonts w:ascii="Cambria Math" w:hAnsi="Cambria Math"/>
                  <w:i/>
                  <w:sz w:val="28"/>
                  <w:szCs w:val="28"/>
                </w:rPr>
              </m:ctrlPr>
            </m:e>
          </m:eqArr>
        </m:oMath>
      </m:oMathPara>
    </w:p>
    <w:p w14:paraId="338E664B" w14:textId="77777777" w:rsidR="00180C7E" w:rsidRPr="00180C7E" w:rsidRDefault="00180C7E" w:rsidP="00BA7620">
      <w:pPr>
        <w:ind w:firstLine="720"/>
        <w:rPr>
          <w:sz w:val="28"/>
          <w:szCs w:val="28"/>
        </w:rPr>
      </w:pPr>
    </w:p>
    <w:p w14:paraId="26AD9DBF" w14:textId="77777777" w:rsidR="00D56C25" w:rsidRDefault="00BA7620" w:rsidP="00BA7620">
      <w:pPr>
        <w:ind w:firstLine="720"/>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4BA6E729" w14:textId="77777777" w:rsidR="00D56C25" w:rsidRDefault="00D56C25" w:rsidP="00BA7620">
      <w:pPr>
        <w:ind w:firstLine="720"/>
        <w:rPr>
          <w:sz w:val="28"/>
          <w:szCs w:val="28"/>
        </w:rPr>
      </w:pPr>
    </w:p>
    <w:p w14:paraId="7C03A171" w14:textId="13B5D8CE" w:rsidR="00D56C25" w:rsidRPr="00D56C25" w:rsidRDefault="00A31997" w:rsidP="00BA7620">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4.7</m:t>
                  </m:r>
                </m:e>
              </m:d>
              <m:ctrlPr>
                <w:rPr>
                  <w:rFonts w:ascii="Cambria Math" w:hAnsi="Cambria Math"/>
                  <w:i/>
                  <w:sz w:val="28"/>
                  <w:szCs w:val="28"/>
                </w:rPr>
              </m:ctrlPr>
            </m:e>
          </m:eqArr>
        </m:oMath>
      </m:oMathPara>
    </w:p>
    <w:p w14:paraId="424B03CB" w14:textId="77777777" w:rsidR="00D56C25" w:rsidRPr="00D56C25" w:rsidRDefault="00D56C25" w:rsidP="00BA7620">
      <w:pPr>
        <w:ind w:firstLine="720"/>
        <w:rPr>
          <w:sz w:val="28"/>
          <w:szCs w:val="28"/>
        </w:rPr>
      </w:pPr>
    </w:p>
    <w:p w14:paraId="62B3AD85" w14:textId="7351678A" w:rsidR="00D56C25" w:rsidRDefault="00BA7620" w:rsidP="00BA7620">
      <w:pPr>
        <w:ind w:firstLine="720"/>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14FE0914" w14:textId="77777777" w:rsidR="00D56C25" w:rsidRDefault="00D56C25" w:rsidP="00BA7620">
      <w:pPr>
        <w:ind w:firstLine="720"/>
        <w:rPr>
          <w:sz w:val="28"/>
          <w:szCs w:val="28"/>
        </w:rPr>
      </w:pPr>
    </w:p>
    <w:p w14:paraId="39725C73" w14:textId="70AF0620" w:rsidR="00D56C25" w:rsidRPr="00D56C25" w:rsidRDefault="00A31997" w:rsidP="00BA7620">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058AECDE" w14:textId="77777777" w:rsidR="00D56C25" w:rsidRPr="00D56C25" w:rsidRDefault="00D56C25" w:rsidP="00BA7620">
      <w:pPr>
        <w:ind w:firstLine="720"/>
        <w:rPr>
          <w:sz w:val="28"/>
          <w:szCs w:val="28"/>
        </w:rPr>
      </w:pPr>
    </w:p>
    <w:p w14:paraId="4CA47DA9" w14:textId="628F9EE6" w:rsidR="00BA7620" w:rsidRDefault="00BA7620" w:rsidP="00BA7620">
      <w:pPr>
        <w:ind w:firstLine="720"/>
        <w:rPr>
          <w:sz w:val="28"/>
          <w:szCs w:val="28"/>
        </w:rPr>
      </w:pPr>
      <w:r w:rsidRPr="00BA7620">
        <w:rPr>
          <w:sz w:val="28"/>
          <w:szCs w:val="28"/>
        </w:rPr>
        <w:t>Прогноз выполняется так:</w:t>
      </w:r>
    </w:p>
    <w:p w14:paraId="3ACFC45B" w14:textId="77777777" w:rsidR="00D56C25" w:rsidRDefault="00D56C25" w:rsidP="00BA7620">
      <w:pPr>
        <w:ind w:firstLine="720"/>
        <w:rPr>
          <w:sz w:val="28"/>
          <w:szCs w:val="28"/>
        </w:rPr>
      </w:pPr>
    </w:p>
    <w:p w14:paraId="4E0068FC" w14:textId="4FACB8FD" w:rsidR="00D56C25" w:rsidRPr="00D56C25" w:rsidRDefault="00A31997" w:rsidP="00BA7620">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oMath>
      </m:oMathPara>
    </w:p>
    <w:p w14:paraId="3041AB43" w14:textId="77777777" w:rsidR="00D56C25" w:rsidRPr="00D56C25" w:rsidRDefault="00D56C25" w:rsidP="00BA7620">
      <w:pPr>
        <w:ind w:firstLine="720"/>
        <w:rPr>
          <w:sz w:val="28"/>
          <w:szCs w:val="28"/>
        </w:rPr>
      </w:pPr>
    </w:p>
    <w:p w14:paraId="52D4BC2A" w14:textId="6253EBA6" w:rsidR="00D56C25" w:rsidRDefault="00D56C25" w:rsidP="00D56C25">
      <w:pPr>
        <w:rPr>
          <w:sz w:val="28"/>
          <w:szCs w:val="28"/>
        </w:rPr>
      </w:pPr>
      <w:r>
        <w:rPr>
          <w:sz w:val="28"/>
          <w:szCs w:val="28"/>
        </w:rPr>
        <w:t>где</w:t>
      </w:r>
    </w:p>
    <w:p w14:paraId="488435FE" w14:textId="7D176AFB" w:rsidR="00D56C25" w:rsidRPr="00D56C25" w:rsidRDefault="00A31997" w:rsidP="00D56C25">
      <w:pPr>
        <w:jc w:val="center"/>
        <w:rPr>
          <w:sz w:val="28"/>
          <w:szCs w:val="28"/>
          <w:lang w:val="en-US"/>
        </w:rPr>
      </w:pPr>
      <m:oMathPara>
        <m:oMath>
          <m:sSub>
            <m:sSubPr>
              <m:ctrlPr>
                <w:rPr>
                  <w:rFonts w:ascii="Cambria Math" w:hAnsi="Cambria Math"/>
                  <w:i/>
                  <w:sz w:val="28"/>
                  <w:szCs w:val="28"/>
                  <w:lang w:val="en-US"/>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06701EF1" w14:textId="1BAC4461" w:rsidR="00D56C25" w:rsidRPr="00D56C25" w:rsidRDefault="00A31997"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2C543ABC" w14:textId="132A7A31" w:rsidR="00D56C25" w:rsidRDefault="00A31997" w:rsidP="00D56C25">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D56C25" w:rsidRPr="00D56C25">
        <w:rPr>
          <w:sz w:val="28"/>
          <w:szCs w:val="28"/>
        </w:rPr>
        <w:t xml:space="preserve"> </w:t>
      </w:r>
      <w:r w:rsidR="00D56C25">
        <w:rPr>
          <w:sz w:val="28"/>
          <w:szCs w:val="28"/>
        </w:rPr>
        <w:t>и т.д.</w:t>
      </w:r>
    </w:p>
    <w:p w14:paraId="5F9E6E95" w14:textId="1D3FD394" w:rsidR="00D56C25" w:rsidRPr="008A5BF3" w:rsidRDefault="00D56C25" w:rsidP="00D56C25">
      <w:pPr>
        <w:rPr>
          <w:i/>
          <w:iCs/>
          <w:sz w:val="28"/>
          <w:szCs w:val="28"/>
        </w:rPr>
      </w:pPr>
      <w:r>
        <w:rPr>
          <w:sz w:val="28"/>
          <w:szCs w:val="28"/>
        </w:rPr>
        <w:tab/>
        <w:t xml:space="preserve">Модель </w:t>
      </w:r>
      <w:proofErr w:type="gramStart"/>
      <w:r>
        <w:rPr>
          <w:i/>
          <w:iCs/>
          <w:sz w:val="28"/>
          <w:szCs w:val="28"/>
          <w:lang w:val="en-US"/>
        </w:rPr>
        <w:t>ARMA</w:t>
      </w:r>
      <w:r w:rsidRPr="008A5BF3">
        <w:rPr>
          <w:sz w:val="28"/>
          <w:szCs w:val="28"/>
        </w:rPr>
        <w:t>(</w:t>
      </w:r>
      <w:proofErr w:type="gramEnd"/>
      <w:r w:rsidRPr="008A5BF3">
        <w:rPr>
          <w:sz w:val="28"/>
          <w:szCs w:val="28"/>
        </w:rPr>
        <w:t>2,2):</w:t>
      </w:r>
    </w:p>
    <w:p w14:paraId="34A4902F" w14:textId="77777777" w:rsidR="00D56C25" w:rsidRPr="008A5BF3" w:rsidRDefault="00D56C25" w:rsidP="00D56C25">
      <w:pPr>
        <w:rPr>
          <w:i/>
          <w:iCs/>
          <w:sz w:val="28"/>
          <w:szCs w:val="28"/>
        </w:rPr>
      </w:pPr>
    </w:p>
    <w:p w14:paraId="54BCF99A" w14:textId="283C367D" w:rsidR="00D56C25" w:rsidRPr="00D56C25" w:rsidRDefault="00A31997" w:rsidP="00D56C25">
      <w:pPr>
        <w:rPr>
          <w:i/>
          <w:iCs/>
          <w:sz w:val="28"/>
          <w:szCs w:val="28"/>
          <w:lang w:val="en-US"/>
        </w:rPr>
      </w:pPr>
      <m:oMathPara>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iCs/>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iCs/>
                  <w:sz w:val="28"/>
                  <w:szCs w:val="28"/>
                  <w:lang w:val="en-US"/>
                </w:rPr>
              </m:ctrlPr>
            </m:sSubPr>
            <m:e>
              <m:r>
                <m:rPr>
                  <m:sty m:val="p"/>
                </m:rP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iCs/>
                  <w:sz w:val="28"/>
                  <w:szCs w:val="28"/>
                  <w:lang w:val="en-US"/>
                </w:rPr>
              </m:ctrlPr>
            </m:sSubPr>
            <m:e>
              <m:r>
                <m:rPr>
                  <m:sty m:val="p"/>
                </m:rP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oMath>
      </m:oMathPara>
    </w:p>
    <w:p w14:paraId="290323F7" w14:textId="78878A4D" w:rsidR="00D56C25" w:rsidRDefault="00D56C25" w:rsidP="00D56C25">
      <w:pPr>
        <w:rPr>
          <w:i/>
          <w:iCs/>
          <w:sz w:val="28"/>
          <w:szCs w:val="28"/>
          <w:lang w:val="en-US"/>
        </w:rPr>
      </w:pPr>
    </w:p>
    <w:p w14:paraId="02D1A86F" w14:textId="02CA8D50" w:rsidR="00D56C25" w:rsidRDefault="00D56C25" w:rsidP="00D56C25">
      <w:pPr>
        <w:rPr>
          <w:sz w:val="28"/>
          <w:szCs w:val="28"/>
        </w:rPr>
      </w:pPr>
      <w:r>
        <w:rPr>
          <w:i/>
          <w:iCs/>
          <w:sz w:val="28"/>
          <w:szCs w:val="28"/>
          <w:lang w:val="en-US"/>
        </w:rPr>
        <w:tab/>
      </w:r>
      <w:r>
        <w:rPr>
          <w:sz w:val="28"/>
          <w:szCs w:val="28"/>
        </w:rPr>
        <w:t>Прогноз</w:t>
      </w:r>
    </w:p>
    <w:p w14:paraId="2F9BE292" w14:textId="77777777" w:rsidR="00D56C25" w:rsidRDefault="00D56C25" w:rsidP="00D56C25">
      <w:pPr>
        <w:rPr>
          <w:sz w:val="28"/>
          <w:szCs w:val="28"/>
        </w:rPr>
      </w:pPr>
    </w:p>
    <w:p w14:paraId="4FB83196" w14:textId="289827E9" w:rsidR="00D56C25" w:rsidRPr="00D56C25" w:rsidRDefault="00A31997"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703FDD59" w14:textId="5D1B9904" w:rsidR="00D56C25" w:rsidRDefault="00D56C25" w:rsidP="00D56C25">
      <w:pPr>
        <w:jc w:val="center"/>
        <w:rPr>
          <w:sz w:val="28"/>
          <w:szCs w:val="28"/>
          <w:lang w:val="en-US"/>
        </w:rPr>
      </w:pPr>
    </w:p>
    <w:p w14:paraId="06CA07B2" w14:textId="72CD3771" w:rsidR="00D56C25" w:rsidRPr="00D56C25" w:rsidRDefault="00A31997"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5A7DB55F" w14:textId="22DB559C" w:rsidR="00D56C25" w:rsidRDefault="00D56C25" w:rsidP="00D56C25">
      <w:pPr>
        <w:jc w:val="center"/>
        <w:rPr>
          <w:sz w:val="28"/>
          <w:szCs w:val="28"/>
          <w:lang w:val="en-US"/>
        </w:rPr>
      </w:pPr>
    </w:p>
    <w:p w14:paraId="536FF812" w14:textId="232B6DCB" w:rsidR="00D56C25" w:rsidRPr="00D56C25" w:rsidRDefault="00A31997" w:rsidP="00D56C25">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541FBB71" w14:textId="631E58D2" w:rsidR="00D56C25" w:rsidRDefault="00D56C25" w:rsidP="00D56C25">
      <w:pPr>
        <w:jc w:val="center"/>
        <w:rPr>
          <w:sz w:val="28"/>
          <w:szCs w:val="28"/>
          <w:lang w:val="en-US"/>
        </w:rPr>
      </w:pPr>
    </w:p>
    <w:p w14:paraId="006F716E" w14:textId="3272F1C1" w:rsidR="00D56C25" w:rsidRPr="00D56C25" w:rsidRDefault="00A31997" w:rsidP="00D56C25">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D56C25">
        <w:rPr>
          <w:sz w:val="28"/>
          <w:szCs w:val="28"/>
        </w:rPr>
        <w:t xml:space="preserve"> и т.д.</w:t>
      </w:r>
    </w:p>
    <w:p w14:paraId="5968211C" w14:textId="59E6FE66" w:rsidR="00D56C25" w:rsidRPr="00D56C25" w:rsidRDefault="00D56C25" w:rsidP="00D56C25">
      <w:pPr>
        <w:pStyle w:val="2"/>
        <w:ind w:firstLine="0"/>
        <w:jc w:val="left"/>
        <w:rPr>
          <w:rFonts w:ascii="Times New Roman" w:eastAsia="Times New Roman" w:hAnsi="Times New Roman" w:cs="Times New Roman"/>
          <w:sz w:val="28"/>
          <w:szCs w:val="28"/>
        </w:rPr>
      </w:pPr>
      <w:bookmarkStart w:id="20" w:name="_Toc166176611"/>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bookmarkEnd w:id="20"/>
    </w:p>
    <w:p w14:paraId="37483957" w14:textId="77777777" w:rsidR="00686C08" w:rsidRDefault="00686C08" w:rsidP="00686C08">
      <w:pPr>
        <w:ind w:firstLine="720"/>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7044C3E3" w14:textId="528368D5" w:rsidR="00686C08" w:rsidRDefault="00686C08" w:rsidP="00686C08">
      <w:pPr>
        <w:ind w:firstLine="720"/>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16599BC2" w14:textId="77777777" w:rsidR="00686C08" w:rsidRDefault="00686C08" w:rsidP="00686C08">
      <w:pPr>
        <w:ind w:firstLine="720"/>
        <w:rPr>
          <w:sz w:val="28"/>
          <w:szCs w:val="28"/>
        </w:rPr>
      </w:pPr>
    </w:p>
    <w:p w14:paraId="522353A3" w14:textId="6F782E97" w:rsidR="00686C08" w:rsidRPr="00686C08" w:rsidRDefault="00686C08" w:rsidP="00686C08">
      <w:pPr>
        <w:ind w:firstLine="720"/>
        <w:rPr>
          <w:sz w:val="28"/>
          <w:szCs w:val="28"/>
        </w:rPr>
      </w:pPr>
      <m:oMathPara>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oMath>
      </m:oMathPara>
    </w:p>
    <w:p w14:paraId="70A05901" w14:textId="77777777" w:rsidR="00686C08" w:rsidRPr="00686C08" w:rsidRDefault="00686C08" w:rsidP="00686C08">
      <w:pPr>
        <w:ind w:firstLine="720"/>
        <w:rPr>
          <w:sz w:val="28"/>
          <w:szCs w:val="28"/>
        </w:rPr>
      </w:pPr>
    </w:p>
    <w:p w14:paraId="413D8508" w14:textId="399BF571" w:rsidR="00686C08" w:rsidRDefault="00686C08" w:rsidP="00686C08">
      <w:pPr>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2F23BE21" w14:textId="77777777" w:rsidR="00686C08" w:rsidRDefault="00686C08" w:rsidP="00686C08">
      <w:pPr>
        <w:rPr>
          <w:sz w:val="28"/>
          <w:szCs w:val="28"/>
        </w:rPr>
      </w:pPr>
    </w:p>
    <w:p w14:paraId="62462F93" w14:textId="0A7E46E2" w:rsidR="00686C08" w:rsidRPr="00686C08" w:rsidRDefault="00A31997" w:rsidP="00686C08">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793F3E96" w14:textId="77777777" w:rsidR="00686C08" w:rsidRPr="00686C08" w:rsidRDefault="00686C08" w:rsidP="00686C08">
      <w:pPr>
        <w:rPr>
          <w:sz w:val="28"/>
          <w:szCs w:val="28"/>
        </w:rPr>
      </w:pPr>
    </w:p>
    <w:p w14:paraId="17664B6C" w14:textId="62448DB5" w:rsidR="00686C08" w:rsidRDefault="00686C08" w:rsidP="00686C08">
      <w:pPr>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7AFD4971" w14:textId="77777777" w:rsidR="00686C08" w:rsidRDefault="00686C08" w:rsidP="00686C08">
      <w:pPr>
        <w:rPr>
          <w:sz w:val="28"/>
          <w:szCs w:val="28"/>
        </w:rPr>
      </w:pPr>
    </w:p>
    <w:p w14:paraId="0D623303" w14:textId="1D38F122" w:rsidR="00D56C25" w:rsidRPr="00686C08" w:rsidRDefault="00A31997" w:rsidP="00686C08">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2C876BEF" w14:textId="77777777" w:rsidR="00686C08" w:rsidRPr="00686C08" w:rsidRDefault="00686C08" w:rsidP="00686C08">
      <w:pPr>
        <w:rPr>
          <w:sz w:val="28"/>
          <w:szCs w:val="28"/>
        </w:rPr>
      </w:pPr>
    </w:p>
    <w:p w14:paraId="2B7DB39A" w14:textId="77777777" w:rsidR="00686C08" w:rsidRDefault="00686C08" w:rsidP="00686C08">
      <w:pPr>
        <w:ind w:firstLine="720"/>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lastRenderedPageBreak/>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41221935" w14:textId="49160522" w:rsidR="00686C08" w:rsidRDefault="00686C08" w:rsidP="00686C08">
      <w:pPr>
        <w:ind w:firstLine="720"/>
        <w:rPr>
          <w:sz w:val="28"/>
          <w:szCs w:val="28"/>
        </w:rPr>
      </w:pPr>
      <w:r w:rsidRPr="00686C08">
        <w:rPr>
          <w:sz w:val="28"/>
          <w:szCs w:val="28"/>
        </w:rPr>
        <w:t xml:space="preserve">Тогда получим модель </w:t>
      </w:r>
    </w:p>
    <w:p w14:paraId="6CCFB4F4" w14:textId="77777777" w:rsidR="00226F25" w:rsidRDefault="00226F25" w:rsidP="00686C08">
      <w:pPr>
        <w:ind w:firstLine="720"/>
        <w:rPr>
          <w:sz w:val="28"/>
          <w:szCs w:val="28"/>
        </w:rPr>
      </w:pPr>
    </w:p>
    <w:p w14:paraId="0B667D13" w14:textId="775DD90B" w:rsidR="00226F25" w:rsidRPr="00226F25" w:rsidRDefault="00A31997" w:rsidP="00686C08">
      <w:pPr>
        <w:ind w:firstLine="720"/>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k</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a</m:t>
                  </m:r>
                </m:e>
                <m:sub>
                  <m:r>
                    <m:rPr>
                      <m:sty m:val="p"/>
                    </m:rP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m:rPr>
                          <m:sty m:val="p"/>
                        </m:rPr>
                        <w:rPr>
                          <w:rFonts w:ascii="Cambria Math" w:hAnsi="Cambria Math"/>
                          <w:sz w:val="28"/>
                          <w:szCs w:val="28"/>
                        </w:rPr>
                        <m:t>k</m:t>
                      </m:r>
                    </m:e>
                  </m:d>
                </m:sup>
              </m:sSup>
              <m:sSub>
                <m:sSubPr>
                  <m:ctrlPr>
                    <w:rPr>
                      <w:rFonts w:ascii="Cambria Math" w:hAnsi="Cambria Math"/>
                      <w:sz w:val="28"/>
                      <w:szCs w:val="28"/>
                    </w:rPr>
                  </m:ctrlPr>
                </m:sSubPr>
                <m:e>
                  <m:r>
                    <m:rPr>
                      <m:sty m:val="p"/>
                    </m:rPr>
                    <w:rPr>
                      <w:rFonts w:ascii="Cambria Math" w:hAnsi="Cambria Math"/>
                      <w:sz w:val="28"/>
                      <w:szCs w:val="28"/>
                    </w:rPr>
                    <m:t>x</m:t>
                  </m:r>
                </m:e>
                <m:sub>
                  <m:r>
                    <m:rPr>
                      <m:sty m:val="p"/>
                    </m:rPr>
                    <w:rPr>
                      <w:rFonts w:ascii="Cambria Math" w:hAnsi="Cambria Math"/>
                      <w:sz w:val="28"/>
                      <w:szCs w:val="28"/>
                    </w:rPr>
                    <m:t>t-p</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b</m:t>
                  </m:r>
                </m:e>
                <m:sub>
                  <m:r>
                    <m:rPr>
                      <m:sty m:val="p"/>
                    </m:rPr>
                    <w:rPr>
                      <w:rFonts w:ascii="Cambria Math" w:hAnsi="Cambria Math"/>
                      <w:sz w:val="28"/>
                      <w:szCs w:val="28"/>
                    </w:rPr>
                    <m:t>q</m:t>
                  </m:r>
                </m:sub>
              </m:sSub>
              <m:sSub>
                <m:sSubPr>
                  <m:ctrlPr>
                    <w:rPr>
                      <w:rFonts w:ascii="Cambria Math" w:hAnsi="Cambria Math"/>
                      <w:sz w:val="28"/>
                      <w:szCs w:val="28"/>
                    </w:rPr>
                  </m:ctrlPr>
                </m:sSubPr>
                <m:e>
                  <m:r>
                    <m:rPr>
                      <m:sty m:val="p"/>
                    </m:rPr>
                    <w:rPr>
                      <w:rFonts w:ascii="Cambria Math" w:hAnsi="Cambria Math"/>
                      <w:sz w:val="28"/>
                      <w:szCs w:val="28"/>
                    </w:rPr>
                    <m:t>ϵ</m:t>
                  </m:r>
                </m:e>
                <m:sub>
                  <m:r>
                    <m:rPr>
                      <m:sty m:val="p"/>
                    </m:rPr>
                    <w:rPr>
                      <w:rFonts w:ascii="Cambria Math" w:hAnsi="Cambria Math"/>
                      <w:sz w:val="28"/>
                      <w:szCs w:val="28"/>
                    </w:rPr>
                    <m:t>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4.8</m:t>
                  </m:r>
                </m:e>
              </m:d>
              <m:ctrlPr>
                <w:rPr>
                  <w:rFonts w:ascii="Cambria Math" w:hAnsi="Cambria Math"/>
                  <w:i/>
                  <w:sz w:val="28"/>
                  <w:szCs w:val="28"/>
                </w:rPr>
              </m:ctrlPr>
            </m:e>
          </m:eqArr>
        </m:oMath>
      </m:oMathPara>
    </w:p>
    <w:p w14:paraId="38BE6877" w14:textId="77777777" w:rsidR="00226F25" w:rsidRDefault="00226F25" w:rsidP="00226F25">
      <w:pPr>
        <w:rPr>
          <w:sz w:val="28"/>
          <w:szCs w:val="28"/>
        </w:rPr>
      </w:pPr>
    </w:p>
    <w:p w14:paraId="390FA65A" w14:textId="77777777" w:rsidR="00226F25" w:rsidRDefault="00686C08" w:rsidP="00226F25">
      <w:pPr>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p,k</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285F0B75" w14:textId="77777777" w:rsidR="00226F25" w:rsidRDefault="00686C08" w:rsidP="00226F25">
      <w:pPr>
        <w:ind w:firstLine="720"/>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00226F25" w:rsidRPr="00226F25">
        <w:rPr>
          <w:sz w:val="28"/>
          <w:szCs w:val="28"/>
        </w:rPr>
        <w:t xml:space="preserve"> </w:t>
      </w:r>
      <w:r w:rsidRPr="00686C08">
        <w:rPr>
          <w:sz w:val="28"/>
          <w:szCs w:val="28"/>
        </w:rPr>
        <w:t>в модели (</w:t>
      </w:r>
      <w:r w:rsidR="00226F25" w:rsidRPr="00226F25">
        <w:rPr>
          <w:sz w:val="28"/>
          <w:szCs w:val="28"/>
        </w:rPr>
        <w:t>4.8</w:t>
      </w:r>
      <w:r w:rsidRPr="00686C08">
        <w:rPr>
          <w:sz w:val="28"/>
          <w:szCs w:val="28"/>
        </w:rPr>
        <w:t xml:space="preserve">) часто приравнивается нулю. </w:t>
      </w:r>
    </w:p>
    <w:p w14:paraId="059196A5" w14:textId="77777777" w:rsidR="00226F25" w:rsidRDefault="00686C08" w:rsidP="00226F25">
      <w:pPr>
        <w:ind w:firstLine="720"/>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610A42CA" w14:textId="30F62F90" w:rsidR="00686C08" w:rsidRDefault="00686C08" w:rsidP="00226F25">
      <w:pPr>
        <w:ind w:firstLine="720"/>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6F8B6C65" w14:textId="77777777" w:rsidR="00226F25" w:rsidRDefault="00226F25" w:rsidP="00226F25">
      <w:pPr>
        <w:ind w:firstLine="720"/>
        <w:rPr>
          <w:sz w:val="28"/>
          <w:szCs w:val="28"/>
        </w:rPr>
      </w:pPr>
    </w:p>
    <w:p w14:paraId="48133A85" w14:textId="174AA783" w:rsidR="00226F25" w:rsidRPr="009B2892" w:rsidRDefault="00A31997" w:rsidP="00226F25">
      <w:pPr>
        <w:ind w:firstLine="720"/>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26090B28" w14:textId="77777777" w:rsidR="009B2892" w:rsidRPr="00226F25" w:rsidRDefault="009B2892" w:rsidP="00226F25">
      <w:pPr>
        <w:ind w:firstLine="720"/>
        <w:rPr>
          <w:sz w:val="28"/>
          <w:szCs w:val="28"/>
        </w:rPr>
      </w:pPr>
    </w:p>
    <w:p w14:paraId="359F2BDB" w14:textId="43FDCAB5" w:rsidR="00226F25" w:rsidRPr="009B2892" w:rsidRDefault="00A31997" w:rsidP="00226F25">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7A565F09" w14:textId="77777777" w:rsidR="009B2892" w:rsidRPr="00226F25" w:rsidRDefault="009B2892" w:rsidP="00226F25">
      <w:pPr>
        <w:ind w:firstLine="720"/>
        <w:rPr>
          <w:sz w:val="28"/>
          <w:szCs w:val="28"/>
        </w:rPr>
      </w:pPr>
    </w:p>
    <w:p w14:paraId="59802274" w14:textId="5E88E1F1" w:rsidR="00226F25" w:rsidRPr="009B2892" w:rsidRDefault="00A31997" w:rsidP="009B2892">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4450B630" w14:textId="77777777" w:rsidR="009B2892" w:rsidRPr="009B2892" w:rsidRDefault="009B2892" w:rsidP="009B2892">
      <w:pPr>
        <w:ind w:firstLine="720"/>
        <w:rPr>
          <w:sz w:val="28"/>
          <w:szCs w:val="28"/>
        </w:rPr>
      </w:pPr>
    </w:p>
    <w:p w14:paraId="050C84B3" w14:textId="4BFEDB09" w:rsidR="009B2892" w:rsidRDefault="009B2892" w:rsidP="009B2892">
      <w:pPr>
        <w:rPr>
          <w:sz w:val="28"/>
          <w:szCs w:val="28"/>
        </w:rPr>
      </w:pPr>
      <w:r>
        <w:rPr>
          <w:sz w:val="28"/>
          <w:szCs w:val="28"/>
        </w:rPr>
        <w:t>тогда</w:t>
      </w:r>
    </w:p>
    <w:p w14:paraId="4F523359" w14:textId="2E2C910B" w:rsidR="009B2892" w:rsidRDefault="009B2892" w:rsidP="009B2892">
      <w:pPr>
        <w:rPr>
          <w:sz w:val="28"/>
          <w:szCs w:val="28"/>
        </w:rPr>
      </w:pPr>
    </w:p>
    <w:p w14:paraId="7EC519A6" w14:textId="20E14297" w:rsidR="009B2892" w:rsidRPr="009B2892" w:rsidRDefault="00A31997" w:rsidP="009B2892">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7CC471B2" w14:textId="77777777" w:rsidR="009B2892" w:rsidRPr="009B2892" w:rsidRDefault="009B2892" w:rsidP="009B2892">
      <w:pPr>
        <w:rPr>
          <w:sz w:val="28"/>
          <w:szCs w:val="28"/>
          <w:lang w:val="en-US"/>
        </w:rPr>
      </w:pPr>
    </w:p>
    <w:p w14:paraId="1032DBBB" w14:textId="676A2EE5" w:rsidR="009B2892" w:rsidRDefault="00A31997" w:rsidP="009B2892">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9B2892" w:rsidRPr="009B2892">
        <w:rPr>
          <w:sz w:val="28"/>
          <w:szCs w:val="28"/>
        </w:rPr>
        <w:t xml:space="preserve"> </w:t>
      </w:r>
      <w:r w:rsidR="009B2892">
        <w:rPr>
          <w:sz w:val="28"/>
          <w:szCs w:val="28"/>
        </w:rPr>
        <w:t>и т.д.</w:t>
      </w:r>
    </w:p>
    <w:p w14:paraId="6F95F0C3" w14:textId="6642666B" w:rsidR="009B2892" w:rsidRDefault="009B2892" w:rsidP="009B2892">
      <w:pPr>
        <w:jc w:val="center"/>
        <w:rPr>
          <w:sz w:val="28"/>
          <w:szCs w:val="28"/>
        </w:rPr>
      </w:pPr>
    </w:p>
    <w:p w14:paraId="1C600132" w14:textId="75BF57AA" w:rsidR="009B2892" w:rsidRDefault="009B2892" w:rsidP="009B2892">
      <w:pPr>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489311BD" w14:textId="77777777" w:rsidR="009B2892" w:rsidRDefault="009B2892" w:rsidP="009B2892">
      <w:pPr>
        <w:rPr>
          <w:sz w:val="28"/>
          <w:szCs w:val="28"/>
        </w:rPr>
      </w:pPr>
    </w:p>
    <w:p w14:paraId="5E84302E" w14:textId="0A802DDE" w:rsidR="009B2892" w:rsidRPr="009B2892" w:rsidRDefault="00A31997" w:rsidP="009B2892">
      <w:pPr>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726C523F" w14:textId="77777777" w:rsidR="009B2892" w:rsidRPr="009B2892" w:rsidRDefault="009B2892" w:rsidP="009B2892">
      <w:pPr>
        <w:rPr>
          <w:sz w:val="28"/>
          <w:szCs w:val="28"/>
          <w:lang w:val="en-US"/>
        </w:rPr>
      </w:pPr>
    </w:p>
    <w:p w14:paraId="5EB7C0EB" w14:textId="53C6A19E" w:rsidR="009B2892" w:rsidRPr="009B2892" w:rsidRDefault="00A31997" w:rsidP="009B2892">
      <w:pPr>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d>
                <m:dPr>
                  <m:ctrlPr>
                    <w:rPr>
                      <w:rFonts w:ascii="Cambria Math" w:hAnsi="Cambria Math"/>
                      <w:i/>
                      <w:sz w:val="28"/>
                      <w:szCs w:val="28"/>
                      <w:lang w:val="en-US"/>
                    </w:rPr>
                  </m:ctrlPr>
                </m:dPr>
                <m:e>
                  <m:r>
                    <w:rPr>
                      <w:rFonts w:ascii="Cambria Math" w:hAnsi="Cambria Math"/>
                      <w:sz w:val="28"/>
                      <w:szCs w:val="28"/>
                      <w:lang w:val="en-US"/>
                    </w:rPr>
                    <m:t>t-1</m:t>
                  </m:r>
                </m:e>
              </m:d>
            </m:sub>
          </m:sSub>
          <m:r>
            <w:rPr>
              <w:rFonts w:ascii="Cambria Math" w:hAnsi="Cambria Math"/>
              <w:sz w:val="28"/>
              <w:szCs w:val="28"/>
              <w:lang w:val="en-US"/>
            </w:rPr>
            <m:t>,</m:t>
          </m:r>
        </m:oMath>
      </m:oMathPara>
    </w:p>
    <w:p w14:paraId="063318EC" w14:textId="77777777" w:rsidR="009B2892" w:rsidRPr="009B2892" w:rsidRDefault="009B2892" w:rsidP="009B2892">
      <w:pPr>
        <w:rPr>
          <w:sz w:val="28"/>
          <w:szCs w:val="28"/>
          <w:lang w:val="en-US"/>
        </w:rPr>
      </w:pPr>
    </w:p>
    <w:p w14:paraId="0B710DDB" w14:textId="714FC623" w:rsidR="009B2892" w:rsidRPr="009B2892" w:rsidRDefault="00A31997" w:rsidP="009B2892">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1C711398" w14:textId="390970D5" w:rsidR="009B2892" w:rsidRDefault="009B2892" w:rsidP="009B2892">
      <w:pPr>
        <w:rPr>
          <w:sz w:val="28"/>
          <w:szCs w:val="28"/>
          <w:lang w:val="en-US"/>
        </w:rPr>
      </w:pPr>
    </w:p>
    <w:p w14:paraId="3A3A6136" w14:textId="068F344D" w:rsidR="009B2892" w:rsidRPr="009B2892" w:rsidRDefault="00A31997" w:rsidP="009B2892">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lang w:val="en-US"/>
                </w:rPr>
              </m:ctrlPr>
            </m:sSubPr>
            <m:e>
              <m:r>
                <m:rPr>
                  <m:sty m:val="p"/>
                </m:rP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3ED60F04" w14:textId="3D4FFAB1" w:rsidR="009B2892" w:rsidRDefault="009B2892" w:rsidP="009B2892">
      <w:pPr>
        <w:rPr>
          <w:sz w:val="28"/>
          <w:szCs w:val="28"/>
          <w:lang w:val="en-US"/>
        </w:rPr>
      </w:pPr>
    </w:p>
    <w:p w14:paraId="3C50719D" w14:textId="0FDC584C" w:rsidR="009B2892" w:rsidRDefault="009B2892" w:rsidP="009B2892">
      <w:pPr>
        <w:rPr>
          <w:sz w:val="28"/>
          <w:szCs w:val="28"/>
        </w:rPr>
      </w:pPr>
      <w:r>
        <w:rPr>
          <w:sz w:val="28"/>
          <w:szCs w:val="28"/>
        </w:rPr>
        <w:t>тогда</w:t>
      </w:r>
    </w:p>
    <w:p w14:paraId="13341695" w14:textId="2909DF56" w:rsidR="009B2892" w:rsidRPr="009B2892" w:rsidRDefault="00A31997" w:rsidP="009B2892">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m:rPr>
                  <m:sty m:val="p"/>
                </m:rP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7AC9B6DD" w14:textId="273F4790" w:rsidR="009B2892" w:rsidRPr="002C6087" w:rsidRDefault="00A31997" w:rsidP="002C6087">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2C6087" w:rsidRPr="002C6087">
        <w:rPr>
          <w:sz w:val="28"/>
          <w:szCs w:val="28"/>
        </w:rPr>
        <w:t xml:space="preserve"> </w:t>
      </w:r>
      <w:r w:rsidR="002C6087">
        <w:rPr>
          <w:sz w:val="28"/>
          <w:szCs w:val="28"/>
        </w:rPr>
        <w:t>и т.п.</w:t>
      </w:r>
    </w:p>
    <w:p w14:paraId="7C391454" w14:textId="77777777" w:rsidR="002C6087" w:rsidRPr="002C6087" w:rsidRDefault="002C6087" w:rsidP="009B2892">
      <w:pPr>
        <w:rPr>
          <w:sz w:val="28"/>
          <w:szCs w:val="28"/>
        </w:rPr>
      </w:pPr>
    </w:p>
    <w:bookmarkEnd w:id="16"/>
    <w:p w14:paraId="5A0FBFA4" w14:textId="77777777" w:rsidR="002C6087" w:rsidRDefault="002C6087">
      <w:pPr>
        <w:rPr>
          <w:b/>
          <w:bCs/>
          <w:sz w:val="30"/>
          <w:szCs w:val="30"/>
        </w:rPr>
      </w:pPr>
      <w:r>
        <w:br w:type="page"/>
      </w:r>
    </w:p>
    <w:p w14:paraId="004E235E" w14:textId="022A7DB5" w:rsidR="00D52CA6" w:rsidRPr="00046A4C" w:rsidRDefault="00D52CA6" w:rsidP="00D52CA6">
      <w:pPr>
        <w:pStyle w:val="1"/>
        <w:ind w:firstLine="0"/>
      </w:pPr>
      <w:bookmarkStart w:id="21" w:name="_Toc166176612"/>
      <w:bookmarkEnd w:id="17"/>
      <w:r w:rsidRPr="00122421">
        <w:lastRenderedPageBreak/>
        <w:t xml:space="preserve">ГЛАВА </w:t>
      </w:r>
      <w:r>
        <w:t>5</w:t>
      </w:r>
      <w:r w:rsidRPr="00122421">
        <w:t xml:space="preserve">. </w:t>
      </w:r>
      <w:r w:rsidR="008975E7">
        <w:t>Прогнозирование стационарного временного ряда</w:t>
      </w:r>
      <w:bookmarkEnd w:id="21"/>
    </w:p>
    <w:p w14:paraId="50AF851F" w14:textId="7EBD20C9" w:rsidR="00D52CA6" w:rsidRDefault="00D52CA6" w:rsidP="00D52CA6">
      <w:pPr>
        <w:pStyle w:val="2"/>
        <w:ind w:firstLine="0"/>
        <w:jc w:val="left"/>
        <w:rPr>
          <w:rFonts w:ascii="Times New Roman" w:hAnsi="Times New Roman" w:cs="Times New Roman"/>
          <w:b/>
          <w:bCs/>
          <w:color w:val="auto"/>
          <w:sz w:val="28"/>
          <w:szCs w:val="28"/>
        </w:rPr>
      </w:pPr>
      <w:bookmarkStart w:id="22" w:name="_Toc166176613"/>
      <w:r>
        <w:rPr>
          <w:rFonts w:ascii="Times New Roman" w:hAnsi="Times New Roman" w:cs="Times New Roman"/>
          <w:b/>
          <w:bCs/>
          <w:color w:val="auto"/>
          <w:sz w:val="28"/>
          <w:szCs w:val="28"/>
        </w:rPr>
        <w:t xml:space="preserve">5.1. </w:t>
      </w:r>
      <w:r w:rsidR="008975E7">
        <w:rPr>
          <w:rFonts w:ascii="Times New Roman" w:hAnsi="Times New Roman" w:cs="Times New Roman"/>
          <w:b/>
          <w:bCs/>
          <w:color w:val="auto"/>
          <w:sz w:val="28"/>
          <w:szCs w:val="28"/>
        </w:rPr>
        <w:t>Подготовка данных</w:t>
      </w:r>
      <w:bookmarkEnd w:id="22"/>
    </w:p>
    <w:p w14:paraId="17BBB66E" w14:textId="4D85B113" w:rsidR="008A5BF3" w:rsidRDefault="008975E7" w:rsidP="008975E7">
      <w:pPr>
        <w:ind w:firstLine="720"/>
        <w:rPr>
          <w:sz w:val="28"/>
          <w:szCs w:val="28"/>
        </w:rPr>
      </w:pPr>
      <w:r>
        <w:rPr>
          <w:sz w:val="28"/>
          <w:szCs w:val="28"/>
        </w:rPr>
        <w:t xml:space="preserve">Проведем анализ данных по объемам продаж сети бензоколонок в США в промежутке между январём 1967 года и январь 2001 года. </w:t>
      </w:r>
      <w:r w:rsidR="008A5BF3">
        <w:rPr>
          <w:sz w:val="28"/>
          <w:szCs w:val="28"/>
        </w:rPr>
        <w:t>Первым делом нам необходимо понять, с каким рядом мы работаем, наиболее простым методом является построение графика</w:t>
      </w:r>
    </w:p>
    <w:p w14:paraId="1CE6FCAC" w14:textId="77777777" w:rsidR="008A5BF3" w:rsidRDefault="008A5BF3" w:rsidP="008975E7">
      <w:pPr>
        <w:ind w:firstLine="720"/>
        <w:rPr>
          <w:sz w:val="28"/>
          <w:szCs w:val="28"/>
        </w:rPr>
      </w:pPr>
    </w:p>
    <w:p w14:paraId="73EB4A07" w14:textId="08DDD200" w:rsidR="008A5BF3" w:rsidRDefault="008A5BF3" w:rsidP="008A5BF3">
      <w:pPr>
        <w:ind w:firstLine="720"/>
        <w:jc w:val="center"/>
        <w:rPr>
          <w:sz w:val="28"/>
          <w:szCs w:val="28"/>
        </w:rPr>
      </w:pPr>
      <w:r>
        <w:rPr>
          <w:noProof/>
          <w:sz w:val="28"/>
          <w:szCs w:val="28"/>
        </w:rPr>
        <w:drawing>
          <wp:inline distT="0" distB="0" distL="0" distR="0" wp14:anchorId="40CE0CC3" wp14:editId="7A0D1259">
            <wp:extent cx="5911850" cy="29965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5911850" cy="2996565"/>
                    </a:xfrm>
                    <a:prstGeom prst="rect">
                      <a:avLst/>
                    </a:prstGeom>
                  </pic:spPr>
                </pic:pic>
              </a:graphicData>
            </a:graphic>
          </wp:inline>
        </w:drawing>
      </w:r>
    </w:p>
    <w:p w14:paraId="24840412" w14:textId="11FD30A9" w:rsidR="001C5CED" w:rsidRDefault="008A5BF3" w:rsidP="008A5BF3">
      <w:pPr>
        <w:ind w:firstLine="720"/>
        <w:jc w:val="center"/>
        <w:rPr>
          <w:sz w:val="24"/>
          <w:szCs w:val="24"/>
        </w:rPr>
      </w:pPr>
      <w:r w:rsidRPr="008A5BF3">
        <w:rPr>
          <w:i/>
          <w:iCs/>
          <w:sz w:val="24"/>
          <w:szCs w:val="24"/>
        </w:rPr>
        <w:t>Рисунок 5.1.</w:t>
      </w:r>
      <w:r w:rsidRPr="008A5BF3">
        <w:rPr>
          <w:b/>
          <w:bCs/>
          <w:sz w:val="24"/>
          <w:szCs w:val="24"/>
        </w:rPr>
        <w:t xml:space="preserve"> </w:t>
      </w:r>
      <w:r w:rsidRPr="008A5BF3">
        <w:rPr>
          <w:sz w:val="24"/>
          <w:szCs w:val="24"/>
        </w:rPr>
        <w:t>Временной ряд</w:t>
      </w:r>
    </w:p>
    <w:p w14:paraId="3940736D" w14:textId="77777777" w:rsidR="00FF429F" w:rsidRDefault="00FF429F" w:rsidP="008A5BF3">
      <w:pPr>
        <w:ind w:firstLine="720"/>
        <w:jc w:val="center"/>
        <w:rPr>
          <w:sz w:val="24"/>
          <w:szCs w:val="24"/>
        </w:rPr>
      </w:pPr>
    </w:p>
    <w:p w14:paraId="6A60B24F" w14:textId="642947F6" w:rsidR="00FF429F" w:rsidRDefault="001C5CED" w:rsidP="00FF429F">
      <w:pPr>
        <w:ind w:firstLine="720"/>
        <w:rPr>
          <w:sz w:val="28"/>
          <w:szCs w:val="28"/>
        </w:rPr>
      </w:pPr>
      <w:r>
        <w:rPr>
          <w:sz w:val="28"/>
          <w:szCs w:val="28"/>
        </w:rPr>
        <w:t>На рисунке 5.1 мы отчетливо можем видеть, что у ряда присутствует сезонность, что не соответствует определению стационарного ряда. Для закрепления нашего предположения выполним расширенный тест Дики-</w:t>
      </w:r>
      <w:proofErr w:type="spellStart"/>
      <w:r>
        <w:rPr>
          <w:sz w:val="28"/>
          <w:szCs w:val="28"/>
        </w:rPr>
        <w:t>Фуллера</w:t>
      </w:r>
      <w:proofErr w:type="spellEnd"/>
      <w:r w:rsidR="00FF429F">
        <w:rPr>
          <w:sz w:val="28"/>
          <w:szCs w:val="28"/>
        </w:rPr>
        <w:t xml:space="preserve">, который на основе регрессионной модели </w:t>
      </w:r>
    </w:p>
    <w:p w14:paraId="1EBAA0A1" w14:textId="77777777" w:rsidR="00FF429F" w:rsidRDefault="00FF429F" w:rsidP="00FF429F">
      <w:pPr>
        <w:ind w:firstLine="720"/>
        <w:rPr>
          <w:sz w:val="28"/>
          <w:szCs w:val="28"/>
        </w:rPr>
      </w:pPr>
    </w:p>
    <w:p w14:paraId="7EFC22CA" w14:textId="29CF9DCA" w:rsidR="00FF429F" w:rsidRPr="00FF429F" w:rsidRDefault="00A31997" w:rsidP="00FF429F">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+xt+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t-p+1</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5.1</m:t>
                  </m:r>
                </m:e>
              </m:d>
              <m:ctrlPr>
                <w:rPr>
                  <w:rFonts w:ascii="Cambria Math" w:hAnsi="Cambria Math"/>
                  <w:i/>
                  <w:sz w:val="28"/>
                  <w:szCs w:val="28"/>
                </w:rPr>
              </m:ctrlPr>
            </m:e>
          </m:eqArr>
        </m:oMath>
      </m:oMathPara>
    </w:p>
    <w:p w14:paraId="7C7A49BD" w14:textId="78B1086B" w:rsidR="00FF429F" w:rsidRDefault="00FF429F" w:rsidP="00FF429F">
      <w:pPr>
        <w:ind w:firstLine="720"/>
        <w:rPr>
          <w:sz w:val="28"/>
          <w:szCs w:val="28"/>
          <w:lang w:val="en-US"/>
        </w:rPr>
      </w:pPr>
    </w:p>
    <w:p w14:paraId="4A3BEA4A" w14:textId="697605C2" w:rsidR="00FF429F" w:rsidRPr="00FF429F" w:rsidRDefault="00FF429F" w:rsidP="00FF429F">
      <w:pPr>
        <w:rPr>
          <w:sz w:val="28"/>
          <w:szCs w:val="28"/>
        </w:rPr>
      </w:pPr>
      <w:r>
        <w:rPr>
          <w:sz w:val="28"/>
          <w:szCs w:val="28"/>
        </w:rPr>
        <w:t xml:space="preserve">где </w:t>
      </w:r>
      <m:oMath>
        <m:r>
          <w:rPr>
            <w:rFonts w:ascii="Cambria Math" w:hAnsi="Cambria Math"/>
            <w:sz w:val="28"/>
            <w:szCs w:val="28"/>
          </w:rPr>
          <m:t xml:space="preserve">y – </m:t>
        </m:r>
      </m:oMath>
      <w:r>
        <w:rPr>
          <w:sz w:val="28"/>
          <w:szCs w:val="28"/>
        </w:rPr>
        <w:t xml:space="preserve">первая разница временного ряда; </w:t>
      </w:r>
      <m:oMath>
        <m:r>
          <w:rPr>
            <w:rFonts w:ascii="Cambria Math" w:hAnsi="Cambria Math"/>
            <w:sz w:val="28"/>
            <w:szCs w:val="28"/>
          </w:rPr>
          <m:t>a –</m:t>
        </m:r>
      </m:oMath>
      <w:r w:rsidRPr="00FF429F">
        <w:rPr>
          <w:sz w:val="28"/>
          <w:szCs w:val="28"/>
        </w:rPr>
        <w:t xml:space="preserve"> </w:t>
      </w:r>
      <w:r>
        <w:rPr>
          <w:sz w:val="28"/>
          <w:szCs w:val="28"/>
        </w:rPr>
        <w:t xml:space="preserve">постоянный член; </w:t>
      </w:r>
      <m:oMath>
        <m:r>
          <w:rPr>
            <w:rFonts w:ascii="Cambria Math" w:hAnsi="Cambria Math"/>
            <w:sz w:val="28"/>
            <w:szCs w:val="28"/>
          </w:rPr>
          <m:t xml:space="preserve">b – </m:t>
        </m:r>
      </m:oMath>
      <w:r>
        <w:rPr>
          <w:sz w:val="28"/>
          <w:szCs w:val="28"/>
        </w:rPr>
        <w:t xml:space="preserve">коэффициент запаздывающего уровня временного ряда; </w:t>
      </w:r>
      <m:oMath>
        <m:r>
          <w:rPr>
            <w:rFonts w:ascii="Cambria Math" w:hAnsi="Cambria Math"/>
            <w:sz w:val="28"/>
            <w:szCs w:val="28"/>
          </w:rPr>
          <m:t xml:space="preserve">x – </m:t>
        </m:r>
      </m:oMath>
      <w:r>
        <w:rPr>
          <w:sz w:val="28"/>
          <w:szCs w:val="28"/>
        </w:rPr>
        <w:t xml:space="preserve">коэффициент временного ряда; </w:t>
      </w:r>
      <m:oMath>
        <m:r>
          <w:rPr>
            <w:rFonts w:ascii="Cambria Math" w:hAnsi="Cambria Math"/>
            <w:sz w:val="28"/>
            <w:szCs w:val="28"/>
          </w:rPr>
          <m:t xml:space="preserve">v – </m:t>
        </m:r>
      </m:oMath>
      <w:r>
        <w:rPr>
          <w:sz w:val="28"/>
          <w:szCs w:val="28"/>
        </w:rPr>
        <w:t xml:space="preserve">коэффициент запаздывающих первых разностей; </w:t>
      </w:r>
      <m:oMath>
        <m:r>
          <m:rPr>
            <m:sty m:val="p"/>
          </m:rPr>
          <w:rPr>
            <w:rFonts w:ascii="Cambria Math" w:hAnsi="Cambria Math"/>
            <w:sz w:val="28"/>
            <w:szCs w:val="28"/>
          </w:rPr>
          <m:t>ε</m:t>
        </m:r>
        <m:r>
          <w:rPr>
            <w:rFonts w:ascii="Cambria Math" w:hAnsi="Cambria Math"/>
            <w:sz w:val="28"/>
            <w:szCs w:val="28"/>
          </w:rPr>
          <m:t xml:space="preserve">- </m:t>
        </m:r>
      </m:oMath>
      <w:r>
        <w:rPr>
          <w:sz w:val="28"/>
          <w:szCs w:val="28"/>
        </w:rPr>
        <w:t>остаточный член.</w:t>
      </w:r>
    </w:p>
    <w:p w14:paraId="18A2B2D7" w14:textId="5DC8334F" w:rsidR="00FF429F" w:rsidRDefault="00FF429F" w:rsidP="00FF429F">
      <w:pPr>
        <w:rPr>
          <w:sz w:val="28"/>
          <w:szCs w:val="28"/>
        </w:rPr>
      </w:pPr>
      <w:r>
        <w:rPr>
          <w:sz w:val="28"/>
          <w:szCs w:val="28"/>
        </w:rPr>
        <w:tab/>
        <w:t xml:space="preserve">Выполняется проверка гипотез </w:t>
      </w:r>
    </w:p>
    <w:p w14:paraId="6465433A" w14:textId="77777777" w:rsidR="003020ED" w:rsidRPr="00FF429F" w:rsidRDefault="003020ED" w:rsidP="00FF429F">
      <w:pPr>
        <w:rPr>
          <w:sz w:val="28"/>
          <w:szCs w:val="28"/>
        </w:rPr>
      </w:pPr>
    </w:p>
    <w:p w14:paraId="1E8A96C1" w14:textId="6B56D226" w:rsidR="00FF429F" w:rsidRDefault="00A31997" w:rsidP="00FF429F">
      <w:pPr>
        <w:ind w:firstLine="720"/>
        <w:rPr>
          <w:b/>
          <w:b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b=0,</m:t>
        </m:r>
      </m:oMath>
      <w:r w:rsidR="00FF429F">
        <w:rPr>
          <w:b/>
          <w:bCs/>
          <w:sz w:val="28"/>
          <w:szCs w:val="28"/>
        </w:rPr>
        <w:t xml:space="preserve"> </w:t>
      </w:r>
      <m:oMath>
        <m:r>
          <w:rPr>
            <w:rFonts w:ascii="Cambria Math" w:hAnsi="Cambria Math"/>
            <w:sz w:val="28"/>
            <w:szCs w:val="28"/>
          </w:rPr>
          <m:t>–</m:t>
        </m:r>
      </m:oMath>
      <w:r w:rsidR="00FF429F">
        <w:rPr>
          <w:b/>
          <w:bCs/>
          <w:sz w:val="28"/>
          <w:szCs w:val="28"/>
        </w:rPr>
        <w:t xml:space="preserve"> </w:t>
      </w:r>
      <w:r w:rsidR="00FF429F" w:rsidRPr="00FF429F">
        <w:rPr>
          <w:sz w:val="28"/>
          <w:szCs w:val="28"/>
        </w:rPr>
        <w:t xml:space="preserve">ряд </w:t>
      </w:r>
      <w:r w:rsidR="002D2142">
        <w:rPr>
          <w:sz w:val="28"/>
          <w:szCs w:val="28"/>
        </w:rPr>
        <w:t>не</w:t>
      </w:r>
      <w:r w:rsidR="003020ED">
        <w:rPr>
          <w:sz w:val="28"/>
          <w:szCs w:val="28"/>
        </w:rPr>
        <w:t xml:space="preserve"> </w:t>
      </w:r>
      <w:r w:rsidR="00FF429F" w:rsidRPr="00FF429F">
        <w:rPr>
          <w:sz w:val="28"/>
          <w:szCs w:val="28"/>
        </w:rPr>
        <w:t>стационарен</w:t>
      </w:r>
      <w:r w:rsidR="00FF429F">
        <w:rPr>
          <w:sz w:val="28"/>
          <w:szCs w:val="28"/>
        </w:rPr>
        <w:t>;</w:t>
      </w:r>
      <w:r w:rsidR="00FF429F" w:rsidRPr="00FF429F">
        <w:rPr>
          <w:b/>
          <w:bCs/>
          <w:sz w:val="24"/>
          <w:szCs w:val="24"/>
        </w:rPr>
        <w:t xml:space="preserve"> </w:t>
      </w:r>
      <w:r w:rsidR="00FF429F" w:rsidRPr="00FF429F">
        <w:rPr>
          <w:b/>
          <w:bCs/>
          <w:sz w:val="28"/>
          <w:szCs w:val="28"/>
        </w:rPr>
        <w:t xml:space="preserve"> </w:t>
      </w:r>
    </w:p>
    <w:p w14:paraId="50719DFD" w14:textId="1AACC9DD" w:rsidR="00FF429F" w:rsidRDefault="00A31997" w:rsidP="00FF429F">
      <w:pPr>
        <w:ind w:firstLine="720"/>
        <w:rPr>
          <w:iCs/>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 xml:space="preserve">: </m:t>
        </m:r>
        <m:r>
          <w:rPr>
            <w:rFonts w:ascii="Cambria Math" w:hAnsi="Cambria Math"/>
            <w:sz w:val="28"/>
            <w:szCs w:val="28"/>
            <w:lang w:val="en-US"/>
          </w:rPr>
          <m:t>b</m:t>
        </m:r>
        <m:r>
          <w:rPr>
            <w:rFonts w:ascii="Cambria Math" w:hAnsi="Cambria Math"/>
            <w:sz w:val="28"/>
            <w:szCs w:val="28"/>
          </w:rPr>
          <m:t>&lt;0,</m:t>
        </m:r>
      </m:oMath>
      <w:r w:rsidR="002D2142" w:rsidRPr="002D2142">
        <w:rPr>
          <w:b/>
          <w:bCs/>
          <w:i/>
          <w:sz w:val="28"/>
          <w:szCs w:val="28"/>
        </w:rPr>
        <w:t xml:space="preserve"> </w:t>
      </w:r>
      <m:oMath>
        <m:r>
          <w:rPr>
            <w:rFonts w:ascii="Cambria Math" w:hAnsi="Cambria Math"/>
            <w:sz w:val="28"/>
            <w:szCs w:val="28"/>
          </w:rPr>
          <m:t>–</m:t>
        </m:r>
      </m:oMath>
      <w:r w:rsidR="002D2142" w:rsidRPr="003020ED">
        <w:rPr>
          <w:i/>
          <w:sz w:val="28"/>
          <w:szCs w:val="28"/>
        </w:rPr>
        <w:t xml:space="preserve"> </w:t>
      </w:r>
      <w:r w:rsidR="002D2142">
        <w:rPr>
          <w:iCs/>
          <w:sz w:val="28"/>
          <w:szCs w:val="28"/>
        </w:rPr>
        <w:t>ряд стационарен.</w:t>
      </w:r>
    </w:p>
    <w:p w14:paraId="382C912B" w14:textId="77777777" w:rsidR="003020ED" w:rsidRDefault="003020ED" w:rsidP="00FF429F">
      <w:pPr>
        <w:ind w:firstLine="720"/>
        <w:rPr>
          <w:iCs/>
          <w:sz w:val="28"/>
          <w:szCs w:val="28"/>
        </w:rPr>
      </w:pPr>
    </w:p>
    <w:p w14:paraId="0769BC2E" w14:textId="30A21F9C" w:rsidR="002D2142" w:rsidRDefault="002D2142" w:rsidP="00FF429F">
      <w:pPr>
        <w:ind w:firstLine="720"/>
        <w:rPr>
          <w:iCs/>
          <w:sz w:val="28"/>
          <w:szCs w:val="28"/>
        </w:rPr>
      </w:pPr>
      <w:r w:rsidRPr="002D2142">
        <w:rPr>
          <w:iCs/>
          <w:sz w:val="28"/>
          <w:szCs w:val="28"/>
        </w:rPr>
        <w:t xml:space="preserve">Статистика ADF рассчитывается на основе оценочного значения b и его стандартной ошибки. Его сравнивают с критическими значениями </w:t>
      </w:r>
      <w:r w:rsidRPr="002D2142">
        <w:rPr>
          <w:iCs/>
          <w:sz w:val="28"/>
          <w:szCs w:val="28"/>
        </w:rPr>
        <w:lastRenderedPageBreak/>
        <w:t>распределения Дики-</w:t>
      </w:r>
      <w:proofErr w:type="spellStart"/>
      <w:r w:rsidRPr="002D2142">
        <w:rPr>
          <w:iCs/>
          <w:sz w:val="28"/>
          <w:szCs w:val="28"/>
        </w:rPr>
        <w:t>Фуллера</w:t>
      </w:r>
      <w:proofErr w:type="spellEnd"/>
      <w:r w:rsidRPr="002D2142">
        <w:rPr>
          <w:iCs/>
          <w:sz w:val="28"/>
          <w:szCs w:val="28"/>
        </w:rPr>
        <w:t>. Если статистика ADF более отрицательная, чем критическое значение на определенном уровне значимости, нулевая гипотеза единичного корня отклоняется. Это означает, что ряд стационарен.</w:t>
      </w:r>
      <w:r>
        <w:rPr>
          <w:iCs/>
          <w:sz w:val="28"/>
          <w:szCs w:val="28"/>
        </w:rPr>
        <w:t xml:space="preserve"> Рассмотрим ситуацию нашего ряда</w:t>
      </w:r>
    </w:p>
    <w:p w14:paraId="56A364A2" w14:textId="6A05B087" w:rsidR="002D2142" w:rsidRPr="002D2142" w:rsidRDefault="002D2142" w:rsidP="002D2142">
      <w:pPr>
        <w:spacing w:after="120"/>
        <w:ind w:firstLine="720"/>
        <w:jc w:val="right"/>
        <w:rPr>
          <w:i/>
          <w:sz w:val="24"/>
          <w:szCs w:val="24"/>
        </w:rPr>
      </w:pPr>
      <w:r w:rsidRPr="002D2142">
        <w:rPr>
          <w:i/>
          <w:sz w:val="24"/>
          <w:szCs w:val="24"/>
        </w:rPr>
        <w:t>Таблица 1</w:t>
      </w:r>
    </w:p>
    <w:p w14:paraId="77520AF3" w14:textId="04FF32E1" w:rsidR="002D2142" w:rsidRPr="002D2142" w:rsidRDefault="002D2142" w:rsidP="002D2142">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D2142" w14:paraId="7F8FD444" w14:textId="77777777" w:rsidTr="002D2142">
        <w:trPr>
          <w:trHeight w:val="323"/>
          <w:jc w:val="center"/>
        </w:trPr>
        <w:tc>
          <w:tcPr>
            <w:tcW w:w="2515" w:type="dxa"/>
            <w:vMerge w:val="restart"/>
            <w:vAlign w:val="center"/>
          </w:tcPr>
          <w:p w14:paraId="5EF77A86" w14:textId="31414316" w:rsidR="002D2142" w:rsidRPr="002D2142" w:rsidRDefault="002D2142" w:rsidP="002D2142">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57244D1B" w14:textId="57AF2F3F" w:rsidR="002D2142" w:rsidRPr="002D2142" w:rsidRDefault="002D2142" w:rsidP="002D2142">
            <w:pPr>
              <w:spacing w:after="120"/>
              <w:jc w:val="center"/>
              <w:rPr>
                <w:iCs/>
                <w:sz w:val="24"/>
                <w:szCs w:val="24"/>
                <w:lang w:val="en-US"/>
              </w:rPr>
            </w:pPr>
            <w:r w:rsidRPr="002D2142">
              <w:rPr>
                <w:iCs/>
                <w:sz w:val="24"/>
                <w:szCs w:val="24"/>
                <w:lang w:val="en-US"/>
              </w:rPr>
              <w:t>p-value</w:t>
            </w:r>
          </w:p>
        </w:tc>
        <w:tc>
          <w:tcPr>
            <w:tcW w:w="5519" w:type="dxa"/>
            <w:gridSpan w:val="3"/>
            <w:vAlign w:val="center"/>
          </w:tcPr>
          <w:p w14:paraId="6FFE0843" w14:textId="6F5C9F7D" w:rsidR="002D2142" w:rsidRPr="002D2142" w:rsidRDefault="002D2142" w:rsidP="002D2142">
            <w:pPr>
              <w:tabs>
                <w:tab w:val="left" w:pos="1155"/>
              </w:tabs>
              <w:spacing w:after="120"/>
              <w:jc w:val="center"/>
              <w:rPr>
                <w:iCs/>
                <w:sz w:val="24"/>
                <w:szCs w:val="24"/>
                <w:lang w:val="en-US"/>
              </w:rPr>
            </w:pPr>
            <w:r w:rsidRPr="002D2142">
              <w:rPr>
                <w:iCs/>
                <w:sz w:val="24"/>
                <w:szCs w:val="24"/>
              </w:rPr>
              <w:t>Критические значения</w:t>
            </w:r>
          </w:p>
        </w:tc>
      </w:tr>
      <w:tr w:rsidR="002D2142" w14:paraId="5C6F4A0F" w14:textId="77777777" w:rsidTr="002D2142">
        <w:trPr>
          <w:trHeight w:val="322"/>
          <w:jc w:val="center"/>
        </w:trPr>
        <w:tc>
          <w:tcPr>
            <w:tcW w:w="2515" w:type="dxa"/>
            <w:vMerge/>
            <w:vAlign w:val="center"/>
          </w:tcPr>
          <w:p w14:paraId="29F32325" w14:textId="77777777" w:rsidR="002D2142" w:rsidRPr="002D2142" w:rsidRDefault="002D2142" w:rsidP="002D2142">
            <w:pPr>
              <w:spacing w:after="120"/>
              <w:jc w:val="center"/>
              <w:rPr>
                <w:iCs/>
                <w:sz w:val="24"/>
                <w:szCs w:val="24"/>
                <w:lang w:val="en-US"/>
              </w:rPr>
            </w:pPr>
          </w:p>
        </w:tc>
        <w:tc>
          <w:tcPr>
            <w:tcW w:w="1266" w:type="dxa"/>
            <w:vMerge/>
            <w:vAlign w:val="center"/>
          </w:tcPr>
          <w:p w14:paraId="6F981D40" w14:textId="77777777" w:rsidR="002D2142" w:rsidRPr="002D2142" w:rsidRDefault="002D2142" w:rsidP="002D2142">
            <w:pPr>
              <w:spacing w:after="120"/>
              <w:jc w:val="center"/>
              <w:rPr>
                <w:iCs/>
                <w:sz w:val="24"/>
                <w:szCs w:val="24"/>
                <w:lang w:val="en-US"/>
              </w:rPr>
            </w:pPr>
          </w:p>
        </w:tc>
        <w:tc>
          <w:tcPr>
            <w:tcW w:w="1837" w:type="dxa"/>
            <w:vAlign w:val="center"/>
          </w:tcPr>
          <w:p w14:paraId="45352C63" w14:textId="18DA74CA" w:rsidR="002D2142" w:rsidRPr="002D2142" w:rsidRDefault="002D2142" w:rsidP="002D2142">
            <w:pPr>
              <w:spacing w:after="120"/>
              <w:jc w:val="center"/>
              <w:rPr>
                <w:iCs/>
                <w:sz w:val="24"/>
                <w:szCs w:val="24"/>
              </w:rPr>
            </w:pPr>
            <w:r w:rsidRPr="002D2142">
              <w:rPr>
                <w:iCs/>
                <w:sz w:val="24"/>
                <w:szCs w:val="24"/>
              </w:rPr>
              <w:t>1%</w:t>
            </w:r>
          </w:p>
        </w:tc>
        <w:tc>
          <w:tcPr>
            <w:tcW w:w="1841" w:type="dxa"/>
            <w:vAlign w:val="center"/>
          </w:tcPr>
          <w:p w14:paraId="23F4B15A" w14:textId="329A8BE5" w:rsidR="002D2142" w:rsidRPr="002D2142" w:rsidRDefault="002D2142" w:rsidP="002D2142">
            <w:pPr>
              <w:spacing w:after="120"/>
              <w:jc w:val="center"/>
              <w:rPr>
                <w:iCs/>
                <w:sz w:val="24"/>
                <w:szCs w:val="24"/>
              </w:rPr>
            </w:pPr>
            <w:r w:rsidRPr="002D2142">
              <w:rPr>
                <w:iCs/>
                <w:sz w:val="24"/>
                <w:szCs w:val="24"/>
              </w:rPr>
              <w:t>5%</w:t>
            </w:r>
          </w:p>
        </w:tc>
        <w:tc>
          <w:tcPr>
            <w:tcW w:w="1841" w:type="dxa"/>
            <w:vAlign w:val="center"/>
          </w:tcPr>
          <w:p w14:paraId="39A72626" w14:textId="7A967B0E" w:rsidR="002D2142" w:rsidRPr="002D2142" w:rsidRDefault="002D2142" w:rsidP="002D2142">
            <w:pPr>
              <w:spacing w:after="120"/>
              <w:jc w:val="center"/>
              <w:rPr>
                <w:iCs/>
                <w:sz w:val="24"/>
                <w:szCs w:val="24"/>
              </w:rPr>
            </w:pPr>
            <w:r w:rsidRPr="002D2142">
              <w:rPr>
                <w:iCs/>
                <w:sz w:val="24"/>
                <w:szCs w:val="24"/>
              </w:rPr>
              <w:t>10%</w:t>
            </w:r>
          </w:p>
        </w:tc>
      </w:tr>
      <w:tr w:rsidR="002D2142" w14:paraId="6E746390" w14:textId="77777777" w:rsidTr="002D2142">
        <w:trPr>
          <w:jc w:val="center"/>
        </w:trPr>
        <w:tc>
          <w:tcPr>
            <w:tcW w:w="2515" w:type="dxa"/>
            <w:vAlign w:val="center"/>
          </w:tcPr>
          <w:p w14:paraId="4BCF447D" w14:textId="3D7939D3" w:rsidR="002D2142" w:rsidRPr="002D2142" w:rsidRDefault="00180AE5" w:rsidP="002D2142">
            <w:pPr>
              <w:spacing w:after="120"/>
              <w:jc w:val="center"/>
              <w:rPr>
                <w:iCs/>
                <w:sz w:val="24"/>
                <w:szCs w:val="24"/>
              </w:rPr>
            </w:pPr>
            <w:r w:rsidRPr="00180AE5">
              <w:rPr>
                <w:iCs/>
                <w:sz w:val="24"/>
                <w:szCs w:val="24"/>
              </w:rPr>
              <w:t>0.715323</w:t>
            </w:r>
          </w:p>
        </w:tc>
        <w:tc>
          <w:tcPr>
            <w:tcW w:w="1266" w:type="dxa"/>
            <w:vAlign w:val="center"/>
          </w:tcPr>
          <w:p w14:paraId="69835F20" w14:textId="005B8692" w:rsidR="002D2142" w:rsidRPr="002D2142" w:rsidRDefault="00180AE5" w:rsidP="002D2142">
            <w:pPr>
              <w:spacing w:after="120"/>
              <w:jc w:val="center"/>
              <w:rPr>
                <w:iCs/>
                <w:sz w:val="24"/>
                <w:szCs w:val="24"/>
              </w:rPr>
            </w:pPr>
            <w:r w:rsidRPr="00180AE5">
              <w:rPr>
                <w:iCs/>
                <w:sz w:val="24"/>
                <w:szCs w:val="24"/>
              </w:rPr>
              <w:t>0.990138</w:t>
            </w:r>
          </w:p>
        </w:tc>
        <w:tc>
          <w:tcPr>
            <w:tcW w:w="1837" w:type="dxa"/>
            <w:vAlign w:val="center"/>
          </w:tcPr>
          <w:p w14:paraId="6FE54828" w14:textId="1E8261EC" w:rsidR="002D2142" w:rsidRPr="002D2142" w:rsidRDefault="00180AE5" w:rsidP="002D2142">
            <w:pPr>
              <w:spacing w:after="120"/>
              <w:jc w:val="center"/>
              <w:rPr>
                <w:iCs/>
                <w:sz w:val="24"/>
                <w:szCs w:val="24"/>
              </w:rPr>
            </w:pPr>
            <w:r w:rsidRPr="00180AE5">
              <w:rPr>
                <w:iCs/>
                <w:sz w:val="24"/>
                <w:szCs w:val="24"/>
              </w:rPr>
              <w:t>-3.447229</w:t>
            </w:r>
          </w:p>
        </w:tc>
        <w:tc>
          <w:tcPr>
            <w:tcW w:w="1841" w:type="dxa"/>
            <w:vAlign w:val="center"/>
          </w:tcPr>
          <w:p w14:paraId="4A0E1832" w14:textId="5AEB0D6D" w:rsidR="002D2142" w:rsidRPr="002D2142" w:rsidRDefault="00180AE5" w:rsidP="002D2142">
            <w:pPr>
              <w:spacing w:after="120"/>
              <w:jc w:val="center"/>
              <w:rPr>
                <w:iCs/>
                <w:sz w:val="24"/>
                <w:szCs w:val="24"/>
              </w:rPr>
            </w:pPr>
            <w:r w:rsidRPr="00180AE5">
              <w:rPr>
                <w:iCs/>
                <w:sz w:val="24"/>
                <w:szCs w:val="24"/>
              </w:rPr>
              <w:t>-2.868979</w:t>
            </w:r>
          </w:p>
        </w:tc>
        <w:tc>
          <w:tcPr>
            <w:tcW w:w="1841" w:type="dxa"/>
            <w:vAlign w:val="center"/>
          </w:tcPr>
          <w:p w14:paraId="19C32523" w14:textId="297E7FF8" w:rsidR="002D2142" w:rsidRPr="002D2142" w:rsidRDefault="002D2142" w:rsidP="002D2142">
            <w:pPr>
              <w:spacing w:after="120"/>
              <w:jc w:val="center"/>
              <w:rPr>
                <w:iCs/>
                <w:sz w:val="24"/>
                <w:szCs w:val="24"/>
              </w:rPr>
            </w:pPr>
            <w:r w:rsidRPr="002D2142">
              <w:rPr>
                <w:iCs/>
                <w:sz w:val="24"/>
                <w:szCs w:val="24"/>
              </w:rPr>
              <w:t>-</w:t>
            </w:r>
            <w:r w:rsidR="00180AE5">
              <w:t xml:space="preserve"> </w:t>
            </w:r>
            <w:r w:rsidR="00180AE5" w:rsidRPr="00180AE5">
              <w:rPr>
                <w:iCs/>
                <w:sz w:val="24"/>
                <w:szCs w:val="24"/>
              </w:rPr>
              <w:t>2.570733</w:t>
            </w:r>
          </w:p>
        </w:tc>
      </w:tr>
    </w:tbl>
    <w:p w14:paraId="4F53A6FB" w14:textId="7189056D" w:rsidR="002D2142" w:rsidRDefault="002D2142" w:rsidP="002D2142">
      <w:pPr>
        <w:rPr>
          <w:iCs/>
          <w:sz w:val="28"/>
          <w:szCs w:val="28"/>
        </w:rPr>
      </w:pPr>
    </w:p>
    <w:p w14:paraId="44997DCF" w14:textId="66C04E50" w:rsidR="00FF429F" w:rsidRDefault="002D2142" w:rsidP="002D2142">
      <w:pPr>
        <w:rPr>
          <w:iCs/>
          <w:sz w:val="28"/>
          <w:szCs w:val="28"/>
        </w:rPr>
      </w:pPr>
      <w:r>
        <w:rPr>
          <w:iCs/>
          <w:sz w:val="28"/>
          <w:szCs w:val="28"/>
        </w:rPr>
        <w:tab/>
        <w:t xml:space="preserve">Как мы можем заметить в таблице 1, </w:t>
      </w:r>
      <w:r>
        <w:rPr>
          <w:iCs/>
          <w:sz w:val="28"/>
          <w:szCs w:val="28"/>
          <w:lang w:val="en-US"/>
        </w:rPr>
        <w:t>p</w:t>
      </w:r>
      <w:r w:rsidRPr="002D2142">
        <w:rPr>
          <w:iCs/>
          <w:sz w:val="28"/>
          <w:szCs w:val="28"/>
        </w:rPr>
        <w:t>-</w:t>
      </w:r>
      <w:r>
        <w:rPr>
          <w:iCs/>
          <w:sz w:val="28"/>
          <w:szCs w:val="28"/>
          <w:lang w:val="en-US"/>
        </w:rPr>
        <w:t>value</w:t>
      </w:r>
      <w:r w:rsidRPr="002D2142">
        <w:rPr>
          <w:iCs/>
          <w:sz w:val="28"/>
          <w:szCs w:val="28"/>
        </w:rPr>
        <w:t xml:space="preserve"> </w:t>
      </w:r>
      <w:r>
        <w:rPr>
          <w:iCs/>
          <w:sz w:val="28"/>
          <w:szCs w:val="28"/>
        </w:rPr>
        <w:t xml:space="preserve">у нас </w:t>
      </w:r>
      <w:r w:rsidR="00180AE5">
        <w:rPr>
          <w:iCs/>
          <w:sz w:val="28"/>
          <w:szCs w:val="28"/>
        </w:rPr>
        <w:t>больше</w:t>
      </w:r>
      <w:r>
        <w:rPr>
          <w:iCs/>
          <w:sz w:val="28"/>
          <w:szCs w:val="28"/>
        </w:rPr>
        <w:t xml:space="preserve"> 0.05, что позволяет нам отвергнуть гипотезу о стационарности нашего ряда.</w:t>
      </w:r>
    </w:p>
    <w:p w14:paraId="0A6B9F3A" w14:textId="58AE0638" w:rsidR="003020ED" w:rsidRDefault="002D2142" w:rsidP="002D2142">
      <w:pPr>
        <w:rPr>
          <w:iCs/>
          <w:sz w:val="28"/>
          <w:szCs w:val="28"/>
        </w:rPr>
      </w:pPr>
      <w:r>
        <w:rPr>
          <w:iCs/>
          <w:sz w:val="28"/>
          <w:szCs w:val="28"/>
        </w:rPr>
        <w:tab/>
      </w:r>
      <w:r w:rsidR="003020ED">
        <w:rPr>
          <w:iCs/>
          <w:sz w:val="28"/>
          <w:szCs w:val="28"/>
        </w:rPr>
        <w:t>Нам необходимо привести ряд к стационарному, для этого можем</w:t>
      </w:r>
      <w:r w:rsidR="00180AE5">
        <w:rPr>
          <w:iCs/>
          <w:sz w:val="28"/>
          <w:szCs w:val="28"/>
        </w:rPr>
        <w:t xml:space="preserve"> постараться побороть изменчивую дисперсию путем логарифмирования нашего ряда </w:t>
      </w:r>
      <w:r w:rsidR="003020ED">
        <w:rPr>
          <w:iCs/>
          <w:sz w:val="28"/>
          <w:szCs w:val="28"/>
        </w:rPr>
        <w:t>с использованием, например, преобразования Бокса-Кокса:</w:t>
      </w:r>
    </w:p>
    <w:p w14:paraId="0A2CACD2" w14:textId="61917256" w:rsidR="003020ED" w:rsidRPr="00936A9D" w:rsidRDefault="003020ED" w:rsidP="002D2142">
      <w:pPr>
        <w:rPr>
          <w:iCs/>
          <w:sz w:val="28"/>
          <w:szCs w:val="28"/>
        </w:rPr>
      </w:pPr>
      <w:r>
        <w:rPr>
          <w:iCs/>
          <w:sz w:val="28"/>
          <w:szCs w:val="28"/>
        </w:rPr>
        <w:tab/>
      </w:r>
      <m:oMath>
        <m:eqArr>
          <m:eqArrPr>
            <m:maxDist m:val="1"/>
            <m:ctrlPr>
              <w:rPr>
                <w:rFonts w:ascii="Cambria Math" w:hAnsi="Cambria Math"/>
                <w:iCs/>
                <w:sz w:val="28"/>
                <w:szCs w:val="28"/>
              </w:rPr>
            </m:ctrlPr>
          </m:eqArrPr>
          <m:e>
            <m:r>
              <w:rPr>
                <w:rFonts w:ascii="Cambria Math" w:hAnsi="Cambria Math"/>
                <w:sz w:val="28"/>
                <w:szCs w:val="28"/>
              </w:rPr>
              <m:t>y=</m:t>
            </m:r>
            <m:d>
              <m:dPr>
                <m:begChr m:val="{"/>
                <m:endChr m:val=""/>
                <m:ctrlPr>
                  <w:rPr>
                    <w:rFonts w:ascii="Cambria Math" w:hAnsi="Cambria Math"/>
                    <w:i/>
                    <w:iCs/>
                    <w:sz w:val="28"/>
                    <w:szCs w:val="28"/>
                  </w:rPr>
                </m:ctrlPr>
              </m:dPr>
              <m:e>
                <m:eqArr>
                  <m:eqArrPr>
                    <m:ctrlPr>
                      <w:rPr>
                        <w:rFonts w:ascii="Cambria Math" w:hAnsi="Cambria Math"/>
                        <w:i/>
                        <w:iCs/>
                        <w:sz w:val="28"/>
                        <w:szCs w:val="28"/>
                      </w:rPr>
                    </m:ctrlPr>
                  </m:eqArrPr>
                  <m:e>
                    <m:f>
                      <m:fPr>
                        <m:ctrlPr>
                          <w:rPr>
                            <w:rFonts w:ascii="Cambria Math" w:hAnsi="Cambria Math"/>
                            <w:iCs/>
                            <w:sz w:val="28"/>
                            <w:szCs w:val="28"/>
                          </w:rPr>
                        </m:ctrlPr>
                      </m:fPr>
                      <m:num>
                        <m:sSup>
                          <m:sSupPr>
                            <m:ctrlPr>
                              <w:rPr>
                                <w:rFonts w:ascii="Cambria Math" w:hAnsi="Cambria Math"/>
                                <w:i/>
                                <w:iCs/>
                                <w:sz w:val="28"/>
                                <w:szCs w:val="28"/>
                              </w:rPr>
                            </m:ctrlPr>
                          </m:sSupPr>
                          <m:e>
                            <m:r>
                              <w:rPr>
                                <w:rFonts w:ascii="Cambria Math" w:hAnsi="Cambria Math"/>
                                <w:sz w:val="28"/>
                                <w:szCs w:val="28"/>
                              </w:rPr>
                              <m:t>y</m:t>
                            </m:r>
                          </m:e>
                          <m:sup>
                            <m:r>
                              <m:rPr>
                                <m:sty m:val="p"/>
                              </m:rPr>
                              <w:rPr>
                                <w:rFonts w:ascii="Cambria Math" w:hAnsi="Cambria Math"/>
                                <w:sz w:val="28"/>
                                <w:szCs w:val="28"/>
                              </w:rPr>
                              <m:t>λ</m:t>
                            </m:r>
                          </m:sup>
                        </m:sSup>
                        <m:r>
                          <w:rPr>
                            <w:rFonts w:ascii="Cambria Math" w:hAnsi="Cambria Math"/>
                            <w:sz w:val="28"/>
                            <w:szCs w:val="28"/>
                          </w:rPr>
                          <m:t>-1</m:t>
                        </m:r>
                        <m:ctrlPr>
                          <w:rPr>
                            <w:rFonts w:ascii="Cambria Math" w:hAnsi="Cambria Math"/>
                            <w:i/>
                            <w:iCs/>
                            <w:sz w:val="28"/>
                            <w:szCs w:val="28"/>
                          </w:rPr>
                        </m:ctrlPr>
                      </m:num>
                      <m:den>
                        <m:r>
                          <m:rPr>
                            <m:sty m:val="p"/>
                          </m:rPr>
                          <w:rPr>
                            <w:rFonts w:ascii="Cambria Math" w:hAnsi="Cambria Math"/>
                            <w:sz w:val="28"/>
                            <w:szCs w:val="28"/>
                          </w:rPr>
                          <m:t>λ</m:t>
                        </m:r>
                        <m:ctrlPr>
                          <w:rPr>
                            <w:rFonts w:ascii="Cambria Math" w:hAnsi="Cambria Math"/>
                            <w:i/>
                            <w:iCs/>
                            <w:sz w:val="28"/>
                            <w:szCs w:val="28"/>
                          </w:rPr>
                        </m:ctrlPr>
                      </m:den>
                    </m:f>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lang w:val="en-US"/>
                      </w:rPr>
                      <m:t>=0</m:t>
                    </m:r>
                  </m:e>
                  <m:e>
                    <m:func>
                      <m:funcPr>
                        <m:ctrlPr>
                          <w:rPr>
                            <w:rFonts w:ascii="Cambria Math" w:hAnsi="Cambria Math"/>
                            <w:i/>
                            <w:iCs/>
                            <w:sz w:val="28"/>
                            <w:szCs w:val="28"/>
                          </w:rPr>
                        </m:ctrlPr>
                      </m:funcPr>
                      <m:fName>
                        <m: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 xml:space="preserve">,  </m:t>
                    </m:r>
                    <m:r>
                      <m:rPr>
                        <m:sty m:val="p"/>
                      </m:rPr>
                      <w:rPr>
                        <w:rFonts w:ascii="Cambria Math" w:hAnsi="Cambria Math"/>
                        <w:sz w:val="28"/>
                        <w:szCs w:val="28"/>
                      </w:rPr>
                      <m:t>λ</m:t>
                    </m:r>
                    <m:r>
                      <w:rPr>
                        <w:rFonts w:ascii="Cambria Math" w:hAnsi="Cambria Math"/>
                        <w:sz w:val="28"/>
                        <w:szCs w:val="28"/>
                      </w:rPr>
                      <m:t xml:space="preserve"> ≠0</m:t>
                    </m:r>
                  </m:e>
                </m:eqArr>
              </m:e>
            </m:d>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5.2</m:t>
                </m:r>
              </m:e>
            </m:d>
            <m:ctrlPr>
              <w:rPr>
                <w:rFonts w:ascii="Cambria Math" w:hAnsi="Cambria Math"/>
                <w:i/>
                <w:iCs/>
                <w:sz w:val="28"/>
                <w:szCs w:val="28"/>
              </w:rPr>
            </m:ctrlPr>
          </m:e>
        </m:eqArr>
      </m:oMath>
    </w:p>
    <w:p w14:paraId="2D9B8582" w14:textId="425D95F5" w:rsidR="00936A9D" w:rsidRDefault="00936A9D" w:rsidP="002D2142">
      <w:pPr>
        <w:rPr>
          <w:iCs/>
          <w:sz w:val="28"/>
          <w:szCs w:val="28"/>
        </w:rPr>
      </w:pPr>
    </w:p>
    <w:p w14:paraId="1B4EA7A8" w14:textId="50E93ED8" w:rsidR="00936A9D" w:rsidRDefault="00936A9D" w:rsidP="002D2142">
      <w:pPr>
        <w:rPr>
          <w:iCs/>
          <w:sz w:val="28"/>
          <w:szCs w:val="28"/>
        </w:rPr>
      </w:pPr>
      <w:r>
        <w:rPr>
          <w:iCs/>
          <w:sz w:val="28"/>
          <w:szCs w:val="28"/>
        </w:rPr>
        <w:tab/>
        <w:t xml:space="preserve">Подбор </w:t>
      </w:r>
      <m:oMath>
        <m:r>
          <m:rPr>
            <m:sty m:val="p"/>
          </m:rPr>
          <w:rPr>
            <w:rFonts w:ascii="Cambria Math" w:hAnsi="Cambria Math"/>
            <w:sz w:val="28"/>
            <w:szCs w:val="28"/>
          </w:rPr>
          <m:t>λ</m:t>
        </m:r>
      </m:oMath>
      <w:r w:rsidRPr="00936A9D">
        <w:rPr>
          <w:iCs/>
          <w:sz w:val="28"/>
          <w:szCs w:val="28"/>
        </w:rPr>
        <w:t xml:space="preserve"> </w:t>
      </w:r>
      <w:r>
        <w:rPr>
          <w:iCs/>
          <w:sz w:val="28"/>
          <w:szCs w:val="28"/>
        </w:rPr>
        <w:t xml:space="preserve">осуществим </w:t>
      </w:r>
      <w:proofErr w:type="spellStart"/>
      <w:r>
        <w:rPr>
          <w:iCs/>
          <w:sz w:val="28"/>
          <w:szCs w:val="28"/>
        </w:rPr>
        <w:t>программно</w:t>
      </w:r>
      <w:proofErr w:type="spellEnd"/>
      <w:r>
        <w:rPr>
          <w:iCs/>
          <w:sz w:val="28"/>
          <w:szCs w:val="28"/>
        </w:rPr>
        <w:t xml:space="preserve"> и углубляться в это не будем.</w:t>
      </w:r>
    </w:p>
    <w:p w14:paraId="1F1CD550" w14:textId="77777777" w:rsidR="00180AE5" w:rsidRDefault="00180AE5" w:rsidP="002D2142">
      <w:pPr>
        <w:rPr>
          <w:iCs/>
          <w:sz w:val="28"/>
          <w:szCs w:val="28"/>
        </w:rPr>
      </w:pPr>
    </w:p>
    <w:p w14:paraId="1E798904" w14:textId="4470B8AC" w:rsidR="00180AE5" w:rsidRDefault="00A672FD" w:rsidP="002D2142">
      <w:pPr>
        <w:rPr>
          <w:iCs/>
          <w:sz w:val="28"/>
          <w:szCs w:val="28"/>
          <w:lang w:val="en-US"/>
        </w:rPr>
      </w:pPr>
      <w:r>
        <w:rPr>
          <w:iCs/>
          <w:noProof/>
          <w:sz w:val="28"/>
          <w:szCs w:val="28"/>
          <w:lang w:val="en-US"/>
        </w:rPr>
        <w:drawing>
          <wp:inline distT="0" distB="0" distL="0" distR="0" wp14:anchorId="33696E95" wp14:editId="20E5B2F0">
            <wp:extent cx="5911850" cy="292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5911850" cy="2921000"/>
                    </a:xfrm>
                    <a:prstGeom prst="rect">
                      <a:avLst/>
                    </a:prstGeom>
                  </pic:spPr>
                </pic:pic>
              </a:graphicData>
            </a:graphic>
          </wp:inline>
        </w:drawing>
      </w:r>
    </w:p>
    <w:p w14:paraId="15753B68" w14:textId="77777777" w:rsidR="00180AE5" w:rsidRDefault="00180AE5" w:rsidP="00180AE5">
      <w:pPr>
        <w:jc w:val="center"/>
        <w:rPr>
          <w:sz w:val="24"/>
          <w:szCs w:val="24"/>
        </w:rPr>
      </w:pPr>
      <w:r>
        <w:rPr>
          <w:i/>
          <w:iCs/>
          <w:sz w:val="24"/>
          <w:szCs w:val="24"/>
        </w:rPr>
        <w:t xml:space="preserve">Рисунок 5.2. </w:t>
      </w:r>
      <w:r>
        <w:rPr>
          <w:sz w:val="24"/>
          <w:szCs w:val="24"/>
        </w:rPr>
        <w:t>Прологарифмированный временной ряд</w:t>
      </w:r>
    </w:p>
    <w:p w14:paraId="4EADBF97" w14:textId="1548A58F" w:rsidR="00180AE5" w:rsidRDefault="00180AE5" w:rsidP="00180AE5">
      <w:pPr>
        <w:rPr>
          <w:sz w:val="24"/>
          <w:szCs w:val="24"/>
        </w:rPr>
      </w:pPr>
    </w:p>
    <w:p w14:paraId="1F042CCD" w14:textId="085AE9CE" w:rsidR="00180AE5" w:rsidRPr="00A672FD" w:rsidRDefault="00180AE5" w:rsidP="00180AE5">
      <w:pPr>
        <w:rPr>
          <w:sz w:val="28"/>
          <w:szCs w:val="28"/>
        </w:rPr>
      </w:pPr>
      <w:r>
        <w:rPr>
          <w:sz w:val="24"/>
          <w:szCs w:val="24"/>
        </w:rPr>
        <w:tab/>
      </w:r>
      <w:r>
        <w:rPr>
          <w:sz w:val="28"/>
          <w:szCs w:val="28"/>
        </w:rPr>
        <w:t xml:space="preserve">Как можем заметить, логарифмирование </w:t>
      </w:r>
      <w:r w:rsidR="00A672FD">
        <w:rPr>
          <w:sz w:val="28"/>
          <w:szCs w:val="28"/>
        </w:rPr>
        <w:t>улучшило дисперсию, однако сезонность осталась,</w:t>
      </w:r>
      <w:r>
        <w:rPr>
          <w:sz w:val="28"/>
          <w:szCs w:val="28"/>
        </w:rPr>
        <w:t xml:space="preserve"> попробуем избавиться от</w:t>
      </w:r>
      <w:r w:rsidR="00A672FD">
        <w:rPr>
          <w:sz w:val="28"/>
          <w:szCs w:val="28"/>
        </w:rPr>
        <w:t xml:space="preserve"> нее</w:t>
      </w:r>
      <w:r>
        <w:rPr>
          <w:sz w:val="28"/>
          <w:szCs w:val="28"/>
        </w:rPr>
        <w:t>, выполнив сезонное дифференцирование, то есть просто вычтем из ряда этот же ряд, смещенный на длину периода, которая в нашем случае равна 12.</w:t>
      </w:r>
    </w:p>
    <w:p w14:paraId="584A083C" w14:textId="17C4A0DA" w:rsidR="00180AE5" w:rsidRPr="00A672FD" w:rsidRDefault="00A672FD" w:rsidP="00180AE5">
      <w:pPr>
        <w:rPr>
          <w:i/>
          <w:iCs/>
          <w:sz w:val="28"/>
          <w:szCs w:val="28"/>
        </w:rPr>
      </w:pPr>
      <w:r>
        <w:rPr>
          <w:i/>
          <w:iCs/>
          <w:noProof/>
          <w:sz w:val="28"/>
          <w:szCs w:val="28"/>
        </w:rPr>
        <w:lastRenderedPageBreak/>
        <w:drawing>
          <wp:inline distT="0" distB="0" distL="0" distR="0" wp14:anchorId="6D5B9359" wp14:editId="0575D29F">
            <wp:extent cx="5911850" cy="29317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4">
                      <a:extLst>
                        <a:ext uri="{28A0092B-C50C-407E-A947-70E740481C1C}">
                          <a14:useLocalDpi xmlns:a14="http://schemas.microsoft.com/office/drawing/2010/main" val="0"/>
                        </a:ext>
                      </a:extLst>
                    </a:blip>
                    <a:stretch>
                      <a:fillRect/>
                    </a:stretch>
                  </pic:blipFill>
                  <pic:spPr>
                    <a:xfrm>
                      <a:off x="0" y="0"/>
                      <a:ext cx="5911850" cy="2931795"/>
                    </a:xfrm>
                    <a:prstGeom prst="rect">
                      <a:avLst/>
                    </a:prstGeom>
                  </pic:spPr>
                </pic:pic>
              </a:graphicData>
            </a:graphic>
          </wp:inline>
        </w:drawing>
      </w:r>
    </w:p>
    <w:p w14:paraId="2204DFFF" w14:textId="61D41EA0" w:rsidR="00180AE5" w:rsidRDefault="00180AE5" w:rsidP="00180AE5">
      <w:pPr>
        <w:jc w:val="center"/>
        <w:rPr>
          <w:sz w:val="24"/>
          <w:szCs w:val="24"/>
        </w:rPr>
      </w:pPr>
      <w:r w:rsidRPr="00180AE5">
        <w:rPr>
          <w:i/>
          <w:iCs/>
          <w:sz w:val="24"/>
          <w:szCs w:val="24"/>
        </w:rPr>
        <w:t xml:space="preserve">Рисунок 5.3. </w:t>
      </w:r>
      <w:r w:rsidRPr="00180AE5">
        <w:rPr>
          <w:sz w:val="24"/>
          <w:szCs w:val="24"/>
        </w:rPr>
        <w:t>Продифференцированный временной ряд</w:t>
      </w:r>
    </w:p>
    <w:p w14:paraId="21A7D6BD" w14:textId="141DC241" w:rsidR="00180AE5" w:rsidRDefault="00180AE5" w:rsidP="00A672FD">
      <w:pPr>
        <w:rPr>
          <w:sz w:val="24"/>
          <w:szCs w:val="24"/>
        </w:rPr>
      </w:pPr>
    </w:p>
    <w:p w14:paraId="54B1FCB2" w14:textId="5A2898ED" w:rsidR="00A672FD" w:rsidRDefault="00A672FD" w:rsidP="00A672FD">
      <w:pPr>
        <w:rPr>
          <w:sz w:val="28"/>
          <w:szCs w:val="28"/>
        </w:rPr>
      </w:pPr>
      <w:r>
        <w:rPr>
          <w:sz w:val="28"/>
          <w:szCs w:val="28"/>
        </w:rPr>
        <w:tab/>
        <w:t xml:space="preserve">Дифференцирование приблизило нас к стационарному ряду, для подтверждения гипотезы о стационарности, выполним </w:t>
      </w:r>
      <w:r w:rsidR="002A1921">
        <w:rPr>
          <w:sz w:val="28"/>
          <w:szCs w:val="28"/>
        </w:rPr>
        <w:t>тест Дики-</w:t>
      </w:r>
      <w:proofErr w:type="spellStart"/>
      <w:r w:rsidR="002A1921">
        <w:rPr>
          <w:sz w:val="28"/>
          <w:szCs w:val="28"/>
        </w:rPr>
        <w:t>Фуллера</w:t>
      </w:r>
      <w:proofErr w:type="spellEnd"/>
      <w:r w:rsidR="002A1921">
        <w:rPr>
          <w:sz w:val="28"/>
          <w:szCs w:val="28"/>
        </w:rPr>
        <w:t>.</w:t>
      </w:r>
    </w:p>
    <w:p w14:paraId="627FB10F" w14:textId="77777777" w:rsidR="002A1921" w:rsidRDefault="002A1921" w:rsidP="00A672FD">
      <w:pPr>
        <w:rPr>
          <w:sz w:val="28"/>
          <w:szCs w:val="28"/>
        </w:rPr>
      </w:pPr>
    </w:p>
    <w:p w14:paraId="25C295AC" w14:textId="01E07FD4" w:rsidR="002A1921" w:rsidRPr="002A1921" w:rsidRDefault="002A1921" w:rsidP="002A1921">
      <w:pPr>
        <w:spacing w:after="120"/>
        <w:ind w:firstLine="720"/>
        <w:jc w:val="right"/>
        <w:rPr>
          <w:i/>
          <w:sz w:val="24"/>
          <w:szCs w:val="24"/>
          <w:lang w:val="en-US"/>
        </w:rPr>
      </w:pPr>
      <w:r w:rsidRPr="002D2142">
        <w:rPr>
          <w:i/>
          <w:sz w:val="24"/>
          <w:szCs w:val="24"/>
        </w:rPr>
        <w:t xml:space="preserve">Таблица </w:t>
      </w:r>
      <w:r>
        <w:rPr>
          <w:i/>
          <w:sz w:val="24"/>
          <w:szCs w:val="24"/>
          <w:lang w:val="en-US"/>
        </w:rPr>
        <w:t>2</w:t>
      </w:r>
    </w:p>
    <w:p w14:paraId="34F4BD81" w14:textId="77777777" w:rsidR="002A1921" w:rsidRPr="002D2142" w:rsidRDefault="002A1921" w:rsidP="002A1921">
      <w:pPr>
        <w:spacing w:after="120"/>
        <w:ind w:firstLine="720"/>
        <w:jc w:val="center"/>
        <w:rPr>
          <w:b/>
          <w:bCs/>
          <w:iCs/>
          <w:sz w:val="24"/>
          <w:szCs w:val="24"/>
        </w:rPr>
      </w:pPr>
      <w:r w:rsidRPr="002D2142">
        <w:rPr>
          <w:b/>
          <w:bCs/>
          <w:iCs/>
          <w:sz w:val="24"/>
          <w:szCs w:val="24"/>
        </w:rPr>
        <w:t>Тест Дики-</w:t>
      </w:r>
      <w:proofErr w:type="spellStart"/>
      <w:r w:rsidRPr="002D2142">
        <w:rPr>
          <w:b/>
          <w:bCs/>
          <w:iCs/>
          <w:sz w:val="24"/>
          <w:szCs w:val="24"/>
        </w:rPr>
        <w:t>Фуллера</w:t>
      </w:r>
      <w:proofErr w:type="spellEnd"/>
    </w:p>
    <w:tbl>
      <w:tblPr>
        <w:tblStyle w:val="af5"/>
        <w:tblW w:w="0" w:type="auto"/>
        <w:jc w:val="center"/>
        <w:tblInd w:w="0" w:type="dxa"/>
        <w:tblLook w:val="04A0" w:firstRow="1" w:lastRow="0" w:firstColumn="1" w:lastColumn="0" w:noHBand="0" w:noVBand="1"/>
      </w:tblPr>
      <w:tblGrid>
        <w:gridCol w:w="2515"/>
        <w:gridCol w:w="1266"/>
        <w:gridCol w:w="1837"/>
        <w:gridCol w:w="1841"/>
        <w:gridCol w:w="1841"/>
      </w:tblGrid>
      <w:tr w:rsidR="002A1921" w14:paraId="1FC3A0A5" w14:textId="77777777" w:rsidTr="000F60BC">
        <w:trPr>
          <w:trHeight w:val="323"/>
          <w:jc w:val="center"/>
        </w:trPr>
        <w:tc>
          <w:tcPr>
            <w:tcW w:w="2515" w:type="dxa"/>
            <w:vMerge w:val="restart"/>
            <w:vAlign w:val="center"/>
          </w:tcPr>
          <w:p w14:paraId="2C16C56C" w14:textId="77777777" w:rsidR="002A1921" w:rsidRPr="002D2142" w:rsidRDefault="002A1921" w:rsidP="000F60BC">
            <w:pPr>
              <w:spacing w:after="120"/>
              <w:jc w:val="center"/>
              <w:rPr>
                <w:iCs/>
                <w:sz w:val="24"/>
                <w:szCs w:val="24"/>
              </w:rPr>
            </w:pPr>
            <w:r w:rsidRPr="002D2142">
              <w:rPr>
                <w:iCs/>
                <w:sz w:val="24"/>
                <w:szCs w:val="24"/>
                <w:lang w:val="en-US"/>
              </w:rPr>
              <w:t>ADF-</w:t>
            </w:r>
            <w:r w:rsidRPr="002D2142">
              <w:rPr>
                <w:iCs/>
                <w:sz w:val="24"/>
                <w:szCs w:val="24"/>
              </w:rPr>
              <w:t>статистика</w:t>
            </w:r>
          </w:p>
        </w:tc>
        <w:tc>
          <w:tcPr>
            <w:tcW w:w="1266" w:type="dxa"/>
            <w:vMerge w:val="restart"/>
            <w:vAlign w:val="center"/>
          </w:tcPr>
          <w:p w14:paraId="00A0859F" w14:textId="77777777" w:rsidR="002A1921" w:rsidRPr="002D2142" w:rsidRDefault="002A1921" w:rsidP="000F60BC">
            <w:pPr>
              <w:spacing w:after="120"/>
              <w:jc w:val="center"/>
              <w:rPr>
                <w:iCs/>
                <w:sz w:val="24"/>
                <w:szCs w:val="24"/>
                <w:lang w:val="en-US"/>
              </w:rPr>
            </w:pPr>
            <w:r w:rsidRPr="002D2142">
              <w:rPr>
                <w:iCs/>
                <w:sz w:val="24"/>
                <w:szCs w:val="24"/>
                <w:lang w:val="en-US"/>
              </w:rPr>
              <w:t>p-value</w:t>
            </w:r>
          </w:p>
        </w:tc>
        <w:tc>
          <w:tcPr>
            <w:tcW w:w="5519" w:type="dxa"/>
            <w:gridSpan w:val="3"/>
            <w:vAlign w:val="center"/>
          </w:tcPr>
          <w:p w14:paraId="2932DFE2" w14:textId="77777777" w:rsidR="002A1921" w:rsidRPr="002D2142" w:rsidRDefault="002A1921" w:rsidP="000F60BC">
            <w:pPr>
              <w:tabs>
                <w:tab w:val="left" w:pos="1155"/>
              </w:tabs>
              <w:spacing w:after="120"/>
              <w:jc w:val="center"/>
              <w:rPr>
                <w:iCs/>
                <w:sz w:val="24"/>
                <w:szCs w:val="24"/>
                <w:lang w:val="en-US"/>
              </w:rPr>
            </w:pPr>
            <w:r w:rsidRPr="002D2142">
              <w:rPr>
                <w:iCs/>
                <w:sz w:val="24"/>
                <w:szCs w:val="24"/>
              </w:rPr>
              <w:t>Критические значения</w:t>
            </w:r>
          </w:p>
        </w:tc>
      </w:tr>
      <w:tr w:rsidR="002A1921" w14:paraId="5809F6A6" w14:textId="77777777" w:rsidTr="000F60BC">
        <w:trPr>
          <w:trHeight w:val="322"/>
          <w:jc w:val="center"/>
        </w:trPr>
        <w:tc>
          <w:tcPr>
            <w:tcW w:w="2515" w:type="dxa"/>
            <w:vMerge/>
            <w:vAlign w:val="center"/>
          </w:tcPr>
          <w:p w14:paraId="2EF69A1E" w14:textId="77777777" w:rsidR="002A1921" w:rsidRPr="002D2142" w:rsidRDefault="002A1921" w:rsidP="000F60BC">
            <w:pPr>
              <w:spacing w:after="120"/>
              <w:jc w:val="center"/>
              <w:rPr>
                <w:iCs/>
                <w:sz w:val="24"/>
                <w:szCs w:val="24"/>
                <w:lang w:val="en-US"/>
              </w:rPr>
            </w:pPr>
          </w:p>
        </w:tc>
        <w:tc>
          <w:tcPr>
            <w:tcW w:w="1266" w:type="dxa"/>
            <w:vMerge/>
            <w:vAlign w:val="center"/>
          </w:tcPr>
          <w:p w14:paraId="45834D9F" w14:textId="77777777" w:rsidR="002A1921" w:rsidRPr="002D2142" w:rsidRDefault="002A1921" w:rsidP="000F60BC">
            <w:pPr>
              <w:spacing w:after="120"/>
              <w:jc w:val="center"/>
              <w:rPr>
                <w:iCs/>
                <w:sz w:val="24"/>
                <w:szCs w:val="24"/>
                <w:lang w:val="en-US"/>
              </w:rPr>
            </w:pPr>
          </w:p>
        </w:tc>
        <w:tc>
          <w:tcPr>
            <w:tcW w:w="1837" w:type="dxa"/>
            <w:vAlign w:val="center"/>
          </w:tcPr>
          <w:p w14:paraId="5945B15A" w14:textId="77777777" w:rsidR="002A1921" w:rsidRPr="002D2142" w:rsidRDefault="002A1921" w:rsidP="000F60BC">
            <w:pPr>
              <w:spacing w:after="120"/>
              <w:jc w:val="center"/>
              <w:rPr>
                <w:iCs/>
                <w:sz w:val="24"/>
                <w:szCs w:val="24"/>
              </w:rPr>
            </w:pPr>
            <w:r w:rsidRPr="002D2142">
              <w:rPr>
                <w:iCs/>
                <w:sz w:val="24"/>
                <w:szCs w:val="24"/>
              </w:rPr>
              <w:t>1%</w:t>
            </w:r>
          </w:p>
        </w:tc>
        <w:tc>
          <w:tcPr>
            <w:tcW w:w="1841" w:type="dxa"/>
            <w:vAlign w:val="center"/>
          </w:tcPr>
          <w:p w14:paraId="61B1B118" w14:textId="77777777" w:rsidR="002A1921" w:rsidRPr="002D2142" w:rsidRDefault="002A1921" w:rsidP="000F60BC">
            <w:pPr>
              <w:spacing w:after="120"/>
              <w:jc w:val="center"/>
              <w:rPr>
                <w:iCs/>
                <w:sz w:val="24"/>
                <w:szCs w:val="24"/>
              </w:rPr>
            </w:pPr>
            <w:r w:rsidRPr="002D2142">
              <w:rPr>
                <w:iCs/>
                <w:sz w:val="24"/>
                <w:szCs w:val="24"/>
              </w:rPr>
              <w:t>5%</w:t>
            </w:r>
          </w:p>
        </w:tc>
        <w:tc>
          <w:tcPr>
            <w:tcW w:w="1841" w:type="dxa"/>
            <w:vAlign w:val="center"/>
          </w:tcPr>
          <w:p w14:paraId="78E3D908" w14:textId="77777777" w:rsidR="002A1921" w:rsidRPr="002D2142" w:rsidRDefault="002A1921" w:rsidP="000F60BC">
            <w:pPr>
              <w:spacing w:after="120"/>
              <w:jc w:val="center"/>
              <w:rPr>
                <w:iCs/>
                <w:sz w:val="24"/>
                <w:szCs w:val="24"/>
              </w:rPr>
            </w:pPr>
            <w:r w:rsidRPr="002D2142">
              <w:rPr>
                <w:iCs/>
                <w:sz w:val="24"/>
                <w:szCs w:val="24"/>
              </w:rPr>
              <w:t>10%</w:t>
            </w:r>
          </w:p>
        </w:tc>
      </w:tr>
      <w:tr w:rsidR="002A1921" w14:paraId="7CDA34CD" w14:textId="77777777" w:rsidTr="000F60BC">
        <w:trPr>
          <w:jc w:val="center"/>
        </w:trPr>
        <w:tc>
          <w:tcPr>
            <w:tcW w:w="2515" w:type="dxa"/>
            <w:vAlign w:val="center"/>
          </w:tcPr>
          <w:p w14:paraId="11482A21" w14:textId="48D1E746" w:rsidR="002A1921" w:rsidRPr="002D2142" w:rsidRDefault="002A1921" w:rsidP="000F60BC">
            <w:pPr>
              <w:spacing w:after="120"/>
              <w:jc w:val="center"/>
              <w:rPr>
                <w:iCs/>
                <w:sz w:val="24"/>
                <w:szCs w:val="24"/>
              </w:rPr>
            </w:pPr>
            <w:r w:rsidRPr="002A1921">
              <w:rPr>
                <w:iCs/>
                <w:sz w:val="24"/>
                <w:szCs w:val="24"/>
              </w:rPr>
              <w:t>-3.106534</w:t>
            </w:r>
          </w:p>
        </w:tc>
        <w:tc>
          <w:tcPr>
            <w:tcW w:w="1266" w:type="dxa"/>
            <w:vAlign w:val="center"/>
          </w:tcPr>
          <w:p w14:paraId="1884F614" w14:textId="40B53C7C" w:rsidR="002A1921" w:rsidRPr="002D2142" w:rsidRDefault="002A1921" w:rsidP="000F60BC">
            <w:pPr>
              <w:spacing w:after="120"/>
              <w:jc w:val="center"/>
              <w:rPr>
                <w:iCs/>
                <w:sz w:val="24"/>
                <w:szCs w:val="24"/>
              </w:rPr>
            </w:pPr>
            <w:r w:rsidRPr="002A1921">
              <w:rPr>
                <w:iCs/>
                <w:sz w:val="24"/>
                <w:szCs w:val="24"/>
              </w:rPr>
              <w:t>0.026073</w:t>
            </w:r>
          </w:p>
        </w:tc>
        <w:tc>
          <w:tcPr>
            <w:tcW w:w="1837" w:type="dxa"/>
            <w:vAlign w:val="center"/>
          </w:tcPr>
          <w:p w14:paraId="3FE118AF" w14:textId="2F7E9804" w:rsidR="002A1921" w:rsidRPr="002D2142" w:rsidRDefault="002A1921" w:rsidP="000F60BC">
            <w:pPr>
              <w:spacing w:after="120"/>
              <w:jc w:val="center"/>
              <w:rPr>
                <w:iCs/>
                <w:sz w:val="24"/>
                <w:szCs w:val="24"/>
              </w:rPr>
            </w:pPr>
            <w:r w:rsidRPr="002A1921">
              <w:rPr>
                <w:iCs/>
                <w:sz w:val="24"/>
                <w:szCs w:val="24"/>
              </w:rPr>
              <w:t>-3.447494</w:t>
            </w:r>
          </w:p>
        </w:tc>
        <w:tc>
          <w:tcPr>
            <w:tcW w:w="1841" w:type="dxa"/>
            <w:vAlign w:val="center"/>
          </w:tcPr>
          <w:p w14:paraId="397CCCFD" w14:textId="2389F45B" w:rsidR="002A1921" w:rsidRPr="002D2142" w:rsidRDefault="002A1921" w:rsidP="000F60BC">
            <w:pPr>
              <w:spacing w:after="120"/>
              <w:jc w:val="center"/>
              <w:rPr>
                <w:iCs/>
                <w:sz w:val="24"/>
                <w:szCs w:val="24"/>
              </w:rPr>
            </w:pPr>
            <w:r w:rsidRPr="002A1921">
              <w:rPr>
                <w:iCs/>
                <w:sz w:val="24"/>
                <w:szCs w:val="24"/>
              </w:rPr>
              <w:t>-2.869096</w:t>
            </w:r>
          </w:p>
        </w:tc>
        <w:tc>
          <w:tcPr>
            <w:tcW w:w="1841" w:type="dxa"/>
            <w:vAlign w:val="center"/>
          </w:tcPr>
          <w:p w14:paraId="03D0D078" w14:textId="16F2F714" w:rsidR="002A1921" w:rsidRPr="002D2142" w:rsidRDefault="002A1921" w:rsidP="000F60BC">
            <w:pPr>
              <w:spacing w:after="120"/>
              <w:jc w:val="center"/>
              <w:rPr>
                <w:iCs/>
                <w:sz w:val="24"/>
                <w:szCs w:val="24"/>
              </w:rPr>
            </w:pPr>
            <w:r w:rsidRPr="002A1921">
              <w:rPr>
                <w:iCs/>
                <w:sz w:val="24"/>
                <w:szCs w:val="24"/>
              </w:rPr>
              <w:t>-2.570795</w:t>
            </w:r>
          </w:p>
        </w:tc>
      </w:tr>
    </w:tbl>
    <w:p w14:paraId="7689B41A" w14:textId="0ADE0AF2" w:rsidR="002A1921" w:rsidRDefault="002A1921" w:rsidP="00A672FD">
      <w:pPr>
        <w:rPr>
          <w:sz w:val="28"/>
          <w:szCs w:val="28"/>
        </w:rPr>
      </w:pPr>
    </w:p>
    <w:p w14:paraId="03569B58" w14:textId="01CBADCB" w:rsidR="002A1921" w:rsidRPr="002A1921" w:rsidRDefault="002A1921" w:rsidP="00A672FD">
      <w:pPr>
        <w:rPr>
          <w:rFonts w:ascii="Cambria Math" w:hAnsi="Cambria Math"/>
          <w:sz w:val="28"/>
          <w:szCs w:val="28"/>
          <w:oMath/>
        </w:rPr>
      </w:pPr>
      <w:r>
        <w:rPr>
          <w:sz w:val="28"/>
          <w:szCs w:val="28"/>
        </w:rPr>
        <w:tab/>
        <w:t>В этот раз тест Дики-</w:t>
      </w:r>
      <w:proofErr w:type="spellStart"/>
      <w:r>
        <w:rPr>
          <w:sz w:val="28"/>
          <w:szCs w:val="28"/>
        </w:rPr>
        <w:t>Фуллера</w:t>
      </w:r>
      <w:proofErr w:type="spellEnd"/>
      <w:r>
        <w:rPr>
          <w:sz w:val="28"/>
          <w:szCs w:val="28"/>
        </w:rPr>
        <w:t xml:space="preserve"> позволяет нам сделать вывод о стационарности рассматриваемого временного ряда, поскольку </w:t>
      </w:r>
      <m:oMath>
        <m:r>
          <w:rPr>
            <w:rFonts w:ascii="Cambria Math" w:hAnsi="Cambria Math"/>
            <w:sz w:val="28"/>
            <w:szCs w:val="28"/>
            <w:lang w:val="en-US"/>
          </w:rPr>
          <m:t>p</m:t>
        </m:r>
        <m:r>
          <w:rPr>
            <w:rFonts w:ascii="Cambria Math" w:hAnsi="Cambria Math"/>
            <w:sz w:val="28"/>
            <w:szCs w:val="28"/>
          </w:rPr>
          <m:t>&lt;0.05.</m:t>
        </m:r>
      </m:oMath>
    </w:p>
    <w:p w14:paraId="37951361" w14:textId="77777777" w:rsidR="002A1921" w:rsidRPr="002A1921" w:rsidRDefault="002A1921" w:rsidP="00A672FD">
      <w:pPr>
        <w:rPr>
          <w:rFonts w:ascii="Cambria Math" w:hAnsi="Cambria Math"/>
          <w:sz w:val="28"/>
          <w:szCs w:val="28"/>
          <w:oMath/>
        </w:rPr>
      </w:pPr>
    </w:p>
    <w:p w14:paraId="12B8C0D3" w14:textId="54CA2349" w:rsidR="00180AE5" w:rsidRPr="00A672FD" w:rsidRDefault="00180AE5" w:rsidP="00180AE5">
      <w:pPr>
        <w:rPr>
          <w:sz w:val="28"/>
          <w:szCs w:val="28"/>
        </w:rPr>
      </w:pPr>
      <w:r>
        <w:rPr>
          <w:sz w:val="28"/>
          <w:szCs w:val="28"/>
        </w:rPr>
        <w:tab/>
      </w:r>
    </w:p>
    <w:p w14:paraId="298481CE" w14:textId="77777777" w:rsidR="00936A9D" w:rsidRPr="00936A9D" w:rsidRDefault="00936A9D" w:rsidP="002D2142">
      <w:pPr>
        <w:rPr>
          <w:iCs/>
          <w:sz w:val="28"/>
          <w:szCs w:val="28"/>
        </w:rPr>
      </w:pPr>
    </w:p>
    <w:p w14:paraId="6878D67F" w14:textId="0609DFB8" w:rsidR="008975E7" w:rsidRPr="00FF429F" w:rsidRDefault="008975E7" w:rsidP="00FF429F">
      <w:pPr>
        <w:ind w:firstLine="720"/>
        <w:rPr>
          <w:sz w:val="28"/>
          <w:szCs w:val="28"/>
        </w:rPr>
      </w:pPr>
      <w:r w:rsidRPr="008A5BF3">
        <w:rPr>
          <w:b/>
          <w:bCs/>
          <w:sz w:val="24"/>
          <w:szCs w:val="24"/>
        </w:rPr>
        <w:br w:type="page"/>
      </w:r>
    </w:p>
    <w:p w14:paraId="603C1DDF" w14:textId="77777777" w:rsidR="001C5CED" w:rsidRPr="008A5BF3" w:rsidRDefault="001C5CED" w:rsidP="008A5BF3">
      <w:pPr>
        <w:ind w:firstLine="720"/>
        <w:jc w:val="center"/>
        <w:rPr>
          <w:b/>
          <w:bCs/>
          <w:sz w:val="24"/>
          <w:szCs w:val="24"/>
        </w:rPr>
      </w:pPr>
    </w:p>
    <w:p w14:paraId="520CC244" w14:textId="77D95AAF" w:rsidR="002B0DCF" w:rsidRPr="001E314E" w:rsidRDefault="002B0DCF" w:rsidP="001E314E">
      <w:pPr>
        <w:jc w:val="center"/>
        <w:rPr>
          <w:sz w:val="28"/>
          <w:szCs w:val="28"/>
        </w:rPr>
      </w:pPr>
      <w:r w:rsidRPr="002B0DCF">
        <w:rPr>
          <w:b/>
          <w:bCs/>
          <w:sz w:val="28"/>
          <w:szCs w:val="28"/>
        </w:rPr>
        <w:t>ЗАКЛЮЧЕНИЕ</w:t>
      </w:r>
    </w:p>
    <w:p w14:paraId="7F342115" w14:textId="069BF260" w:rsidR="002B0DCF" w:rsidRDefault="002B0DCF" w:rsidP="00CD10F7">
      <w:pPr>
        <w:spacing w:line="360" w:lineRule="auto"/>
        <w:rPr>
          <w:sz w:val="28"/>
          <w:szCs w:val="28"/>
        </w:rPr>
      </w:pPr>
      <w:r>
        <w:rPr>
          <w:sz w:val="28"/>
          <w:szCs w:val="28"/>
        </w:rPr>
        <w:t>В ходе работы был</w:t>
      </w:r>
      <w:r w:rsidR="00CD10F7">
        <w:rPr>
          <w:sz w:val="28"/>
          <w:szCs w:val="28"/>
        </w:rPr>
        <w:t>о выполнено следующее:</w:t>
      </w:r>
    </w:p>
    <w:p w14:paraId="0721754B" w14:textId="77777777" w:rsidR="0047173F" w:rsidRDefault="0047173F" w:rsidP="00CD10F7">
      <w:pPr>
        <w:pStyle w:val="a4"/>
        <w:numPr>
          <w:ilvl w:val="0"/>
          <w:numId w:val="18"/>
        </w:numPr>
        <w:spacing w:line="360" w:lineRule="auto"/>
        <w:rPr>
          <w:sz w:val="28"/>
          <w:szCs w:val="28"/>
        </w:rPr>
      </w:pPr>
      <w:r>
        <w:rPr>
          <w:sz w:val="28"/>
          <w:szCs w:val="28"/>
        </w:rPr>
        <w:t>Было рассмотрено понятие временного ряда</w:t>
      </w:r>
    </w:p>
    <w:p w14:paraId="2C33C83D" w14:textId="7CCF3203" w:rsidR="002B0DCF" w:rsidRDefault="0047173F" w:rsidP="00CD10F7">
      <w:pPr>
        <w:pStyle w:val="a4"/>
        <w:numPr>
          <w:ilvl w:val="0"/>
          <w:numId w:val="18"/>
        </w:numPr>
        <w:spacing w:line="360" w:lineRule="auto"/>
        <w:rPr>
          <w:sz w:val="28"/>
          <w:szCs w:val="28"/>
        </w:rPr>
      </w:pPr>
      <w:r>
        <w:rPr>
          <w:sz w:val="28"/>
          <w:szCs w:val="28"/>
        </w:rPr>
        <w:t>Дан обзор методов машинного обучения</w:t>
      </w:r>
    </w:p>
    <w:p w14:paraId="33BE943A" w14:textId="5412DAAF" w:rsidR="00BD3D15" w:rsidRDefault="00BD3D15" w:rsidP="00CD10F7">
      <w:pPr>
        <w:pStyle w:val="a4"/>
        <w:numPr>
          <w:ilvl w:val="0"/>
          <w:numId w:val="18"/>
        </w:numPr>
        <w:spacing w:line="360" w:lineRule="auto"/>
        <w:rPr>
          <w:sz w:val="28"/>
          <w:szCs w:val="28"/>
        </w:rPr>
      </w:pPr>
      <w:r>
        <w:rPr>
          <w:sz w:val="28"/>
          <w:szCs w:val="28"/>
        </w:rPr>
        <w:t>Показано, как машинное обучение может использоваться для прогнозирования стационарных временных рядов</w:t>
      </w:r>
    </w:p>
    <w:p w14:paraId="22DE7003" w14:textId="12850A95" w:rsidR="002B0DCF" w:rsidRDefault="002B0DCF" w:rsidP="00CD10F7">
      <w:pPr>
        <w:pStyle w:val="a4"/>
        <w:numPr>
          <w:ilvl w:val="0"/>
          <w:numId w:val="18"/>
        </w:numPr>
        <w:spacing w:line="360" w:lineRule="auto"/>
        <w:rPr>
          <w:sz w:val="28"/>
          <w:szCs w:val="28"/>
        </w:rPr>
      </w:pPr>
      <w:r>
        <w:rPr>
          <w:sz w:val="28"/>
          <w:szCs w:val="28"/>
        </w:rPr>
        <w:t>Исследован байесовский подход в машинном обучении</w:t>
      </w:r>
    </w:p>
    <w:p w14:paraId="2638D725" w14:textId="725C4C87" w:rsidR="002B0DCF" w:rsidRDefault="002B0DCF" w:rsidP="00CD10F7">
      <w:pPr>
        <w:pStyle w:val="a4"/>
        <w:numPr>
          <w:ilvl w:val="0"/>
          <w:numId w:val="18"/>
        </w:numPr>
        <w:spacing w:line="360" w:lineRule="auto"/>
        <w:rPr>
          <w:sz w:val="28"/>
          <w:szCs w:val="28"/>
        </w:rPr>
      </w:pPr>
      <w:r>
        <w:rPr>
          <w:sz w:val="28"/>
          <w:szCs w:val="28"/>
        </w:rPr>
        <w:t>Приведен практический пример применения теоремы Байеса.</w:t>
      </w:r>
    </w:p>
    <w:p w14:paraId="59F0D8E4" w14:textId="1DD07D46" w:rsidR="00BD3D15" w:rsidRPr="00BD3D15" w:rsidRDefault="00CD10F7" w:rsidP="00CD10F7">
      <w:pPr>
        <w:spacing w:line="360" w:lineRule="auto"/>
        <w:rPr>
          <w:sz w:val="28"/>
          <w:szCs w:val="28"/>
        </w:rPr>
      </w:pPr>
      <w:r>
        <w:rPr>
          <w:sz w:val="28"/>
          <w:szCs w:val="28"/>
        </w:rPr>
        <w:t>Хотел бы так же упомянуть то, что прогнозирование временных рядов является достаточно трудной задачей, требующей учёта большого числа признаков, которые могу только усложнить модель. В целом, использование машинного обучения позволяет получать достаточно точные прогнозы и принимать информированные решения на основе анализа временных рядов.</w:t>
      </w:r>
    </w:p>
    <w:p w14:paraId="3791C5F8" w14:textId="6E648B6A" w:rsidR="0047173F" w:rsidRPr="002B0DCF" w:rsidRDefault="000D4265" w:rsidP="002B0DCF">
      <w:pPr>
        <w:rPr>
          <w:sz w:val="28"/>
          <w:szCs w:val="28"/>
        </w:rPr>
      </w:pPr>
      <w:r>
        <w:rPr>
          <w:sz w:val="28"/>
          <w:szCs w:val="28"/>
        </w:rPr>
        <w:br w:type="page"/>
      </w:r>
    </w:p>
    <w:p w14:paraId="79746F0D" w14:textId="38008F7C" w:rsidR="00BD1C2C" w:rsidRDefault="00BD1C2C" w:rsidP="007108B3">
      <w:pPr>
        <w:pStyle w:val="1"/>
        <w:spacing w:before="240" w:after="240"/>
        <w:jc w:val="right"/>
      </w:pPr>
      <w:bookmarkStart w:id="23" w:name="_Toc166176614"/>
      <w:r w:rsidRPr="00BD1C2C">
        <w:lastRenderedPageBreak/>
        <w:t>Приложение 1</w:t>
      </w:r>
      <w:bookmarkEnd w:id="23"/>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6E8472CD" w:rsidR="00191DE6" w:rsidRPr="00191DE6" w:rsidRDefault="00235EC2" w:rsidP="00191DE6">
      <w:pPr>
        <w:jc w:val="both"/>
        <w:rPr>
          <w:sz w:val="28"/>
          <w:szCs w:val="28"/>
        </w:rPr>
      </w:pPr>
      <m:oMathPara>
        <m:oMathParaPr>
          <m:jc m:val="left"/>
        </m:oMathParaPr>
        <m:oMath>
          <m:r>
            <w:rPr>
              <w:rFonts w:ascii="Cambria Math" w:hAnsi="Cambria Math"/>
              <w:sz w:val="28"/>
              <w:szCs w:val="28"/>
            </w:rPr>
            <m:t>■(б&amp;ф&amp;ф@б&amp;ф&amp;ф@б&amp;ф&amp;ф)    ■(ф&amp;ф&amp;ф@ф&amp;ф&amp;ф@ф&amp;ф&amp;ф)     ■(ф&amp;ф&amp;ф@ф&amp;ф&amp;ф@ф&amp;ф&amp;ф)     ■(ф&amp;ф&amp;ф@ф&amp;ф&amp;ф@ф&amp;ф&amp;ф)     ■(ф&amp;ф&amp;ф@ф&amp;ф&amp;ф@ф&amp;ф&amp;ф)     ■(ф&amp;ф&amp;ф@ф&amp;ф&amp;ф@ф&amp;ф&amp;ф)     ■(ф&amp;ф&amp;ф@ф&amp;ф&amp;ф@ф&amp;ф&amp;ф)</m:t>
          </m:r>
          <m:r>
            <m:rPr>
              <m:sty m:val="p"/>
            </m:rPr>
            <w:rPr>
              <w:rFonts w:ascii="Cambria Math" w:hAnsi="Cambria Math"/>
              <w:sz w:val="28"/>
              <w:szCs w:val="28"/>
            </w:rPr>
            <w:br/>
          </m:r>
        </m:oMath>
        <m:oMath>
          <m:r>
            <w:rPr>
              <w:rFonts w:ascii="Cambria Math" w:hAnsi="Cambria Math"/>
              <w:sz w:val="28"/>
              <w:szCs w:val="28"/>
            </w:rPr>
            <m:t>■(б&amp;ф&amp;ф@б&amp;ф&amp;ф)    ■(ф&amp;ф&amp;ф@ф&amp;ф&amp;ф)     ■(ф&amp;ф&amp;ф@ф&amp;ф&amp;ф)     ■(ф&amp;ф&amp;ф@ф&amp;ф&amp;ф)     ■(ф&amp;ф&amp;ф@ф&amp;ф&amp;ф)     ■(ф&amp;ф&amp;ф@ф&amp;ф&amp;ф)     ■(ф&amp;ф&amp;ф@ф&amp;ф&amp;ф)</m:t>
          </m:r>
        </m:oMath>
      </m:oMathPara>
    </w:p>
    <w:p w14:paraId="14424CE7" w14:textId="38AE9BE3"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P(D│H_0 )=0,4</m:t>
        </m:r>
      </m:oMath>
      <w:r>
        <w:rPr>
          <w:sz w:val="28"/>
          <w:szCs w:val="28"/>
        </w:rPr>
        <w:t xml:space="preserve">, где </w:t>
      </w:r>
      <m:oMath>
        <m:r>
          <w:rPr>
            <w:rFonts w:ascii="Cambria Math" w:hAnsi="Cambria Math"/>
            <w:sz w:val="28"/>
            <w:szCs w:val="28"/>
          </w:rPr>
          <m:t xml:space="preserve">H_0-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P(D│H_1 )=0,1</m:t>
        </m:r>
      </m:oMath>
      <w:r>
        <w:rPr>
          <w:sz w:val="28"/>
          <w:szCs w:val="28"/>
        </w:rPr>
        <w:t xml:space="preserve">, где </w:t>
      </w:r>
      <m:oMath>
        <m:r>
          <w:rPr>
            <w:rFonts w:ascii="Cambria Math" w:hAnsi="Cambria Math"/>
            <w:sz w:val="28"/>
            <w:szCs w:val="28"/>
          </w:rPr>
          <m:t>H_1-</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74632A41" w:rsidR="008E2F68" w:rsidRPr="00191DE6" w:rsidRDefault="008E2F68" w:rsidP="00191DE6">
      <w:pPr>
        <w:jc w:val="both"/>
        <w:rPr>
          <w:i/>
          <w:sz w:val="28"/>
          <w:szCs w:val="28"/>
        </w:rPr>
      </w:pPr>
      <m:oMathPara>
        <m:oMath>
          <m:r>
            <w:rPr>
              <w:rFonts w:ascii="Cambria Math" w:hAnsi="Cambria Math"/>
              <w:sz w:val="28"/>
              <w:szCs w:val="28"/>
            </w:rPr>
            <m:t>P(H_0│D)=2/(10+2)≈16,7%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4AC6FB53" w:rsidR="00BD1C2C" w:rsidRPr="008E2F68" w:rsidRDefault="008E2F68" w:rsidP="008E2F68">
      <w:pPr>
        <w:jc w:val="center"/>
        <w:rPr>
          <w:sz w:val="28"/>
          <w:szCs w:val="28"/>
        </w:rPr>
      </w:pPr>
      <m:oMathPara>
        <m:oMath>
          <m:r>
            <w:rPr>
              <w:rFonts w:ascii="Cambria Math" w:hAnsi="Cambria Math"/>
              <w:sz w:val="28"/>
              <w:szCs w:val="28"/>
            </w:rPr>
            <m:t>P(H_0 )=1/21</m:t>
          </m:r>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071D90D0"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P(D│H_0 )-</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0DA49F4" w:rsidR="00BD1C2C" w:rsidRPr="008E2F68" w:rsidRDefault="008E2F68" w:rsidP="00BD1C2C">
      <w:pPr>
        <w:rPr>
          <w:i/>
          <w:sz w:val="28"/>
          <w:szCs w:val="28"/>
          <w:lang w:val="en-US"/>
        </w:rPr>
      </w:pPr>
      <m:oMathPara>
        <m:oMath>
          <m:r>
            <w:rPr>
              <w:rFonts w:ascii="Cambria Math" w:hAnsi="Cambria Math"/>
              <w:sz w:val="28"/>
              <w:szCs w:val="28"/>
            </w:rPr>
            <m:t>P(D│</m:t>
          </m:r>
          <m:r>
            <w:rPr>
              <w:rFonts w:ascii="Cambria Math" w:hAnsi="Cambria Math"/>
              <w:sz w:val="28"/>
              <w:szCs w:val="28"/>
            </w:rPr>
            <m:t>〖</m:t>
          </m:r>
          <m:r>
            <w:rPr>
              <w:rFonts w:ascii="Cambria Math" w:hAnsi="Cambria Math"/>
              <w:sz w:val="28"/>
              <w:szCs w:val="28"/>
            </w:rPr>
            <m:t>¬H〗_0 )=0,1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094C7C" w:rsidR="008E2F68" w:rsidRPr="008E2F68" w:rsidRDefault="008E2F68" w:rsidP="008E2F68">
      <w:pPr>
        <w:ind w:firstLine="720"/>
        <w:rPr>
          <w:iCs/>
          <w:sz w:val="28"/>
          <w:szCs w:val="28"/>
        </w:rPr>
      </w:pPr>
      <m:oMathPara>
        <m:oMath>
          <m:r>
            <w:rPr>
              <w:rFonts w:ascii="Cambria Math" w:hAnsi="Cambria Math"/>
              <w:sz w:val="28"/>
              <w:szCs w:val="28"/>
            </w:rPr>
            <m:t>P(H_0│D)=n/(n+m)=(NP(H_0 )P(D│H_0 ))/(NP(H_0 )P(D│H_0 )+NP(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 )==(P(H_0 )P(D│H_0 ))/(P(H_0 )P(D│H_0 )+P(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 )</m:t>
          </m:r>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lastRenderedPageBreak/>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37F2F91D"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P(D)= P(H_0 )P(D│H_0 )+P(</m:t>
        </m:r>
        <m:r>
          <w:rPr>
            <w:rFonts w:ascii="Cambria Math" w:hAnsi="Cambria Math"/>
            <w:sz w:val="28"/>
            <w:szCs w:val="28"/>
          </w:rPr>
          <m:t>〖</m:t>
        </m:r>
        <m:r>
          <w:rPr>
            <w:rFonts w:ascii="Cambria Math" w:hAnsi="Cambria Math"/>
            <w:sz w:val="28"/>
            <w:szCs w:val="28"/>
          </w:rPr>
          <m:t>¬H</m:t>
        </m:r>
        <m:r>
          <w:rPr>
            <w:rFonts w:ascii="Cambria Math" w:hAnsi="Cambria Math"/>
            <w:sz w:val="28"/>
            <w:szCs w:val="28"/>
          </w:rPr>
          <m:t>〗</m:t>
        </m:r>
        <m:r>
          <w:rPr>
            <w:rFonts w:ascii="Cambria Math" w:hAnsi="Cambria Math"/>
            <w:sz w:val="28"/>
            <w:szCs w:val="28"/>
          </w:rPr>
          <m:t>_0 )P(D│</m:t>
        </m:r>
        <m:r>
          <w:rPr>
            <w:rFonts w:ascii="Cambria Math" w:hAnsi="Cambria Math"/>
            <w:sz w:val="28"/>
            <w:szCs w:val="28"/>
          </w:rPr>
          <m:t>〖</m:t>
        </m:r>
        <m:r>
          <w:rPr>
            <w:rFonts w:ascii="Cambria Math" w:hAnsi="Cambria Math"/>
            <w:sz w:val="28"/>
            <w:szCs w:val="28"/>
          </w:rPr>
          <m:t>¬H〗_0 )=12/105≈11%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36F7B27C" w14:textId="71478F42" w:rsidR="0049750D" w:rsidRPr="005529B1" w:rsidRDefault="0049750D" w:rsidP="0049750D">
      <w:pPr>
        <w:rPr>
          <w:sz w:val="28"/>
          <w:szCs w:val="28"/>
        </w:rPr>
      </w:pPr>
      <w:r>
        <w:rPr>
          <w:iCs/>
          <w:sz w:val="28"/>
          <w:szCs w:val="28"/>
        </w:rPr>
        <w:tab/>
        <w:t xml:space="preserve">Вероятность </w:t>
      </w:r>
      <m:oMath>
        <m:r>
          <w:rPr>
            <w:rFonts w:ascii="Cambria Math" w:hAnsi="Cambria Math"/>
            <w:sz w:val="28"/>
            <w:szCs w:val="28"/>
          </w:rPr>
          <m:t>P(H_0│D)</m:t>
        </m:r>
      </m:oMath>
      <w:r>
        <w:rPr>
          <w:sz w:val="28"/>
          <w:szCs w:val="28"/>
        </w:rPr>
        <w:t xml:space="preserve"> называется апостериорной вероятностью (шанс того, что гипотеза верна с учетом новых </w:t>
      </w:r>
      <w:proofErr w:type="gramStart"/>
      <w:r>
        <w:rPr>
          <w:sz w:val="28"/>
          <w:szCs w:val="28"/>
        </w:rPr>
        <w:t>данных)</w:t>
      </w:r>
      <w:r w:rsidR="00AD2BDC" w:rsidRPr="00AD2BDC">
        <w:rPr>
          <w:sz w:val="28"/>
          <w:szCs w:val="28"/>
        </w:rPr>
        <w:t>[</w:t>
      </w:r>
      <w:proofErr w:type="gramEnd"/>
      <w:r w:rsidR="00AD2BDC" w:rsidRPr="005529B1">
        <w:rPr>
          <w:sz w:val="28"/>
          <w:szCs w:val="28"/>
        </w:rPr>
        <w:t>7</w:t>
      </w:r>
      <w:r w:rsidR="00AD2BDC" w:rsidRPr="00AD2BDC">
        <w:rPr>
          <w:sz w:val="28"/>
          <w:szCs w:val="28"/>
        </w:rPr>
        <w:t>]</w:t>
      </w:r>
      <w:r w:rsidR="00AD2BDC" w:rsidRPr="005529B1">
        <w:rPr>
          <w:sz w:val="28"/>
          <w:szCs w:val="28"/>
        </w:rPr>
        <w:t>.</w:t>
      </w:r>
    </w:p>
    <w:p w14:paraId="5924677C" w14:textId="64A2F263" w:rsidR="0049750D" w:rsidRPr="00AD2BDC" w:rsidRDefault="000D4265" w:rsidP="0049750D">
      <w:pPr>
        <w:rPr>
          <w:i/>
          <w:iCs/>
          <w:sz w:val="28"/>
          <w:szCs w:val="28"/>
        </w:rPr>
      </w:pPr>
      <w:r>
        <w:rPr>
          <w:i/>
          <w:iCs/>
          <w:sz w:val="28"/>
          <w:szCs w:val="28"/>
        </w:rPr>
        <w:br w:type="page"/>
      </w:r>
    </w:p>
    <w:p w14:paraId="6E8BE27D" w14:textId="77777777" w:rsidR="0049750D" w:rsidRPr="00364882" w:rsidRDefault="0049750D" w:rsidP="0049750D">
      <w:pPr>
        <w:pStyle w:val="1"/>
        <w:pageBreakBefore/>
        <w:spacing w:after="120"/>
        <w:jc w:val="center"/>
      </w:pPr>
      <w:bookmarkStart w:id="24" w:name="_Toc113803645"/>
      <w:bookmarkStart w:id="25" w:name="_Toc151897817"/>
      <w:bookmarkStart w:id="26" w:name="_Toc166176615"/>
      <w:r w:rsidRPr="00364882">
        <w:lastRenderedPageBreak/>
        <w:t>СПИСОК ИСПОЛЬЗОВАНЫХ ИСТОЧНИКОВ</w:t>
      </w:r>
      <w:bookmarkEnd w:id="24"/>
      <w:bookmarkEnd w:id="25"/>
      <w:bookmarkEnd w:id="26"/>
      <w:r w:rsidRPr="00364882">
        <w:tab/>
      </w:r>
    </w:p>
    <w:p w14:paraId="57DFDF07" w14:textId="72697359"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Кувайскова</w:t>
      </w:r>
      <w:proofErr w:type="spellEnd"/>
      <w:r>
        <w:rPr>
          <w:color w:val="212529"/>
          <w:sz w:val="28"/>
          <w:szCs w:val="28"/>
        </w:rPr>
        <w:t xml:space="preserve">,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w:t>
      </w:r>
      <w:proofErr w:type="spellStart"/>
      <w:r w:rsidR="0049750D">
        <w:rPr>
          <w:color w:val="212529"/>
          <w:sz w:val="28"/>
          <w:szCs w:val="28"/>
        </w:rPr>
        <w:t>Кувайскова</w:t>
      </w:r>
      <w:proofErr w:type="spellEnd"/>
      <w:r w:rsidR="0049750D">
        <w:rPr>
          <w:color w:val="212529"/>
          <w:sz w:val="28"/>
          <w:szCs w:val="28"/>
        </w:rPr>
        <w:t>,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AD2BDC" w:rsidRPr="00AD2BDC">
        <w:rPr>
          <w:color w:val="212529"/>
          <w:sz w:val="28"/>
          <w:szCs w:val="28"/>
        </w:rPr>
        <w:t xml:space="preserve">, 130 </w:t>
      </w:r>
      <w:r w:rsidR="00AD2BDC">
        <w:rPr>
          <w:color w:val="212529"/>
          <w:sz w:val="28"/>
          <w:szCs w:val="28"/>
          <w:lang w:val="en-US"/>
        </w:rPr>
        <w:t>c</w:t>
      </w:r>
      <w:r w:rsidR="0049750D" w:rsidRPr="00051DAF">
        <w:rPr>
          <w:color w:val="212529"/>
          <w:sz w:val="28"/>
          <w:szCs w:val="28"/>
        </w:rPr>
        <w:t>.</w:t>
      </w:r>
    </w:p>
    <w:p w14:paraId="4A50D892" w14:textId="0F17A414"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proofErr w:type="spellStart"/>
      <w:r>
        <w:rPr>
          <w:color w:val="212529"/>
          <w:sz w:val="28"/>
          <w:szCs w:val="28"/>
        </w:rPr>
        <w:t>Грэйнджер</w:t>
      </w:r>
      <w:proofErr w:type="spellEnd"/>
      <w:r w:rsidRPr="00ED3276">
        <w:rPr>
          <w:color w:val="212529"/>
          <w:sz w:val="28"/>
          <w:szCs w:val="28"/>
        </w:rPr>
        <w:t xml:space="preserve">, </w:t>
      </w:r>
      <w:proofErr w:type="spellStart"/>
      <w:r>
        <w:rPr>
          <w:color w:val="212529"/>
          <w:sz w:val="28"/>
          <w:szCs w:val="28"/>
        </w:rPr>
        <w:t>Клайв</w:t>
      </w:r>
      <w:proofErr w:type="spellEnd"/>
      <w:r>
        <w:rPr>
          <w:color w:val="212529"/>
          <w:sz w:val="28"/>
          <w:szCs w:val="28"/>
        </w:rPr>
        <w:t xml:space="preserve">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w:t>
      </w:r>
      <w:proofErr w:type="spellStart"/>
      <w:r w:rsidR="0049750D">
        <w:rPr>
          <w:color w:val="212529"/>
          <w:sz w:val="28"/>
          <w:szCs w:val="28"/>
        </w:rPr>
        <w:t>Клайв</w:t>
      </w:r>
      <w:proofErr w:type="spellEnd"/>
      <w:r w:rsidR="0049750D">
        <w:rPr>
          <w:color w:val="212529"/>
          <w:sz w:val="28"/>
          <w:szCs w:val="28"/>
        </w:rPr>
        <w:t xml:space="preserve"> У. Дж. </w:t>
      </w:r>
      <w:proofErr w:type="spellStart"/>
      <w:r w:rsidR="0049750D">
        <w:rPr>
          <w:color w:val="212529"/>
          <w:sz w:val="28"/>
          <w:szCs w:val="28"/>
        </w:rPr>
        <w:t>Грэйнджер</w:t>
      </w:r>
      <w:proofErr w:type="spellEnd"/>
      <w:r w:rsidR="00AD2BDC">
        <w:rPr>
          <w:color w:val="212529"/>
          <w:sz w:val="28"/>
          <w:szCs w:val="28"/>
          <w:lang w:val="en-US"/>
        </w:rPr>
        <w:t>, 684 c</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ru</w:t>
      </w:r>
      <w:proofErr w:type="spellEnd"/>
      <w:r w:rsidRPr="00E80B59">
        <w:rPr>
          <w:color w:val="212529"/>
          <w:sz w:val="28"/>
          <w:szCs w:val="28"/>
        </w:rPr>
        <w:t>.</w:t>
      </w:r>
      <w:proofErr w:type="spellStart"/>
      <w:r w:rsidRPr="00E80B59">
        <w:rPr>
          <w:color w:val="212529"/>
          <w:sz w:val="28"/>
          <w:szCs w:val="28"/>
          <w:lang w:val="en-US"/>
        </w:rPr>
        <w:t>wikipedia</w:t>
      </w:r>
      <w:proofErr w:type="spellEnd"/>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proofErr w:type="spellStart"/>
      <w:r w:rsidRPr="00E80B59">
        <w:rPr>
          <w:color w:val="212529"/>
          <w:sz w:val="28"/>
          <w:szCs w:val="28"/>
          <w:lang w:val="en-US"/>
        </w:rPr>
        <w:t>neurohive</w:t>
      </w:r>
      <w:proofErr w:type="spellEnd"/>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proofErr w:type="spellStart"/>
      <w:r w:rsidRPr="00E80B59">
        <w:rPr>
          <w:color w:val="212529"/>
          <w:sz w:val="28"/>
          <w:szCs w:val="28"/>
          <w:lang w:val="en-US" w:eastAsia="ru-BY"/>
        </w:rPr>
        <w:t>youtube</w:t>
      </w:r>
      <w:proofErr w:type="spellEnd"/>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758FE212" w:rsidR="00A07D35" w:rsidRPr="00A07D35"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r w:rsidR="00AD2BDC">
        <w:rPr>
          <w:color w:val="212529"/>
          <w:sz w:val="28"/>
          <w:szCs w:val="28"/>
          <w:lang w:val="en-US" w:eastAsia="ru-BY"/>
        </w:rPr>
        <w:t>, 43 p</w:t>
      </w:r>
      <w:r>
        <w:rPr>
          <w:color w:val="212529"/>
          <w:sz w:val="28"/>
          <w:szCs w:val="28"/>
          <w:lang w:val="en-US" w:eastAsia="ru-BY"/>
        </w:rPr>
        <w:t>.</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A07D35" w:rsidRDefault="0049750D" w:rsidP="0049750D">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227D" w14:textId="77777777" w:rsidR="00A31997" w:rsidRDefault="00A31997">
      <w:r>
        <w:separator/>
      </w:r>
    </w:p>
  </w:endnote>
  <w:endnote w:type="continuationSeparator" w:id="0">
    <w:p w14:paraId="79535AE6" w14:textId="77777777" w:rsidR="00A31997" w:rsidRDefault="00A31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810822" w:rsidRDefault="00810822">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810822" w:rsidRPr="00267468" w:rsidRDefault="00810822">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72D8" w14:textId="3E5F077F" w:rsidR="00810822" w:rsidRPr="00267468" w:rsidRDefault="00810822"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28DD6" w14:textId="77777777" w:rsidR="00A31997" w:rsidRDefault="00A31997">
      <w:r>
        <w:separator/>
      </w:r>
    </w:p>
  </w:footnote>
  <w:footnote w:type="continuationSeparator" w:id="0">
    <w:p w14:paraId="2EF5FDDF" w14:textId="77777777" w:rsidR="00A31997" w:rsidRDefault="00A31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2"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5"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8"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18"/>
  </w:num>
  <w:num w:numId="5">
    <w:abstractNumId w:val="6"/>
  </w:num>
  <w:num w:numId="6">
    <w:abstractNumId w:val="8"/>
  </w:num>
  <w:num w:numId="7">
    <w:abstractNumId w:val="1"/>
  </w:num>
  <w:num w:numId="8">
    <w:abstractNumId w:val="10"/>
  </w:num>
  <w:num w:numId="9">
    <w:abstractNumId w:val="13"/>
  </w:num>
  <w:num w:numId="10">
    <w:abstractNumId w:val="7"/>
  </w:num>
  <w:num w:numId="11">
    <w:abstractNumId w:val="9"/>
  </w:num>
  <w:num w:numId="12">
    <w:abstractNumId w:val="4"/>
  </w:num>
  <w:num w:numId="13">
    <w:abstractNumId w:val="2"/>
  </w:num>
  <w:num w:numId="14">
    <w:abstractNumId w:val="15"/>
  </w:num>
  <w:num w:numId="15">
    <w:abstractNumId w:val="5"/>
  </w:num>
  <w:num w:numId="16">
    <w:abstractNumId w:val="3"/>
  </w:num>
  <w:num w:numId="17">
    <w:abstractNumId w:val="16"/>
  </w:num>
  <w:num w:numId="18">
    <w:abstractNumId w:val="20"/>
  </w:num>
  <w:num w:numId="19">
    <w:abstractNumId w:val="19"/>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24E"/>
    <w:rsid w:val="000009CC"/>
    <w:rsid w:val="00010FFC"/>
    <w:rsid w:val="00020999"/>
    <w:rsid w:val="00026479"/>
    <w:rsid w:val="0003288C"/>
    <w:rsid w:val="000369F4"/>
    <w:rsid w:val="00041D42"/>
    <w:rsid w:val="00046A4C"/>
    <w:rsid w:val="0006479D"/>
    <w:rsid w:val="000840A0"/>
    <w:rsid w:val="000D4265"/>
    <w:rsid w:val="000D6BBB"/>
    <w:rsid w:val="000F14F5"/>
    <w:rsid w:val="001046EA"/>
    <w:rsid w:val="00122421"/>
    <w:rsid w:val="00134FC2"/>
    <w:rsid w:val="001411E2"/>
    <w:rsid w:val="0016752F"/>
    <w:rsid w:val="00170BDD"/>
    <w:rsid w:val="0017275A"/>
    <w:rsid w:val="00175827"/>
    <w:rsid w:val="00180AE5"/>
    <w:rsid w:val="00180C7E"/>
    <w:rsid w:val="00191DE6"/>
    <w:rsid w:val="001970A6"/>
    <w:rsid w:val="001C5CED"/>
    <w:rsid w:val="001E314E"/>
    <w:rsid w:val="00211B85"/>
    <w:rsid w:val="00226F25"/>
    <w:rsid w:val="00234009"/>
    <w:rsid w:val="00235EC2"/>
    <w:rsid w:val="00267468"/>
    <w:rsid w:val="002A1196"/>
    <w:rsid w:val="002A1921"/>
    <w:rsid w:val="002A2CFA"/>
    <w:rsid w:val="002A6871"/>
    <w:rsid w:val="002B0DCF"/>
    <w:rsid w:val="002C459D"/>
    <w:rsid w:val="002C6087"/>
    <w:rsid w:val="002D2142"/>
    <w:rsid w:val="002E0156"/>
    <w:rsid w:val="003020ED"/>
    <w:rsid w:val="0030371B"/>
    <w:rsid w:val="00315131"/>
    <w:rsid w:val="00321633"/>
    <w:rsid w:val="0035303D"/>
    <w:rsid w:val="003A7833"/>
    <w:rsid w:val="003D4EC3"/>
    <w:rsid w:val="00430723"/>
    <w:rsid w:val="0047173F"/>
    <w:rsid w:val="004717E2"/>
    <w:rsid w:val="00490185"/>
    <w:rsid w:val="0049750D"/>
    <w:rsid w:val="004A2458"/>
    <w:rsid w:val="004B1DD3"/>
    <w:rsid w:val="004B48C8"/>
    <w:rsid w:val="004C0731"/>
    <w:rsid w:val="004C4280"/>
    <w:rsid w:val="004F01F1"/>
    <w:rsid w:val="00510F90"/>
    <w:rsid w:val="0051579E"/>
    <w:rsid w:val="005257DB"/>
    <w:rsid w:val="0053654A"/>
    <w:rsid w:val="005529B1"/>
    <w:rsid w:val="005540A4"/>
    <w:rsid w:val="00557356"/>
    <w:rsid w:val="005960A0"/>
    <w:rsid w:val="005B1267"/>
    <w:rsid w:val="005D5A4B"/>
    <w:rsid w:val="005E3C3F"/>
    <w:rsid w:val="0062379D"/>
    <w:rsid w:val="0062799E"/>
    <w:rsid w:val="006330B3"/>
    <w:rsid w:val="0066705E"/>
    <w:rsid w:val="0067338F"/>
    <w:rsid w:val="00686C08"/>
    <w:rsid w:val="006F09D6"/>
    <w:rsid w:val="006F6CF9"/>
    <w:rsid w:val="007108B3"/>
    <w:rsid w:val="0071562D"/>
    <w:rsid w:val="007370D2"/>
    <w:rsid w:val="00751F07"/>
    <w:rsid w:val="0075250C"/>
    <w:rsid w:val="00794F74"/>
    <w:rsid w:val="007A5AD0"/>
    <w:rsid w:val="007A65D2"/>
    <w:rsid w:val="007B4075"/>
    <w:rsid w:val="007B51E9"/>
    <w:rsid w:val="007C24EB"/>
    <w:rsid w:val="007E36C0"/>
    <w:rsid w:val="007E4BC7"/>
    <w:rsid w:val="007F10C5"/>
    <w:rsid w:val="00810822"/>
    <w:rsid w:val="0081221D"/>
    <w:rsid w:val="008261BC"/>
    <w:rsid w:val="00833BAF"/>
    <w:rsid w:val="008427A5"/>
    <w:rsid w:val="00854FCA"/>
    <w:rsid w:val="00874B74"/>
    <w:rsid w:val="00896272"/>
    <w:rsid w:val="008975E7"/>
    <w:rsid w:val="008A5BF3"/>
    <w:rsid w:val="008A6716"/>
    <w:rsid w:val="008B671C"/>
    <w:rsid w:val="008E2F68"/>
    <w:rsid w:val="009055A2"/>
    <w:rsid w:val="00936A9D"/>
    <w:rsid w:val="00951A68"/>
    <w:rsid w:val="00990E59"/>
    <w:rsid w:val="0099280D"/>
    <w:rsid w:val="009A3F9E"/>
    <w:rsid w:val="009B2892"/>
    <w:rsid w:val="00A07D35"/>
    <w:rsid w:val="00A305E9"/>
    <w:rsid w:val="00A31997"/>
    <w:rsid w:val="00A32E86"/>
    <w:rsid w:val="00A35FB4"/>
    <w:rsid w:val="00A521BE"/>
    <w:rsid w:val="00A63A42"/>
    <w:rsid w:val="00A672FD"/>
    <w:rsid w:val="00A7436F"/>
    <w:rsid w:val="00A756FB"/>
    <w:rsid w:val="00AB7771"/>
    <w:rsid w:val="00AD2BDC"/>
    <w:rsid w:val="00AE3CB6"/>
    <w:rsid w:val="00B041A3"/>
    <w:rsid w:val="00B21E05"/>
    <w:rsid w:val="00BA6809"/>
    <w:rsid w:val="00BA7620"/>
    <w:rsid w:val="00BB6A47"/>
    <w:rsid w:val="00BD1C2C"/>
    <w:rsid w:val="00BD1D1F"/>
    <w:rsid w:val="00BD3D15"/>
    <w:rsid w:val="00C2294D"/>
    <w:rsid w:val="00C24ADD"/>
    <w:rsid w:val="00C3571F"/>
    <w:rsid w:val="00C428D9"/>
    <w:rsid w:val="00C9354C"/>
    <w:rsid w:val="00CC1B73"/>
    <w:rsid w:val="00CD10F7"/>
    <w:rsid w:val="00D04CB6"/>
    <w:rsid w:val="00D1123B"/>
    <w:rsid w:val="00D128F5"/>
    <w:rsid w:val="00D156B0"/>
    <w:rsid w:val="00D1749A"/>
    <w:rsid w:val="00D47E51"/>
    <w:rsid w:val="00D52CA6"/>
    <w:rsid w:val="00D56C25"/>
    <w:rsid w:val="00D71044"/>
    <w:rsid w:val="00D81EED"/>
    <w:rsid w:val="00D90FF3"/>
    <w:rsid w:val="00D96306"/>
    <w:rsid w:val="00DE3716"/>
    <w:rsid w:val="00DF625D"/>
    <w:rsid w:val="00E26AB0"/>
    <w:rsid w:val="00E3701E"/>
    <w:rsid w:val="00E37104"/>
    <w:rsid w:val="00E72D3B"/>
    <w:rsid w:val="00E76576"/>
    <w:rsid w:val="00E80B59"/>
    <w:rsid w:val="00E91419"/>
    <w:rsid w:val="00E9437C"/>
    <w:rsid w:val="00EC78D5"/>
    <w:rsid w:val="00ED3276"/>
    <w:rsid w:val="00ED3802"/>
    <w:rsid w:val="00F00D25"/>
    <w:rsid w:val="00F03A43"/>
    <w:rsid w:val="00F25707"/>
    <w:rsid w:val="00F42E5B"/>
    <w:rsid w:val="00F46F28"/>
    <w:rsid w:val="00F640ED"/>
    <w:rsid w:val="00F76182"/>
    <w:rsid w:val="00F77989"/>
    <w:rsid w:val="00F911AE"/>
    <w:rsid w:val="00FC6192"/>
    <w:rsid w:val="00FD13FE"/>
    <w:rsid w:val="00FD7028"/>
    <w:rsid w:val="00FE3A45"/>
    <w:rsid w:val="00FF429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F1F280C0-5458-47B7-BEFD-3E344E09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5529B1"/>
    <w:rPr>
      <w:rFonts w:ascii="Segoe UI" w:hAnsi="Segoe UI" w:cs="Segoe UI"/>
      <w:sz w:val="18"/>
      <w:szCs w:val="18"/>
    </w:rPr>
  </w:style>
  <w:style w:type="character" w:customStyle="1" w:styleId="af7">
    <w:name w:val="Текст выноски Знак"/>
    <w:basedOn w:val="a0"/>
    <w:link w:val="af6"/>
    <w:uiPriority w:val="99"/>
    <w:semiHidden/>
    <w:rsid w:val="005529B1"/>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102">
      <w:bodyDiv w:val="1"/>
      <w:marLeft w:val="0"/>
      <w:marRight w:val="0"/>
      <w:marTop w:val="0"/>
      <w:marBottom w:val="0"/>
      <w:divBdr>
        <w:top w:val="none" w:sz="0" w:space="0" w:color="auto"/>
        <w:left w:val="none" w:sz="0" w:space="0" w:color="auto"/>
        <w:bottom w:val="none" w:sz="0" w:space="0" w:color="auto"/>
        <w:right w:val="none" w:sz="0" w:space="0" w:color="auto"/>
      </w:divBdr>
    </w:div>
    <w:div w:id="260140471">
      <w:bodyDiv w:val="1"/>
      <w:marLeft w:val="0"/>
      <w:marRight w:val="0"/>
      <w:marTop w:val="0"/>
      <w:marBottom w:val="0"/>
      <w:divBdr>
        <w:top w:val="none" w:sz="0" w:space="0" w:color="auto"/>
        <w:left w:val="none" w:sz="0" w:space="0" w:color="auto"/>
        <w:bottom w:val="none" w:sz="0" w:space="0" w:color="auto"/>
        <w:right w:val="none" w:sz="0" w:space="0" w:color="auto"/>
      </w:divBdr>
    </w:div>
    <w:div w:id="262345431">
      <w:bodyDiv w:val="1"/>
      <w:marLeft w:val="0"/>
      <w:marRight w:val="0"/>
      <w:marTop w:val="0"/>
      <w:marBottom w:val="0"/>
      <w:divBdr>
        <w:top w:val="none" w:sz="0" w:space="0" w:color="auto"/>
        <w:left w:val="none" w:sz="0" w:space="0" w:color="auto"/>
        <w:bottom w:val="none" w:sz="0" w:space="0" w:color="auto"/>
        <w:right w:val="none" w:sz="0" w:space="0" w:color="auto"/>
      </w:divBdr>
    </w:div>
    <w:div w:id="402412922">
      <w:bodyDiv w:val="1"/>
      <w:marLeft w:val="0"/>
      <w:marRight w:val="0"/>
      <w:marTop w:val="0"/>
      <w:marBottom w:val="0"/>
      <w:divBdr>
        <w:top w:val="none" w:sz="0" w:space="0" w:color="auto"/>
        <w:left w:val="none" w:sz="0" w:space="0" w:color="auto"/>
        <w:bottom w:val="none" w:sz="0" w:space="0" w:color="auto"/>
        <w:right w:val="none" w:sz="0" w:space="0" w:color="auto"/>
      </w:divBdr>
    </w:div>
    <w:div w:id="424502746">
      <w:bodyDiv w:val="1"/>
      <w:marLeft w:val="0"/>
      <w:marRight w:val="0"/>
      <w:marTop w:val="0"/>
      <w:marBottom w:val="0"/>
      <w:divBdr>
        <w:top w:val="none" w:sz="0" w:space="0" w:color="auto"/>
        <w:left w:val="none" w:sz="0" w:space="0" w:color="auto"/>
        <w:bottom w:val="none" w:sz="0" w:space="0" w:color="auto"/>
        <w:right w:val="none" w:sz="0" w:space="0" w:color="auto"/>
      </w:divBdr>
    </w:div>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5158">
      <w:bodyDiv w:val="1"/>
      <w:marLeft w:val="0"/>
      <w:marRight w:val="0"/>
      <w:marTop w:val="0"/>
      <w:marBottom w:val="0"/>
      <w:divBdr>
        <w:top w:val="none" w:sz="0" w:space="0" w:color="auto"/>
        <w:left w:val="none" w:sz="0" w:space="0" w:color="auto"/>
        <w:bottom w:val="none" w:sz="0" w:space="0" w:color="auto"/>
        <w:right w:val="none" w:sz="0" w:space="0" w:color="auto"/>
      </w:divBdr>
    </w:div>
    <w:div w:id="466777967">
      <w:bodyDiv w:val="1"/>
      <w:marLeft w:val="0"/>
      <w:marRight w:val="0"/>
      <w:marTop w:val="0"/>
      <w:marBottom w:val="0"/>
      <w:divBdr>
        <w:top w:val="none" w:sz="0" w:space="0" w:color="auto"/>
        <w:left w:val="none" w:sz="0" w:space="0" w:color="auto"/>
        <w:bottom w:val="none" w:sz="0" w:space="0" w:color="auto"/>
        <w:right w:val="none" w:sz="0" w:space="0" w:color="auto"/>
      </w:divBdr>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511993027">
      <w:bodyDiv w:val="1"/>
      <w:marLeft w:val="0"/>
      <w:marRight w:val="0"/>
      <w:marTop w:val="0"/>
      <w:marBottom w:val="0"/>
      <w:divBdr>
        <w:top w:val="none" w:sz="0" w:space="0" w:color="auto"/>
        <w:left w:val="none" w:sz="0" w:space="0" w:color="auto"/>
        <w:bottom w:val="none" w:sz="0" w:space="0" w:color="auto"/>
        <w:right w:val="none" w:sz="0" w:space="0" w:color="auto"/>
      </w:divBdr>
    </w:div>
    <w:div w:id="539316901">
      <w:bodyDiv w:val="1"/>
      <w:marLeft w:val="0"/>
      <w:marRight w:val="0"/>
      <w:marTop w:val="0"/>
      <w:marBottom w:val="0"/>
      <w:divBdr>
        <w:top w:val="none" w:sz="0" w:space="0" w:color="auto"/>
        <w:left w:val="none" w:sz="0" w:space="0" w:color="auto"/>
        <w:bottom w:val="none" w:sz="0" w:space="0" w:color="auto"/>
        <w:right w:val="none" w:sz="0" w:space="0" w:color="auto"/>
      </w:divBdr>
    </w:div>
    <w:div w:id="597107244">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853151333">
      <w:bodyDiv w:val="1"/>
      <w:marLeft w:val="0"/>
      <w:marRight w:val="0"/>
      <w:marTop w:val="0"/>
      <w:marBottom w:val="0"/>
      <w:divBdr>
        <w:top w:val="none" w:sz="0" w:space="0" w:color="auto"/>
        <w:left w:val="none" w:sz="0" w:space="0" w:color="auto"/>
        <w:bottom w:val="none" w:sz="0" w:space="0" w:color="auto"/>
        <w:right w:val="none" w:sz="0" w:space="0" w:color="auto"/>
      </w:divBdr>
    </w:div>
    <w:div w:id="910120036">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276910942">
      <w:bodyDiv w:val="1"/>
      <w:marLeft w:val="0"/>
      <w:marRight w:val="0"/>
      <w:marTop w:val="0"/>
      <w:marBottom w:val="0"/>
      <w:divBdr>
        <w:top w:val="none" w:sz="0" w:space="0" w:color="auto"/>
        <w:left w:val="none" w:sz="0" w:space="0" w:color="auto"/>
        <w:bottom w:val="none" w:sz="0" w:space="0" w:color="auto"/>
        <w:right w:val="none" w:sz="0" w:space="0" w:color="auto"/>
      </w:divBdr>
    </w:div>
    <w:div w:id="1316106576">
      <w:bodyDiv w:val="1"/>
      <w:marLeft w:val="0"/>
      <w:marRight w:val="0"/>
      <w:marTop w:val="0"/>
      <w:marBottom w:val="0"/>
      <w:divBdr>
        <w:top w:val="none" w:sz="0" w:space="0" w:color="auto"/>
        <w:left w:val="none" w:sz="0" w:space="0" w:color="auto"/>
        <w:bottom w:val="none" w:sz="0" w:space="0" w:color="auto"/>
        <w:right w:val="none" w:sz="0" w:space="0" w:color="auto"/>
      </w:divBdr>
    </w:div>
    <w:div w:id="1424306143">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453590451">
      <w:bodyDiv w:val="1"/>
      <w:marLeft w:val="0"/>
      <w:marRight w:val="0"/>
      <w:marTop w:val="0"/>
      <w:marBottom w:val="0"/>
      <w:divBdr>
        <w:top w:val="none" w:sz="0" w:space="0" w:color="auto"/>
        <w:left w:val="none" w:sz="0" w:space="0" w:color="auto"/>
        <w:bottom w:val="none" w:sz="0" w:space="0" w:color="auto"/>
        <w:right w:val="none" w:sz="0" w:space="0" w:color="auto"/>
      </w:divBdr>
    </w:div>
    <w:div w:id="1548641645">
      <w:bodyDiv w:val="1"/>
      <w:marLeft w:val="0"/>
      <w:marRight w:val="0"/>
      <w:marTop w:val="0"/>
      <w:marBottom w:val="0"/>
      <w:divBdr>
        <w:top w:val="none" w:sz="0" w:space="0" w:color="auto"/>
        <w:left w:val="none" w:sz="0" w:space="0" w:color="auto"/>
        <w:bottom w:val="none" w:sz="0" w:space="0" w:color="auto"/>
        <w:right w:val="none" w:sz="0" w:space="0" w:color="auto"/>
      </w:divBdr>
    </w:div>
    <w:div w:id="1580598287">
      <w:bodyDiv w:val="1"/>
      <w:marLeft w:val="0"/>
      <w:marRight w:val="0"/>
      <w:marTop w:val="0"/>
      <w:marBottom w:val="0"/>
      <w:divBdr>
        <w:top w:val="none" w:sz="0" w:space="0" w:color="auto"/>
        <w:left w:val="none" w:sz="0" w:space="0" w:color="auto"/>
        <w:bottom w:val="none" w:sz="0" w:space="0" w:color="auto"/>
        <w:right w:val="none" w:sz="0" w:space="0" w:color="auto"/>
      </w:divBdr>
    </w:div>
    <w:div w:id="1595436984">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625959980">
      <w:bodyDiv w:val="1"/>
      <w:marLeft w:val="0"/>
      <w:marRight w:val="0"/>
      <w:marTop w:val="0"/>
      <w:marBottom w:val="0"/>
      <w:divBdr>
        <w:top w:val="none" w:sz="0" w:space="0" w:color="auto"/>
        <w:left w:val="none" w:sz="0" w:space="0" w:color="auto"/>
        <w:bottom w:val="none" w:sz="0" w:space="0" w:color="auto"/>
        <w:right w:val="none" w:sz="0" w:space="0" w:color="auto"/>
      </w:divBdr>
    </w:div>
    <w:div w:id="1641108443">
      <w:bodyDiv w:val="1"/>
      <w:marLeft w:val="0"/>
      <w:marRight w:val="0"/>
      <w:marTop w:val="0"/>
      <w:marBottom w:val="0"/>
      <w:divBdr>
        <w:top w:val="none" w:sz="0" w:space="0" w:color="auto"/>
        <w:left w:val="none" w:sz="0" w:space="0" w:color="auto"/>
        <w:bottom w:val="none" w:sz="0" w:space="0" w:color="auto"/>
        <w:right w:val="none" w:sz="0" w:space="0" w:color="auto"/>
      </w:divBdr>
    </w:div>
    <w:div w:id="1763722346">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831435109">
      <w:bodyDiv w:val="1"/>
      <w:marLeft w:val="0"/>
      <w:marRight w:val="0"/>
      <w:marTop w:val="0"/>
      <w:marBottom w:val="0"/>
      <w:divBdr>
        <w:top w:val="none" w:sz="0" w:space="0" w:color="auto"/>
        <w:left w:val="none" w:sz="0" w:space="0" w:color="auto"/>
        <w:bottom w:val="none" w:sz="0" w:space="0" w:color="auto"/>
        <w:right w:val="none" w:sz="0" w:space="0" w:color="auto"/>
      </w:divBdr>
    </w:div>
    <w:div w:id="193497213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1997176108">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 w:id="2020888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4B85-1131-482D-B8B2-FC41831C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35</Pages>
  <Words>7200</Words>
  <Characters>41042</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48146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1</cp:revision>
  <cp:lastPrinted>2023-12-15T08:35:00Z</cp:lastPrinted>
  <dcterms:created xsi:type="dcterms:W3CDTF">2024-05-05T20:27:00Z</dcterms:created>
  <dcterms:modified xsi:type="dcterms:W3CDTF">2024-05-09T18:55:00Z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