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3D37" w14:textId="77777777" w:rsidR="000A59F5" w:rsidRDefault="000A59F5" w:rsidP="000A59F5">
      <w:pPr>
        <w:spacing w:line="211" w:lineRule="auto"/>
        <w:jc w:val="center"/>
        <w:rPr>
          <w:rFonts w:cs="Times New Roman"/>
          <w:szCs w:val="28"/>
        </w:rPr>
      </w:pPr>
    </w:p>
    <w:tbl>
      <w:tblPr>
        <w:tblStyle w:val="a3"/>
        <w:tblW w:w="9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7237"/>
      </w:tblGrid>
      <w:tr w:rsidR="000A59F5" w14:paraId="787481F0" w14:textId="77777777" w:rsidTr="00002277">
        <w:trPr>
          <w:trHeight w:val="1777"/>
        </w:trPr>
        <w:tc>
          <w:tcPr>
            <w:tcW w:w="2390" w:type="dxa"/>
          </w:tcPr>
          <w:p w14:paraId="4FDF1AC1" w14:textId="77777777" w:rsidR="000A59F5" w:rsidRPr="00A16D68" w:rsidRDefault="000A59F5" w:rsidP="00867754">
            <w:pPr>
              <w:spacing w:line="211" w:lineRule="auto"/>
              <w:rPr>
                <w:rFonts w:cs="Times New Roman"/>
                <w:sz w:val="40"/>
                <w:szCs w:val="40"/>
              </w:rPr>
            </w:pPr>
            <w:r w:rsidRPr="00A16D68">
              <w:rPr>
                <w:noProof/>
                <w:sz w:val="40"/>
                <w:szCs w:val="40"/>
                <w:lang w:eastAsia="ru-RU" w:bidi="ar-SA"/>
              </w:rPr>
              <w:drawing>
                <wp:inline distT="0" distB="0" distL="0" distR="0" wp14:anchorId="7FC97D34" wp14:editId="6FD5422D">
                  <wp:extent cx="894934" cy="1159474"/>
                  <wp:effectExtent l="0" t="0" r="0" b="0"/>
                  <wp:docPr id="2" name="63A7841A-0B55-428F-82F0-C5ACB4C87F50" descr="cid:63A7841A-0B55-428F-82F0-C5ACB4C87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A7841A-0B55-428F-82F0-C5ACB4C87F50" descr="cid:63A7841A-0B55-428F-82F0-C5ACB4C87F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792" cy="1160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7" w:type="dxa"/>
            <w:vAlign w:val="center"/>
          </w:tcPr>
          <w:p w14:paraId="3D124BA9" w14:textId="77777777" w:rsidR="000A59F5" w:rsidRDefault="000A59F5" w:rsidP="00867754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</w:p>
          <w:p w14:paraId="01ED5B4E" w14:textId="77777777" w:rsidR="000A59F5" w:rsidRPr="00A16D68" w:rsidRDefault="000A59F5" w:rsidP="00867754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A16D68">
              <w:rPr>
                <w:rFonts w:cs="Times New Roman"/>
                <w:b/>
                <w:sz w:val="40"/>
                <w:szCs w:val="40"/>
              </w:rPr>
              <w:t>Российский государственный социальный университет</w:t>
            </w:r>
          </w:p>
          <w:p w14:paraId="34C158B2" w14:textId="77777777" w:rsidR="000A59F5" w:rsidRPr="00A16D68" w:rsidRDefault="000A59F5" w:rsidP="00867754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</w:p>
        </w:tc>
      </w:tr>
    </w:tbl>
    <w:p w14:paraId="28A9CA9D" w14:textId="77777777" w:rsidR="000A59F5" w:rsidRDefault="000A59F5" w:rsidP="002A15EE">
      <w:pPr>
        <w:spacing w:line="211" w:lineRule="auto"/>
        <w:jc w:val="center"/>
        <w:rPr>
          <w:rFonts w:cs="Times New Roman"/>
          <w:szCs w:val="28"/>
        </w:rPr>
      </w:pPr>
    </w:p>
    <w:p w14:paraId="14CEB2FE" w14:textId="77777777" w:rsidR="000A59F5" w:rsidRDefault="000A59F5" w:rsidP="002A15EE">
      <w:pPr>
        <w:spacing w:line="211" w:lineRule="auto"/>
        <w:jc w:val="center"/>
        <w:rPr>
          <w:rFonts w:cs="Times New Roman"/>
          <w:szCs w:val="28"/>
        </w:rPr>
      </w:pPr>
    </w:p>
    <w:p w14:paraId="58B57876" w14:textId="16ECD6F1" w:rsidR="000A59F5" w:rsidRDefault="000A59F5" w:rsidP="002A15EE">
      <w:pPr>
        <w:spacing w:after="360"/>
        <w:jc w:val="center"/>
        <w:rPr>
          <w:rFonts w:cs="Times New Roman"/>
          <w:szCs w:val="2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0"/>
        <w:gridCol w:w="2229"/>
        <w:gridCol w:w="2002"/>
        <w:gridCol w:w="1562"/>
        <w:gridCol w:w="2002"/>
      </w:tblGrid>
      <w:tr w:rsidR="002A15EE" w14:paraId="6E462DF1" w14:textId="77777777" w:rsidTr="00867754">
        <w:tc>
          <w:tcPr>
            <w:tcW w:w="3853" w:type="dxa"/>
            <w:gridSpan w:val="2"/>
          </w:tcPr>
          <w:p w14:paraId="3FDE6469" w14:textId="77777777" w:rsidR="002A15EE" w:rsidRDefault="002A15EE" w:rsidP="00867754">
            <w:pPr>
              <w:pStyle w:val="afe"/>
              <w:jc w:val="center"/>
            </w:pPr>
            <w:r>
              <w:rPr>
                <w:color w:val="000000" w:themeColor="text1"/>
              </w:rPr>
              <w:t>Выполнил(а)</w:t>
            </w:r>
          </w:p>
        </w:tc>
        <w:tc>
          <w:tcPr>
            <w:tcW w:w="1979" w:type="dxa"/>
          </w:tcPr>
          <w:p w14:paraId="51BEF78B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</w:tcPr>
          <w:p w14:paraId="262B82D0" w14:textId="77777777" w:rsidR="002A15EE" w:rsidRDefault="002A15EE" w:rsidP="00867754">
            <w:pPr>
              <w:pStyle w:val="afe"/>
              <w:jc w:val="center"/>
            </w:pPr>
            <w:r>
              <w:rPr>
                <w:color w:val="000000" w:themeColor="text1"/>
              </w:rPr>
              <w:t>Проверил</w:t>
            </w:r>
          </w:p>
        </w:tc>
      </w:tr>
      <w:tr w:rsidR="002A15EE" w14:paraId="1972E7B4" w14:textId="77777777" w:rsidTr="00867754">
        <w:tc>
          <w:tcPr>
            <w:tcW w:w="3853" w:type="dxa"/>
            <w:gridSpan w:val="2"/>
          </w:tcPr>
          <w:p w14:paraId="40ADDF03" w14:textId="77777777" w:rsidR="00CC470B" w:rsidRDefault="00301058" w:rsidP="00867754">
            <w:pPr>
              <w:pStyle w:val="af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</w:t>
            </w:r>
            <w:r w:rsidR="002A15EE">
              <w:rPr>
                <w:color w:val="000000" w:themeColor="text1"/>
              </w:rPr>
              <w:t xml:space="preserve"> группы </w:t>
            </w:r>
          </w:p>
          <w:p w14:paraId="155D623A" w14:textId="36ADB2B7" w:rsidR="002A15EE" w:rsidRDefault="002A15EE" w:rsidP="00867754">
            <w:pPr>
              <w:pStyle w:val="afe"/>
              <w:jc w:val="center"/>
            </w:pPr>
            <w:r w:rsidRPr="00002277">
              <w:rPr>
                <w:color w:val="000000" w:themeColor="text1"/>
              </w:rPr>
              <w:t>ИС-К-0-Д-2023-2</w:t>
            </w:r>
          </w:p>
        </w:tc>
        <w:tc>
          <w:tcPr>
            <w:tcW w:w="1979" w:type="dxa"/>
          </w:tcPr>
          <w:p w14:paraId="3A8DFF4C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</w:tcPr>
          <w:p w14:paraId="7487D13C" w14:textId="77777777" w:rsidR="002A15EE" w:rsidRDefault="002A15EE" w:rsidP="00867754">
            <w:pPr>
              <w:pStyle w:val="afe"/>
              <w:jc w:val="center"/>
            </w:pPr>
            <w:r>
              <w:rPr>
                <w:color w:val="000000" w:themeColor="text1"/>
              </w:rPr>
              <w:t xml:space="preserve">преподаватель </w:t>
            </w:r>
            <w:proofErr w:type="spellStart"/>
            <w:proofErr w:type="gramStart"/>
            <w:r>
              <w:rPr>
                <w:color w:val="000000" w:themeColor="text1"/>
              </w:rPr>
              <w:t>спец.дисциплин</w:t>
            </w:r>
            <w:proofErr w:type="spellEnd"/>
            <w:proofErr w:type="gramEnd"/>
          </w:p>
        </w:tc>
      </w:tr>
      <w:tr w:rsidR="002A15EE" w14:paraId="3ED1375B" w14:textId="77777777" w:rsidTr="00867754">
        <w:tc>
          <w:tcPr>
            <w:tcW w:w="1650" w:type="dxa"/>
            <w:tcBorders>
              <w:bottom w:val="single" w:sz="4" w:space="0" w:color="000000"/>
            </w:tcBorders>
          </w:tcPr>
          <w:p w14:paraId="682FB66F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2203" w:type="dxa"/>
            <w:tcBorders>
              <w:bottom w:val="single" w:sz="4" w:space="0" w:color="000000"/>
            </w:tcBorders>
          </w:tcPr>
          <w:p w14:paraId="0976BC8F" w14:textId="3246E693" w:rsidR="002A15EE" w:rsidRDefault="003F2BFE" w:rsidP="00867754">
            <w:pPr>
              <w:pStyle w:val="afe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В.П.</w:t>
            </w:r>
            <w:proofErr w:type="gramEnd"/>
            <w:r>
              <w:rPr>
                <w:color w:val="000000" w:themeColor="text1"/>
              </w:rPr>
              <w:t xml:space="preserve"> Московкина</w:t>
            </w:r>
          </w:p>
        </w:tc>
        <w:tc>
          <w:tcPr>
            <w:tcW w:w="1979" w:type="dxa"/>
          </w:tcPr>
          <w:p w14:paraId="2B2C7392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14:paraId="635A75AA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979" w:type="dxa"/>
          </w:tcPr>
          <w:p w14:paraId="2060DB7E" w14:textId="59C585BB" w:rsidR="002A15EE" w:rsidRDefault="008419C0" w:rsidP="00867754">
            <w:pPr>
              <w:pStyle w:val="afe"/>
              <w:jc w:val="center"/>
            </w:pPr>
            <w:proofErr w:type="gramStart"/>
            <w:r>
              <w:t>Д.А.</w:t>
            </w:r>
            <w:proofErr w:type="gramEnd"/>
            <w:r>
              <w:t xml:space="preserve"> Сафронов</w:t>
            </w:r>
          </w:p>
        </w:tc>
      </w:tr>
      <w:tr w:rsidR="002A15EE" w14:paraId="2A9EF9E2" w14:textId="77777777" w:rsidTr="00867754">
        <w:tc>
          <w:tcPr>
            <w:tcW w:w="1650" w:type="dxa"/>
          </w:tcPr>
          <w:p w14:paraId="7B457BF1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(Подпись)</w:t>
            </w:r>
          </w:p>
        </w:tc>
        <w:tc>
          <w:tcPr>
            <w:tcW w:w="2203" w:type="dxa"/>
          </w:tcPr>
          <w:p w14:paraId="33B0BD3E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(И.О. Фамилия)</w:t>
            </w:r>
          </w:p>
        </w:tc>
        <w:tc>
          <w:tcPr>
            <w:tcW w:w="1979" w:type="dxa"/>
          </w:tcPr>
          <w:p w14:paraId="1E58D48F" w14:textId="77777777" w:rsidR="002A15EE" w:rsidRDefault="002A15EE" w:rsidP="00867754">
            <w:pPr>
              <w:pStyle w:val="afe"/>
              <w:jc w:val="center"/>
              <w:rPr>
                <w:i/>
                <w:iCs/>
                <w:color w:val="000000" w:themeColor="text1"/>
                <w:sz w:val="16"/>
              </w:rPr>
            </w:pPr>
          </w:p>
        </w:tc>
        <w:tc>
          <w:tcPr>
            <w:tcW w:w="1544" w:type="dxa"/>
          </w:tcPr>
          <w:p w14:paraId="50DF2E0A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(Подпись)</w:t>
            </w:r>
          </w:p>
        </w:tc>
        <w:tc>
          <w:tcPr>
            <w:tcW w:w="1979" w:type="dxa"/>
          </w:tcPr>
          <w:p w14:paraId="1CF62966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(И.О. Фамилия)</w:t>
            </w:r>
          </w:p>
        </w:tc>
      </w:tr>
      <w:tr w:rsidR="002A15EE" w14:paraId="77F991A6" w14:textId="77777777" w:rsidTr="00867754">
        <w:tc>
          <w:tcPr>
            <w:tcW w:w="3853" w:type="dxa"/>
            <w:gridSpan w:val="2"/>
            <w:tcBorders>
              <w:bottom w:val="single" w:sz="4" w:space="0" w:color="000000"/>
            </w:tcBorders>
          </w:tcPr>
          <w:p w14:paraId="2FE5260C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979" w:type="dxa"/>
          </w:tcPr>
          <w:p w14:paraId="04F17720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  <w:tcBorders>
              <w:bottom w:val="single" w:sz="4" w:space="0" w:color="000000"/>
            </w:tcBorders>
          </w:tcPr>
          <w:p w14:paraId="3E73B528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</w:tr>
      <w:tr w:rsidR="002A15EE" w14:paraId="06BF8125" w14:textId="77777777" w:rsidTr="00867754">
        <w:tc>
          <w:tcPr>
            <w:tcW w:w="3853" w:type="dxa"/>
            <w:gridSpan w:val="2"/>
          </w:tcPr>
          <w:p w14:paraId="3C559081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(Дата подписания)</w:t>
            </w:r>
          </w:p>
        </w:tc>
        <w:tc>
          <w:tcPr>
            <w:tcW w:w="1979" w:type="dxa"/>
          </w:tcPr>
          <w:p w14:paraId="399580CD" w14:textId="77777777" w:rsidR="002A15EE" w:rsidRDefault="002A15EE" w:rsidP="00867754">
            <w:pPr>
              <w:pStyle w:val="afe"/>
              <w:jc w:val="center"/>
              <w:rPr>
                <w:i/>
                <w:iCs/>
                <w:color w:val="000000" w:themeColor="text1"/>
                <w:sz w:val="16"/>
              </w:rPr>
            </w:pPr>
          </w:p>
        </w:tc>
        <w:tc>
          <w:tcPr>
            <w:tcW w:w="3523" w:type="dxa"/>
            <w:gridSpan w:val="2"/>
          </w:tcPr>
          <w:p w14:paraId="377B0D71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(Дата подписания)</w:t>
            </w:r>
          </w:p>
        </w:tc>
      </w:tr>
    </w:tbl>
    <w:p w14:paraId="16FE9672" w14:textId="19A2BEE4" w:rsidR="002A15EE" w:rsidRDefault="002A15EE" w:rsidP="002A15EE">
      <w:pPr>
        <w:spacing w:after="360"/>
        <w:jc w:val="center"/>
        <w:rPr>
          <w:rFonts w:cs="Times New Roman"/>
          <w:szCs w:val="28"/>
        </w:rPr>
      </w:pPr>
    </w:p>
    <w:p w14:paraId="1381ED00" w14:textId="77777777" w:rsidR="00402798" w:rsidRDefault="00402798" w:rsidP="002A15EE">
      <w:pPr>
        <w:spacing w:after="360"/>
        <w:jc w:val="center"/>
        <w:rPr>
          <w:rFonts w:cs="Times New Roman"/>
          <w:szCs w:val="28"/>
        </w:rPr>
      </w:pPr>
    </w:p>
    <w:p w14:paraId="6687609C" w14:textId="704CD06F" w:rsidR="001841D9" w:rsidRPr="00002277" w:rsidRDefault="00002277" w:rsidP="002A15EE">
      <w:pPr>
        <w:spacing w:after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ИС Школа</w:t>
      </w:r>
    </w:p>
    <w:p w14:paraId="6D79BDF2" w14:textId="77777777" w:rsidR="001841D9" w:rsidRPr="002A15EE" w:rsidRDefault="001841D9" w:rsidP="002A15EE">
      <w:pPr>
        <w:spacing w:after="360"/>
        <w:jc w:val="center"/>
        <w:rPr>
          <w:rFonts w:cs="Times New Roman"/>
          <w:szCs w:val="28"/>
        </w:rPr>
      </w:pPr>
    </w:p>
    <w:p w14:paraId="44DB3DEE" w14:textId="4357697B" w:rsidR="000A59F5" w:rsidRDefault="00F233D3" w:rsidP="000A59F5">
      <w:pPr>
        <w:spacing w:after="36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ТЕХНИЧЕСКОЕ</w:t>
      </w:r>
      <w:r w:rsidR="000A59F5" w:rsidRPr="00BE33F3">
        <w:rPr>
          <w:rFonts w:cs="Times New Roman"/>
          <w:b/>
          <w:sz w:val="36"/>
          <w:szCs w:val="36"/>
        </w:rPr>
        <w:t xml:space="preserve"> ЗАДАНИЕ </w:t>
      </w:r>
      <w:r>
        <w:rPr>
          <w:rFonts w:cs="Times New Roman"/>
          <w:b/>
          <w:sz w:val="36"/>
          <w:szCs w:val="36"/>
        </w:rPr>
        <w:t>НА РАЗРАБОТКУ</w:t>
      </w:r>
    </w:p>
    <w:p w14:paraId="13832F56" w14:textId="77777777" w:rsidR="00002277" w:rsidRDefault="00F233D3" w:rsidP="00F233D3">
      <w:pPr>
        <w:pStyle w:val="aff1"/>
        <w:spacing w:line="276" w:lineRule="auto"/>
        <w:jc w:val="center"/>
        <w:rPr>
          <w:shd w:val="clear" w:color="auto" w:fill="FFFF00"/>
        </w:rPr>
      </w:pPr>
      <w:r w:rsidRPr="00002277">
        <w:rPr>
          <w:shd w:val="clear" w:color="auto" w:fill="FFFF00"/>
        </w:rPr>
        <w:fldChar w:fldCharType="begin"/>
      </w:r>
      <w:r w:rsidRPr="00002277">
        <w:rPr>
          <w:shd w:val="clear" w:color="auto" w:fill="FFFF00"/>
        </w:rPr>
        <w:instrText xml:space="preserve"> FILLIN ""</w:instrText>
      </w:r>
      <w:r w:rsidRPr="00002277">
        <w:rPr>
          <w:shd w:val="clear" w:color="auto" w:fill="FFFF00"/>
        </w:rPr>
        <w:fldChar w:fldCharType="separate"/>
      </w:r>
      <w:r w:rsidRPr="00002277">
        <w:t>2024-</w:t>
      </w:r>
      <w:r w:rsidRPr="00002277">
        <w:rPr>
          <w:rFonts w:cs="Times New Roman"/>
        </w:rPr>
        <w:t>ИС-К-0-Д-2023-2</w:t>
      </w:r>
      <w:r w:rsidRPr="00002277">
        <w:t>-</w:t>
      </w:r>
      <w:r w:rsidR="00002277">
        <w:rPr>
          <w:shd w:val="clear" w:color="auto" w:fill="FFFF00"/>
        </w:rPr>
        <w:t>ТЗ-ИСШ</w:t>
      </w:r>
    </w:p>
    <w:p w14:paraId="1C572D59" w14:textId="2ABBB1F6" w:rsidR="000A59F5" w:rsidRPr="00F233D3" w:rsidRDefault="00F233D3" w:rsidP="00F233D3">
      <w:pPr>
        <w:pStyle w:val="aff1"/>
        <w:spacing w:line="276" w:lineRule="auto"/>
        <w:jc w:val="center"/>
        <w:rPr>
          <w:shd w:val="clear" w:color="auto" w:fill="FFFF00"/>
        </w:rPr>
      </w:pPr>
      <w:r w:rsidRPr="00002277">
        <w:rPr>
          <w:shd w:val="clear" w:color="auto" w:fill="FFFF00"/>
        </w:rPr>
        <w:t xml:space="preserve"> </w:t>
      </w:r>
      <w:r w:rsidRPr="00002277">
        <w:rPr>
          <w:shd w:val="clear" w:color="auto" w:fill="FFFF00"/>
        </w:rPr>
        <w:fldChar w:fldCharType="end"/>
      </w:r>
    </w:p>
    <w:p w14:paraId="57737637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038AEF61" w14:textId="5B9E8ACD" w:rsidR="000A59F5" w:rsidRDefault="001841D9" w:rsidP="001841D9">
      <w:pPr>
        <w:spacing w:line="211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Листов __</w:t>
      </w:r>
    </w:p>
    <w:p w14:paraId="040E161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2B720629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6C817DC4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3EC2B67F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4EE00E5D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0493D2AA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127C09D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3B921D07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6F70578D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43DBBD6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73DAA81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17C145D7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60C5297D" w14:textId="4B37DCC2" w:rsidR="000A59F5" w:rsidRPr="000A59F5" w:rsidRDefault="000A59F5" w:rsidP="000A59F5">
      <w:pPr>
        <w:spacing w:line="211" w:lineRule="auto"/>
        <w:jc w:val="center"/>
        <w:rPr>
          <w:rFonts w:cs="Times New Roman"/>
          <w:b/>
          <w:szCs w:val="28"/>
        </w:rPr>
      </w:pPr>
      <w:r w:rsidRPr="00BE33F3">
        <w:rPr>
          <w:rFonts w:cs="Times New Roman"/>
          <w:b/>
          <w:szCs w:val="28"/>
        </w:rPr>
        <w:t>Москва</w:t>
      </w:r>
    </w:p>
    <w:p w14:paraId="6A28C068" w14:textId="391CE641" w:rsidR="000A59F5" w:rsidRDefault="000A59F5" w:rsidP="000A59F5">
      <w:pPr>
        <w:jc w:val="left"/>
        <w:sectPr w:rsidR="000A59F5">
          <w:headerReference w:type="default" r:id="rId10"/>
          <w:pgSz w:w="11906" w:h="16838"/>
          <w:pgMar w:top="824" w:right="850" w:bottom="1135" w:left="1701" w:header="284" w:footer="684" w:gutter="0"/>
          <w:cols w:space="720"/>
          <w:docGrid w:linePitch="360"/>
        </w:sectPr>
      </w:pPr>
      <w:r>
        <w:br w:type="page"/>
      </w:r>
    </w:p>
    <w:sdt>
      <w:sdtPr>
        <w:rPr>
          <w:rFonts w:ascii="Times New Roman" w:hAnsi="Times New Roman"/>
          <w:sz w:val="28"/>
        </w:rPr>
        <w:id w:val="-194522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6E10C" w14:textId="2FC57ADD" w:rsidR="001841D9" w:rsidRDefault="001841D9">
          <w:pPr>
            <w:pStyle w:val="afc"/>
            <w:rPr>
              <w:rFonts w:hint="eastAsia"/>
            </w:rPr>
          </w:pPr>
          <w:r>
            <w:t>Оглавление</w:t>
          </w:r>
        </w:p>
        <w:p w14:paraId="6ADB9C16" w14:textId="59599963" w:rsidR="001841D9" w:rsidRDefault="001841D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r>
            <w:rPr>
              <w:bCs w:val="0"/>
              <w:caps w:val="0"/>
              <w:sz w:val="24"/>
            </w:rPr>
            <w:fldChar w:fldCharType="begin"/>
          </w:r>
          <w:r>
            <w:rPr>
              <w:bCs w:val="0"/>
              <w:caps w:val="0"/>
              <w:sz w:val="24"/>
            </w:rPr>
            <w:instrText xml:space="preserve"> TOC \o "1-3" \h \z \u </w:instrText>
          </w:r>
          <w:r>
            <w:rPr>
              <w:bCs w:val="0"/>
              <w:caps w:val="0"/>
              <w:sz w:val="24"/>
            </w:rPr>
            <w:fldChar w:fldCharType="separate"/>
          </w:r>
          <w:hyperlink w:anchor="_Toc177984687" w:history="1">
            <w:r w:rsidRPr="002D46EE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D5BB" w14:textId="6DBA571B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88" w:history="1">
            <w:r w:rsidRPr="002D46EE">
              <w:rPr>
                <w:rStyle w:val="a4"/>
                <w:bCs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2367" w14:textId="403153F1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89" w:history="1">
            <w:r w:rsidRPr="002D46EE">
              <w:rPr>
                <w:rStyle w:val="a4"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F04D" w14:textId="45BFF2E0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0" w:history="1">
            <w:r w:rsidRPr="002D46EE">
              <w:rPr>
                <w:rStyle w:val="a4"/>
                <w:bCs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7132" w14:textId="76890599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1" w:history="1">
            <w:r w:rsidRPr="002D46EE">
              <w:rPr>
                <w:rStyle w:val="a4"/>
                <w:bCs/>
                <w:noProof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5FFB" w14:textId="39D8CA54" w:rsidR="001841D9" w:rsidRDefault="001841D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692" w:history="1">
            <w:r w:rsidRPr="002D46EE">
              <w:rPr>
                <w:rStyle w:val="a4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11B3" w14:textId="721E39E2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3" w:history="1">
            <w:r w:rsidRPr="002D46EE">
              <w:rPr>
                <w:rStyle w:val="a4"/>
                <w:bCs/>
                <w:noProof/>
              </w:rPr>
              <w:t>Взаимодействие продукта (с другими продуктами и компонентами)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E110" w14:textId="0CC253EA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4" w:history="1">
            <w:r w:rsidRPr="002D46EE">
              <w:rPr>
                <w:rStyle w:val="a4"/>
                <w:bCs/>
                <w:noProof/>
              </w:rPr>
              <w:t>Функции продукта (краткое описание)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DEE9" w14:textId="2B9AE007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5" w:history="1">
            <w:r w:rsidRPr="002D46EE">
              <w:rPr>
                <w:rStyle w:val="a4"/>
                <w:bCs/>
                <w:noProof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37AE" w14:textId="16903313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6" w:history="1">
            <w:r w:rsidRPr="002D46EE">
              <w:rPr>
                <w:rStyle w:val="a4"/>
                <w:bCs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0067" w14:textId="7B76C293" w:rsidR="001841D9" w:rsidRDefault="001841D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697" w:history="1">
            <w:r w:rsidRPr="002D46EE">
              <w:rPr>
                <w:rStyle w:val="a4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425E" w14:textId="1A71835B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8" w:history="1">
            <w:r w:rsidRPr="002D46EE">
              <w:rPr>
                <w:rStyle w:val="a4"/>
                <w:bCs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C68B" w14:textId="1D32AC20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9" w:history="1">
            <w:r w:rsidRPr="002D46EE">
              <w:rPr>
                <w:rStyle w:val="a4"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BDC0" w14:textId="3BDAC9E0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0" w:history="1">
            <w:r w:rsidRPr="002D46EE">
              <w:rPr>
                <w:rStyle w:val="a4"/>
                <w:bCs/>
                <w:noProof/>
              </w:rPr>
              <w:t>Требования к логической структуре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674E" w14:textId="6DF58AB3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1" w:history="1">
            <w:r w:rsidRPr="002D46EE">
              <w:rPr>
                <w:rStyle w:val="a4"/>
                <w:bCs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2594" w14:textId="3FDB67C8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2" w:history="1">
            <w:r w:rsidRPr="002D46EE">
              <w:rPr>
                <w:rStyle w:val="a4"/>
                <w:bCs/>
                <w:noProof/>
              </w:rPr>
              <w:t>Нефункциональные требования (надежность, доступность, безопасность и 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7D8D" w14:textId="3A9F9A1B" w:rsidR="001841D9" w:rsidRDefault="001841D9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3" w:history="1">
            <w:r w:rsidRPr="002D46EE">
              <w:rPr>
                <w:rStyle w:val="a4"/>
                <w:bCs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5B73" w14:textId="34E12EBF" w:rsidR="001841D9" w:rsidRDefault="001841D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704" w:history="1">
            <w:r w:rsidRPr="002D46EE">
              <w:rPr>
                <w:rStyle w:val="a4"/>
                <w:noProof/>
              </w:rPr>
              <w:t>Тестирование и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0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4E39" w14:textId="10D45022" w:rsidR="001841D9" w:rsidRDefault="001841D9">
          <w:r>
            <w:rPr>
              <w:rFonts w:cstheme="minorHAnsi"/>
              <w:bCs/>
              <w:caps/>
              <w:sz w:val="24"/>
              <w:szCs w:val="20"/>
            </w:rPr>
            <w:fldChar w:fldCharType="end"/>
          </w:r>
        </w:p>
      </w:sdtContent>
    </w:sdt>
    <w:p w14:paraId="1F57D02F" w14:textId="77777777" w:rsidR="007D3C55" w:rsidRDefault="007D3C55">
      <w:pPr>
        <w:jc w:val="center"/>
        <w:rPr>
          <w:color w:val="000000" w:themeColor="text1"/>
        </w:rPr>
      </w:pPr>
    </w:p>
    <w:p w14:paraId="06DA6E19" w14:textId="77777777" w:rsidR="007D3C55" w:rsidRDefault="009C0AA7" w:rsidP="000A59F5">
      <w:pPr>
        <w:rPr>
          <w:color w:val="000000" w:themeColor="text1"/>
        </w:rPr>
      </w:pPr>
      <w:r>
        <w:br w:type="page" w:clear="all"/>
      </w:r>
    </w:p>
    <w:p w14:paraId="04BE7274" w14:textId="70FCEDAF" w:rsidR="007D3C55" w:rsidRDefault="009C0AA7" w:rsidP="000A59F5">
      <w:pPr>
        <w:pStyle w:val="1"/>
      </w:pPr>
      <w:bookmarkStart w:id="0" w:name="_Toc177984687"/>
      <w:r>
        <w:lastRenderedPageBreak/>
        <w:t>Введение</w:t>
      </w:r>
      <w:bookmarkEnd w:id="0"/>
    </w:p>
    <w:p w14:paraId="1939768E" w14:textId="77777777" w:rsidR="007D3C55" w:rsidRDefault="009C0AA7">
      <w:pPr>
        <w:pStyle w:val="2"/>
      </w:pPr>
      <w:bookmarkStart w:id="1" w:name="_Toc177984688"/>
      <w:r>
        <w:rPr>
          <w:bCs/>
          <w:color w:val="000000" w:themeColor="text1"/>
        </w:rPr>
        <w:t>Назначение</w:t>
      </w:r>
      <w:bookmarkEnd w:id="1"/>
    </w:p>
    <w:p w14:paraId="6D482421" w14:textId="0D5DE54B" w:rsidR="00002277" w:rsidRPr="00002277" w:rsidRDefault="00002277" w:rsidP="00002277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t xml:space="preserve">Задача информационной системы школы-перевести всю бумажную документацию </w:t>
      </w:r>
      <w:r w:rsidR="00E16AE6">
        <w:t>в электронный оборот, без утери информации.</w:t>
      </w:r>
    </w:p>
    <w:p w14:paraId="3B2B35EA" w14:textId="66280695" w:rsidR="006D289B" w:rsidRDefault="00E16AE6" w:rsidP="006D2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Целевая аудитория ИС школа это-работники школы, учащиеся в этой школе, родители обучающихся.</w:t>
      </w:r>
    </w:p>
    <w:p w14:paraId="145D829A" w14:textId="0D33010A" w:rsidR="007D3C55" w:rsidRPr="00457E92" w:rsidRDefault="009C0AA7" w:rsidP="00457E92">
      <w:pPr>
        <w:pStyle w:val="2"/>
        <w:rPr>
          <w:b w:val="0"/>
        </w:rPr>
      </w:pPr>
      <w:bookmarkStart w:id="2" w:name="_Toc177984689"/>
      <w:r w:rsidRPr="006D289B">
        <w:t>Область действия</w:t>
      </w:r>
      <w:bookmarkEnd w:id="2"/>
    </w:p>
    <w:p w14:paraId="62680BFC" w14:textId="3F207B1B" w:rsidR="007D3C55" w:rsidRDefault="00E16AE6">
      <w:pPr>
        <w:numPr>
          <w:ilvl w:val="0"/>
          <w:numId w:val="2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Имя производимого продукта «</w:t>
      </w:r>
      <w:r>
        <w:rPr>
          <w:rFonts w:eastAsia="Times New Roman" w:cs="Times New Roman"/>
          <w:color w:val="000000" w:themeColor="text1"/>
          <w:lang w:val="en-US" w:eastAsia="ru-RU" w:bidi="ar-SA"/>
        </w:rPr>
        <w:t>Cool</w:t>
      </w:r>
      <w:r w:rsidRPr="00E16AE6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lang w:val="en-US" w:eastAsia="ru-RU" w:bidi="ar-SA"/>
        </w:rPr>
        <w:t>School</w:t>
      </w:r>
      <w:r>
        <w:rPr>
          <w:rFonts w:eastAsia="Times New Roman" w:cs="Times New Roman"/>
          <w:color w:val="000000" w:themeColor="text1"/>
          <w:lang w:eastAsia="ru-RU" w:bidi="ar-SA"/>
        </w:rPr>
        <w:t>»</w:t>
      </w:r>
    </w:p>
    <w:p w14:paraId="6FDBFDB9" w14:textId="77777777" w:rsidR="0006123B" w:rsidRPr="0006123B" w:rsidRDefault="00E16AE6">
      <w:pPr>
        <w:numPr>
          <w:ilvl w:val="0"/>
          <w:numId w:val="2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Программный продукт должен хранить всю информаци</w:t>
      </w:r>
      <w:r w:rsidR="0006123B">
        <w:rPr>
          <w:rFonts w:eastAsia="Times New Roman" w:cs="Times New Roman"/>
          <w:color w:val="000000" w:themeColor="text1"/>
          <w:lang w:eastAsia="ru-RU" w:bidi="ar-SA"/>
        </w:rPr>
        <w:t xml:space="preserve">ю о школьниках и преподавателях. </w:t>
      </w:r>
    </w:p>
    <w:p w14:paraId="3274D0E6" w14:textId="77777777" w:rsidR="00695695" w:rsidRDefault="0006123B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>ИС «</w:t>
      </w:r>
      <w:r>
        <w:rPr>
          <w:rFonts w:eastAsia="Times New Roman" w:cs="Times New Roman"/>
          <w:color w:val="000000" w:themeColor="text1"/>
          <w:lang w:val="en-US" w:eastAsia="ru-RU" w:bidi="ar-SA"/>
        </w:rPr>
        <w:t>Co</w:t>
      </w:r>
      <w:r>
        <w:rPr>
          <w:rFonts w:eastAsia="Times New Roman" w:cs="Times New Roman"/>
          <w:color w:val="000000" w:themeColor="text1"/>
          <w:lang w:eastAsia="ru-RU" w:bidi="ar-SA"/>
        </w:rPr>
        <w:t>о</w:t>
      </w:r>
      <w:r>
        <w:rPr>
          <w:rFonts w:eastAsia="Times New Roman" w:cs="Times New Roman"/>
          <w:color w:val="000000" w:themeColor="text1"/>
          <w:lang w:val="en-US" w:eastAsia="ru-RU" w:bidi="ar-SA"/>
        </w:rPr>
        <w:t>l</w:t>
      </w:r>
      <w:r w:rsidRPr="0006123B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lang w:val="en-US" w:eastAsia="ru-RU" w:bidi="ar-SA"/>
        </w:rPr>
        <w:t>School</w:t>
      </w:r>
      <w:r>
        <w:rPr>
          <w:rFonts w:eastAsia="Times New Roman" w:cs="Times New Roman"/>
          <w:color w:val="000000" w:themeColor="text1"/>
          <w:lang w:eastAsia="ru-RU" w:bidi="ar-SA"/>
        </w:rPr>
        <w:t>» должно предоста</w:t>
      </w:r>
      <w:r w:rsidR="00695695">
        <w:rPr>
          <w:rFonts w:eastAsia="Times New Roman" w:cs="Times New Roman"/>
          <w:color w:val="000000" w:themeColor="text1"/>
          <w:lang w:eastAsia="ru-RU" w:bidi="ar-SA"/>
        </w:rPr>
        <w:t xml:space="preserve">влять </w:t>
      </w:r>
      <w:proofErr w:type="spellStart"/>
      <w:proofErr w:type="gramStart"/>
      <w:r w:rsidR="00695695">
        <w:rPr>
          <w:rFonts w:eastAsia="Times New Roman" w:cs="Times New Roman"/>
          <w:color w:val="000000" w:themeColor="text1"/>
          <w:lang w:eastAsia="ru-RU" w:bidi="ar-SA"/>
        </w:rPr>
        <w:t>обучающимся,</w:t>
      </w:r>
      <w:r>
        <w:rPr>
          <w:rFonts w:eastAsia="Times New Roman" w:cs="Times New Roman"/>
          <w:color w:val="000000" w:themeColor="text1"/>
          <w:lang w:eastAsia="ru-RU" w:bidi="ar-SA"/>
        </w:rPr>
        <w:t>их</w:t>
      </w:r>
      <w:proofErr w:type="spellEnd"/>
      <w:proofErr w:type="gramEnd"/>
      <w:r>
        <w:rPr>
          <w:rFonts w:eastAsia="Times New Roman" w:cs="Times New Roman"/>
          <w:color w:val="000000" w:themeColor="text1"/>
          <w:lang w:eastAsia="ru-RU" w:bidi="ar-SA"/>
        </w:rPr>
        <w:t xml:space="preserve"> родителям</w:t>
      </w:r>
      <w:r w:rsidR="00695695">
        <w:rPr>
          <w:rFonts w:eastAsia="Times New Roman" w:cs="Times New Roman"/>
          <w:color w:val="000000" w:themeColor="text1"/>
          <w:lang w:eastAsia="ru-RU" w:bidi="ar-SA"/>
        </w:rPr>
        <w:t xml:space="preserve"> и работникам школы </w:t>
      </w:r>
      <w:r>
        <w:rPr>
          <w:rFonts w:eastAsia="Times New Roman" w:cs="Times New Roman"/>
          <w:color w:val="000000" w:themeColor="text1"/>
          <w:lang w:eastAsia="ru-RU" w:bidi="ar-SA"/>
        </w:rPr>
        <w:t>информацию об</w:t>
      </w:r>
      <w:r w:rsidR="00695695" w:rsidRPr="00695695">
        <w:rPr>
          <w:rFonts w:eastAsia="Times New Roman" w:cs="Times New Roman"/>
          <w:color w:val="000000" w:themeColor="text1"/>
          <w:lang w:eastAsia="ru-RU" w:bidi="ar-SA"/>
        </w:rPr>
        <w:t>:</w:t>
      </w:r>
    </w:p>
    <w:p w14:paraId="236830B2" w14:textId="11F517A6" w:rsidR="00695695" w:rsidRDefault="0006123B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3F2BFE">
        <w:rPr>
          <w:rFonts w:eastAsia="Times New Roman" w:cs="Times New Roman"/>
          <w:color w:val="000000" w:themeColor="text1"/>
          <w:lang w:eastAsia="ru-RU" w:bidi="ar-SA"/>
        </w:rPr>
        <w:t>Ус</w:t>
      </w:r>
      <w:r>
        <w:rPr>
          <w:rFonts w:eastAsia="Times New Roman" w:cs="Times New Roman"/>
          <w:color w:val="000000" w:themeColor="text1"/>
          <w:lang w:eastAsia="ru-RU" w:bidi="ar-SA"/>
        </w:rPr>
        <w:t>певаемости</w:t>
      </w:r>
      <w:r w:rsidR="00695695">
        <w:rPr>
          <w:rFonts w:eastAsia="Times New Roman" w:cs="Times New Roman"/>
          <w:color w:val="000000" w:themeColor="text1"/>
          <w:lang w:eastAsia="ru-RU" w:bidi="ar-SA"/>
        </w:rPr>
        <w:t xml:space="preserve"> обучающихся.</w:t>
      </w:r>
    </w:p>
    <w:p w14:paraId="7FA3BBBD" w14:textId="67827284" w:rsidR="00695695" w:rsidRDefault="0006123B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3F2BFE">
        <w:rPr>
          <w:rFonts w:eastAsia="Times New Roman" w:cs="Times New Roman"/>
          <w:color w:val="000000" w:themeColor="text1"/>
          <w:lang w:eastAsia="ru-RU" w:bidi="ar-SA"/>
        </w:rPr>
        <w:t>Д</w:t>
      </w:r>
      <w:r>
        <w:rPr>
          <w:rFonts w:eastAsia="Times New Roman" w:cs="Times New Roman"/>
          <w:color w:val="000000" w:themeColor="text1"/>
          <w:lang w:eastAsia="ru-RU" w:bidi="ar-SA"/>
        </w:rPr>
        <w:t>омашних заданиях</w:t>
      </w:r>
      <w:r w:rsidR="00695695">
        <w:rPr>
          <w:rFonts w:eastAsia="Times New Roman" w:cs="Times New Roman"/>
          <w:color w:val="000000" w:themeColor="text1"/>
          <w:lang w:eastAsia="ru-RU" w:bidi="ar-SA"/>
        </w:rPr>
        <w:t>.</w:t>
      </w:r>
    </w:p>
    <w:p w14:paraId="7278C6ED" w14:textId="22B5ACEF" w:rsidR="00695695" w:rsidRDefault="00695695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3F2BFE">
        <w:rPr>
          <w:rFonts w:eastAsia="Times New Roman" w:cs="Times New Roman"/>
          <w:color w:val="000000" w:themeColor="text1"/>
          <w:lang w:eastAsia="ru-RU" w:bidi="ar-SA"/>
        </w:rPr>
        <w:t>П</w:t>
      </w:r>
      <w:r>
        <w:rPr>
          <w:rFonts w:eastAsia="Times New Roman" w:cs="Times New Roman"/>
          <w:color w:val="000000" w:themeColor="text1"/>
          <w:lang w:eastAsia="ru-RU" w:bidi="ar-SA"/>
        </w:rPr>
        <w:t>риближающейся аттестации.</w:t>
      </w:r>
    </w:p>
    <w:p w14:paraId="4CBB2476" w14:textId="13516E14" w:rsidR="00695695" w:rsidRDefault="00695695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3F2BFE">
        <w:rPr>
          <w:rFonts w:eastAsia="Times New Roman" w:cs="Times New Roman"/>
          <w:color w:val="000000" w:themeColor="text1"/>
          <w:lang w:eastAsia="ru-RU" w:bidi="ar-SA"/>
        </w:rPr>
        <w:t>С</w:t>
      </w:r>
      <w:r>
        <w:rPr>
          <w:rFonts w:eastAsia="Times New Roman" w:cs="Times New Roman"/>
          <w:color w:val="000000" w:themeColor="text1"/>
          <w:lang w:eastAsia="ru-RU" w:bidi="ar-SA"/>
        </w:rPr>
        <w:t>веденья о школе.</w:t>
      </w:r>
    </w:p>
    <w:p w14:paraId="24A5C0DF" w14:textId="572597B2" w:rsidR="00695695" w:rsidRDefault="00695695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proofErr w:type="gramStart"/>
      <w:r w:rsidR="003F2BFE">
        <w:rPr>
          <w:rFonts w:eastAsia="Times New Roman" w:cs="Times New Roman"/>
          <w:color w:val="000000" w:themeColor="text1"/>
          <w:lang w:eastAsia="ru-RU" w:bidi="ar-SA"/>
        </w:rPr>
        <w:t xml:space="preserve">Информация </w:t>
      </w:r>
      <w:r>
        <w:rPr>
          <w:rFonts w:eastAsia="Times New Roman" w:cs="Times New Roman"/>
          <w:color w:val="000000" w:themeColor="text1"/>
          <w:lang w:eastAsia="ru-RU" w:bidi="ar-SA"/>
        </w:rPr>
        <w:t xml:space="preserve"> о</w:t>
      </w:r>
      <w:proofErr w:type="gramEnd"/>
      <w:r>
        <w:rPr>
          <w:rFonts w:eastAsia="Times New Roman" w:cs="Times New Roman"/>
          <w:color w:val="000000" w:themeColor="text1"/>
          <w:lang w:eastAsia="ru-RU" w:bidi="ar-SA"/>
        </w:rPr>
        <w:t xml:space="preserve"> преподавательском составе</w:t>
      </w:r>
    </w:p>
    <w:p w14:paraId="2DAD8BD2" w14:textId="2E2A4ED8" w:rsidR="00695695" w:rsidRDefault="00695695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3F2BFE">
        <w:rPr>
          <w:rFonts w:eastAsia="Times New Roman" w:cs="Times New Roman"/>
          <w:color w:val="000000" w:themeColor="text1"/>
          <w:lang w:eastAsia="ru-RU" w:bidi="ar-SA"/>
        </w:rPr>
        <w:t>Ш</w:t>
      </w:r>
      <w:r w:rsidR="0006123B">
        <w:rPr>
          <w:rFonts w:eastAsia="Times New Roman" w:cs="Times New Roman"/>
          <w:color w:val="000000" w:themeColor="text1"/>
          <w:lang w:eastAsia="ru-RU" w:bidi="ar-SA"/>
        </w:rPr>
        <w:t>кольном уставе</w:t>
      </w:r>
    </w:p>
    <w:p w14:paraId="75FD5DC6" w14:textId="6A8E6B0D" w:rsidR="00695695" w:rsidRDefault="00695695" w:rsidP="0006123B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3F2BFE">
        <w:rPr>
          <w:rFonts w:eastAsia="Times New Roman" w:cs="Times New Roman"/>
          <w:color w:val="000000" w:themeColor="text1"/>
          <w:lang w:eastAsia="ru-RU" w:bidi="ar-SA"/>
        </w:rPr>
        <w:t>П</w:t>
      </w:r>
      <w:r>
        <w:rPr>
          <w:rFonts w:eastAsia="Times New Roman" w:cs="Times New Roman"/>
          <w:color w:val="000000" w:themeColor="text1"/>
          <w:lang w:eastAsia="ru-RU" w:bidi="ar-SA"/>
        </w:rPr>
        <w:t>равила этикета</w:t>
      </w:r>
    </w:p>
    <w:p w14:paraId="22783338" w14:textId="51668CF2" w:rsidR="0006123B" w:rsidRDefault="0006123B" w:rsidP="003F2BFE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3F2BFE">
        <w:rPr>
          <w:rFonts w:eastAsia="Times New Roman" w:cs="Times New Roman"/>
          <w:color w:val="000000" w:themeColor="text1"/>
          <w:lang w:eastAsia="ru-RU" w:bidi="ar-SA"/>
        </w:rPr>
        <w:t>П</w:t>
      </w:r>
      <w:r>
        <w:rPr>
          <w:rFonts w:eastAsia="Times New Roman" w:cs="Times New Roman"/>
          <w:color w:val="000000" w:themeColor="text1"/>
          <w:lang w:eastAsia="ru-RU" w:bidi="ar-SA"/>
        </w:rPr>
        <w:t>равила пользования ИС</w:t>
      </w:r>
    </w:p>
    <w:p w14:paraId="5C2050E6" w14:textId="18ABF686" w:rsidR="00355409" w:rsidRPr="00355409" w:rsidRDefault="00355409" w:rsidP="003F2BFE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>Новостях о «</w:t>
      </w:r>
      <w:r>
        <w:rPr>
          <w:rFonts w:eastAsia="Times New Roman" w:cs="Times New Roman"/>
          <w:color w:val="000000" w:themeColor="text1"/>
          <w:lang w:val="en-US" w:eastAsia="ru-RU" w:bidi="ar-SA"/>
        </w:rPr>
        <w:t>Cool School</w:t>
      </w:r>
      <w:r>
        <w:rPr>
          <w:rFonts w:eastAsia="Times New Roman" w:cs="Times New Roman"/>
          <w:color w:val="000000" w:themeColor="text1"/>
          <w:lang w:eastAsia="ru-RU" w:bidi="ar-SA"/>
        </w:rPr>
        <w:t>»</w:t>
      </w:r>
    </w:p>
    <w:p w14:paraId="4AE6B941" w14:textId="429EDDD4" w:rsidR="007D3C55" w:rsidRPr="00EA3008" w:rsidRDefault="00457E92">
      <w:pPr>
        <w:numPr>
          <w:ilvl w:val="0"/>
          <w:numId w:val="2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П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рименение программного обеспечения, включая выгоды, намерения и цели;</w:t>
      </w:r>
    </w:p>
    <w:p w14:paraId="10222E97" w14:textId="72DCF6D3" w:rsidR="00D92FD1" w:rsidRPr="00D92FD1" w:rsidRDefault="00D92FD1" w:rsidP="00D92FD1">
      <w:pPr>
        <w:pStyle w:val="futurismarkdown-listitem"/>
        <w:shd w:val="clear" w:color="auto" w:fill="FFFFFF"/>
        <w:spacing w:before="120" w:beforeAutospacing="0" w:after="120" w:afterAutospacing="0"/>
        <w:ind w:left="360"/>
        <w:rPr>
          <w:color w:val="333333"/>
          <w:sz w:val="28"/>
          <w:szCs w:val="28"/>
        </w:rPr>
      </w:pPr>
      <w:r w:rsidRPr="00D92FD1">
        <w:rPr>
          <w:rStyle w:val="aff9"/>
          <w:b w:val="0"/>
          <w:bCs w:val="0"/>
          <w:color w:val="333333"/>
          <w:sz w:val="28"/>
          <w:szCs w:val="28"/>
        </w:rPr>
        <w:t>1.</w:t>
      </w:r>
      <w:r w:rsidRPr="00D92FD1">
        <w:rPr>
          <w:rStyle w:val="aff9"/>
          <w:color w:val="333333"/>
          <w:sz w:val="28"/>
          <w:szCs w:val="28"/>
        </w:rPr>
        <w:t>Для школьников</w:t>
      </w:r>
      <w:r w:rsidRPr="00D92FD1">
        <w:rPr>
          <w:color w:val="333333"/>
          <w:sz w:val="28"/>
          <w:szCs w:val="28"/>
        </w:rPr>
        <w:t>: позволяет посмотреть свои оценки, домашние задания, комментарии учителей, учебные материалы и темы уроков.</w:t>
      </w:r>
    </w:p>
    <w:p w14:paraId="0A6218B9" w14:textId="741D8FCD" w:rsidR="00D92FD1" w:rsidRPr="00D92FD1" w:rsidRDefault="00D92FD1" w:rsidP="00D92FD1">
      <w:pPr>
        <w:pStyle w:val="futurismarkdown-listitem"/>
        <w:shd w:val="clear" w:color="auto" w:fill="FFFFFF"/>
        <w:spacing w:after="120" w:afterAutospacing="0"/>
        <w:ind w:left="360"/>
        <w:rPr>
          <w:color w:val="333333"/>
          <w:sz w:val="28"/>
          <w:szCs w:val="28"/>
        </w:rPr>
      </w:pPr>
      <w:r w:rsidRPr="00D92FD1">
        <w:rPr>
          <w:rStyle w:val="aff9"/>
          <w:b w:val="0"/>
          <w:bCs w:val="0"/>
          <w:color w:val="333333"/>
          <w:sz w:val="28"/>
          <w:szCs w:val="28"/>
        </w:rPr>
        <w:t>2.</w:t>
      </w:r>
      <w:r w:rsidRPr="00D92FD1">
        <w:rPr>
          <w:rStyle w:val="aff9"/>
          <w:color w:val="333333"/>
          <w:sz w:val="28"/>
          <w:szCs w:val="28"/>
        </w:rPr>
        <w:t>Для родителей</w:t>
      </w:r>
      <w:r w:rsidRPr="00D92FD1">
        <w:rPr>
          <w:color w:val="333333"/>
          <w:sz w:val="28"/>
          <w:szCs w:val="28"/>
        </w:rPr>
        <w:t>: позволяет посмотреть расписание, задание на дом, результаты контрольных и итоговых экзаменов, замечания учителей, планируемые поездки и объявления о родительских собраниях.</w:t>
      </w:r>
    </w:p>
    <w:p w14:paraId="705B17B8" w14:textId="24691175" w:rsidR="00D92FD1" w:rsidRDefault="00D92FD1" w:rsidP="00D92FD1">
      <w:pPr>
        <w:pStyle w:val="futurismarkdown-listitem"/>
        <w:shd w:val="clear" w:color="auto" w:fill="FFFFFF"/>
        <w:spacing w:after="120" w:afterAutospacing="0"/>
        <w:ind w:left="360"/>
        <w:rPr>
          <w:color w:val="333333"/>
          <w:sz w:val="28"/>
          <w:szCs w:val="28"/>
        </w:rPr>
      </w:pPr>
      <w:r w:rsidRPr="00D92FD1">
        <w:rPr>
          <w:rStyle w:val="aff9"/>
          <w:b w:val="0"/>
          <w:bCs w:val="0"/>
          <w:color w:val="333333"/>
          <w:sz w:val="28"/>
          <w:szCs w:val="28"/>
        </w:rPr>
        <w:t>3.</w:t>
      </w:r>
      <w:r w:rsidRPr="00D92FD1">
        <w:rPr>
          <w:rStyle w:val="aff9"/>
          <w:color w:val="333333"/>
          <w:sz w:val="28"/>
          <w:szCs w:val="28"/>
        </w:rPr>
        <w:t>Для учителей</w:t>
      </w:r>
      <w:r w:rsidRPr="00D92FD1">
        <w:rPr>
          <w:color w:val="333333"/>
          <w:sz w:val="28"/>
          <w:szCs w:val="28"/>
        </w:rPr>
        <w:t>: позволяет планировать свою работу, строить необходимые для оценки качества знаний отчеты, следить за успеваемостью и посещаемостью, формировать статистику оценок.</w:t>
      </w:r>
    </w:p>
    <w:p w14:paraId="7D1B1AEA" w14:textId="77777777" w:rsidR="00D92FD1" w:rsidRPr="00D92FD1" w:rsidRDefault="00D92FD1" w:rsidP="00D92FD1">
      <w:pPr>
        <w:pStyle w:val="futurismarkdown-listitem"/>
        <w:numPr>
          <w:ilvl w:val="0"/>
          <w:numId w:val="2"/>
        </w:numPr>
        <w:shd w:val="clear" w:color="auto" w:fill="FFFFFF"/>
        <w:spacing w:after="120" w:afterAutospacing="0"/>
        <w:rPr>
          <w:color w:val="333333"/>
          <w:sz w:val="28"/>
          <w:szCs w:val="28"/>
        </w:rPr>
      </w:pPr>
      <w:r w:rsidRPr="00D92FD1">
        <w:rPr>
          <w:rStyle w:val="aff9"/>
          <w:color w:val="333333"/>
          <w:sz w:val="28"/>
          <w:szCs w:val="28"/>
        </w:rPr>
        <w:lastRenderedPageBreak/>
        <w:t>Для органов власти</w:t>
      </w:r>
      <w:r w:rsidRPr="00D92FD1">
        <w:rPr>
          <w:color w:val="333333"/>
          <w:sz w:val="28"/>
          <w:szCs w:val="28"/>
        </w:rPr>
        <w:t>: даёт возможность формировать отчёты о деятельности подведомственных организаций, в том числе по формам Федерального государственного статистического наблюдения.</w:t>
      </w:r>
    </w:p>
    <w:p w14:paraId="5B8AF663" w14:textId="77777777" w:rsidR="00D92FD1" w:rsidRDefault="00D92FD1" w:rsidP="00D92FD1">
      <w:pPr>
        <w:pStyle w:val="futurismarkdown-listitem"/>
        <w:shd w:val="clear" w:color="auto" w:fill="FFFFFF"/>
        <w:spacing w:after="120" w:afterAutospacing="0"/>
        <w:ind w:left="360"/>
        <w:rPr>
          <w:color w:val="333333"/>
          <w:sz w:val="28"/>
          <w:szCs w:val="28"/>
        </w:rPr>
      </w:pPr>
    </w:p>
    <w:p w14:paraId="23A11BD5" w14:textId="3F4CDB7A" w:rsidR="00D92FD1" w:rsidRPr="00D92FD1" w:rsidRDefault="00D92FD1" w:rsidP="00D92FD1">
      <w:pPr>
        <w:pStyle w:val="futurismarkdown-listitem"/>
        <w:numPr>
          <w:ilvl w:val="0"/>
          <w:numId w:val="11"/>
        </w:numPr>
        <w:spacing w:after="120"/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Удобство для всех участников образовательного процесса</w:t>
      </w:r>
      <w:r w:rsidRPr="00D92FD1">
        <w:rPr>
          <w:color w:val="333333"/>
          <w:sz w:val="28"/>
          <w:szCs w:val="28"/>
        </w:rPr>
        <w:t>. На портале есть разделы для учеников, родителей, педагогов и органов власти, что позволяет получать нужную информацию в любое время. </w:t>
      </w:r>
      <w:r w:rsidRPr="00D92FD1">
        <w:rPr>
          <w:color w:val="333333"/>
          <w:sz w:val="28"/>
          <w:szCs w:val="28"/>
        </w:rPr>
        <w:t xml:space="preserve"> </w:t>
      </w:r>
    </w:p>
    <w:p w14:paraId="76B5890D" w14:textId="5076B824" w:rsidR="00D92FD1" w:rsidRPr="00D92FD1" w:rsidRDefault="00D92FD1" w:rsidP="00D92FD1">
      <w:pPr>
        <w:pStyle w:val="futurismarkdown-listitem"/>
        <w:numPr>
          <w:ilvl w:val="0"/>
          <w:numId w:val="11"/>
        </w:numPr>
        <w:spacing w:after="120"/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Возможность отслеживать успеваемость ребёнка</w:t>
      </w:r>
      <w:r w:rsidRPr="00D92FD1">
        <w:rPr>
          <w:color w:val="333333"/>
          <w:sz w:val="28"/>
          <w:szCs w:val="28"/>
        </w:rPr>
        <w:t>. Родители в любой момент могут зайти в систему и узнать, по какому предмету ребёнок получил ту или иную оценку. </w:t>
      </w:r>
      <w:r w:rsidRPr="00D92FD1">
        <w:rPr>
          <w:color w:val="333333"/>
          <w:sz w:val="28"/>
          <w:szCs w:val="28"/>
        </w:rPr>
        <w:t xml:space="preserve"> </w:t>
      </w:r>
    </w:p>
    <w:p w14:paraId="2D57AD49" w14:textId="55E2ED4B" w:rsidR="00D92FD1" w:rsidRPr="00D92FD1" w:rsidRDefault="00D92FD1" w:rsidP="00D92FD1">
      <w:pPr>
        <w:pStyle w:val="futurismarkdown-listitem"/>
        <w:numPr>
          <w:ilvl w:val="0"/>
          <w:numId w:val="11"/>
        </w:numPr>
        <w:spacing w:after="120"/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Планирование работы учителя</w:t>
      </w:r>
      <w:r w:rsidRPr="00D92FD1">
        <w:rPr>
          <w:color w:val="333333"/>
          <w:sz w:val="28"/>
          <w:szCs w:val="28"/>
        </w:rPr>
        <w:t>. На портале можно планировать свою работу, строить отчёты, мониторить успеваемость и посещаемость, формировать статистику оценок. </w:t>
      </w:r>
      <w:r w:rsidRPr="00D92FD1">
        <w:rPr>
          <w:color w:val="333333"/>
          <w:sz w:val="28"/>
          <w:szCs w:val="28"/>
        </w:rPr>
        <w:t xml:space="preserve"> </w:t>
      </w:r>
    </w:p>
    <w:p w14:paraId="179FA336" w14:textId="4C531AC0" w:rsidR="00D92FD1" w:rsidRPr="00D92FD1" w:rsidRDefault="00D92FD1" w:rsidP="00D92FD1">
      <w:pPr>
        <w:pStyle w:val="futurismarkdown-listitem"/>
        <w:numPr>
          <w:ilvl w:val="0"/>
          <w:numId w:val="11"/>
        </w:numPr>
        <w:spacing w:after="120"/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Управление домашними заданиями</w:t>
      </w:r>
      <w:r w:rsidRPr="00D92FD1">
        <w:rPr>
          <w:color w:val="333333"/>
          <w:sz w:val="28"/>
          <w:szCs w:val="28"/>
        </w:rPr>
        <w:t>. Раздел «Управление домашними заданиями» позволяет учителю давать задания всему классу и отдельным ученикам, добавлять файлы к заданиям, а также контролировать ход их выполнения. </w:t>
      </w:r>
      <w:r w:rsidRPr="00D92FD1">
        <w:rPr>
          <w:color w:val="333333"/>
          <w:sz w:val="28"/>
          <w:szCs w:val="28"/>
        </w:rPr>
        <w:t xml:space="preserve"> </w:t>
      </w:r>
    </w:p>
    <w:p w14:paraId="6245125A" w14:textId="68771F95" w:rsidR="00D92FD1" w:rsidRPr="00D92FD1" w:rsidRDefault="00D92FD1" w:rsidP="00D92FD1">
      <w:pPr>
        <w:pStyle w:val="futurismarkdown-listitem"/>
        <w:numPr>
          <w:ilvl w:val="0"/>
          <w:numId w:val="11"/>
        </w:numPr>
        <w:spacing w:after="120"/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Коммуникация между участниками образовательного процесса</w:t>
      </w:r>
      <w:r w:rsidRPr="00D92FD1">
        <w:rPr>
          <w:color w:val="333333"/>
          <w:sz w:val="28"/>
          <w:szCs w:val="28"/>
        </w:rPr>
        <w:t>. Например, если Минобразования региона запрашивает какие-то данные, не нужно обзванивать школы — их можно найти в системе. </w:t>
      </w:r>
      <w:r w:rsidRPr="00D92FD1">
        <w:rPr>
          <w:color w:val="333333"/>
          <w:sz w:val="28"/>
          <w:szCs w:val="28"/>
        </w:rPr>
        <w:t xml:space="preserve"> </w:t>
      </w:r>
    </w:p>
    <w:p w14:paraId="0EDDE855" w14:textId="2721482F" w:rsidR="00D92FD1" w:rsidRPr="00D92FD1" w:rsidRDefault="00D92FD1" w:rsidP="00D92FD1">
      <w:pPr>
        <w:pStyle w:val="futurismarkdown-listitem"/>
        <w:numPr>
          <w:ilvl w:val="0"/>
          <w:numId w:val="11"/>
        </w:numPr>
        <w:spacing w:after="120"/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Дистанционное обучение</w:t>
      </w:r>
      <w:r w:rsidRPr="00D92FD1">
        <w:rPr>
          <w:color w:val="333333"/>
          <w:sz w:val="28"/>
          <w:szCs w:val="28"/>
        </w:rPr>
        <w:t>. На портале можно пройти программы дистанционного образования. </w:t>
      </w:r>
      <w:r w:rsidRPr="00D92FD1">
        <w:rPr>
          <w:color w:val="333333"/>
          <w:sz w:val="28"/>
          <w:szCs w:val="28"/>
        </w:rPr>
        <w:t xml:space="preserve"> </w:t>
      </w:r>
    </w:p>
    <w:p w14:paraId="7226ABFD" w14:textId="77777777" w:rsidR="00D92FD1" w:rsidRDefault="00D92FD1" w:rsidP="00D92FD1">
      <w:pPr>
        <w:pStyle w:val="futurismarkdown-listitem"/>
        <w:numPr>
          <w:ilvl w:val="0"/>
          <w:numId w:val="11"/>
        </w:numPr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Наличие сервисов для общения</w:t>
      </w:r>
      <w:r w:rsidRPr="00D92FD1">
        <w:rPr>
          <w:color w:val="333333"/>
          <w:sz w:val="28"/>
          <w:szCs w:val="28"/>
        </w:rPr>
        <w:t>. Например, проведение тестов в электронном виде, обмен комментариями к домашним заданиям, школьные объявления, новости и хранение файлов класса</w:t>
      </w:r>
    </w:p>
    <w:p w14:paraId="3E17DC8F" w14:textId="3F70E77B" w:rsidR="00D92FD1" w:rsidRDefault="00D92FD1" w:rsidP="00D92FD1">
      <w:pPr>
        <w:pStyle w:val="futurismarkdown-listitem"/>
        <w:ind w:left="720"/>
        <w:rPr>
          <w:color w:val="333333"/>
          <w:sz w:val="28"/>
          <w:szCs w:val="28"/>
        </w:rPr>
      </w:pPr>
      <w:r w:rsidRPr="00D92FD1">
        <w:rPr>
          <w:b/>
          <w:bCs/>
          <w:color w:val="333333"/>
          <w:sz w:val="28"/>
          <w:szCs w:val="28"/>
        </w:rPr>
        <w:t>Приоритетная цель школьного портала</w:t>
      </w:r>
      <w:r w:rsidRPr="00D92FD1">
        <w:rPr>
          <w:color w:val="333333"/>
          <w:sz w:val="28"/>
          <w:szCs w:val="28"/>
        </w:rPr>
        <w:t> — повышение качества образовательных услуг для жителей региона за счёт автоматизации учебно-воспитательного процесса.</w:t>
      </w:r>
    </w:p>
    <w:p w14:paraId="204DC6CC" w14:textId="77777777" w:rsidR="00D92FD1" w:rsidRPr="00D92FD1" w:rsidRDefault="00D92FD1" w:rsidP="00D92FD1">
      <w:pPr>
        <w:pStyle w:val="futurismarkdown-listitem"/>
        <w:ind w:left="720"/>
        <w:rPr>
          <w:color w:val="333333"/>
          <w:sz w:val="28"/>
          <w:szCs w:val="28"/>
        </w:rPr>
      </w:pPr>
      <w:r w:rsidRPr="00D92FD1">
        <w:rPr>
          <w:color w:val="333333"/>
          <w:sz w:val="28"/>
          <w:szCs w:val="28"/>
        </w:rPr>
        <w:t>Некоторые другие цели:</w:t>
      </w:r>
    </w:p>
    <w:p w14:paraId="62D0492A" w14:textId="77777777" w:rsidR="00D92FD1" w:rsidRPr="00457E92" w:rsidRDefault="00D92FD1" w:rsidP="00D92FD1">
      <w:pPr>
        <w:pStyle w:val="futurismarkdown-listitem"/>
        <w:numPr>
          <w:ilvl w:val="0"/>
          <w:numId w:val="12"/>
        </w:numPr>
        <w:rPr>
          <w:color w:val="333333"/>
          <w:sz w:val="28"/>
          <w:szCs w:val="28"/>
        </w:rPr>
      </w:pPr>
      <w:proofErr w:type="gramStart"/>
      <w:r w:rsidRPr="00D92FD1">
        <w:rPr>
          <w:color w:val="333333"/>
          <w:sz w:val="28"/>
          <w:szCs w:val="28"/>
        </w:rPr>
        <w:t>Интерактивное взаимодействие</w:t>
      </w:r>
      <w:proofErr w:type="gramEnd"/>
      <w:r w:rsidRPr="00D92FD1">
        <w:rPr>
          <w:color w:val="333333"/>
          <w:sz w:val="28"/>
          <w:szCs w:val="28"/>
        </w:rPr>
        <w:t xml:space="preserve"> педагогов, администрации, учащихся и родителей.</w:t>
      </w:r>
    </w:p>
    <w:p w14:paraId="06FCAB25" w14:textId="0308A473" w:rsidR="00D92FD1" w:rsidRPr="00457E92" w:rsidRDefault="00457E92" w:rsidP="00D92FD1">
      <w:pPr>
        <w:pStyle w:val="futurismarkdown-listitem"/>
        <w:numPr>
          <w:ilvl w:val="0"/>
          <w:numId w:val="12"/>
        </w:numPr>
        <w:rPr>
          <w:color w:val="333333"/>
          <w:sz w:val="28"/>
          <w:szCs w:val="28"/>
        </w:rPr>
      </w:pPr>
      <w:r w:rsidRPr="00457E92">
        <w:rPr>
          <w:color w:val="333333"/>
          <w:sz w:val="28"/>
          <w:szCs w:val="28"/>
        </w:rPr>
        <w:t>Оперативный и качественный контроль образовательного процесса.</w:t>
      </w:r>
    </w:p>
    <w:p w14:paraId="76F100FF" w14:textId="35109C9A" w:rsidR="00457E92" w:rsidRPr="00457E92" w:rsidRDefault="00457E92" w:rsidP="00D92FD1">
      <w:pPr>
        <w:pStyle w:val="futurismarkdown-listitem"/>
        <w:numPr>
          <w:ilvl w:val="0"/>
          <w:numId w:val="12"/>
        </w:numPr>
        <w:rPr>
          <w:color w:val="333333"/>
          <w:sz w:val="28"/>
          <w:szCs w:val="28"/>
        </w:rPr>
      </w:pPr>
      <w:r w:rsidRPr="00457E92">
        <w:rPr>
          <w:color w:val="333333"/>
          <w:sz w:val="28"/>
          <w:szCs w:val="28"/>
        </w:rPr>
        <w:t>Информирование учащихся и родителей о школьной жизни.</w:t>
      </w:r>
    </w:p>
    <w:p w14:paraId="7CC9EC58" w14:textId="3CA2F130" w:rsidR="00457E92" w:rsidRPr="00457E92" w:rsidRDefault="00457E92" w:rsidP="00457E92">
      <w:pPr>
        <w:pStyle w:val="futurismarkdown-listitem"/>
        <w:numPr>
          <w:ilvl w:val="0"/>
          <w:numId w:val="12"/>
        </w:numPr>
        <w:shd w:val="clear" w:color="auto" w:fill="FFFFFF"/>
        <w:spacing w:before="0" w:after="0" w:afterAutospacing="0"/>
        <w:rPr>
          <w:color w:val="333333"/>
          <w:sz w:val="28"/>
          <w:szCs w:val="28"/>
        </w:rPr>
      </w:pPr>
      <w:r w:rsidRPr="00457E92">
        <w:rPr>
          <w:rStyle w:val="aff9"/>
          <w:b w:val="0"/>
          <w:bCs w:val="0"/>
          <w:color w:val="333333"/>
          <w:sz w:val="28"/>
          <w:szCs w:val="28"/>
        </w:rPr>
        <w:t>Проведение независимой диагностики качества усвоения программного материала</w:t>
      </w:r>
      <w:r w:rsidRPr="00457E92">
        <w:rPr>
          <w:color w:val="333333"/>
          <w:sz w:val="28"/>
          <w:szCs w:val="28"/>
        </w:rPr>
        <w:t>. </w:t>
      </w:r>
      <w:r w:rsidRPr="00457E92">
        <w:rPr>
          <w:color w:val="333333"/>
          <w:sz w:val="28"/>
          <w:szCs w:val="28"/>
        </w:rPr>
        <w:t xml:space="preserve"> </w:t>
      </w:r>
    </w:p>
    <w:p w14:paraId="697CD95D" w14:textId="77777777" w:rsidR="00457E92" w:rsidRPr="00457E92" w:rsidRDefault="00457E92" w:rsidP="00457E92">
      <w:pPr>
        <w:pStyle w:val="futurismarkdown-listitem"/>
        <w:numPr>
          <w:ilvl w:val="0"/>
          <w:numId w:val="12"/>
        </w:numPr>
        <w:shd w:val="clear" w:color="auto" w:fill="FFFFFF"/>
        <w:spacing w:after="120" w:afterAutospacing="0"/>
        <w:rPr>
          <w:color w:val="333333"/>
          <w:sz w:val="28"/>
          <w:szCs w:val="28"/>
        </w:rPr>
      </w:pPr>
      <w:r w:rsidRPr="00457E92">
        <w:rPr>
          <w:rStyle w:val="aff9"/>
          <w:b w:val="0"/>
          <w:bCs w:val="0"/>
          <w:color w:val="333333"/>
          <w:sz w:val="28"/>
          <w:szCs w:val="28"/>
        </w:rPr>
        <w:t>Получение электронных государственных услуг</w:t>
      </w:r>
      <w:r w:rsidRPr="00457E92">
        <w:rPr>
          <w:color w:val="333333"/>
          <w:sz w:val="28"/>
          <w:szCs w:val="28"/>
        </w:rPr>
        <w:t>. </w:t>
      </w:r>
    </w:p>
    <w:p w14:paraId="105DCF4E" w14:textId="5D7E8B6C" w:rsidR="007D3C55" w:rsidRDefault="007D3C55" w:rsidP="007A3A48">
      <w:pPr>
        <w:shd w:val="clear" w:color="auto" w:fill="FFFFFF"/>
        <w:tabs>
          <w:tab w:val="left" w:pos="993"/>
        </w:tabs>
        <w:spacing w:before="120" w:after="120" w:line="276" w:lineRule="auto"/>
      </w:pPr>
    </w:p>
    <w:p w14:paraId="5490AC88" w14:textId="77777777" w:rsidR="007A3A48" w:rsidRDefault="007A3A48" w:rsidP="007A3A48">
      <w:pPr>
        <w:shd w:val="clear" w:color="auto" w:fill="FFFFFF"/>
        <w:tabs>
          <w:tab w:val="left" w:pos="993"/>
        </w:tabs>
        <w:spacing w:before="120" w:after="120" w:line="276" w:lineRule="auto"/>
      </w:pPr>
    </w:p>
    <w:p w14:paraId="70E7963E" w14:textId="77777777" w:rsidR="007A3A48" w:rsidRDefault="007A3A48" w:rsidP="007A3A48">
      <w:pPr>
        <w:shd w:val="clear" w:color="auto" w:fill="FFFFFF"/>
        <w:tabs>
          <w:tab w:val="left" w:pos="993"/>
        </w:tabs>
        <w:spacing w:before="120" w:after="120" w:line="276" w:lineRule="auto"/>
      </w:pPr>
    </w:p>
    <w:p w14:paraId="7D190671" w14:textId="77777777" w:rsidR="007A3A48" w:rsidRDefault="007A3A48" w:rsidP="007A3A48">
      <w:pPr>
        <w:shd w:val="clear" w:color="auto" w:fill="FFFFFF"/>
        <w:tabs>
          <w:tab w:val="left" w:pos="993"/>
        </w:tabs>
        <w:spacing w:before="120" w:after="120" w:line="276" w:lineRule="auto"/>
      </w:pPr>
    </w:p>
    <w:p w14:paraId="049DD009" w14:textId="77777777" w:rsidR="007A3A48" w:rsidRDefault="007A3A48" w:rsidP="007A3A48">
      <w:pPr>
        <w:shd w:val="clear" w:color="auto" w:fill="FFFFFF"/>
        <w:tabs>
          <w:tab w:val="left" w:pos="993"/>
        </w:tabs>
        <w:spacing w:before="120" w:after="120" w:line="276" w:lineRule="auto"/>
      </w:pPr>
    </w:p>
    <w:p w14:paraId="79E68AE5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3" w:name="_Toc177984690"/>
      <w:r>
        <w:rPr>
          <w:bCs/>
          <w:color w:val="000000" w:themeColor="text1"/>
        </w:rPr>
        <w:t>Ссылки</w:t>
      </w:r>
      <w:bookmarkEnd w:id="3"/>
    </w:p>
    <w:p w14:paraId="1CAE415F" w14:textId="7F6BF7EC" w:rsidR="007D3C55" w:rsidRDefault="009C0AA7">
      <w:pPr>
        <w:shd w:val="clear" w:color="auto" w:fill="FFFFFF"/>
        <w:spacing w:before="120" w:after="120" w:line="276" w:lineRule="auto"/>
        <w:ind w:firstLine="709"/>
      </w:pPr>
      <w:r w:rsidRPr="00C51ECD">
        <w:rPr>
          <w:rFonts w:eastAsia="Times New Roman" w:cs="Times New Roman"/>
          <w:color w:val="000000" w:themeColor="text1"/>
          <w:lang w:eastAsia="ru-RU" w:bidi="ar-SA"/>
        </w:rPr>
        <w:t>Используемы ГОСТы для составления данно</w:t>
      </w:r>
      <w:r w:rsidR="00C51ECD">
        <w:rPr>
          <w:rFonts w:eastAsia="Times New Roman" w:cs="Times New Roman"/>
          <w:color w:val="000000" w:themeColor="text1"/>
          <w:lang w:eastAsia="ru-RU" w:bidi="ar-SA"/>
        </w:rPr>
        <w:t>й ИС</w:t>
      </w:r>
      <w:r w:rsidRPr="00C51ECD">
        <w:rPr>
          <w:rFonts w:eastAsia="Times New Roman" w:cs="Times New Roman"/>
          <w:color w:val="000000" w:themeColor="text1"/>
          <w:lang w:eastAsia="ru-RU" w:bidi="ar-SA"/>
        </w:rPr>
        <w:t>:</w:t>
      </w:r>
    </w:p>
    <w:p w14:paraId="23BF748A" w14:textId="77777777" w:rsidR="00B002F5" w:rsidRDefault="00B002F5">
      <w:pPr>
        <w:shd w:val="clear" w:color="auto" w:fill="FFFFFF"/>
        <w:spacing w:before="120" w:after="120" w:line="276" w:lineRule="auto"/>
        <w:ind w:firstLine="709"/>
      </w:pPr>
      <w:r w:rsidRPr="00B002F5">
        <w:t>Федеральный закон от 29.12.2012 N 273-ФЗ (ред. от 08.08.2024) "Об образовании в Российской Федерации" (с изм. и доп., вступ. в силу с 01.09.2024)</w:t>
      </w:r>
    </w:p>
    <w:p w14:paraId="640E98AD" w14:textId="02E69007" w:rsidR="007D3C55" w:rsidRPr="00B002F5" w:rsidRDefault="00B002F5">
      <w:pPr>
        <w:shd w:val="clear" w:color="auto" w:fill="FFFFFF"/>
        <w:spacing w:before="120" w:after="120" w:line="276" w:lineRule="auto"/>
        <w:ind w:firstLine="709"/>
      </w:pPr>
      <w:r w:rsidRPr="00B002F5">
        <w:t xml:space="preserve"> </w:t>
      </w:r>
      <w:r w:rsidRPr="00B002F5">
        <w:t>https://www.tgl.net.ru/files/web/docs/20240808_273fz.pdf</w:t>
      </w:r>
    </w:p>
    <w:p w14:paraId="37135AD6" w14:textId="77777777" w:rsidR="00B002F5" w:rsidRDefault="00B002F5">
      <w:pPr>
        <w:shd w:val="clear" w:color="auto" w:fill="FFFFFF"/>
        <w:spacing w:before="120" w:after="120" w:line="276" w:lineRule="auto"/>
        <w:ind w:firstLine="709"/>
      </w:pPr>
      <w:r w:rsidRPr="00B002F5">
        <w:t>Постановление Правительства РФ от 20 октября 2021 г. N 1802 "Об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организации, а также о признании утратившими силу некоторых актов и отдельных положений некоторых актов Правительства Российской Федерации" (с изменениями и дополнениями)</w:t>
      </w:r>
    </w:p>
    <w:p w14:paraId="1F040369" w14:textId="69171F29" w:rsidR="007D3C55" w:rsidRPr="00B002F5" w:rsidRDefault="00B002F5">
      <w:pPr>
        <w:shd w:val="clear" w:color="auto" w:fill="FFFFFF"/>
        <w:spacing w:before="120" w:after="120" w:line="276" w:lineRule="auto"/>
        <w:ind w:firstLine="709"/>
      </w:pPr>
      <w:r w:rsidRPr="00B002F5">
        <w:t xml:space="preserve"> </w:t>
      </w:r>
      <w:r w:rsidRPr="00B002F5">
        <w:t>https://www.tgl.net.ru/files/web/1802-07-10-2023.pdf</w:t>
      </w:r>
    </w:p>
    <w:p w14:paraId="799CD71C" w14:textId="09C7C19D" w:rsidR="00B002F5" w:rsidRDefault="00B002F5" w:rsidP="00B002F5">
      <w:pPr>
        <w:shd w:val="clear" w:color="auto" w:fill="FFFFFF"/>
        <w:spacing w:before="120" w:after="120" w:line="276" w:lineRule="auto"/>
      </w:pPr>
      <w:r w:rsidRPr="00B002F5">
        <w:t>20.06.2024 Система ГАРАНТ 1 Приказ Министерства просвещения РФ и Федеральной службы по надзору в сфере образования и науки от 4 апреля 2023 г. N 233/552 "Об утверждении Порядка проведения государственной итоговой аттестации по образовательным программам среднего общего образования" (с изменениями и дополнениями)</w:t>
      </w:r>
      <w:r w:rsidRPr="00B002F5">
        <w:t xml:space="preserve"> </w:t>
      </w:r>
      <w:hyperlink r:id="rId11" w:history="1">
        <w:r w:rsidRPr="001E1476">
          <w:rPr>
            <w:rStyle w:val="a4"/>
          </w:rPr>
          <w:t>https://www.tgl.net.ru/files/web/docs/233pr_20230404.pdf</w:t>
        </w:r>
      </w:hyperlink>
    </w:p>
    <w:p w14:paraId="359DDA5A" w14:textId="59476D26" w:rsidR="00B002F5" w:rsidRDefault="00B002F5" w:rsidP="00B002F5">
      <w:pPr>
        <w:shd w:val="clear" w:color="auto" w:fill="FFFFFF"/>
        <w:spacing w:before="120" w:after="120" w:line="276" w:lineRule="auto"/>
      </w:pPr>
      <w:r w:rsidRPr="00B002F5">
        <w:t>ФЕДЕРАЛЬНАЯ СЛУЖБА ПО НАДЗОРУ В СФЕРЕ ОБРАЗОВАНИЯ И НАУКИ РУКОВОДСТВО ПО СОБЛЮДЕНИЮ ОБРАЗОВАТЕЛЬНЫМИ ОРГАНИЗАЦИЯМИ ТРЕБОВАНИЙ ЗАКОНОДАТЕЛЬСТВА РОССИЙСКОЙ ФЕДЕРАЦИИ В СФЕРЕ ОБРАЗОВАНИЯ В ЧАСТИ ИНФОРМАЦИОННОЙ ОТКРЫТОСТИ ОБРАЗОВАТЕЛЬНОЙ ОРГАНИЗАЦИИ</w:t>
      </w:r>
      <w:r>
        <w:t xml:space="preserve"> </w:t>
      </w:r>
      <w:hyperlink r:id="rId12" w:history="1">
        <w:r w:rsidRPr="001E1476">
          <w:rPr>
            <w:rStyle w:val="a4"/>
          </w:rPr>
          <w:t>https://www.tgl.net.ru/files/web/Rukovodstvo-30.05.2022-1.pdf</w:t>
        </w:r>
      </w:hyperlink>
    </w:p>
    <w:p w14:paraId="38E5034E" w14:textId="77777777" w:rsidR="00B002F5" w:rsidRDefault="00B002F5" w:rsidP="00B002F5">
      <w:pPr>
        <w:shd w:val="clear" w:color="auto" w:fill="FFFFFF"/>
        <w:spacing w:before="120" w:after="120" w:line="276" w:lineRule="auto"/>
      </w:pPr>
    </w:p>
    <w:p w14:paraId="4A15C0AA" w14:textId="77777777" w:rsidR="00B002F5" w:rsidRDefault="00B002F5" w:rsidP="00B002F5">
      <w:pPr>
        <w:shd w:val="clear" w:color="auto" w:fill="FFFFFF"/>
        <w:spacing w:before="120" w:after="120" w:line="276" w:lineRule="auto"/>
      </w:pPr>
    </w:p>
    <w:p w14:paraId="321C94E5" w14:textId="77777777" w:rsidR="00355409" w:rsidRDefault="00355409">
      <w:pPr>
        <w:pStyle w:val="2"/>
        <w:rPr>
          <w:bCs/>
          <w:color w:val="000000" w:themeColor="text1"/>
          <w:lang w:val="en-US"/>
        </w:rPr>
      </w:pPr>
      <w:bookmarkStart w:id="4" w:name="_Toc177984691"/>
    </w:p>
    <w:p w14:paraId="4DB1312A" w14:textId="181D2B8E" w:rsidR="007D3C55" w:rsidRDefault="009C0AA7">
      <w:pPr>
        <w:pStyle w:val="2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>Определения, акронимы и сокращения</w:t>
      </w:r>
      <w:bookmarkEnd w:id="4"/>
    </w:p>
    <w:p w14:paraId="21B7F000" w14:textId="1B3AB52F" w:rsidR="007D3C55" w:rsidRDefault="009C0AA7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Этот подраздел должен представлять определения всех терминов, акронимов и сокращений, необходимых для правильной интерпретации SRS. Эта информация может быть представлена в виде ссылок на одно или более приложений</w:t>
      </w:r>
      <w:r w:rsidR="00413117">
        <w:rPr>
          <w:rFonts w:eastAsia="Times New Roman" w:cs="Times New Roman"/>
          <w:color w:val="000000" w:themeColor="text1"/>
          <w:lang w:eastAsia="ru-RU" w:bidi="ar-SA"/>
        </w:rPr>
        <w:t xml:space="preserve">, </w:t>
      </w:r>
      <w:r>
        <w:rPr>
          <w:rFonts w:eastAsia="Times New Roman" w:cs="Times New Roman"/>
          <w:color w:val="000000" w:themeColor="text1"/>
          <w:lang w:eastAsia="ru-RU" w:bidi="ar-SA"/>
        </w:rPr>
        <w:t>либо на другие документы.</w:t>
      </w:r>
    </w:p>
    <w:p w14:paraId="287EFE60" w14:textId="77777777" w:rsidR="007D3C55" w:rsidRDefault="009C0AA7" w:rsidP="000A59F5">
      <w:pPr>
        <w:pStyle w:val="1"/>
      </w:pPr>
      <w:bookmarkStart w:id="5" w:name="_Toc177984692"/>
      <w:r>
        <w:t>Общее описание</w:t>
      </w:r>
      <w:bookmarkEnd w:id="5"/>
    </w:p>
    <w:p w14:paraId="2AF18291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6" w:name="_Toc177984693"/>
      <w:r>
        <w:rPr>
          <w:bCs/>
          <w:color w:val="000000" w:themeColor="text1"/>
        </w:rPr>
        <w:t>Взаимодействие продукта (с другими продуктами и компонентами)</w:t>
      </w:r>
      <w:bookmarkEnd w:id="6"/>
    </w:p>
    <w:p w14:paraId="0E2AB86A" w14:textId="5D79ABF8" w:rsidR="007D3C55" w:rsidRDefault="009B24F4">
      <w:pPr>
        <w:pStyle w:val="aff3"/>
        <w:spacing w:line="276" w:lineRule="auto"/>
        <w:ind w:left="0" w:firstLine="709"/>
        <w:rPr>
          <w:color w:val="000000" w:themeColor="text1"/>
        </w:rPr>
      </w:pPr>
      <w:r w:rsidRPr="009B24F4">
        <w:rPr>
          <w:color w:val="000000" w:themeColor="text1"/>
        </w:rPr>
        <w:t>Ш</w:t>
      </w:r>
      <w:r w:rsidRPr="009B24F4">
        <w:rPr>
          <w:color w:val="000000" w:themeColor="text1"/>
        </w:rPr>
        <w:t>кольный сайт связан с аппаратным и ресурсным обеспечением. Оснащение школ локальными сетями позволяет объединить в единую структуру отдельные рабочие места педагогов и учащихся и осуществить сетевое взаимодействие между ними в условиях новой информационной среды. </w:t>
      </w:r>
    </w:p>
    <w:p w14:paraId="62A1196D" w14:textId="45E254F6" w:rsidR="009B24F4" w:rsidRPr="009B24F4" w:rsidRDefault="009B24F4" w:rsidP="009B24F4">
      <w:pPr>
        <w:spacing w:line="276" w:lineRule="auto"/>
        <w:rPr>
          <w:color w:val="000000" w:themeColor="text1"/>
        </w:rPr>
      </w:pPr>
      <w:r w:rsidRPr="009B24F4">
        <w:rPr>
          <w:color w:val="000000" w:themeColor="text1"/>
        </w:rPr>
        <w:t>Также школьный сайт взаимодействует с другими компонентами через контент. На сайте можно публиковать образовательные материалы, делиться опытом между преподавателями и уведомлять общественность о жизни и достижениях школы. </w:t>
      </w:r>
      <w:r w:rsidRPr="009B24F4">
        <w:rPr>
          <w:color w:val="000000" w:themeColor="text1"/>
        </w:rPr>
        <w:t xml:space="preserve"> </w:t>
      </w:r>
    </w:p>
    <w:p w14:paraId="37C1A368" w14:textId="77777777" w:rsidR="009B24F4" w:rsidRPr="009B24F4" w:rsidRDefault="009B24F4" w:rsidP="009B24F4">
      <w:pPr>
        <w:spacing w:line="276" w:lineRule="auto"/>
        <w:rPr>
          <w:color w:val="000000" w:themeColor="text1"/>
        </w:rPr>
      </w:pPr>
    </w:p>
    <w:p w14:paraId="17F175C7" w14:textId="77777777" w:rsidR="007D3C55" w:rsidRDefault="009C0AA7">
      <w:pPr>
        <w:pStyle w:val="2"/>
        <w:rPr>
          <w:bCs/>
          <w:color w:val="000000" w:themeColor="text1"/>
        </w:rPr>
      </w:pPr>
      <w:bookmarkStart w:id="7" w:name="_Toc177984694"/>
      <w:r>
        <w:rPr>
          <w:bCs/>
          <w:color w:val="000000" w:themeColor="text1"/>
        </w:rPr>
        <w:lastRenderedPageBreak/>
        <w:t>Функции продукта (краткое описание)</w:t>
      </w:r>
      <w:bookmarkEnd w:id="7"/>
    </w:p>
    <w:p w14:paraId="55E5B447" w14:textId="77777777" w:rsidR="00355409" w:rsidRPr="00355409" w:rsidRDefault="00355409" w:rsidP="00355409">
      <w:pPr>
        <w:pStyle w:val="2"/>
        <w:numPr>
          <w:ilvl w:val="0"/>
          <w:numId w:val="14"/>
        </w:numPr>
        <w:rPr>
          <w:b w:val="0"/>
          <w:color w:val="000000" w:themeColor="text1"/>
        </w:rPr>
      </w:pPr>
      <w:r w:rsidRPr="00355409">
        <w:rPr>
          <w:bCs/>
          <w:color w:val="000000" w:themeColor="text1"/>
        </w:rPr>
        <w:t>Информационная функция: </w:t>
      </w:r>
      <w:r w:rsidRPr="00355409">
        <w:rPr>
          <w:b w:val="0"/>
          <w:color w:val="000000" w:themeColor="text1"/>
        </w:rPr>
        <w:t>предоставление информации о школе, её истории, руководстве, учителях, расписании занятий, правилах и нормах поведения, а также другой важной информации для родителей, учеников и сотрудников школы.</w:t>
      </w:r>
    </w:p>
    <w:p w14:paraId="6841F5B6" w14:textId="77777777" w:rsidR="00355409" w:rsidRPr="00355409" w:rsidRDefault="00355409" w:rsidP="00355409">
      <w:pPr>
        <w:pStyle w:val="2"/>
        <w:numPr>
          <w:ilvl w:val="0"/>
          <w:numId w:val="14"/>
        </w:numPr>
        <w:rPr>
          <w:bCs/>
          <w:color w:val="000000" w:themeColor="text1"/>
        </w:rPr>
      </w:pPr>
      <w:r w:rsidRPr="00355409">
        <w:rPr>
          <w:bCs/>
          <w:color w:val="000000" w:themeColor="text1"/>
        </w:rPr>
        <w:t>Образовательная функция: </w:t>
      </w:r>
      <w:r w:rsidRPr="00355409">
        <w:rPr>
          <w:b w:val="0"/>
          <w:color w:val="000000" w:themeColor="text1"/>
        </w:rPr>
        <w:t>размещение учебных материалов, заданий, тестов, ссылок на образовательные ресурсы и т. д., что помогает ученикам и учителям в учебном процессе.</w:t>
      </w:r>
    </w:p>
    <w:p w14:paraId="457C32DD" w14:textId="77777777" w:rsidR="00355409" w:rsidRPr="00355409" w:rsidRDefault="00355409" w:rsidP="00355409">
      <w:pPr>
        <w:pStyle w:val="2"/>
        <w:numPr>
          <w:ilvl w:val="0"/>
          <w:numId w:val="14"/>
        </w:numPr>
        <w:rPr>
          <w:b w:val="0"/>
          <w:color w:val="000000" w:themeColor="text1"/>
        </w:rPr>
      </w:pPr>
      <w:r w:rsidRPr="00355409">
        <w:rPr>
          <w:bCs/>
          <w:color w:val="000000" w:themeColor="text1"/>
        </w:rPr>
        <w:t>Коммуникационная функция: </w:t>
      </w:r>
      <w:r w:rsidRPr="00355409">
        <w:rPr>
          <w:b w:val="0"/>
          <w:color w:val="000000" w:themeColor="text1"/>
        </w:rPr>
        <w:t>создание платформы для общения между учениками, родителями и учителями, включая возможность задавать вопросы, оставлять комментарии и получать обратную связь.</w:t>
      </w:r>
    </w:p>
    <w:p w14:paraId="48B829C4" w14:textId="77777777" w:rsidR="00355409" w:rsidRPr="00355409" w:rsidRDefault="00355409" w:rsidP="00355409">
      <w:pPr>
        <w:pStyle w:val="2"/>
        <w:numPr>
          <w:ilvl w:val="0"/>
          <w:numId w:val="14"/>
        </w:numPr>
        <w:rPr>
          <w:b w:val="0"/>
          <w:color w:val="000000" w:themeColor="text1"/>
        </w:rPr>
      </w:pPr>
      <w:r w:rsidRPr="00355409">
        <w:rPr>
          <w:bCs/>
          <w:color w:val="000000" w:themeColor="text1"/>
        </w:rPr>
        <w:t>Административная функция</w:t>
      </w:r>
      <w:r w:rsidRPr="00355409">
        <w:rPr>
          <w:b w:val="0"/>
          <w:color w:val="000000" w:themeColor="text1"/>
        </w:rPr>
        <w:t>: публикация официальных документов, отчётов, новостей и объявлений, связанных с деятельностью школы.</w:t>
      </w:r>
    </w:p>
    <w:p w14:paraId="5C272A1B" w14:textId="77777777" w:rsidR="00355409" w:rsidRPr="00355409" w:rsidRDefault="00355409" w:rsidP="00355409">
      <w:pPr>
        <w:pStyle w:val="2"/>
        <w:numPr>
          <w:ilvl w:val="0"/>
          <w:numId w:val="14"/>
        </w:numPr>
        <w:rPr>
          <w:bCs/>
          <w:color w:val="000000" w:themeColor="text1"/>
        </w:rPr>
      </w:pPr>
      <w:r w:rsidRPr="00355409">
        <w:rPr>
          <w:bCs/>
          <w:color w:val="000000" w:themeColor="text1"/>
        </w:rPr>
        <w:t>Функция обратной связи: </w:t>
      </w:r>
      <w:r w:rsidRPr="00355409">
        <w:rPr>
          <w:b w:val="0"/>
          <w:color w:val="000000" w:themeColor="text1"/>
        </w:rPr>
        <w:t>предоставление возможности для отзывов и предложений от учеников, родителей и учителей, что позволяет школе улучшать свою работу</w:t>
      </w:r>
      <w:r w:rsidRPr="00355409">
        <w:rPr>
          <w:bCs/>
          <w:color w:val="000000" w:themeColor="text1"/>
        </w:rPr>
        <w:t>.</w:t>
      </w:r>
    </w:p>
    <w:p w14:paraId="21D831E3" w14:textId="77777777" w:rsidR="00355409" w:rsidRDefault="00355409">
      <w:pPr>
        <w:pStyle w:val="2"/>
        <w:rPr>
          <w:b w:val="0"/>
          <w:bCs/>
          <w:color w:val="000000" w:themeColor="text1"/>
        </w:rPr>
      </w:pPr>
    </w:p>
    <w:p w14:paraId="3985D69C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8" w:name="_Toc177984695"/>
      <w:r>
        <w:rPr>
          <w:bCs/>
          <w:color w:val="000000" w:themeColor="text1"/>
        </w:rPr>
        <w:t>Характеристики пользователя</w:t>
      </w:r>
      <w:bookmarkEnd w:id="8"/>
    </w:p>
    <w:p w14:paraId="5167B019" w14:textId="77777777" w:rsidR="007A482D" w:rsidRPr="007A482D" w:rsidRDefault="007A482D" w:rsidP="007A482D">
      <w:pPr>
        <w:shd w:val="clear" w:color="auto" w:fill="FFFFFF"/>
        <w:spacing w:before="120" w:after="120" w:line="276" w:lineRule="auto"/>
        <w:ind w:firstLine="709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Пользователи школьного сайта — это ученики, их родители и учителя.</w:t>
      </w:r>
    </w:p>
    <w:p w14:paraId="11DB9058" w14:textId="77777777" w:rsidR="007A482D" w:rsidRPr="007A482D" w:rsidRDefault="007A482D" w:rsidP="007A482D">
      <w:pPr>
        <w:shd w:val="clear" w:color="auto" w:fill="FFFFFF"/>
        <w:spacing w:before="120" w:after="120" w:line="276" w:lineRule="auto"/>
        <w:ind w:firstLine="709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b/>
          <w:bCs/>
          <w:color w:val="000000" w:themeColor="text1"/>
          <w:lang w:eastAsia="ru-RU" w:bidi="ar-SA"/>
        </w:rPr>
        <w:t>Ученики:</w:t>
      </w:r>
    </w:p>
    <w:p w14:paraId="2F3D2A9B" w14:textId="77777777" w:rsidR="007A482D" w:rsidRPr="007A482D" w:rsidRDefault="007A482D" w:rsidP="007A482D">
      <w:pPr>
        <w:numPr>
          <w:ilvl w:val="0"/>
          <w:numId w:val="15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Уровень образования: от начального до среднего общего.</w:t>
      </w:r>
    </w:p>
    <w:p w14:paraId="58983D58" w14:textId="77777777" w:rsidR="007A482D" w:rsidRPr="007A482D" w:rsidRDefault="007A482D" w:rsidP="007A482D">
      <w:pPr>
        <w:numPr>
          <w:ilvl w:val="0"/>
          <w:numId w:val="15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Опыт взаимодействия с интернетом: начальный или средний.</w:t>
      </w:r>
    </w:p>
    <w:p w14:paraId="63764C48" w14:textId="77777777" w:rsidR="007A482D" w:rsidRPr="007A482D" w:rsidRDefault="007A482D" w:rsidP="007A482D">
      <w:pPr>
        <w:numPr>
          <w:ilvl w:val="0"/>
          <w:numId w:val="15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Техническая грамотность: низкая или средняя. Ученики могут испытывать трудности при использовании сложных функций сайта.</w:t>
      </w:r>
    </w:p>
    <w:p w14:paraId="4C5954E6" w14:textId="77777777" w:rsidR="007A482D" w:rsidRPr="007A482D" w:rsidRDefault="007A482D" w:rsidP="007A482D">
      <w:pPr>
        <w:shd w:val="clear" w:color="auto" w:fill="FFFFFF"/>
        <w:spacing w:before="120" w:after="120" w:line="276" w:lineRule="auto"/>
        <w:ind w:firstLine="709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b/>
          <w:bCs/>
          <w:color w:val="000000" w:themeColor="text1"/>
          <w:lang w:eastAsia="ru-RU" w:bidi="ar-SA"/>
        </w:rPr>
        <w:t>Родители:</w:t>
      </w:r>
    </w:p>
    <w:p w14:paraId="1A1AE73B" w14:textId="77777777" w:rsidR="007A482D" w:rsidRPr="007A482D" w:rsidRDefault="007A482D" w:rsidP="007A482D">
      <w:pPr>
        <w:numPr>
          <w:ilvl w:val="0"/>
          <w:numId w:val="16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Уровень образования: различный.</w:t>
      </w:r>
    </w:p>
    <w:p w14:paraId="15257696" w14:textId="77777777" w:rsidR="007A482D" w:rsidRPr="007A482D" w:rsidRDefault="007A482D" w:rsidP="007A482D">
      <w:pPr>
        <w:numPr>
          <w:ilvl w:val="0"/>
          <w:numId w:val="16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Опыт взаимодействия с интернетом: средний или высокий. Родители активно пользуются интернетом для поиска информации, общения и покупок.</w:t>
      </w:r>
    </w:p>
    <w:p w14:paraId="59431C27" w14:textId="77777777" w:rsidR="007A482D" w:rsidRPr="007A482D" w:rsidRDefault="007A482D" w:rsidP="007A482D">
      <w:pPr>
        <w:numPr>
          <w:ilvl w:val="0"/>
          <w:numId w:val="16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Техническая грамотность: средняя или высокая. Родители могут легко разобраться в функционале школьного сайта.</w:t>
      </w:r>
    </w:p>
    <w:p w14:paraId="7E9BDED4" w14:textId="77777777" w:rsidR="007A482D" w:rsidRPr="007A482D" w:rsidRDefault="007A482D" w:rsidP="007A482D">
      <w:pPr>
        <w:shd w:val="clear" w:color="auto" w:fill="FFFFFF"/>
        <w:spacing w:before="120" w:after="120" w:line="276" w:lineRule="auto"/>
        <w:ind w:firstLine="709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b/>
          <w:bCs/>
          <w:color w:val="000000" w:themeColor="text1"/>
          <w:lang w:eastAsia="ru-RU" w:bidi="ar-SA"/>
        </w:rPr>
        <w:t>Учителя:</w:t>
      </w:r>
    </w:p>
    <w:p w14:paraId="3CC062FA" w14:textId="77777777" w:rsidR="007A482D" w:rsidRPr="007A482D" w:rsidRDefault="007A482D" w:rsidP="007A482D">
      <w:pPr>
        <w:numPr>
          <w:ilvl w:val="0"/>
          <w:numId w:val="17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lastRenderedPageBreak/>
        <w:t>Уровень образования: высшее педагогическое.</w:t>
      </w:r>
    </w:p>
    <w:p w14:paraId="3BA1E351" w14:textId="77777777" w:rsidR="007A482D" w:rsidRPr="007A482D" w:rsidRDefault="007A482D" w:rsidP="007A482D">
      <w:pPr>
        <w:numPr>
          <w:ilvl w:val="0"/>
          <w:numId w:val="17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Опыт взаимодействия с интернетом: высокий. Учителя активно используют интернет в своей работе.</w:t>
      </w:r>
    </w:p>
    <w:p w14:paraId="4C9A73BD" w14:textId="77777777" w:rsidR="007A482D" w:rsidRPr="007A482D" w:rsidRDefault="007A482D" w:rsidP="007A482D">
      <w:pPr>
        <w:numPr>
          <w:ilvl w:val="0"/>
          <w:numId w:val="17"/>
        </w:numPr>
        <w:shd w:val="clear" w:color="auto" w:fill="FFFFFF"/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Техническая грамотность: высокая. Учителя могут использовать сложные функции школьного сайта для организации учебного процесса.</w:t>
      </w:r>
    </w:p>
    <w:p w14:paraId="5C570747" w14:textId="608C37CF" w:rsidR="007A482D" w:rsidRPr="007A482D" w:rsidRDefault="007A482D" w:rsidP="007A482D">
      <w:pPr>
        <w:shd w:val="clear" w:color="auto" w:fill="FFFFFF"/>
        <w:spacing w:before="120" w:after="120" w:line="276" w:lineRule="auto"/>
        <w:ind w:firstLine="709"/>
        <w:rPr>
          <w:rFonts w:eastAsia="Times New Roman" w:cs="Times New Roman"/>
          <w:color w:val="000000" w:themeColor="text1"/>
          <w:lang w:eastAsia="ru-RU" w:bidi="ar-SA"/>
        </w:rPr>
      </w:pPr>
      <w:r w:rsidRPr="007A482D">
        <w:rPr>
          <w:rFonts w:eastAsia="Times New Roman" w:cs="Times New Roman"/>
          <w:color w:val="000000" w:themeColor="text1"/>
          <w:lang w:eastAsia="ru-RU" w:bidi="ar-SA"/>
        </w:rPr>
        <w:t>Эти характеристики являются обобщёнными и могут варьироваться</w:t>
      </w:r>
      <w:r w:rsidR="009821B8">
        <w:rPr>
          <w:rFonts w:eastAsia="Times New Roman" w:cs="Times New Roman"/>
          <w:color w:val="000000" w:themeColor="text1"/>
          <w:lang w:eastAsia="ru-RU" w:bidi="ar-SA"/>
        </w:rPr>
        <w:t>.</w:t>
      </w:r>
    </w:p>
    <w:p w14:paraId="474BA334" w14:textId="77777777" w:rsidR="007A482D" w:rsidRPr="007A482D" w:rsidRDefault="007A482D">
      <w:pPr>
        <w:shd w:val="clear" w:color="auto" w:fill="FFFFFF"/>
        <w:spacing w:before="120" w:after="120" w:line="276" w:lineRule="auto"/>
        <w:ind w:firstLine="709"/>
        <w:rPr>
          <w:rFonts w:eastAsia="Times New Roman" w:cs="Times New Roman"/>
          <w:color w:val="000000" w:themeColor="text1"/>
          <w:lang w:eastAsia="ru-RU" w:bidi="ar-SA"/>
        </w:rPr>
      </w:pPr>
    </w:p>
    <w:p w14:paraId="5E86FBCE" w14:textId="7E45F2C3" w:rsidR="007D3C55" w:rsidRDefault="007D3C55" w:rsidP="009821B8">
      <w:pPr>
        <w:shd w:val="clear" w:color="auto" w:fill="FFFFFF"/>
        <w:spacing w:before="120" w:after="120" w:line="276" w:lineRule="auto"/>
      </w:pPr>
    </w:p>
    <w:p w14:paraId="64D4E3BD" w14:textId="583A4F28" w:rsidR="0046772D" w:rsidRPr="0046772D" w:rsidRDefault="009C0AA7" w:rsidP="0046772D">
      <w:pPr>
        <w:pStyle w:val="2"/>
        <w:rPr>
          <w:b w:val="0"/>
          <w:bCs/>
          <w:color w:val="000000" w:themeColor="text1"/>
        </w:rPr>
      </w:pPr>
      <w:bookmarkStart w:id="9" w:name="_Toc177984696"/>
      <w:r>
        <w:rPr>
          <w:bCs/>
          <w:color w:val="000000" w:themeColor="text1"/>
        </w:rPr>
        <w:t>Ограничения</w:t>
      </w:r>
      <w:bookmarkEnd w:id="9"/>
    </w:p>
    <w:p w14:paraId="09B8A828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Правовые вопросы</w:t>
      </w:r>
      <w:r w:rsidRPr="0046772D">
        <w:t> могут касаться соблюдения законодательства о защите персональных данных, авторских прав и других аспектов, которые необходимо учитывать при создании и использовании школьного сайта.</w:t>
      </w:r>
    </w:p>
    <w:p w14:paraId="0C17AD93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Аппаратные ограничения</w:t>
      </w:r>
      <w:r w:rsidRPr="0046772D">
        <w:t> связаны с техническими характеристиками компьютеров или других устройств, на которых будет использоваться сайт. Например, требования к длительности сигналов могут быть связаны с необходимостью обеспечения стабильного соединения для доступа к информации на сайте.</w:t>
      </w:r>
    </w:p>
    <w:p w14:paraId="036A85DF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Интерфейсы с другими приложениями</w:t>
      </w:r>
      <w:r w:rsidRPr="0046772D">
        <w:t> позволяют интегрировать школьный сайт с другими сервисами и программами, что может расширить его функциональность и удобство использования. Однако это также требует дополнительных усилий по разработке и тестированию.</w:t>
      </w:r>
    </w:p>
    <w:p w14:paraId="289E6899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Функции аудита</w:t>
      </w:r>
      <w:r w:rsidRPr="0046772D">
        <w:t> включают в себя возможность отслеживать действия пользователей на сайте, анализировать их поведение и выявлять возможные проблемы или уязвимости в системе безопасности. Это важно для обеспечения надёжности и конфиденциальности данных.</w:t>
      </w:r>
    </w:p>
    <w:p w14:paraId="601F6BFA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Функции управления</w:t>
      </w:r>
      <w:r w:rsidRPr="0046772D">
        <w:t> предоставляют администраторам сайта инструменты для настройки и управления его работой, включая управление контентом, пользователями и настройками безопасности.</w:t>
      </w:r>
    </w:p>
    <w:p w14:paraId="307E5114" w14:textId="77777777" w:rsid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Языковые ограничения высшего порядка</w:t>
      </w:r>
      <w:r w:rsidRPr="0046772D">
        <w:t> могут включать поддержку нескольких языков или региональных настроек, что требует дополнительной разработки и тестирования.</w:t>
      </w:r>
    </w:p>
    <w:p w14:paraId="0393E55B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</w:p>
    <w:p w14:paraId="78F93E62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Требования к надёжности</w:t>
      </w:r>
      <w:r w:rsidRPr="0046772D">
        <w:t xml:space="preserve"> касаются обеспечения стабильной работы сайта и быстрого восстановления после возможных сбоев или атак. Это </w:t>
      </w:r>
      <w:r w:rsidRPr="0046772D">
        <w:lastRenderedPageBreak/>
        <w:t>включает в себя использование надёжных серверов, резервного копирования данных и мониторинга состояния системы.</w:t>
      </w:r>
    </w:p>
    <w:p w14:paraId="0CDB38CE" w14:textId="77777777" w:rsidR="0046772D" w:rsidRPr="0046772D" w:rsidRDefault="0046772D" w:rsidP="0046772D">
      <w:pPr>
        <w:pStyle w:val="aff3"/>
        <w:tabs>
          <w:tab w:val="left" w:pos="992"/>
        </w:tabs>
        <w:spacing w:before="120" w:after="120" w:line="276" w:lineRule="auto"/>
        <w:ind w:left="709"/>
      </w:pPr>
      <w:r w:rsidRPr="0046772D">
        <w:rPr>
          <w:b/>
          <w:bCs/>
        </w:rPr>
        <w:t>Соображения безопасности и секретности</w:t>
      </w:r>
      <w:r w:rsidRPr="0046772D">
        <w:t> предполагают защиту данных пользователей от несанкционированного доступа, а также соблюдение требований законодательства о конфиденциальности и защите личных данных.</w:t>
      </w:r>
    </w:p>
    <w:p w14:paraId="511EEC69" w14:textId="77777777" w:rsidR="0046772D" w:rsidRPr="0046772D" w:rsidRDefault="0046772D" w:rsidP="0046772D">
      <w:pPr>
        <w:pStyle w:val="aff3"/>
        <w:shd w:val="clear" w:color="auto" w:fill="FFFFFF"/>
        <w:tabs>
          <w:tab w:val="left" w:pos="992"/>
        </w:tabs>
        <w:spacing w:before="120" w:after="120" w:line="276" w:lineRule="auto"/>
        <w:ind w:left="709"/>
        <w:rPr>
          <w:vanish/>
        </w:rPr>
      </w:pPr>
      <w:r w:rsidRPr="0046772D">
        <w:rPr>
          <w:vanish/>
        </w:rPr>
        <w:t>Начало формы</w:t>
      </w:r>
    </w:p>
    <w:p w14:paraId="2A604D1D" w14:textId="07F45AE2" w:rsidR="0046772D" w:rsidRPr="0046772D" w:rsidRDefault="0046772D" w:rsidP="0046772D">
      <w:pPr>
        <w:tabs>
          <w:tab w:val="left" w:pos="992"/>
        </w:tabs>
        <w:spacing w:before="120" w:after="120" w:line="276" w:lineRule="auto"/>
      </w:pPr>
    </w:p>
    <w:p w14:paraId="4B7B2AA0" w14:textId="77777777" w:rsidR="0046772D" w:rsidRPr="0046772D" w:rsidRDefault="0046772D" w:rsidP="0046772D">
      <w:pPr>
        <w:pStyle w:val="aff3"/>
        <w:shd w:val="clear" w:color="auto" w:fill="FFFFFF"/>
        <w:tabs>
          <w:tab w:val="left" w:pos="992"/>
        </w:tabs>
        <w:spacing w:before="120" w:after="120" w:line="276" w:lineRule="auto"/>
        <w:ind w:left="709"/>
        <w:rPr>
          <w:vanish/>
        </w:rPr>
      </w:pPr>
      <w:r w:rsidRPr="0046772D">
        <w:rPr>
          <w:vanish/>
        </w:rPr>
        <w:t>Конец формы</w:t>
      </w:r>
    </w:p>
    <w:p w14:paraId="4C653420" w14:textId="4F1F14D7" w:rsidR="0046772D" w:rsidRDefault="0046772D" w:rsidP="0046772D">
      <w:pPr>
        <w:pStyle w:val="aff3"/>
        <w:shd w:val="clear" w:color="auto" w:fill="FFFFFF"/>
        <w:tabs>
          <w:tab w:val="left" w:pos="992"/>
        </w:tabs>
        <w:spacing w:before="120" w:after="120" w:line="276" w:lineRule="auto"/>
        <w:ind w:left="709"/>
      </w:pPr>
      <w:r w:rsidRPr="0046772D">
        <w:br/>
      </w:r>
    </w:p>
    <w:p w14:paraId="2B552756" w14:textId="77777777" w:rsidR="007D3C55" w:rsidRDefault="009C0AA7" w:rsidP="000A59F5">
      <w:pPr>
        <w:pStyle w:val="1"/>
      </w:pPr>
      <w:bookmarkStart w:id="10" w:name="_Toc177984697"/>
      <w:r>
        <w:t>Детальные требования</w:t>
      </w:r>
      <w:bookmarkEnd w:id="10"/>
    </w:p>
    <w:p w14:paraId="7CD2D93E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11" w:name="_Toc177984698"/>
      <w:r>
        <w:rPr>
          <w:bCs/>
          <w:color w:val="000000" w:themeColor="text1"/>
        </w:rPr>
        <w:t>Требования к внешним интерфейсам</w:t>
      </w:r>
      <w:bookmarkEnd w:id="11"/>
    </w:p>
    <w:p w14:paraId="3FE518E8" w14:textId="77777777" w:rsidR="007D3C55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Интерфейсы пользователя</w:t>
      </w:r>
    </w:p>
    <w:p w14:paraId="52F96003" w14:textId="77777777" w:rsidR="007D3C55" w:rsidRDefault="009C0AA7">
      <w:pPr>
        <w:pStyle w:val="aff3"/>
        <w:shd w:val="clear" w:color="auto" w:fill="FFFFFF"/>
        <w:tabs>
          <w:tab w:val="left" w:pos="1128"/>
        </w:tabs>
        <w:spacing w:line="276" w:lineRule="auto"/>
        <w:ind w:left="0" w:firstLine="709"/>
        <w:contextualSpacing w:val="0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Описание </w:t>
      </w:r>
      <w:r>
        <w:rPr>
          <w:rFonts w:eastAsia="Times New Roman" w:cs="Times New Roman"/>
          <w:color w:val="000000" w:themeColor="text1"/>
          <w:lang w:val="en-US" w:eastAsia="ru-RU" w:bidi="ar-SA"/>
        </w:rPr>
        <w:t>UX</w:t>
      </w:r>
    </w:p>
    <w:p w14:paraId="3C75F172" w14:textId="719FDCD3" w:rsidR="009821B8" w:rsidRDefault="009821B8">
      <w:pPr>
        <w:pStyle w:val="aff3"/>
        <w:shd w:val="clear" w:color="auto" w:fill="FFFFFF"/>
        <w:tabs>
          <w:tab w:val="left" w:pos="1128"/>
        </w:tabs>
        <w:spacing w:line="276" w:lineRule="auto"/>
        <w:ind w:left="0" w:firstLine="709"/>
        <w:contextualSpacing w:val="0"/>
      </w:pPr>
      <w:r w:rsidRPr="009821B8">
        <w:t>При разработке UX школьного сайта необходимо учитывать потребности и ожидания пользователей. Пользователи школьного сайта — это ученики, их родители и учителя. Ученики, родители и учителя имеют разные потребности и ожидания от школьного сайта. Поэтому при разработке UX необходимо учитывать эти различия.</w:t>
      </w:r>
    </w:p>
    <w:p w14:paraId="158F54FE" w14:textId="77777777" w:rsidR="009821B8" w:rsidRPr="009821B8" w:rsidRDefault="009821B8" w:rsidP="009821B8">
      <w:pPr>
        <w:pStyle w:val="aff3"/>
        <w:numPr>
          <w:ilvl w:val="0"/>
          <w:numId w:val="18"/>
        </w:numPr>
        <w:tabs>
          <w:tab w:val="left" w:pos="1128"/>
        </w:tabs>
        <w:spacing w:line="276" w:lineRule="auto"/>
      </w:pPr>
      <w:r w:rsidRPr="009821B8">
        <w:rPr>
          <w:b/>
          <w:bCs/>
        </w:rPr>
        <w:t>Главная страница</w:t>
      </w:r>
      <w:r w:rsidRPr="009821B8">
        <w:t>: должна содержать краткую информацию о школе, включая её название, адрес, телефон, электронную почту и часы работы. Также на главной странице должны быть ссылки на основные разделы сайта.</w:t>
      </w:r>
    </w:p>
    <w:p w14:paraId="36BC56E3" w14:textId="77777777" w:rsidR="009821B8" w:rsidRPr="009821B8" w:rsidRDefault="009821B8" w:rsidP="009821B8">
      <w:pPr>
        <w:pStyle w:val="aff3"/>
        <w:numPr>
          <w:ilvl w:val="0"/>
          <w:numId w:val="18"/>
        </w:numPr>
        <w:tabs>
          <w:tab w:val="left" w:pos="1128"/>
        </w:tabs>
        <w:spacing w:line="276" w:lineRule="auto"/>
      </w:pPr>
      <w:r w:rsidRPr="009821B8">
        <w:rPr>
          <w:b/>
          <w:bCs/>
        </w:rPr>
        <w:t>Разделы сайта</w:t>
      </w:r>
      <w:r w:rsidRPr="009821B8">
        <w:t>: должны быть логически организованы и иметь понятные названия.</w:t>
      </w:r>
    </w:p>
    <w:p w14:paraId="2B7ADED2" w14:textId="77777777" w:rsidR="009821B8" w:rsidRPr="009821B8" w:rsidRDefault="009821B8" w:rsidP="009821B8">
      <w:pPr>
        <w:numPr>
          <w:ilvl w:val="0"/>
          <w:numId w:val="1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9821B8">
        <w:rPr>
          <w:rFonts w:eastAsia="Times New Roman" w:cs="Times New Roman"/>
          <w:b/>
          <w:bCs/>
          <w:szCs w:val="28"/>
          <w:lang w:eastAsia="ru-RU" w:bidi="ar-SA"/>
        </w:rPr>
        <w:t>Поиск:</w:t>
      </w:r>
      <w:r w:rsidRPr="009821B8">
        <w:rPr>
          <w:rFonts w:eastAsia="Times New Roman" w:cs="Times New Roman"/>
          <w:szCs w:val="28"/>
          <w:lang w:eastAsia="ru-RU" w:bidi="ar-SA"/>
        </w:rPr>
        <w:t> должен быть простым и эффективным. Пользователь должен иметь возможность быстро найти нужную ему информацию, используя ключевые слова или фразы.</w:t>
      </w:r>
    </w:p>
    <w:p w14:paraId="23C2F0DD" w14:textId="77777777" w:rsidR="009821B8" w:rsidRPr="009821B8" w:rsidRDefault="009821B8" w:rsidP="009821B8">
      <w:pPr>
        <w:numPr>
          <w:ilvl w:val="0"/>
          <w:numId w:val="1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9821B8">
        <w:rPr>
          <w:rFonts w:eastAsia="Times New Roman" w:cs="Times New Roman"/>
          <w:b/>
          <w:bCs/>
          <w:szCs w:val="28"/>
          <w:lang w:eastAsia="ru-RU" w:bidi="ar-SA"/>
        </w:rPr>
        <w:t>Формы:</w:t>
      </w:r>
      <w:r w:rsidRPr="009821B8">
        <w:rPr>
          <w:rFonts w:eastAsia="Times New Roman" w:cs="Times New Roman"/>
          <w:szCs w:val="28"/>
          <w:lang w:eastAsia="ru-RU" w:bidi="ar-SA"/>
        </w:rPr>
        <w:t> должны быть простыми и понятными. Пользователь не должен испытывать трудностей при заполнении форм, таких как форма обратной связи или форма регистрации.</w:t>
      </w:r>
    </w:p>
    <w:p w14:paraId="089F0835" w14:textId="77777777" w:rsidR="009821B8" w:rsidRPr="009821B8" w:rsidRDefault="009821B8" w:rsidP="009821B8">
      <w:pPr>
        <w:numPr>
          <w:ilvl w:val="0"/>
          <w:numId w:val="1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9821B8">
        <w:rPr>
          <w:rFonts w:eastAsia="Times New Roman" w:cs="Times New Roman"/>
          <w:b/>
          <w:bCs/>
          <w:szCs w:val="28"/>
          <w:lang w:eastAsia="ru-RU" w:bidi="ar-SA"/>
        </w:rPr>
        <w:t>Навигация:</w:t>
      </w:r>
      <w:r w:rsidRPr="009821B8">
        <w:rPr>
          <w:rFonts w:eastAsia="Times New Roman" w:cs="Times New Roman"/>
          <w:szCs w:val="28"/>
          <w:lang w:eastAsia="ru-RU" w:bidi="ar-SA"/>
        </w:rPr>
        <w:t> должна быть удобной и понятной. Пользователь должен легко перемещаться по сайту, используя меню, ссылки и кнопки.</w:t>
      </w:r>
    </w:p>
    <w:p w14:paraId="580A9C63" w14:textId="77777777" w:rsidR="009821B8" w:rsidRPr="009821B8" w:rsidRDefault="009821B8" w:rsidP="009821B8">
      <w:pPr>
        <w:numPr>
          <w:ilvl w:val="0"/>
          <w:numId w:val="1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9821B8">
        <w:rPr>
          <w:rFonts w:eastAsia="Times New Roman" w:cs="Times New Roman"/>
          <w:b/>
          <w:bCs/>
          <w:szCs w:val="28"/>
          <w:lang w:eastAsia="ru-RU" w:bidi="ar-SA"/>
        </w:rPr>
        <w:t>Дизайн:</w:t>
      </w:r>
      <w:r w:rsidRPr="009821B8">
        <w:rPr>
          <w:rFonts w:eastAsia="Times New Roman" w:cs="Times New Roman"/>
          <w:szCs w:val="28"/>
          <w:lang w:eastAsia="ru-RU" w:bidi="ar-SA"/>
        </w:rPr>
        <w:t> должен быть привлекательным и соответствовать имиджу школы. Дизайн должен способствовать созданию положительного впечатления о школе.</w:t>
      </w:r>
    </w:p>
    <w:p w14:paraId="6BAE6071" w14:textId="77777777" w:rsidR="009821B8" w:rsidRDefault="009821B8">
      <w:pPr>
        <w:pStyle w:val="aff3"/>
        <w:shd w:val="clear" w:color="auto" w:fill="FFFFFF"/>
        <w:tabs>
          <w:tab w:val="left" w:pos="1128"/>
        </w:tabs>
        <w:spacing w:line="276" w:lineRule="auto"/>
        <w:ind w:left="0" w:firstLine="709"/>
        <w:contextualSpacing w:val="0"/>
        <w:rPr>
          <w:b/>
          <w:bCs/>
        </w:rPr>
      </w:pPr>
    </w:p>
    <w:p w14:paraId="6C81887D" w14:textId="77777777" w:rsidR="004113A7" w:rsidRDefault="004113A7">
      <w:pPr>
        <w:pStyle w:val="aff3"/>
        <w:shd w:val="clear" w:color="auto" w:fill="FFFFFF"/>
        <w:tabs>
          <w:tab w:val="left" w:pos="1128"/>
        </w:tabs>
        <w:spacing w:line="276" w:lineRule="auto"/>
        <w:ind w:left="0" w:firstLine="709"/>
        <w:contextualSpacing w:val="0"/>
        <w:rPr>
          <w:b/>
          <w:bCs/>
        </w:rPr>
      </w:pPr>
    </w:p>
    <w:p w14:paraId="761BD4B1" w14:textId="77777777" w:rsidR="004113A7" w:rsidRPr="009821B8" w:rsidRDefault="004113A7">
      <w:pPr>
        <w:pStyle w:val="aff3"/>
        <w:shd w:val="clear" w:color="auto" w:fill="FFFFFF"/>
        <w:tabs>
          <w:tab w:val="left" w:pos="1128"/>
        </w:tabs>
        <w:spacing w:line="276" w:lineRule="auto"/>
        <w:ind w:left="0" w:firstLine="709"/>
        <w:contextualSpacing w:val="0"/>
        <w:rPr>
          <w:b/>
          <w:bCs/>
        </w:rPr>
      </w:pPr>
    </w:p>
    <w:p w14:paraId="43E523DD" w14:textId="1A7132D0" w:rsidR="007D3C55" w:rsidRPr="004113A7" w:rsidRDefault="009C0AA7" w:rsidP="004113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 w:rsidRPr="004113A7">
        <w:rPr>
          <w:color w:val="000000" w:themeColor="text1"/>
        </w:rPr>
        <w:lastRenderedPageBreak/>
        <w:t>Интерфейсы аппаратного обеспечения</w:t>
      </w:r>
    </w:p>
    <w:p w14:paraId="08727E24" w14:textId="1456187E" w:rsidR="004113A7" w:rsidRPr="004113A7" w:rsidRDefault="004113A7" w:rsidP="004113A7">
      <w:pPr>
        <w:shd w:val="clear" w:color="auto" w:fill="FFFFFF"/>
        <w:ind w:left="360"/>
        <w:jc w:val="left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     </w:t>
      </w:r>
      <w:r w:rsidRPr="004113A7">
        <w:rPr>
          <w:rFonts w:eastAsia="Times New Roman" w:cs="Times New Roman"/>
          <w:b/>
          <w:bCs/>
          <w:szCs w:val="28"/>
          <w:lang w:eastAsia="ru-RU" w:bidi="ar-SA"/>
        </w:rPr>
        <w:t>Серверная часть:</w:t>
      </w:r>
    </w:p>
    <w:p w14:paraId="2B5DD6FD" w14:textId="77777777" w:rsidR="004113A7" w:rsidRPr="004113A7" w:rsidRDefault="004113A7" w:rsidP="004113A7">
      <w:pPr>
        <w:shd w:val="clear" w:color="auto" w:fill="FFFFFF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Аппаратное обеспечение: серверы, на которых хранятся данные сайта, сетевое оборудование для обмена данными между пользователями и серверами.</w:t>
      </w:r>
    </w:p>
    <w:p w14:paraId="4A0D6C52" w14:textId="6D130898" w:rsidR="004113A7" w:rsidRPr="004113A7" w:rsidRDefault="004113A7" w:rsidP="004113A7">
      <w:pPr>
        <w:shd w:val="clear" w:color="auto" w:fill="FFFFFF"/>
        <w:spacing w:before="79"/>
        <w:ind w:left="720"/>
        <w:jc w:val="left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     </w:t>
      </w:r>
      <w:r w:rsidRPr="004113A7">
        <w:rPr>
          <w:rFonts w:eastAsia="Times New Roman" w:cs="Times New Roman"/>
          <w:szCs w:val="28"/>
          <w:lang w:eastAsia="ru-RU" w:bidi="ar-SA"/>
        </w:rPr>
        <w:t xml:space="preserve">Программное обеспечение: операционная система, веб-сервер, база </w:t>
      </w:r>
      <w:r>
        <w:rPr>
          <w:rFonts w:eastAsia="Times New Roman" w:cs="Times New Roman"/>
          <w:szCs w:val="28"/>
          <w:lang w:eastAsia="ru-RU" w:bidi="ar-SA"/>
        </w:rPr>
        <w:t xml:space="preserve">                 </w:t>
      </w:r>
      <w:r w:rsidRPr="004113A7">
        <w:rPr>
          <w:rFonts w:eastAsia="Times New Roman" w:cs="Times New Roman"/>
          <w:szCs w:val="28"/>
          <w:lang w:eastAsia="ru-RU" w:bidi="ar-SA"/>
        </w:rPr>
        <w:t>данных, система управления контентом (CMS).</w:t>
      </w:r>
    </w:p>
    <w:p w14:paraId="0001596A" w14:textId="77777777" w:rsidR="004113A7" w:rsidRPr="004113A7" w:rsidRDefault="004113A7" w:rsidP="004113A7">
      <w:pPr>
        <w:shd w:val="clear" w:color="auto" w:fill="FFFFFF"/>
        <w:spacing w:before="79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Конфигурационные характеристики: количество процессоров, объём оперативной памяти, жёстких дисков, количество портов, набор инструкций, поддерживаемые протоколы.</w:t>
      </w:r>
    </w:p>
    <w:p w14:paraId="4ECFDFE5" w14:textId="77777777" w:rsidR="004113A7" w:rsidRPr="004113A7" w:rsidRDefault="004113A7" w:rsidP="004113A7">
      <w:pPr>
        <w:shd w:val="clear" w:color="auto" w:fill="FFFFFF"/>
        <w:spacing w:before="79"/>
        <w:ind w:left="72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b/>
          <w:bCs/>
          <w:szCs w:val="28"/>
          <w:lang w:eastAsia="ru-RU" w:bidi="ar-SA"/>
        </w:rPr>
        <w:t>Клиентская часть:</w:t>
      </w:r>
    </w:p>
    <w:p w14:paraId="17CD2A5D" w14:textId="77777777" w:rsidR="004113A7" w:rsidRPr="004113A7" w:rsidRDefault="004113A7" w:rsidP="004113A7">
      <w:pPr>
        <w:shd w:val="clear" w:color="auto" w:fill="FFFFFF"/>
        <w:ind w:left="72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Устройства: компьютеры, смартфоны, планшеты.</w:t>
      </w:r>
    </w:p>
    <w:p w14:paraId="34DEEEC7" w14:textId="77777777" w:rsidR="004113A7" w:rsidRPr="004113A7" w:rsidRDefault="004113A7" w:rsidP="004113A7">
      <w:pPr>
        <w:shd w:val="clear" w:color="auto" w:fill="FFFFFF"/>
        <w:spacing w:before="79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Поддержка: веб-браузеры, мобильные приложения.</w:t>
      </w:r>
    </w:p>
    <w:p w14:paraId="677B1C96" w14:textId="77777777" w:rsidR="004113A7" w:rsidRPr="004113A7" w:rsidRDefault="004113A7" w:rsidP="004113A7">
      <w:pPr>
        <w:shd w:val="clear" w:color="auto" w:fill="FFFFFF"/>
        <w:spacing w:before="79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Протоколы: HTTP, HTTPS, FTP и другие.</w:t>
      </w:r>
    </w:p>
    <w:p w14:paraId="79048D97" w14:textId="77777777" w:rsidR="004113A7" w:rsidRPr="004113A7" w:rsidRDefault="004113A7" w:rsidP="004113A7">
      <w:pPr>
        <w:shd w:val="clear" w:color="auto" w:fill="FFFFFF"/>
        <w:spacing w:before="79"/>
        <w:ind w:left="72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b/>
          <w:bCs/>
          <w:szCs w:val="28"/>
          <w:lang w:eastAsia="ru-RU" w:bidi="ar-SA"/>
        </w:rPr>
        <w:t>Сетевой интерфейс:</w:t>
      </w:r>
    </w:p>
    <w:p w14:paraId="3EB8D7A9" w14:textId="77777777" w:rsidR="004113A7" w:rsidRPr="004113A7" w:rsidRDefault="004113A7" w:rsidP="004113A7">
      <w:pPr>
        <w:shd w:val="clear" w:color="auto" w:fill="FFFFFF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Поддерживаемые протоколы: TCP/IP, Ethernet и другие.</w:t>
      </w:r>
    </w:p>
    <w:p w14:paraId="54364755" w14:textId="77777777" w:rsidR="004113A7" w:rsidRPr="004113A7" w:rsidRDefault="004113A7" w:rsidP="004113A7">
      <w:pPr>
        <w:shd w:val="clear" w:color="auto" w:fill="FFFFFF"/>
        <w:spacing w:before="79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Безопасность передачи данных: шифрование, аутентификация.</w:t>
      </w:r>
    </w:p>
    <w:p w14:paraId="415B7905" w14:textId="77777777" w:rsidR="004113A7" w:rsidRPr="004113A7" w:rsidRDefault="004113A7" w:rsidP="004113A7">
      <w:pPr>
        <w:shd w:val="clear" w:color="auto" w:fill="FFFFFF"/>
        <w:spacing w:before="79"/>
        <w:ind w:left="72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b/>
          <w:bCs/>
          <w:szCs w:val="28"/>
          <w:lang w:eastAsia="ru-RU" w:bidi="ar-SA"/>
        </w:rPr>
        <w:t>База данных:</w:t>
      </w:r>
    </w:p>
    <w:p w14:paraId="6D3E994B" w14:textId="77777777" w:rsidR="004113A7" w:rsidRPr="004113A7" w:rsidRDefault="004113A7" w:rsidP="004113A7">
      <w:pPr>
        <w:shd w:val="clear" w:color="auto" w:fill="FFFFFF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 xml:space="preserve">Технология: MySQL, </w:t>
      </w:r>
      <w:proofErr w:type="spellStart"/>
      <w:r w:rsidRPr="004113A7">
        <w:rPr>
          <w:rFonts w:eastAsia="Times New Roman" w:cs="Times New Roman"/>
          <w:szCs w:val="28"/>
          <w:lang w:eastAsia="ru-RU" w:bidi="ar-SA"/>
        </w:rPr>
        <w:t>PostgreSQL</w:t>
      </w:r>
      <w:proofErr w:type="spellEnd"/>
      <w:r w:rsidRPr="004113A7">
        <w:rPr>
          <w:rFonts w:eastAsia="Times New Roman" w:cs="Times New Roman"/>
          <w:szCs w:val="28"/>
          <w:lang w:eastAsia="ru-RU" w:bidi="ar-SA"/>
        </w:rPr>
        <w:t xml:space="preserve"> и другие.</w:t>
      </w:r>
    </w:p>
    <w:p w14:paraId="158BC257" w14:textId="77777777" w:rsidR="004113A7" w:rsidRPr="004113A7" w:rsidRDefault="004113A7" w:rsidP="004113A7">
      <w:pPr>
        <w:shd w:val="clear" w:color="auto" w:fill="FFFFFF"/>
        <w:spacing w:before="79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Производительность и отказоустойчивость.</w:t>
      </w:r>
    </w:p>
    <w:p w14:paraId="2DAB5341" w14:textId="77777777" w:rsidR="004113A7" w:rsidRPr="004113A7" w:rsidRDefault="004113A7" w:rsidP="004113A7">
      <w:pPr>
        <w:shd w:val="clear" w:color="auto" w:fill="FFFFFF"/>
        <w:spacing w:before="79"/>
        <w:ind w:left="72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b/>
          <w:bCs/>
          <w:szCs w:val="28"/>
          <w:lang w:eastAsia="ru-RU" w:bidi="ar-SA"/>
        </w:rPr>
        <w:t>Система управления контентом (CMS):</w:t>
      </w:r>
    </w:p>
    <w:p w14:paraId="20A5C1AD" w14:textId="77777777" w:rsidR="004113A7" w:rsidRPr="004113A7" w:rsidRDefault="004113A7" w:rsidP="004113A7">
      <w:pPr>
        <w:shd w:val="clear" w:color="auto" w:fill="FFFFFF"/>
        <w:ind w:left="1080"/>
        <w:jc w:val="left"/>
        <w:rPr>
          <w:rFonts w:eastAsia="Times New Roman" w:cs="Times New Roman"/>
          <w:szCs w:val="28"/>
          <w:lang w:eastAsia="ru-RU" w:bidi="ar-SA"/>
        </w:rPr>
      </w:pPr>
      <w:r w:rsidRPr="004113A7">
        <w:rPr>
          <w:rFonts w:eastAsia="Times New Roman" w:cs="Times New Roman"/>
          <w:szCs w:val="28"/>
          <w:lang w:eastAsia="ru-RU" w:bidi="ar-SA"/>
        </w:rPr>
        <w:t>Функции и возможности: настройка дизайна, управление пользователями, интеграция с другими сервисами.</w:t>
      </w:r>
    </w:p>
    <w:p w14:paraId="69A7411B" w14:textId="77777777" w:rsidR="004113A7" w:rsidRDefault="004113A7" w:rsidP="004113A7">
      <w:pPr>
        <w:pStyle w:val="aff3"/>
        <w:tabs>
          <w:tab w:val="left" w:pos="850"/>
        </w:tabs>
        <w:spacing w:line="276" w:lineRule="auto"/>
        <w:ind w:left="709"/>
        <w:contextualSpacing w:val="0"/>
      </w:pPr>
    </w:p>
    <w:p w14:paraId="633A7CF8" w14:textId="77777777" w:rsidR="007D3C55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Интерфейсы программного обеспечения</w:t>
      </w:r>
    </w:p>
    <w:p w14:paraId="55D923B6" w14:textId="6AF52D27" w:rsidR="007D3C55" w:rsidRDefault="004113A7" w:rsidP="004113A7">
      <w:pPr>
        <w:pStyle w:val="aff3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4113A7">
        <w:rPr>
          <w:color w:val="000000" w:themeColor="text1"/>
        </w:rPr>
        <w:t>Веб-сервер.</w:t>
      </w:r>
    </w:p>
    <w:p w14:paraId="36CD9EF7" w14:textId="5205EABD" w:rsidR="004113A7" w:rsidRPr="004113A7" w:rsidRDefault="004113A7" w:rsidP="004113A7">
      <w:pPr>
        <w:pStyle w:val="aff3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4113A7">
        <w:rPr>
          <w:color w:val="000000" w:themeColor="text1"/>
        </w:rPr>
        <w:t>Система управления контентом (CMS).</w:t>
      </w:r>
    </w:p>
    <w:p w14:paraId="3DF9B02D" w14:textId="41F82760" w:rsidR="004113A7" w:rsidRDefault="004113A7" w:rsidP="004113A7">
      <w:pPr>
        <w:pStyle w:val="aff3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4113A7">
        <w:rPr>
          <w:color w:val="000000" w:themeColor="text1"/>
        </w:rPr>
        <w:t>Система управления данными.</w:t>
      </w:r>
    </w:p>
    <w:p w14:paraId="42E878A9" w14:textId="7710024E" w:rsidR="004113A7" w:rsidRDefault="004113A7" w:rsidP="004113A7">
      <w:pPr>
        <w:pStyle w:val="aff3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4113A7">
        <w:rPr>
          <w:color w:val="000000" w:themeColor="text1"/>
        </w:rPr>
        <w:t>Математический пакет. </w:t>
      </w:r>
    </w:p>
    <w:p w14:paraId="119EBA55" w14:textId="6E2F87F6" w:rsidR="004113A7" w:rsidRDefault="004113A7" w:rsidP="004113A7">
      <w:pPr>
        <w:pStyle w:val="aff3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4113A7">
        <w:rPr>
          <w:color w:val="000000" w:themeColor="text1"/>
        </w:rPr>
        <w:t>Системы приёма оплаты счетов.</w:t>
      </w:r>
    </w:p>
    <w:p w14:paraId="1B5445AB" w14:textId="30D450CF" w:rsidR="004113A7" w:rsidRDefault="004113A7" w:rsidP="004113A7">
      <w:pPr>
        <w:pStyle w:val="aff3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4113A7">
        <w:rPr>
          <w:color w:val="000000" w:themeColor="text1"/>
        </w:rPr>
        <w:t>Системы управления учебным процессом.</w:t>
      </w:r>
    </w:p>
    <w:p w14:paraId="62E9CC81" w14:textId="7301E1CF" w:rsidR="004113A7" w:rsidRPr="004113A7" w:rsidRDefault="004113A7" w:rsidP="004113A7">
      <w:pPr>
        <w:pStyle w:val="aff3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4113A7">
        <w:rPr>
          <w:color w:val="000000" w:themeColor="text1"/>
        </w:rPr>
        <w:t>Системы безопасности.</w:t>
      </w:r>
    </w:p>
    <w:p w14:paraId="063BF35C" w14:textId="77777777" w:rsidR="007D3C55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Интерфейсы взаимодействия</w:t>
      </w:r>
    </w:p>
    <w:p w14:paraId="44F3B5A9" w14:textId="79346607" w:rsidR="007D3C55" w:rsidRDefault="00DD6729">
      <w:pPr>
        <w:spacing w:line="276" w:lineRule="auto"/>
        <w:ind w:firstLine="709"/>
        <w:rPr>
          <w:color w:val="000000" w:themeColor="text1"/>
        </w:rPr>
      </w:pPr>
      <w:r>
        <w:rPr>
          <w:color w:val="000000" w:themeColor="text1"/>
        </w:rPr>
        <w:t>П</w:t>
      </w:r>
      <w:r w:rsidR="009C0AA7">
        <w:rPr>
          <w:color w:val="000000" w:themeColor="text1"/>
        </w:rPr>
        <w:t>ротоколы локальных сетей</w:t>
      </w:r>
      <w:r>
        <w:rPr>
          <w:color w:val="000000" w:themeColor="text1"/>
        </w:rPr>
        <w:t>:</w:t>
      </w:r>
    </w:p>
    <w:p w14:paraId="79893707" w14:textId="636A1E6C" w:rsidR="00DD6729" w:rsidRPr="00DD6729" w:rsidRDefault="00DD6729">
      <w:pPr>
        <w:spacing w:line="276" w:lineRule="auto"/>
        <w:ind w:firstLine="709"/>
        <w:rPr>
          <w:color w:val="000000" w:themeColor="text1"/>
        </w:rPr>
      </w:pPr>
      <w:r w:rsidRPr="00DD6729">
        <w:rPr>
          <w:color w:val="000000" w:themeColor="text1"/>
        </w:rPr>
        <w:t>Ethernet</w:t>
      </w:r>
    </w:p>
    <w:p w14:paraId="2272A32A" w14:textId="57756871" w:rsidR="00DD6729" w:rsidRPr="00DD6729" w:rsidRDefault="00DD6729">
      <w:pPr>
        <w:spacing w:line="276" w:lineRule="auto"/>
        <w:ind w:firstLine="709"/>
        <w:rPr>
          <w:color w:val="000000" w:themeColor="text1"/>
        </w:rPr>
      </w:pPr>
      <w:proofErr w:type="spellStart"/>
      <w:r w:rsidRPr="00DD6729">
        <w:rPr>
          <w:color w:val="000000" w:themeColor="text1"/>
        </w:rPr>
        <w:t>Wi</w:t>
      </w:r>
      <w:proofErr w:type="spellEnd"/>
      <w:r w:rsidRPr="00DD6729">
        <w:rPr>
          <w:color w:val="000000" w:themeColor="text1"/>
        </w:rPr>
        <w:t>-Fi </w:t>
      </w:r>
    </w:p>
    <w:p w14:paraId="7CA0A2D0" w14:textId="77777777" w:rsidR="00DD6729" w:rsidRPr="00DD6729" w:rsidRDefault="00DD6729">
      <w:pPr>
        <w:spacing w:line="276" w:lineRule="auto"/>
        <w:ind w:firstLine="709"/>
        <w:rPr>
          <w:color w:val="000000" w:themeColor="text1"/>
        </w:rPr>
      </w:pPr>
    </w:p>
    <w:p w14:paraId="548CF8CC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12" w:name="_Toc177984699"/>
      <w:r>
        <w:rPr>
          <w:bCs/>
          <w:color w:val="000000" w:themeColor="text1"/>
        </w:rPr>
        <w:t>Функциональные требования</w:t>
      </w:r>
      <w:bookmarkEnd w:id="12"/>
    </w:p>
    <w:p w14:paraId="3F31933C" w14:textId="77777777" w:rsidR="007D3C55" w:rsidRDefault="009C0AA7">
      <w:pPr>
        <w:pStyle w:val="aff3"/>
        <w:numPr>
          <w:ilvl w:val="0"/>
          <w:numId w:val="6"/>
        </w:numPr>
        <w:shd w:val="clear" w:color="auto" w:fill="FFFFFF"/>
        <w:tabs>
          <w:tab w:val="clear" w:pos="720"/>
          <w:tab w:val="left" w:pos="1080"/>
        </w:tabs>
        <w:spacing w:line="276" w:lineRule="auto"/>
        <w:ind w:left="0" w:firstLine="709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Проверку допустимости входных значений;</w:t>
      </w:r>
    </w:p>
    <w:p w14:paraId="6BEA3890" w14:textId="77777777" w:rsidR="007D3C55" w:rsidRDefault="009C0AA7">
      <w:pPr>
        <w:pStyle w:val="aff3"/>
        <w:numPr>
          <w:ilvl w:val="0"/>
          <w:numId w:val="6"/>
        </w:numPr>
        <w:shd w:val="clear" w:color="auto" w:fill="FFFFFF"/>
        <w:tabs>
          <w:tab w:val="clear" w:pos="720"/>
          <w:tab w:val="left" w:pos="1080"/>
        </w:tabs>
        <w:spacing w:line="276" w:lineRule="auto"/>
        <w:ind w:left="0" w:firstLine="709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lastRenderedPageBreak/>
        <w:t>Точный порядок действий;</w:t>
      </w:r>
    </w:p>
    <w:p w14:paraId="1388EF5D" w14:textId="77777777" w:rsidR="007D3C55" w:rsidRDefault="009C0AA7">
      <w:pPr>
        <w:pStyle w:val="aff3"/>
        <w:numPr>
          <w:ilvl w:val="0"/>
          <w:numId w:val="6"/>
        </w:numPr>
        <w:shd w:val="clear" w:color="auto" w:fill="FFFFFF"/>
        <w:tabs>
          <w:tab w:val="clear" w:pos="720"/>
          <w:tab w:val="left" w:pos="1080"/>
        </w:tabs>
        <w:spacing w:line="276" w:lineRule="auto"/>
        <w:ind w:left="0" w:firstLine="709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Реакцию на нештатные ситуации, включающие:</w:t>
      </w:r>
    </w:p>
    <w:p w14:paraId="075390CA" w14:textId="77777777" w:rsidR="007D3C55" w:rsidRDefault="009C0AA7">
      <w:pPr>
        <w:pStyle w:val="aff3"/>
        <w:numPr>
          <w:ilvl w:val="1"/>
          <w:numId w:val="6"/>
        </w:numPr>
        <w:shd w:val="clear" w:color="auto" w:fill="FFFFFF"/>
        <w:tabs>
          <w:tab w:val="left" w:pos="1080"/>
        </w:tabs>
        <w:spacing w:line="276" w:lineRule="auto"/>
        <w:ind w:left="510" w:firstLine="680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Переполнение;</w:t>
      </w:r>
    </w:p>
    <w:p w14:paraId="2BE64C3B" w14:textId="77777777" w:rsidR="007D3C55" w:rsidRDefault="009C0AA7">
      <w:pPr>
        <w:pStyle w:val="aff3"/>
        <w:numPr>
          <w:ilvl w:val="1"/>
          <w:numId w:val="6"/>
        </w:numPr>
        <w:shd w:val="clear" w:color="auto" w:fill="FFFFFF"/>
        <w:tabs>
          <w:tab w:val="left" w:pos="1080"/>
        </w:tabs>
        <w:spacing w:line="276" w:lineRule="auto"/>
        <w:ind w:left="510" w:firstLine="680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Коммуникационные проблемы;</w:t>
      </w:r>
    </w:p>
    <w:p w14:paraId="3D074BC6" w14:textId="77777777" w:rsidR="007D3C55" w:rsidRDefault="009C0AA7">
      <w:pPr>
        <w:pStyle w:val="aff3"/>
        <w:numPr>
          <w:ilvl w:val="1"/>
          <w:numId w:val="6"/>
        </w:numPr>
        <w:shd w:val="clear" w:color="auto" w:fill="FFFFFF"/>
        <w:tabs>
          <w:tab w:val="left" w:pos="1080"/>
        </w:tabs>
        <w:spacing w:line="276" w:lineRule="auto"/>
        <w:ind w:left="510" w:firstLine="680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Обработку ошибок и восстановление;</w:t>
      </w:r>
    </w:p>
    <w:p w14:paraId="5BF2CAB0" w14:textId="77777777" w:rsidR="007D3C55" w:rsidRDefault="009C0AA7">
      <w:pPr>
        <w:pStyle w:val="aff3"/>
        <w:numPr>
          <w:ilvl w:val="0"/>
          <w:numId w:val="6"/>
        </w:numPr>
        <w:shd w:val="clear" w:color="auto" w:fill="FFFFFF"/>
        <w:tabs>
          <w:tab w:val="clear" w:pos="720"/>
          <w:tab w:val="left" w:pos="1080"/>
        </w:tabs>
        <w:spacing w:line="276" w:lineRule="auto"/>
        <w:ind w:left="0" w:firstLine="709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Влияние параметров;</w:t>
      </w:r>
    </w:p>
    <w:p w14:paraId="0C56A106" w14:textId="77777777" w:rsidR="007D3C55" w:rsidRDefault="009C0AA7">
      <w:pPr>
        <w:pStyle w:val="aff3"/>
        <w:numPr>
          <w:ilvl w:val="0"/>
          <w:numId w:val="6"/>
        </w:numPr>
        <w:shd w:val="clear" w:color="auto" w:fill="FFFFFF"/>
        <w:tabs>
          <w:tab w:val="clear" w:pos="720"/>
          <w:tab w:val="left" w:pos="1080"/>
        </w:tabs>
        <w:spacing w:line="276" w:lineRule="auto"/>
        <w:ind w:left="0" w:firstLine="709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Взаимосвязь между входными и выходными данными, включая:</w:t>
      </w:r>
    </w:p>
    <w:p w14:paraId="726C29E9" w14:textId="77777777" w:rsidR="007D3C55" w:rsidRDefault="009C0AA7">
      <w:pPr>
        <w:pStyle w:val="aff3"/>
        <w:numPr>
          <w:ilvl w:val="1"/>
          <w:numId w:val="6"/>
        </w:numPr>
        <w:shd w:val="clear" w:color="auto" w:fill="FFFFFF"/>
        <w:tabs>
          <w:tab w:val="left" w:pos="1080"/>
        </w:tabs>
        <w:spacing w:line="276" w:lineRule="auto"/>
        <w:ind w:left="397" w:firstLine="680"/>
        <w:contextualSpacing w:val="0"/>
      </w:pPr>
      <w:r>
        <w:rPr>
          <w:rFonts w:eastAsia="Times New Roman" w:cs="Times New Roman"/>
          <w:color w:val="000000" w:themeColor="text1"/>
          <w:lang w:eastAsia="ru-RU" w:bidi="ar-SA"/>
        </w:rPr>
        <w:t>Порядок ввода/вывода;</w:t>
      </w:r>
    </w:p>
    <w:p w14:paraId="3A90BB78" w14:textId="77777777" w:rsidR="007D3C55" w:rsidRDefault="009C0AA7">
      <w:pPr>
        <w:pStyle w:val="aff3"/>
        <w:numPr>
          <w:ilvl w:val="1"/>
          <w:numId w:val="6"/>
        </w:numPr>
        <w:shd w:val="clear" w:color="auto" w:fill="FFFFFF"/>
        <w:tabs>
          <w:tab w:val="left" w:pos="1080"/>
        </w:tabs>
        <w:spacing w:line="276" w:lineRule="auto"/>
        <w:ind w:left="397" w:firstLine="680"/>
        <w:contextualSpacing w:val="0"/>
        <w:rPr>
          <w:color w:val="000000" w:themeColor="text1"/>
        </w:rPr>
      </w:pPr>
      <w:r>
        <w:rPr>
          <w:rFonts w:eastAsia="Times New Roman" w:cs="Times New Roman"/>
          <w:color w:val="000000" w:themeColor="text1"/>
          <w:lang w:eastAsia="ru-RU" w:bidi="ar-SA"/>
        </w:rPr>
        <w:t>Формулы преобразования входных данных в выходные</w:t>
      </w:r>
    </w:p>
    <w:p w14:paraId="5D74ACC1" w14:textId="77777777" w:rsidR="007D3C55" w:rsidRDefault="009C0AA7">
      <w:pPr>
        <w:pStyle w:val="aff3"/>
        <w:shd w:val="clear" w:color="auto" w:fill="FFFFFF"/>
        <w:tabs>
          <w:tab w:val="left" w:pos="1080"/>
        </w:tabs>
        <w:spacing w:line="276" w:lineRule="auto"/>
        <w:ind w:left="0" w:firstLine="709"/>
        <w:contextualSpacing w:val="0"/>
        <w:rPr>
          <w:color w:val="000000" w:themeColor="text1"/>
        </w:rPr>
      </w:pPr>
      <w:r>
        <w:rPr>
          <w:rFonts w:eastAsia="Times New Roman" w:cs="Times New Roman"/>
          <w:color w:val="000000" w:themeColor="text1"/>
          <w:lang w:eastAsia="ru-RU" w:bidi="ar-SA"/>
        </w:rPr>
        <w:t>Описание каждой функции можно вынести в подпункт данного пункта (пример, 3.2.1 КД-1. Добавление нового клиента).</w:t>
      </w:r>
    </w:p>
    <w:p w14:paraId="05FF25B6" w14:textId="2594EE49" w:rsidR="009821B8" w:rsidRDefault="009C0AA7">
      <w:pPr>
        <w:pStyle w:val="2"/>
        <w:rPr>
          <w:bCs/>
          <w:color w:val="000000" w:themeColor="text1"/>
        </w:rPr>
      </w:pPr>
      <w:bookmarkStart w:id="13" w:name="_Toc177984700"/>
      <w:r>
        <w:rPr>
          <w:bCs/>
          <w:color w:val="000000" w:themeColor="text1"/>
        </w:rPr>
        <w:t>Требования к логической структуре БД</w:t>
      </w:r>
      <w:bookmarkEnd w:id="13"/>
    </w:p>
    <w:p w14:paraId="18AB3F38" w14:textId="77777777" w:rsidR="009821B8" w:rsidRDefault="009821B8">
      <w:pPr>
        <w:pStyle w:val="2"/>
        <w:rPr>
          <w:b w:val="0"/>
          <w:bCs/>
          <w:color w:val="000000" w:themeColor="text1"/>
        </w:rPr>
      </w:pPr>
    </w:p>
    <w:p w14:paraId="066F0595" w14:textId="77777777" w:rsidR="007D3C55" w:rsidRPr="00FA609D" w:rsidRDefault="009C0AA7">
      <w:pPr>
        <w:pStyle w:val="aff3"/>
        <w:numPr>
          <w:ilvl w:val="2"/>
          <w:numId w:val="4"/>
        </w:numPr>
        <w:spacing w:line="276" w:lineRule="auto"/>
        <w:ind w:left="0" w:firstLine="709"/>
        <w:contextualSpacing w:val="0"/>
      </w:pPr>
      <w:r w:rsidRPr="00D40457">
        <w:rPr>
          <w:color w:val="000000" w:themeColor="text1"/>
        </w:rPr>
        <w:t xml:space="preserve">Логическая модель данных </w:t>
      </w:r>
    </w:p>
    <w:p w14:paraId="477BE344" w14:textId="51AD651B" w:rsidR="00FA609D" w:rsidRPr="00D40457" w:rsidRDefault="00FA609D" w:rsidP="00FA609D">
      <w:pPr>
        <w:pStyle w:val="aff3"/>
        <w:spacing w:line="276" w:lineRule="auto"/>
        <w:ind w:left="709"/>
        <w:contextualSpacing w:val="0"/>
      </w:pPr>
      <w:r>
        <w:rPr>
          <w:noProof/>
        </w:rPr>
        <w:drawing>
          <wp:inline distT="0" distB="0" distL="0" distR="0" wp14:anchorId="040CADBB" wp14:editId="1988305A">
            <wp:extent cx="4191000" cy="2952058"/>
            <wp:effectExtent l="0" t="0" r="0" b="1270"/>
            <wp:docPr id="52654550" name="Рисунок 1" descr="Изображение выглядит как диаграмма, круг, линия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4550" name="Рисунок 1" descr="Изображение выглядит как диаграмма, круг, линия, дизайн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837" cy="29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DB7" w14:textId="77777777" w:rsidR="007D3C55" w:rsidRPr="00FA609D" w:rsidRDefault="009C0AA7">
      <w:pPr>
        <w:pStyle w:val="aff3"/>
        <w:numPr>
          <w:ilvl w:val="2"/>
          <w:numId w:val="4"/>
        </w:numPr>
        <w:spacing w:line="276" w:lineRule="auto"/>
        <w:ind w:left="0" w:firstLine="709"/>
        <w:contextualSpacing w:val="0"/>
      </w:pPr>
      <w:r w:rsidRPr="00D40457">
        <w:rPr>
          <w:color w:val="000000" w:themeColor="text1"/>
        </w:rPr>
        <w:t>Словарь данных</w:t>
      </w:r>
    </w:p>
    <w:p w14:paraId="193481CB" w14:textId="77777777" w:rsidR="00FA609D" w:rsidRPr="00FA609D" w:rsidRDefault="00FA609D" w:rsidP="00FA609D">
      <w:pPr>
        <w:pStyle w:val="aff3"/>
        <w:spacing w:line="276" w:lineRule="auto"/>
      </w:pPr>
      <w:r w:rsidRPr="00FA609D">
        <w:rPr>
          <w:b/>
          <w:bCs/>
        </w:rPr>
        <w:t>Пользователь:</w:t>
      </w:r>
    </w:p>
    <w:p w14:paraId="0E63FE2C" w14:textId="77777777" w:rsidR="00FA609D" w:rsidRPr="00FA609D" w:rsidRDefault="00FA609D" w:rsidP="00FA609D">
      <w:pPr>
        <w:pStyle w:val="aff3"/>
        <w:numPr>
          <w:ilvl w:val="0"/>
          <w:numId w:val="43"/>
        </w:numPr>
        <w:spacing w:line="276" w:lineRule="auto"/>
      </w:pPr>
      <w:r w:rsidRPr="00FA609D">
        <w:t>имя;</w:t>
      </w:r>
    </w:p>
    <w:p w14:paraId="2D1AA505" w14:textId="77777777" w:rsidR="00FA609D" w:rsidRPr="00FA609D" w:rsidRDefault="00FA609D" w:rsidP="00FA609D">
      <w:pPr>
        <w:pStyle w:val="aff3"/>
        <w:numPr>
          <w:ilvl w:val="0"/>
          <w:numId w:val="43"/>
        </w:numPr>
        <w:spacing w:line="276" w:lineRule="auto"/>
      </w:pPr>
      <w:r w:rsidRPr="00FA609D">
        <w:t>фамилия;</w:t>
      </w:r>
    </w:p>
    <w:p w14:paraId="72396BC8" w14:textId="77777777" w:rsidR="00FA609D" w:rsidRPr="00FA609D" w:rsidRDefault="00FA609D" w:rsidP="00FA609D">
      <w:pPr>
        <w:pStyle w:val="aff3"/>
        <w:numPr>
          <w:ilvl w:val="0"/>
          <w:numId w:val="43"/>
        </w:numPr>
        <w:spacing w:line="276" w:lineRule="auto"/>
      </w:pPr>
      <w:r w:rsidRPr="00FA609D">
        <w:t>класс/группа;</w:t>
      </w:r>
    </w:p>
    <w:p w14:paraId="1FE8D5FD" w14:textId="77777777" w:rsidR="00FA609D" w:rsidRPr="00FA609D" w:rsidRDefault="00FA609D" w:rsidP="00FA609D">
      <w:pPr>
        <w:pStyle w:val="aff3"/>
        <w:numPr>
          <w:ilvl w:val="0"/>
          <w:numId w:val="43"/>
        </w:numPr>
        <w:spacing w:line="276" w:lineRule="auto"/>
      </w:pPr>
      <w:r w:rsidRPr="00FA609D">
        <w:t>роль (ученик, родитель, учитель);</w:t>
      </w:r>
    </w:p>
    <w:p w14:paraId="426607FA" w14:textId="77777777" w:rsidR="00FA609D" w:rsidRPr="00FA609D" w:rsidRDefault="00FA609D" w:rsidP="00FA609D">
      <w:pPr>
        <w:pStyle w:val="aff3"/>
        <w:numPr>
          <w:ilvl w:val="0"/>
          <w:numId w:val="43"/>
        </w:numPr>
        <w:spacing w:line="276" w:lineRule="auto"/>
      </w:pPr>
      <w:r w:rsidRPr="00FA609D">
        <w:t>логин;</w:t>
      </w:r>
    </w:p>
    <w:p w14:paraId="5F4CDD15" w14:textId="77777777" w:rsidR="00FA609D" w:rsidRPr="00FA609D" w:rsidRDefault="00FA609D" w:rsidP="00FA609D">
      <w:pPr>
        <w:pStyle w:val="aff3"/>
        <w:numPr>
          <w:ilvl w:val="0"/>
          <w:numId w:val="43"/>
        </w:numPr>
        <w:spacing w:line="276" w:lineRule="auto"/>
      </w:pPr>
      <w:r w:rsidRPr="00FA609D">
        <w:t>пароль.</w:t>
      </w:r>
    </w:p>
    <w:p w14:paraId="22CA519C" w14:textId="77777777" w:rsidR="00FA609D" w:rsidRPr="00FA609D" w:rsidRDefault="00FA609D" w:rsidP="00FA609D">
      <w:pPr>
        <w:pStyle w:val="aff3"/>
        <w:spacing w:line="276" w:lineRule="auto"/>
      </w:pPr>
      <w:r w:rsidRPr="00FA609D">
        <w:rPr>
          <w:b/>
          <w:bCs/>
        </w:rPr>
        <w:t>Предмет:</w:t>
      </w:r>
    </w:p>
    <w:p w14:paraId="46A9A57D" w14:textId="77777777" w:rsidR="00FA609D" w:rsidRPr="00FA609D" w:rsidRDefault="00FA609D" w:rsidP="00FA609D">
      <w:pPr>
        <w:pStyle w:val="aff3"/>
        <w:numPr>
          <w:ilvl w:val="0"/>
          <w:numId w:val="45"/>
        </w:numPr>
        <w:spacing w:line="276" w:lineRule="auto"/>
      </w:pPr>
      <w:r w:rsidRPr="00FA609D">
        <w:t>название;</w:t>
      </w:r>
    </w:p>
    <w:p w14:paraId="753E81C0" w14:textId="77777777" w:rsidR="00FA609D" w:rsidRPr="00FA609D" w:rsidRDefault="00FA609D" w:rsidP="00FA609D">
      <w:pPr>
        <w:pStyle w:val="aff3"/>
        <w:numPr>
          <w:ilvl w:val="0"/>
          <w:numId w:val="45"/>
        </w:numPr>
        <w:spacing w:line="276" w:lineRule="auto"/>
      </w:pPr>
      <w:r w:rsidRPr="00FA609D">
        <w:t>описание;</w:t>
      </w:r>
    </w:p>
    <w:p w14:paraId="7A049EAE" w14:textId="77777777" w:rsidR="00FA609D" w:rsidRPr="00FA609D" w:rsidRDefault="00FA609D" w:rsidP="00FA609D">
      <w:pPr>
        <w:pStyle w:val="aff3"/>
        <w:numPr>
          <w:ilvl w:val="0"/>
          <w:numId w:val="45"/>
        </w:numPr>
        <w:spacing w:line="276" w:lineRule="auto"/>
      </w:pPr>
      <w:r w:rsidRPr="00FA609D">
        <w:lastRenderedPageBreak/>
        <w:t>преподаватель.</w:t>
      </w:r>
    </w:p>
    <w:p w14:paraId="1E4863D6" w14:textId="77777777" w:rsidR="00FA609D" w:rsidRPr="00FA609D" w:rsidRDefault="00FA609D" w:rsidP="00FA609D">
      <w:pPr>
        <w:pStyle w:val="aff3"/>
        <w:spacing w:line="276" w:lineRule="auto"/>
      </w:pPr>
      <w:r w:rsidRPr="00FA609D">
        <w:rPr>
          <w:b/>
          <w:bCs/>
        </w:rPr>
        <w:t>Преподаватель:</w:t>
      </w:r>
    </w:p>
    <w:p w14:paraId="5A2ACE80" w14:textId="77777777" w:rsidR="00FA609D" w:rsidRPr="00FA609D" w:rsidRDefault="00FA609D" w:rsidP="00FA609D">
      <w:pPr>
        <w:pStyle w:val="aff3"/>
        <w:numPr>
          <w:ilvl w:val="0"/>
          <w:numId w:val="47"/>
        </w:numPr>
        <w:spacing w:line="276" w:lineRule="auto"/>
      </w:pPr>
      <w:r w:rsidRPr="00FA609D">
        <w:t>ФИО;</w:t>
      </w:r>
    </w:p>
    <w:p w14:paraId="3740E276" w14:textId="77777777" w:rsidR="00FA609D" w:rsidRPr="00FA609D" w:rsidRDefault="00FA609D" w:rsidP="00FA609D">
      <w:pPr>
        <w:pStyle w:val="aff3"/>
        <w:numPr>
          <w:ilvl w:val="0"/>
          <w:numId w:val="47"/>
        </w:numPr>
        <w:spacing w:line="276" w:lineRule="auto"/>
      </w:pPr>
      <w:r w:rsidRPr="00FA609D">
        <w:t>должность;</w:t>
      </w:r>
    </w:p>
    <w:p w14:paraId="4F3C9A2A" w14:textId="77777777" w:rsidR="00FA609D" w:rsidRPr="00FA609D" w:rsidRDefault="00FA609D" w:rsidP="00FA609D">
      <w:pPr>
        <w:pStyle w:val="aff3"/>
        <w:numPr>
          <w:ilvl w:val="0"/>
          <w:numId w:val="47"/>
        </w:numPr>
        <w:spacing w:line="276" w:lineRule="auto"/>
      </w:pPr>
      <w:r w:rsidRPr="00FA609D">
        <w:t>контактные данные.</w:t>
      </w:r>
    </w:p>
    <w:p w14:paraId="62F31A2B" w14:textId="77777777" w:rsidR="00FA609D" w:rsidRPr="00FA609D" w:rsidRDefault="00FA609D" w:rsidP="00FA609D">
      <w:pPr>
        <w:pStyle w:val="aff3"/>
        <w:spacing w:line="276" w:lineRule="auto"/>
      </w:pPr>
      <w:r w:rsidRPr="00FA609D">
        <w:rPr>
          <w:b/>
          <w:bCs/>
        </w:rPr>
        <w:t>Профиль:</w:t>
      </w:r>
    </w:p>
    <w:p w14:paraId="233FC674" w14:textId="77777777" w:rsidR="00FA609D" w:rsidRPr="00FA609D" w:rsidRDefault="00FA609D" w:rsidP="00FA609D">
      <w:pPr>
        <w:pStyle w:val="aff3"/>
        <w:numPr>
          <w:ilvl w:val="0"/>
          <w:numId w:val="49"/>
        </w:numPr>
        <w:spacing w:line="276" w:lineRule="auto"/>
      </w:pPr>
      <w:r w:rsidRPr="00FA609D">
        <w:t>дата рождения;</w:t>
      </w:r>
    </w:p>
    <w:p w14:paraId="60AD1A05" w14:textId="77777777" w:rsidR="00FA609D" w:rsidRPr="00FA609D" w:rsidRDefault="00FA609D" w:rsidP="00FA609D">
      <w:pPr>
        <w:pStyle w:val="aff3"/>
        <w:numPr>
          <w:ilvl w:val="0"/>
          <w:numId w:val="49"/>
        </w:numPr>
        <w:spacing w:line="276" w:lineRule="auto"/>
      </w:pPr>
      <w:r w:rsidRPr="00FA609D">
        <w:t>адрес;</w:t>
      </w:r>
    </w:p>
    <w:p w14:paraId="6BCC0F66" w14:textId="77777777" w:rsidR="00FA609D" w:rsidRPr="00FA609D" w:rsidRDefault="00FA609D" w:rsidP="00FA609D">
      <w:pPr>
        <w:pStyle w:val="aff3"/>
        <w:numPr>
          <w:ilvl w:val="0"/>
          <w:numId w:val="49"/>
        </w:numPr>
        <w:spacing w:line="276" w:lineRule="auto"/>
      </w:pPr>
      <w:r w:rsidRPr="00FA609D">
        <w:t>телефон;</w:t>
      </w:r>
    </w:p>
    <w:p w14:paraId="0E77B73D" w14:textId="77777777" w:rsidR="00FA609D" w:rsidRPr="00FA609D" w:rsidRDefault="00FA609D" w:rsidP="00FA609D">
      <w:pPr>
        <w:pStyle w:val="aff3"/>
        <w:numPr>
          <w:ilvl w:val="0"/>
          <w:numId w:val="49"/>
        </w:numPr>
        <w:spacing w:line="276" w:lineRule="auto"/>
      </w:pPr>
      <w:r w:rsidRPr="00FA609D">
        <w:t>электронная почта;</w:t>
      </w:r>
    </w:p>
    <w:p w14:paraId="21BD6A51" w14:textId="77777777" w:rsidR="00FA609D" w:rsidRPr="00FA609D" w:rsidRDefault="00FA609D" w:rsidP="00FA609D">
      <w:pPr>
        <w:pStyle w:val="aff3"/>
        <w:numPr>
          <w:ilvl w:val="0"/>
          <w:numId w:val="49"/>
        </w:numPr>
        <w:spacing w:line="276" w:lineRule="auto"/>
      </w:pPr>
      <w:r w:rsidRPr="00FA609D">
        <w:t>фотография.</w:t>
      </w:r>
    </w:p>
    <w:p w14:paraId="7AA46004" w14:textId="77777777" w:rsidR="00FA609D" w:rsidRPr="00FA609D" w:rsidRDefault="00FA609D" w:rsidP="00FA609D">
      <w:pPr>
        <w:pStyle w:val="aff3"/>
        <w:spacing w:line="276" w:lineRule="auto"/>
      </w:pPr>
      <w:r w:rsidRPr="00FA609D">
        <w:rPr>
          <w:b/>
          <w:bCs/>
        </w:rPr>
        <w:t>Расписание:</w:t>
      </w:r>
    </w:p>
    <w:p w14:paraId="0F047B4F" w14:textId="77777777" w:rsidR="00FA609D" w:rsidRPr="00FA609D" w:rsidRDefault="00FA609D" w:rsidP="00FA609D">
      <w:pPr>
        <w:pStyle w:val="aff3"/>
        <w:numPr>
          <w:ilvl w:val="0"/>
          <w:numId w:val="51"/>
        </w:numPr>
        <w:spacing w:line="276" w:lineRule="auto"/>
      </w:pPr>
      <w:r w:rsidRPr="00FA609D">
        <w:t>предмет;</w:t>
      </w:r>
    </w:p>
    <w:p w14:paraId="39FB30EF" w14:textId="77777777" w:rsidR="00FA609D" w:rsidRPr="00FA609D" w:rsidRDefault="00FA609D" w:rsidP="00FA609D">
      <w:pPr>
        <w:pStyle w:val="aff3"/>
        <w:numPr>
          <w:ilvl w:val="0"/>
          <w:numId w:val="51"/>
        </w:numPr>
        <w:spacing w:line="276" w:lineRule="auto"/>
      </w:pPr>
      <w:r w:rsidRPr="00FA609D">
        <w:t>день недели;</w:t>
      </w:r>
    </w:p>
    <w:p w14:paraId="7491133E" w14:textId="77777777" w:rsidR="00FA609D" w:rsidRPr="00FA609D" w:rsidRDefault="00FA609D" w:rsidP="00FA609D">
      <w:pPr>
        <w:pStyle w:val="aff3"/>
        <w:numPr>
          <w:ilvl w:val="0"/>
          <w:numId w:val="51"/>
        </w:numPr>
        <w:spacing w:line="276" w:lineRule="auto"/>
      </w:pPr>
      <w:r w:rsidRPr="00FA609D">
        <w:t>время начала и окончания занятия.</w:t>
      </w:r>
    </w:p>
    <w:p w14:paraId="7C9C2A3B" w14:textId="77777777" w:rsidR="00FA609D" w:rsidRPr="00FA609D" w:rsidRDefault="00FA609D" w:rsidP="00FA609D">
      <w:pPr>
        <w:pStyle w:val="aff3"/>
        <w:spacing w:line="276" w:lineRule="auto"/>
      </w:pPr>
      <w:r w:rsidRPr="00FA609D">
        <w:rPr>
          <w:b/>
          <w:bCs/>
        </w:rPr>
        <w:t>Оценка:</w:t>
      </w:r>
    </w:p>
    <w:p w14:paraId="0E0D0B41" w14:textId="77777777" w:rsidR="00FA609D" w:rsidRPr="00FA609D" w:rsidRDefault="00FA609D" w:rsidP="00FA609D">
      <w:pPr>
        <w:pStyle w:val="aff3"/>
        <w:numPr>
          <w:ilvl w:val="0"/>
          <w:numId w:val="53"/>
        </w:numPr>
        <w:spacing w:line="276" w:lineRule="auto"/>
      </w:pPr>
      <w:r w:rsidRPr="00FA609D">
        <w:t>номер предмета;</w:t>
      </w:r>
    </w:p>
    <w:p w14:paraId="25756CCB" w14:textId="77777777" w:rsidR="00FA609D" w:rsidRPr="00FA609D" w:rsidRDefault="00FA609D" w:rsidP="00FA609D">
      <w:pPr>
        <w:pStyle w:val="aff3"/>
        <w:numPr>
          <w:ilvl w:val="0"/>
          <w:numId w:val="53"/>
        </w:numPr>
        <w:spacing w:line="276" w:lineRule="auto"/>
      </w:pPr>
      <w:r w:rsidRPr="00FA609D">
        <w:t>оценка;</w:t>
      </w:r>
    </w:p>
    <w:p w14:paraId="24DB79B8" w14:textId="77777777" w:rsidR="00FA609D" w:rsidRPr="00FA609D" w:rsidRDefault="00FA609D" w:rsidP="00FA609D">
      <w:pPr>
        <w:pStyle w:val="aff3"/>
        <w:numPr>
          <w:ilvl w:val="0"/>
          <w:numId w:val="53"/>
        </w:numPr>
        <w:spacing w:line="276" w:lineRule="auto"/>
      </w:pPr>
      <w:r w:rsidRPr="00FA609D">
        <w:t>дата выставления оценки.</w:t>
      </w:r>
    </w:p>
    <w:p w14:paraId="63394249" w14:textId="77777777" w:rsidR="00FA609D" w:rsidRPr="00D40457" w:rsidRDefault="00FA609D" w:rsidP="00FA609D">
      <w:pPr>
        <w:pStyle w:val="aff3"/>
        <w:spacing w:line="276" w:lineRule="auto"/>
        <w:ind w:left="709"/>
        <w:contextualSpacing w:val="0"/>
      </w:pPr>
    </w:p>
    <w:p w14:paraId="3FE51626" w14:textId="77777777" w:rsidR="007D3C55" w:rsidRDefault="009C0AA7">
      <w:pPr>
        <w:pStyle w:val="2"/>
        <w:rPr>
          <w:bCs/>
          <w:color w:val="000000" w:themeColor="text1"/>
        </w:rPr>
      </w:pPr>
      <w:bookmarkStart w:id="14" w:name="_Toc177984701"/>
      <w:r>
        <w:rPr>
          <w:bCs/>
          <w:color w:val="000000" w:themeColor="text1"/>
        </w:rPr>
        <w:lastRenderedPageBreak/>
        <w:t>Требования к производительности</w:t>
      </w:r>
      <w:bookmarkEnd w:id="14"/>
    </w:p>
    <w:p w14:paraId="32F89F0B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>Число поддерживаемых терминалов</w:t>
      </w:r>
      <w:r w:rsidRPr="002136F8">
        <w:rPr>
          <w:b w:val="0"/>
          <w:color w:val="000000" w:themeColor="text1"/>
        </w:rPr>
        <w:t>: школьный сайт должен быть доступен с различных устройств, включая компьютеры, планшеты и смартфоны.</w:t>
      </w:r>
    </w:p>
    <w:p w14:paraId="06FA35F4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>Число одновременно поддерживаемых пользователей</w:t>
      </w:r>
      <w:r w:rsidRPr="002136F8">
        <w:rPr>
          <w:b w:val="0"/>
          <w:color w:val="000000" w:themeColor="text1"/>
        </w:rPr>
        <w:t>: сайт должен выдерживать нагрузку от большого количества пользователей одновременно. Например, во время проведения онлайн-тестирования или при просмотре расписания занятий.</w:t>
      </w:r>
    </w:p>
    <w:p w14:paraId="47F473A8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 xml:space="preserve">Объём и тип обрабатываемой информации: </w:t>
      </w:r>
      <w:r w:rsidRPr="002136F8">
        <w:rPr>
          <w:b w:val="0"/>
          <w:color w:val="000000" w:themeColor="text1"/>
        </w:rPr>
        <w:t>сайт должен обрабатывать большой объём данных, таких как расписание занятий, оценки учеников, информация о преподавателях и т. д.</w:t>
      </w:r>
    </w:p>
    <w:p w14:paraId="0805DFB5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>Время отклика</w:t>
      </w:r>
      <w:r w:rsidRPr="002136F8">
        <w:rPr>
          <w:b w:val="0"/>
          <w:color w:val="000000" w:themeColor="text1"/>
        </w:rPr>
        <w:t>: большинство операций на сайте должны выполняться быстро. Например, загрузка страницы не должна занимать более 5 секунд.</w:t>
      </w:r>
    </w:p>
    <w:p w14:paraId="6463D6E7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 xml:space="preserve">Скорость обработки запросов: </w:t>
      </w:r>
      <w:r w:rsidRPr="002136F8">
        <w:rPr>
          <w:b w:val="0"/>
          <w:color w:val="000000" w:themeColor="text1"/>
        </w:rPr>
        <w:t>запросы к базе данных должны обрабатываться быстро, чтобы обеспечить быструю загрузку страниц и выполнение других операций.</w:t>
      </w:r>
    </w:p>
    <w:p w14:paraId="653845F1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 xml:space="preserve">Масштабируемость: </w:t>
      </w:r>
      <w:r w:rsidRPr="002136F8">
        <w:rPr>
          <w:b w:val="0"/>
          <w:color w:val="000000" w:themeColor="text1"/>
        </w:rPr>
        <w:t>система должна быть масштабируемой, чтобы справляться с увеличением нагрузки в периоды пиковой активности, например, во время регистрации на курсы или во время экзаменов.</w:t>
      </w:r>
    </w:p>
    <w:p w14:paraId="3AE00937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 xml:space="preserve">Надёжность: </w:t>
      </w:r>
      <w:r w:rsidRPr="002136F8">
        <w:rPr>
          <w:b w:val="0"/>
          <w:color w:val="000000" w:themeColor="text1"/>
        </w:rPr>
        <w:t>система должна обеспечивать высокую надёжность работы, чтобы минимизировать простои и потери данных.</w:t>
      </w:r>
    </w:p>
    <w:p w14:paraId="3FCE5494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>Безопасность</w:t>
      </w:r>
      <w:r w:rsidRPr="002136F8">
        <w:rPr>
          <w:b w:val="0"/>
          <w:color w:val="000000" w:themeColor="text1"/>
        </w:rPr>
        <w:t>: система должна иметь механизмы защиты от несанкционированного доступа и атак, чтобы предотвратить потерю данных и нарушение конфиденциальности.</w:t>
      </w:r>
    </w:p>
    <w:p w14:paraId="698F842F" w14:textId="77777777" w:rsidR="002136F8" w:rsidRPr="002136F8" w:rsidRDefault="002136F8" w:rsidP="002136F8">
      <w:pPr>
        <w:pStyle w:val="2"/>
        <w:numPr>
          <w:ilvl w:val="0"/>
          <w:numId w:val="22"/>
        </w:numPr>
        <w:rPr>
          <w:b w:val="0"/>
          <w:color w:val="000000" w:themeColor="text1"/>
        </w:rPr>
      </w:pPr>
      <w:r w:rsidRPr="002136F8">
        <w:rPr>
          <w:bCs/>
          <w:color w:val="000000" w:themeColor="text1"/>
        </w:rPr>
        <w:t>Доступность</w:t>
      </w:r>
      <w:r w:rsidRPr="002136F8">
        <w:rPr>
          <w:b w:val="0"/>
          <w:color w:val="000000" w:themeColor="text1"/>
        </w:rPr>
        <w:t>: система должна работать круглосуточно и без перебоев, чтобы пользователи могли получить доступ к информации в любое время.</w:t>
      </w:r>
    </w:p>
    <w:p w14:paraId="49428C24" w14:textId="77777777" w:rsidR="002136F8" w:rsidRDefault="002136F8">
      <w:pPr>
        <w:pStyle w:val="2"/>
        <w:rPr>
          <w:b w:val="0"/>
          <w:bCs/>
          <w:color w:val="000000" w:themeColor="text1"/>
        </w:rPr>
      </w:pPr>
    </w:p>
    <w:p w14:paraId="101B482C" w14:textId="77777777" w:rsidR="007D3C55" w:rsidRDefault="009C0AA7">
      <w:pPr>
        <w:pStyle w:val="2"/>
        <w:rPr>
          <w:bCs/>
          <w:color w:val="000000" w:themeColor="text1"/>
        </w:rPr>
      </w:pPr>
      <w:bookmarkStart w:id="15" w:name="_Toc177984702"/>
      <w:r>
        <w:rPr>
          <w:bCs/>
          <w:color w:val="000000" w:themeColor="text1"/>
        </w:rPr>
        <w:t>Нефункциональные требования (надежность, доступность, безопасность и пр.)</w:t>
      </w:r>
      <w:bookmarkEnd w:id="15"/>
    </w:p>
    <w:p w14:paraId="13E9C536" w14:textId="77777777" w:rsidR="002136F8" w:rsidRDefault="002136F8">
      <w:pPr>
        <w:pStyle w:val="2"/>
        <w:rPr>
          <w:bCs/>
          <w:color w:val="000000" w:themeColor="text1"/>
        </w:rPr>
      </w:pPr>
    </w:p>
    <w:p w14:paraId="3D85E1D4" w14:textId="77777777" w:rsidR="002136F8" w:rsidRDefault="002136F8">
      <w:pPr>
        <w:pStyle w:val="2"/>
        <w:rPr>
          <w:b w:val="0"/>
          <w:bCs/>
          <w:color w:val="000000" w:themeColor="text1"/>
        </w:rPr>
      </w:pPr>
    </w:p>
    <w:p w14:paraId="01AC78C9" w14:textId="77777777" w:rsidR="007D3C55" w:rsidRPr="002136F8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Требования к безопасности</w:t>
      </w:r>
    </w:p>
    <w:p w14:paraId="0ABCDE28" w14:textId="77777777" w:rsidR="002136F8" w:rsidRPr="002136F8" w:rsidRDefault="002136F8" w:rsidP="002136F8">
      <w:pPr>
        <w:pStyle w:val="aff3"/>
        <w:numPr>
          <w:ilvl w:val="0"/>
          <w:numId w:val="23"/>
        </w:numPr>
        <w:tabs>
          <w:tab w:val="left" w:pos="850"/>
        </w:tabs>
        <w:spacing w:line="276" w:lineRule="auto"/>
      </w:pPr>
      <w:r w:rsidRPr="002136F8">
        <w:rPr>
          <w:b/>
          <w:bCs/>
        </w:rPr>
        <w:t>Ограничение доступа к системе:</w:t>
      </w:r>
    </w:p>
    <w:p w14:paraId="0AA35BC2" w14:textId="77777777" w:rsidR="002136F8" w:rsidRPr="002136F8" w:rsidRDefault="002136F8" w:rsidP="002136F8">
      <w:pPr>
        <w:pStyle w:val="aff3"/>
        <w:numPr>
          <w:ilvl w:val="0"/>
          <w:numId w:val="24"/>
        </w:numPr>
        <w:tabs>
          <w:tab w:val="left" w:pos="850"/>
        </w:tabs>
        <w:spacing w:line="276" w:lineRule="auto"/>
      </w:pPr>
      <w:r w:rsidRPr="002136F8">
        <w:t>наличие процедур входа в систему и паролей;</w:t>
      </w:r>
    </w:p>
    <w:p w14:paraId="3803CFEF" w14:textId="77777777" w:rsidR="002136F8" w:rsidRPr="002136F8" w:rsidRDefault="002136F8" w:rsidP="002136F8">
      <w:pPr>
        <w:pStyle w:val="aff3"/>
        <w:numPr>
          <w:ilvl w:val="0"/>
          <w:numId w:val="24"/>
        </w:numPr>
        <w:tabs>
          <w:tab w:val="left" w:pos="850"/>
        </w:tabs>
        <w:spacing w:line="276" w:lineRule="auto"/>
      </w:pPr>
      <w:r w:rsidRPr="002136F8">
        <w:t>ограничение доступа для неавторизованных пользователей.</w:t>
      </w:r>
    </w:p>
    <w:p w14:paraId="054CCEFB" w14:textId="77777777" w:rsidR="002136F8" w:rsidRPr="002136F8" w:rsidRDefault="002136F8" w:rsidP="002136F8">
      <w:pPr>
        <w:pStyle w:val="aff3"/>
        <w:numPr>
          <w:ilvl w:val="0"/>
          <w:numId w:val="25"/>
        </w:numPr>
        <w:tabs>
          <w:tab w:val="left" w:pos="850"/>
        </w:tabs>
        <w:spacing w:line="276" w:lineRule="auto"/>
      </w:pPr>
      <w:r w:rsidRPr="002136F8">
        <w:rPr>
          <w:b/>
          <w:bCs/>
        </w:rPr>
        <w:t>Защита данных:</w:t>
      </w:r>
    </w:p>
    <w:p w14:paraId="6EAD2DC6" w14:textId="0979655A" w:rsidR="002136F8" w:rsidRPr="002136F8" w:rsidRDefault="002136F8" w:rsidP="002136F8">
      <w:pPr>
        <w:pStyle w:val="aff3"/>
        <w:numPr>
          <w:ilvl w:val="0"/>
          <w:numId w:val="27"/>
        </w:numPr>
        <w:tabs>
          <w:tab w:val="left" w:pos="850"/>
        </w:tabs>
        <w:spacing w:line="276" w:lineRule="auto"/>
      </w:pPr>
      <w:r>
        <w:t>И</w:t>
      </w:r>
      <w:r w:rsidRPr="002136F8">
        <w:t>спользование методов защиты данных от несанкционированного доступа, модификации, уничтожения или раскрытия;</w:t>
      </w:r>
    </w:p>
    <w:p w14:paraId="04C206C9" w14:textId="414A8A26" w:rsidR="002136F8" w:rsidRPr="002136F8" w:rsidRDefault="002136F8" w:rsidP="002136F8">
      <w:pPr>
        <w:pStyle w:val="aff3"/>
        <w:numPr>
          <w:ilvl w:val="0"/>
          <w:numId w:val="27"/>
        </w:numPr>
        <w:tabs>
          <w:tab w:val="left" w:pos="850"/>
        </w:tabs>
        <w:spacing w:line="276" w:lineRule="auto"/>
      </w:pPr>
      <w:r>
        <w:t>Р</w:t>
      </w:r>
      <w:r w:rsidRPr="002136F8">
        <w:t>егулярное резервное копирование данных;</w:t>
      </w:r>
    </w:p>
    <w:p w14:paraId="228AF841" w14:textId="72488BFB" w:rsidR="002136F8" w:rsidRPr="002136F8" w:rsidRDefault="002136F8" w:rsidP="002136F8">
      <w:pPr>
        <w:pStyle w:val="aff3"/>
        <w:numPr>
          <w:ilvl w:val="0"/>
          <w:numId w:val="27"/>
        </w:numPr>
        <w:tabs>
          <w:tab w:val="left" w:pos="850"/>
        </w:tabs>
        <w:spacing w:line="276" w:lineRule="auto"/>
      </w:pPr>
      <w:r>
        <w:t>В</w:t>
      </w:r>
      <w:r w:rsidRPr="002136F8">
        <w:t>недрение механизмов шифрования данных при передаче и хранении.</w:t>
      </w:r>
    </w:p>
    <w:p w14:paraId="352C024E" w14:textId="779755DB" w:rsidR="007D3C55" w:rsidRDefault="009C0AA7" w:rsidP="002136F8">
      <w:pPr>
        <w:pStyle w:val="aff3"/>
        <w:numPr>
          <w:ilvl w:val="0"/>
          <w:numId w:val="27"/>
        </w:numPr>
        <w:tabs>
          <w:tab w:val="left" w:pos="987"/>
        </w:tabs>
        <w:spacing w:line="276" w:lineRule="auto"/>
      </w:pPr>
      <w:r w:rsidRPr="002136F8">
        <w:rPr>
          <w:color w:val="000000" w:themeColor="text1"/>
        </w:rPr>
        <w:t>Использования криптографии;</w:t>
      </w:r>
    </w:p>
    <w:p w14:paraId="74613F87" w14:textId="77777777" w:rsidR="007D3C55" w:rsidRDefault="009C0AA7" w:rsidP="002136F8">
      <w:pPr>
        <w:pStyle w:val="aff3"/>
        <w:numPr>
          <w:ilvl w:val="0"/>
          <w:numId w:val="27"/>
        </w:numPr>
        <w:tabs>
          <w:tab w:val="left" w:pos="987"/>
        </w:tabs>
        <w:spacing w:line="276" w:lineRule="auto"/>
      </w:pPr>
      <w:r w:rsidRPr="002136F8">
        <w:rPr>
          <w:color w:val="000000" w:themeColor="text1"/>
        </w:rPr>
        <w:t>Хранение логов или истории;</w:t>
      </w:r>
    </w:p>
    <w:p w14:paraId="51CF19AD" w14:textId="77777777" w:rsidR="007D3C55" w:rsidRDefault="009C0AA7" w:rsidP="002136F8">
      <w:pPr>
        <w:pStyle w:val="aff3"/>
        <w:numPr>
          <w:ilvl w:val="0"/>
          <w:numId w:val="27"/>
        </w:numPr>
        <w:tabs>
          <w:tab w:val="left" w:pos="987"/>
        </w:tabs>
        <w:spacing w:line="276" w:lineRule="auto"/>
      </w:pPr>
      <w:r w:rsidRPr="002136F8">
        <w:rPr>
          <w:color w:val="000000" w:themeColor="text1"/>
        </w:rPr>
        <w:t>Назначать некоторые функции различным модулям;</w:t>
      </w:r>
    </w:p>
    <w:p w14:paraId="1118D09A" w14:textId="77777777" w:rsidR="007D3C55" w:rsidRDefault="009C0AA7" w:rsidP="002136F8">
      <w:pPr>
        <w:pStyle w:val="aff3"/>
        <w:numPr>
          <w:ilvl w:val="0"/>
          <w:numId w:val="27"/>
        </w:numPr>
        <w:tabs>
          <w:tab w:val="left" w:pos="987"/>
        </w:tabs>
        <w:spacing w:line="276" w:lineRule="auto"/>
      </w:pPr>
      <w:r w:rsidRPr="002136F8">
        <w:rPr>
          <w:color w:val="000000" w:themeColor="text1"/>
        </w:rPr>
        <w:t>Ограничивать коммуникации между некоторыми областями программы;</w:t>
      </w:r>
    </w:p>
    <w:p w14:paraId="000753C1" w14:textId="77777777" w:rsidR="007D3C55" w:rsidRPr="002136F8" w:rsidRDefault="009C0AA7" w:rsidP="002136F8">
      <w:pPr>
        <w:pStyle w:val="aff3"/>
        <w:numPr>
          <w:ilvl w:val="0"/>
          <w:numId w:val="27"/>
        </w:numPr>
        <w:tabs>
          <w:tab w:val="left" w:pos="987"/>
        </w:tabs>
        <w:spacing w:line="276" w:lineRule="auto"/>
        <w:rPr>
          <w:color w:val="000000" w:themeColor="text1"/>
        </w:rPr>
      </w:pPr>
      <w:r w:rsidRPr="002136F8">
        <w:rPr>
          <w:color w:val="000000" w:themeColor="text1"/>
        </w:rPr>
        <w:t>Проверять целостность данных для критических переменных.</w:t>
      </w:r>
    </w:p>
    <w:p w14:paraId="3424C23F" w14:textId="77777777" w:rsidR="007D3C55" w:rsidRPr="002136F8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Управление информацией</w:t>
      </w:r>
    </w:p>
    <w:p w14:paraId="5D019367" w14:textId="785BCD68" w:rsidR="002136F8" w:rsidRPr="002136F8" w:rsidRDefault="002136F8" w:rsidP="002136F8">
      <w:pPr>
        <w:pStyle w:val="aff3"/>
        <w:numPr>
          <w:ilvl w:val="0"/>
          <w:numId w:val="28"/>
        </w:numPr>
        <w:tabs>
          <w:tab w:val="left" w:pos="850"/>
        </w:tabs>
        <w:spacing w:line="276" w:lineRule="auto"/>
      </w:pPr>
      <w:r>
        <w:t>С</w:t>
      </w:r>
      <w:r w:rsidRPr="002136F8">
        <w:t>истема должна получать, хранить и обрабатывать информацию о расписании занятий, оценках учащихся, контактах сотрудников школы и другую необходимую информацию;</w:t>
      </w:r>
    </w:p>
    <w:p w14:paraId="2080AC70" w14:textId="68DB30DA" w:rsidR="002136F8" w:rsidRPr="002136F8" w:rsidRDefault="002136F8" w:rsidP="002136F8">
      <w:pPr>
        <w:pStyle w:val="aff3"/>
        <w:numPr>
          <w:ilvl w:val="0"/>
          <w:numId w:val="28"/>
        </w:numPr>
        <w:tabs>
          <w:tab w:val="left" w:pos="850"/>
        </w:tabs>
        <w:spacing w:line="276" w:lineRule="auto"/>
      </w:pPr>
      <w:r>
        <w:t>О</w:t>
      </w:r>
      <w:r w:rsidRPr="002136F8">
        <w:t>бъёмы информации должны соответствовать потребностям пользователей и возможностям сервера.</w:t>
      </w:r>
    </w:p>
    <w:p w14:paraId="03640C3F" w14:textId="77777777" w:rsidR="002136F8" w:rsidRPr="002136F8" w:rsidRDefault="002136F8" w:rsidP="002136F8">
      <w:pPr>
        <w:pStyle w:val="aff3"/>
        <w:numPr>
          <w:ilvl w:val="0"/>
          <w:numId w:val="29"/>
        </w:numPr>
        <w:tabs>
          <w:tab w:val="left" w:pos="850"/>
        </w:tabs>
        <w:spacing w:line="276" w:lineRule="auto"/>
      </w:pPr>
      <w:r w:rsidRPr="002136F8">
        <w:rPr>
          <w:b/>
          <w:bCs/>
        </w:rPr>
        <w:t>Средства защиты информации:</w:t>
      </w:r>
    </w:p>
    <w:p w14:paraId="30369246" w14:textId="344E1B64" w:rsidR="002136F8" w:rsidRPr="002136F8" w:rsidRDefault="002136F8" w:rsidP="002136F8">
      <w:pPr>
        <w:pStyle w:val="aff3"/>
        <w:numPr>
          <w:ilvl w:val="0"/>
          <w:numId w:val="30"/>
        </w:numPr>
        <w:tabs>
          <w:tab w:val="left" w:pos="850"/>
        </w:tabs>
        <w:spacing w:line="276" w:lineRule="auto"/>
      </w:pPr>
      <w:r>
        <w:t>И</w:t>
      </w:r>
      <w:r w:rsidRPr="002136F8">
        <w:t>спользование шифрования для защиты конфиденциальной информации при передаче и хранении;</w:t>
      </w:r>
    </w:p>
    <w:p w14:paraId="3896428D" w14:textId="71D526BA" w:rsidR="002136F8" w:rsidRPr="002136F8" w:rsidRDefault="002136F8" w:rsidP="002136F8">
      <w:pPr>
        <w:pStyle w:val="aff3"/>
        <w:numPr>
          <w:ilvl w:val="0"/>
          <w:numId w:val="30"/>
        </w:numPr>
        <w:tabs>
          <w:tab w:val="left" w:pos="850"/>
        </w:tabs>
        <w:spacing w:line="276" w:lineRule="auto"/>
      </w:pPr>
      <w:r>
        <w:t>О</w:t>
      </w:r>
      <w:r w:rsidRPr="002136F8">
        <w:t>граничение доступа к информации только авторизованным пользователям;</w:t>
      </w:r>
    </w:p>
    <w:p w14:paraId="7EC84169" w14:textId="7D6F37D1" w:rsidR="002136F8" w:rsidRDefault="002136F8" w:rsidP="00247352">
      <w:pPr>
        <w:pStyle w:val="aff3"/>
        <w:numPr>
          <w:ilvl w:val="0"/>
          <w:numId w:val="30"/>
        </w:numPr>
        <w:tabs>
          <w:tab w:val="left" w:pos="850"/>
        </w:tabs>
        <w:spacing w:line="276" w:lineRule="auto"/>
      </w:pPr>
      <w:r>
        <w:t>Р</w:t>
      </w:r>
      <w:r w:rsidRPr="002136F8">
        <w:t>егулярное резервное копирование данных для предотвращения потери информации в случае сбоя системы или кибератаки.</w:t>
      </w:r>
    </w:p>
    <w:p w14:paraId="0F07046A" w14:textId="77777777" w:rsidR="007D3C55" w:rsidRPr="00247352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Политики и правила</w:t>
      </w:r>
    </w:p>
    <w:p w14:paraId="36205168" w14:textId="3E73F4AF" w:rsidR="00247352" w:rsidRPr="00247352" w:rsidRDefault="00247352" w:rsidP="00247352">
      <w:pPr>
        <w:tabs>
          <w:tab w:val="left" w:pos="850"/>
        </w:tabs>
        <w:spacing w:line="276" w:lineRule="auto"/>
        <w:ind w:left="360"/>
      </w:pPr>
      <w:r>
        <w:rPr>
          <w:b/>
          <w:bCs/>
        </w:rPr>
        <w:t xml:space="preserve">     </w:t>
      </w:r>
      <w:r w:rsidRPr="00247352">
        <w:rPr>
          <w:b/>
          <w:bCs/>
        </w:rPr>
        <w:t>Многоязычная поддержка:</w:t>
      </w:r>
    </w:p>
    <w:p w14:paraId="10DFD56E" w14:textId="77777777" w:rsidR="00247352" w:rsidRPr="00247352" w:rsidRDefault="00247352" w:rsidP="00247352">
      <w:pPr>
        <w:pStyle w:val="aff3"/>
        <w:numPr>
          <w:ilvl w:val="0"/>
          <w:numId w:val="34"/>
        </w:numPr>
        <w:tabs>
          <w:tab w:val="left" w:pos="850"/>
        </w:tabs>
        <w:spacing w:line="276" w:lineRule="auto"/>
      </w:pPr>
      <w:r w:rsidRPr="00247352">
        <w:t>школьный сайт должен поддерживать несколько языков для удобства пользователей из разных стран или регионов;</w:t>
      </w:r>
    </w:p>
    <w:p w14:paraId="760B9DD9" w14:textId="77777777" w:rsidR="00247352" w:rsidRDefault="00247352" w:rsidP="00247352">
      <w:pPr>
        <w:pStyle w:val="aff3"/>
        <w:numPr>
          <w:ilvl w:val="0"/>
          <w:numId w:val="34"/>
        </w:numPr>
        <w:tabs>
          <w:tab w:val="left" w:pos="850"/>
        </w:tabs>
        <w:spacing w:line="276" w:lineRule="auto"/>
      </w:pPr>
      <w:r w:rsidRPr="00247352">
        <w:t>это может включать в себя перевод контента, поддержку различных форматов дат и времени, а также адаптацию интерфейса под разные языки.</w:t>
      </w:r>
    </w:p>
    <w:p w14:paraId="47BA0C9E" w14:textId="77777777" w:rsidR="00247352" w:rsidRPr="00247352" w:rsidRDefault="00247352" w:rsidP="00247352">
      <w:pPr>
        <w:pStyle w:val="futurismarkdown-listitem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7352">
        <w:rPr>
          <w:rStyle w:val="aff9"/>
          <w:color w:val="333333"/>
          <w:sz w:val="28"/>
          <w:szCs w:val="28"/>
        </w:rPr>
        <w:lastRenderedPageBreak/>
        <w:t>Содержание сайта</w:t>
      </w:r>
      <w:r w:rsidRPr="00247352">
        <w:rPr>
          <w:color w:val="333333"/>
          <w:sz w:val="28"/>
          <w:szCs w:val="28"/>
        </w:rPr>
        <w:t>. На нём должна быть контактная информация образовательного учреждения, данные об администрации, электронные версии организационных документов, информация о порядке поступления, материалы по организации учебного процесса и режим обучения, персональные данные преподавателей, работников, выпускников, деловых партнёров (только с письменного согласия лица, чьи персональные данные размещаются). Также на сайте могут быть материалы о событиях текущей жизни образовательного учреждения (деятельность детских объединений, праздники, конференции, конкурсы, выставки и т. д.) и о действующих направлениях в работе школы (школьный музей, участие в проектах и т. д.). </w:t>
      </w:r>
      <w:hyperlink r:id="rId14" w:tgtFrame="_blank" w:history="1">
        <w:r w:rsidRPr="00247352">
          <w:rPr>
            <w:rStyle w:val="a4"/>
            <w:sz w:val="28"/>
            <w:szCs w:val="28"/>
          </w:rPr>
          <w:t>1</w:t>
        </w:r>
      </w:hyperlink>
    </w:p>
    <w:p w14:paraId="4782F598" w14:textId="16DDDEA4" w:rsidR="00247352" w:rsidRPr="00247352" w:rsidRDefault="00247352" w:rsidP="00247352">
      <w:pPr>
        <w:pStyle w:val="futurismarkdown-listitem"/>
        <w:numPr>
          <w:ilvl w:val="0"/>
          <w:numId w:val="34"/>
        </w:numPr>
        <w:shd w:val="clear" w:color="auto" w:fill="FFFFFF"/>
        <w:spacing w:after="120" w:afterAutospacing="0"/>
        <w:rPr>
          <w:color w:val="333333"/>
          <w:sz w:val="28"/>
          <w:szCs w:val="28"/>
        </w:rPr>
      </w:pPr>
      <w:r w:rsidRPr="00247352">
        <w:rPr>
          <w:rStyle w:val="aff9"/>
          <w:color w:val="333333"/>
          <w:sz w:val="28"/>
          <w:szCs w:val="28"/>
        </w:rPr>
        <w:t>Что запрещено размещать на школьном сайте</w:t>
      </w:r>
      <w:r w:rsidRPr="00247352"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>И</w:t>
      </w:r>
      <w:r w:rsidRPr="00247352">
        <w:rPr>
          <w:color w:val="333333"/>
          <w:sz w:val="28"/>
          <w:szCs w:val="28"/>
        </w:rPr>
        <w:t>нформационные материалы, запрещённые к опубликованию законодательством Российской Федерации. </w:t>
      </w:r>
    </w:p>
    <w:p w14:paraId="435DD8F5" w14:textId="77777777" w:rsidR="00247352" w:rsidRPr="00247352" w:rsidRDefault="00247352" w:rsidP="00247352">
      <w:pPr>
        <w:pStyle w:val="aff3"/>
        <w:tabs>
          <w:tab w:val="left" w:pos="850"/>
        </w:tabs>
        <w:spacing w:line="276" w:lineRule="auto"/>
      </w:pPr>
    </w:p>
    <w:p w14:paraId="7E82042F" w14:textId="77777777" w:rsidR="00247352" w:rsidRDefault="00247352" w:rsidP="00247352">
      <w:pPr>
        <w:pStyle w:val="aff3"/>
        <w:tabs>
          <w:tab w:val="left" w:pos="850"/>
        </w:tabs>
        <w:spacing w:line="276" w:lineRule="auto"/>
        <w:ind w:left="709"/>
        <w:contextualSpacing w:val="0"/>
      </w:pPr>
    </w:p>
    <w:p w14:paraId="2A3FB92D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16" w:name="_Toc177984703"/>
      <w:r>
        <w:rPr>
          <w:bCs/>
          <w:color w:val="000000" w:themeColor="text1"/>
        </w:rPr>
        <w:t>Другие требования</w:t>
      </w:r>
      <w:bookmarkEnd w:id="16"/>
    </w:p>
    <w:p w14:paraId="69AFCB46" w14:textId="77777777" w:rsidR="007D3C55" w:rsidRPr="00515480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Требования к обслуживанию системы на протяжении ее жизненного цикла (по требованию заказчика)</w:t>
      </w:r>
    </w:p>
    <w:p w14:paraId="55464F8A" w14:textId="3436A5DB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Регулярное обновление программного обеспечения и операционной системы для устранения уязвимостей и улучшения функциональности.</w:t>
      </w:r>
    </w:p>
    <w:p w14:paraId="05665474" w14:textId="77777777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Мониторинг работоспособности системы и оперативное устранение возникающих проблем.</w:t>
      </w:r>
    </w:p>
    <w:p w14:paraId="5EEE5234" w14:textId="2F661FC8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Резервное копирование данных для предотвращения потери информации в случае сбоя системы или кибератаки.</w:t>
      </w:r>
    </w:p>
    <w:p w14:paraId="2BC2AC71" w14:textId="06437870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Обучение персонала правилам информационной безопасности для повышения осведомлённости о возможных угрозах и способах их предотвращения.</w:t>
      </w:r>
    </w:p>
    <w:p w14:paraId="665E45C9" w14:textId="727DA4D6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Обеспечение защиты от вредоносных программ и вирусов с помощью антивирусного ПО.</w:t>
      </w:r>
    </w:p>
    <w:p w14:paraId="49A82EF3" w14:textId="77777777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Поддержка пользователей для быстрого решения возникающих вопросов и проблем.</w:t>
      </w:r>
    </w:p>
    <w:p w14:paraId="541DEE94" w14:textId="77777777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Анализ статистики использования сайта для определения наиболее популярных функций и возможностей для дальнейшего развития.</w:t>
      </w:r>
    </w:p>
    <w:p w14:paraId="1B56767D" w14:textId="77777777" w:rsidR="00515480" w:rsidRPr="00515480" w:rsidRDefault="00515480" w:rsidP="00515480">
      <w:pPr>
        <w:pStyle w:val="aff3"/>
        <w:numPr>
          <w:ilvl w:val="0"/>
          <w:numId w:val="38"/>
        </w:numPr>
        <w:shd w:val="clear" w:color="auto" w:fill="FFFFFF"/>
        <w:spacing w:before="79"/>
        <w:jc w:val="left"/>
        <w:rPr>
          <w:rFonts w:eastAsia="Times New Roman" w:cs="Times New Roman"/>
          <w:szCs w:val="28"/>
          <w:lang w:eastAsia="ru-RU" w:bidi="ar-SA"/>
        </w:rPr>
      </w:pPr>
      <w:r w:rsidRPr="00515480">
        <w:rPr>
          <w:rFonts w:eastAsia="Times New Roman" w:cs="Times New Roman"/>
          <w:szCs w:val="28"/>
          <w:lang w:eastAsia="ru-RU" w:bidi="ar-SA"/>
        </w:rPr>
        <w:t>Обновление дизайна и контента сайта в соответствии с изменениями в образовательной программе и требованиями законодательства.</w:t>
      </w:r>
    </w:p>
    <w:p w14:paraId="5F0C6144" w14:textId="77777777" w:rsidR="00515480" w:rsidRPr="00515480" w:rsidRDefault="00515480" w:rsidP="00515480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 w:bidi="ar-SA"/>
        </w:rPr>
      </w:pPr>
      <w:r w:rsidRPr="00515480">
        <w:rPr>
          <w:rFonts w:ascii="Arial" w:eastAsia="Times New Roman" w:hAnsi="Arial" w:cs="Arial"/>
          <w:vanish/>
          <w:sz w:val="16"/>
          <w:szCs w:val="16"/>
          <w:lang w:eastAsia="ru-RU" w:bidi="ar-SA"/>
        </w:rPr>
        <w:t>Начало формы</w:t>
      </w:r>
    </w:p>
    <w:p w14:paraId="78FC4EF5" w14:textId="5F11F12B" w:rsidR="00515480" w:rsidRPr="00515480" w:rsidRDefault="00515480" w:rsidP="00515480">
      <w:pPr>
        <w:shd w:val="clear" w:color="auto" w:fill="FFFFFF"/>
        <w:jc w:val="left"/>
        <w:rPr>
          <w:rFonts w:ascii="Arial" w:eastAsia="Times New Roman" w:hAnsi="Arial" w:cs="Arial"/>
          <w:sz w:val="20"/>
          <w:szCs w:val="20"/>
          <w:lang w:eastAsia="ru-RU" w:bidi="ar-SA"/>
        </w:rPr>
      </w:pPr>
    </w:p>
    <w:p w14:paraId="026E045E" w14:textId="77777777" w:rsidR="00515480" w:rsidRPr="00515480" w:rsidRDefault="00515480" w:rsidP="00515480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 w:bidi="ar-SA"/>
        </w:rPr>
      </w:pPr>
      <w:r w:rsidRPr="00515480">
        <w:rPr>
          <w:rFonts w:ascii="Arial" w:eastAsia="Times New Roman" w:hAnsi="Arial" w:cs="Arial"/>
          <w:vanish/>
          <w:sz w:val="16"/>
          <w:szCs w:val="16"/>
          <w:lang w:eastAsia="ru-RU" w:bidi="ar-SA"/>
        </w:rPr>
        <w:t>Конец формы</w:t>
      </w:r>
    </w:p>
    <w:p w14:paraId="6834B868" w14:textId="51AA4B43" w:rsidR="00515480" w:rsidRDefault="00515480" w:rsidP="00515480">
      <w:pPr>
        <w:pStyle w:val="aff3"/>
        <w:tabs>
          <w:tab w:val="left" w:pos="850"/>
        </w:tabs>
        <w:spacing w:line="276" w:lineRule="auto"/>
        <w:ind w:left="709"/>
        <w:contextualSpacing w:val="0"/>
      </w:pPr>
      <w:r w:rsidRPr="00515480">
        <w:rPr>
          <w:rFonts w:ascii="Arial" w:eastAsia="Times New Roman" w:hAnsi="Arial" w:cs="Arial"/>
          <w:sz w:val="20"/>
          <w:szCs w:val="20"/>
          <w:lang w:eastAsia="ru-RU" w:bidi="ar-SA"/>
        </w:rPr>
        <w:br/>
      </w:r>
    </w:p>
    <w:p w14:paraId="18162F69" w14:textId="40779AA7" w:rsidR="007D3C55" w:rsidRDefault="007D3C55" w:rsidP="00515480">
      <w:pPr>
        <w:tabs>
          <w:tab w:val="left" w:pos="850"/>
        </w:tabs>
        <w:spacing w:line="276" w:lineRule="auto"/>
      </w:pPr>
    </w:p>
    <w:p w14:paraId="26258B64" w14:textId="77777777" w:rsidR="007D3C55" w:rsidRDefault="009C0AA7" w:rsidP="000A59F5">
      <w:pPr>
        <w:pStyle w:val="1"/>
      </w:pPr>
      <w:bookmarkStart w:id="17" w:name="_Toc177984704"/>
      <w:r>
        <w:lastRenderedPageBreak/>
        <w:t>Тестирование и проверка</w:t>
      </w:r>
      <w:bookmarkEnd w:id="17"/>
      <w:r>
        <w:t xml:space="preserve"> </w:t>
      </w:r>
    </w:p>
    <w:p w14:paraId="4E95C2BB" w14:textId="2180F651" w:rsidR="00515480" w:rsidRDefault="00515480" w:rsidP="00515480">
      <w:pPr>
        <w:pStyle w:val="aff3"/>
        <w:numPr>
          <w:ilvl w:val="0"/>
          <w:numId w:val="41"/>
        </w:numPr>
        <w:tabs>
          <w:tab w:val="left" w:pos="413"/>
        </w:tabs>
        <w:spacing w:line="276" w:lineRule="auto"/>
        <w:contextualSpacing w:val="0"/>
        <w:rPr>
          <w:color w:val="000000" w:themeColor="text1"/>
        </w:rPr>
      </w:pPr>
      <w:r w:rsidRPr="00515480">
        <w:rPr>
          <w:color w:val="000000" w:themeColor="text1"/>
        </w:rPr>
        <w:t>Операционное тестирование</w:t>
      </w:r>
      <w:r>
        <w:rPr>
          <w:color w:val="000000" w:themeColor="text1"/>
        </w:rPr>
        <w:t>.</w:t>
      </w:r>
    </w:p>
    <w:p w14:paraId="1F468D16" w14:textId="427102DF" w:rsidR="00515480" w:rsidRPr="00515480" w:rsidRDefault="00515480" w:rsidP="00515480">
      <w:pPr>
        <w:pStyle w:val="aff3"/>
        <w:numPr>
          <w:ilvl w:val="0"/>
          <w:numId w:val="40"/>
        </w:numPr>
        <w:tabs>
          <w:tab w:val="left" w:pos="413"/>
        </w:tabs>
        <w:spacing w:line="276" w:lineRule="auto"/>
        <w:contextualSpacing w:val="0"/>
        <w:rPr>
          <w:color w:val="000000" w:themeColor="text1"/>
        </w:rPr>
      </w:pPr>
      <w:r w:rsidRPr="00515480">
        <w:rPr>
          <w:color w:val="000000" w:themeColor="text1"/>
        </w:rPr>
        <w:t>Законодательное (правовое) тестирование</w:t>
      </w:r>
      <w:r>
        <w:rPr>
          <w:color w:val="000000" w:themeColor="text1"/>
        </w:rPr>
        <w:t>.</w:t>
      </w:r>
    </w:p>
    <w:p w14:paraId="33EC15B7" w14:textId="1BF420E9" w:rsidR="00515480" w:rsidRPr="00515480" w:rsidRDefault="00515480" w:rsidP="00515480">
      <w:pPr>
        <w:pStyle w:val="aff3"/>
        <w:numPr>
          <w:ilvl w:val="0"/>
          <w:numId w:val="40"/>
        </w:numPr>
        <w:tabs>
          <w:tab w:val="left" w:pos="413"/>
        </w:tabs>
        <w:spacing w:line="276" w:lineRule="auto"/>
        <w:contextualSpacing w:val="0"/>
        <w:rPr>
          <w:color w:val="000000" w:themeColor="text1"/>
        </w:rPr>
      </w:pPr>
      <w:r>
        <w:rPr>
          <w:color w:val="000000" w:themeColor="text1"/>
        </w:rPr>
        <w:t>Пользовательское тестирование.</w:t>
      </w:r>
    </w:p>
    <w:p w14:paraId="77D41A21" w14:textId="77777777" w:rsidR="007D3C55" w:rsidRDefault="007D3C55" w:rsidP="000A59F5">
      <w:pPr>
        <w:pStyle w:val="1"/>
      </w:pPr>
    </w:p>
    <w:p w14:paraId="1EFB4CD1" w14:textId="77777777" w:rsidR="007D3C55" w:rsidRDefault="007D3C55">
      <w:pPr>
        <w:spacing w:before="120" w:after="120" w:line="276" w:lineRule="auto"/>
        <w:rPr>
          <w:color w:val="000000" w:themeColor="text1"/>
        </w:rPr>
      </w:pPr>
    </w:p>
    <w:p w14:paraId="29BEA5E6" w14:textId="77777777" w:rsidR="007D3C55" w:rsidRDefault="007D3C55">
      <w:pPr>
        <w:spacing w:before="120" w:after="120" w:line="276" w:lineRule="auto"/>
      </w:pPr>
    </w:p>
    <w:sectPr w:rsidR="007D3C5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24" w:right="845" w:bottom="1135" w:left="1701" w:header="284" w:footer="6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28939" w14:textId="77777777" w:rsidR="00904FEF" w:rsidRDefault="00904FEF">
      <w:r>
        <w:separator/>
      </w:r>
    </w:p>
  </w:endnote>
  <w:endnote w:type="continuationSeparator" w:id="0">
    <w:p w14:paraId="069BE13D" w14:textId="77777777" w:rsidR="00904FEF" w:rsidRDefault="0090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CE31" w14:textId="77777777" w:rsidR="007D3C55" w:rsidRDefault="009C0AA7">
    <w:pPr>
      <w:pStyle w:val="aff2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C44F116" w14:textId="77777777" w:rsidR="007D3C55" w:rsidRDefault="007D3C55">
    <w:pPr>
      <w:pStyle w:val="aff2"/>
    </w:pPr>
    <w:bookmarkStart w:id="18" w:name="_GoBack3"/>
    <w:bookmarkEnd w:id="18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EDDDB" w14:textId="77777777" w:rsidR="007D3C55" w:rsidRDefault="009C0AA7">
    <w:pPr>
      <w:pStyle w:val="aff2"/>
      <w:jc w:val="right"/>
    </w:pPr>
    <w:r>
      <w:fldChar w:fldCharType="begin"/>
    </w:r>
    <w:r>
      <w:instrText xml:space="preserve"> PAGE </w:instrText>
    </w:r>
    <w:r>
      <w:fldChar w:fldCharType="separate"/>
    </w:r>
    <w:r w:rsidR="0069569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D1F8C" w14:textId="77777777" w:rsidR="007D3C55" w:rsidRDefault="009C0AA7">
    <w:pPr>
      <w:pStyle w:val="aff2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D1D77" w14:textId="77777777" w:rsidR="00904FEF" w:rsidRDefault="00904FEF">
      <w:r>
        <w:separator/>
      </w:r>
    </w:p>
  </w:footnote>
  <w:footnote w:type="continuationSeparator" w:id="0">
    <w:p w14:paraId="36FE98D9" w14:textId="77777777" w:rsidR="00904FEF" w:rsidRDefault="00904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temporary/>
      <w:showingPlcHdr/>
    </w:sdtPr>
    <w:sdtContent>
      <w:p w14:paraId="21737A3B" w14:textId="77777777" w:rsidR="00002277" w:rsidRDefault="00002277">
        <w:pPr>
          <w:pStyle w:val="aff1"/>
        </w:pPr>
        <w:r>
          <w:t>[Введите текст]</w:t>
        </w:r>
      </w:p>
    </w:sdtContent>
  </w:sdt>
  <w:p w14:paraId="42BF9DD0" w14:textId="77777777" w:rsidR="00002277" w:rsidRDefault="00002277">
    <w:pPr>
      <w:pStyle w:val="af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8FEED" w14:textId="77777777" w:rsidR="007D3C55" w:rsidRDefault="009C0AA7">
    <w:pPr>
      <w:pStyle w:val="aff1"/>
    </w:pPr>
    <w:r>
      <w:fldChar w:fldCharType="begin"/>
    </w:r>
    <w:r>
      <w:instrText xml:space="preserve"> FILLIN ""</w:instrText>
    </w:r>
    <w:r>
      <w:fldChar w:fldCharType="separate"/>
    </w:r>
    <w:r>
      <w:t xml:space="preserve">2022-Номер группы-ТЗ-Аббревиатура информационной системы 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42330" w14:textId="2CA33646" w:rsidR="007D3C55" w:rsidRDefault="009C0AA7">
    <w:pPr>
      <w:pStyle w:val="aff1"/>
      <w:spacing w:line="276" w:lineRule="auto"/>
      <w:rPr>
        <w:shd w:val="clear" w:color="auto" w:fill="FFFF00"/>
      </w:rPr>
    </w:pPr>
    <w:r w:rsidRPr="00002277">
      <w:rPr>
        <w:shd w:val="clear" w:color="auto" w:fill="FFFF00"/>
      </w:rPr>
      <w:fldChar w:fldCharType="begin"/>
    </w:r>
    <w:r w:rsidRPr="00002277">
      <w:rPr>
        <w:shd w:val="clear" w:color="auto" w:fill="FFFF00"/>
      </w:rPr>
      <w:instrText xml:space="preserve"> FILLIN ""</w:instrText>
    </w:r>
    <w:r w:rsidRPr="00002277">
      <w:rPr>
        <w:shd w:val="clear" w:color="auto" w:fill="FFFF00"/>
      </w:rPr>
      <w:fldChar w:fldCharType="separate"/>
    </w:r>
    <w:r w:rsidRPr="00002277">
      <w:t>2024-</w:t>
    </w:r>
    <w:r w:rsidR="006D289B" w:rsidRPr="00002277">
      <w:rPr>
        <w:rFonts w:cs="Times New Roman"/>
      </w:rPr>
      <w:t>ИС-К-0-Д-2023-2</w:t>
    </w:r>
    <w:r w:rsidR="006D289B" w:rsidRPr="00002277">
      <w:t>-</w:t>
    </w:r>
    <w:r w:rsidRPr="00002277">
      <w:rPr>
        <w:shd w:val="clear" w:color="auto" w:fill="FFFF00"/>
      </w:rPr>
      <w:t>ТЗ-</w:t>
    </w:r>
    <w:r w:rsidR="00002277" w:rsidRPr="00002277">
      <w:rPr>
        <w:shd w:val="clear" w:color="auto" w:fill="FFFF00"/>
      </w:rPr>
      <w:t>ИСШ</w:t>
    </w:r>
    <w:r w:rsidRPr="00002277">
      <w:rPr>
        <w:shd w:val="clear" w:color="auto" w:fill="FFFF00"/>
      </w:rPr>
      <w:t xml:space="preserve"> </w:t>
    </w:r>
    <w:r w:rsidRPr="00002277">
      <w:rPr>
        <w:shd w:val="clear" w:color="auto" w:fill="FFFF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484B8" w14:textId="77777777" w:rsidR="007D3C55" w:rsidRDefault="009C0AA7">
    <w:pPr>
      <w:pStyle w:val="aff1"/>
      <w:spacing w:line="276" w:lineRule="auto"/>
      <w:rPr>
        <w:shd w:val="clear" w:color="auto" w:fill="FFFF00"/>
      </w:rPr>
    </w:pPr>
    <w:r>
      <w:rPr>
        <w:shd w:val="clear" w:color="auto" w:fill="FFFF00"/>
      </w:rPr>
      <w:fldChar w:fldCharType="begin"/>
    </w:r>
    <w:r>
      <w:rPr>
        <w:shd w:val="clear" w:color="auto" w:fill="FFFF00"/>
      </w:rPr>
      <w:instrText xml:space="preserve"> FILLIN ""</w:instrText>
    </w:r>
    <w:r>
      <w:rPr>
        <w:shd w:val="clear" w:color="auto" w:fill="FFFF00"/>
      </w:rPr>
      <w:fldChar w:fldCharType="separate"/>
    </w:r>
    <w:r>
      <w:rPr>
        <w:shd w:val="clear" w:color="auto" w:fill="FFFF00"/>
      </w:rPr>
      <w:t xml:space="preserve">2022-Номер группы-ТЗ-Аббревиатура информационной системы </w:t>
    </w:r>
    <w:r>
      <w:rPr>
        <w:shd w:val="clear" w:color="auto" w:fill="FFFF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2E9"/>
    <w:multiLevelType w:val="hybridMultilevel"/>
    <w:tmpl w:val="AFA2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94464"/>
    <w:multiLevelType w:val="multilevel"/>
    <w:tmpl w:val="F83E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A3396"/>
    <w:multiLevelType w:val="hybridMultilevel"/>
    <w:tmpl w:val="75F0E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F17083"/>
    <w:multiLevelType w:val="hybridMultilevel"/>
    <w:tmpl w:val="24345E0C"/>
    <w:lvl w:ilvl="0" w:tplc="5C361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0223EF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19ECC30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7FF41C8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EF82F1D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8CC689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730C29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0D0AB0BC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90C6886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7D81E22"/>
    <w:multiLevelType w:val="multilevel"/>
    <w:tmpl w:val="908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53D6B"/>
    <w:multiLevelType w:val="multilevel"/>
    <w:tmpl w:val="E9F27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C2010"/>
    <w:multiLevelType w:val="hybridMultilevel"/>
    <w:tmpl w:val="79981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84F9B"/>
    <w:multiLevelType w:val="multilevel"/>
    <w:tmpl w:val="48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340E1"/>
    <w:multiLevelType w:val="multilevel"/>
    <w:tmpl w:val="8CEE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A04C2"/>
    <w:multiLevelType w:val="multilevel"/>
    <w:tmpl w:val="495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65042"/>
    <w:multiLevelType w:val="hybridMultilevel"/>
    <w:tmpl w:val="61BE4330"/>
    <w:lvl w:ilvl="0" w:tplc="154C5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44610D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819A552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6AF8419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7A52FD9E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2410060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E820B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7A102C36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65B42ED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58A780A"/>
    <w:multiLevelType w:val="multilevel"/>
    <w:tmpl w:val="EA20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62EEC"/>
    <w:multiLevelType w:val="multilevel"/>
    <w:tmpl w:val="A00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029D2"/>
    <w:multiLevelType w:val="hybridMultilevel"/>
    <w:tmpl w:val="29DC4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1F1AD6"/>
    <w:multiLevelType w:val="multilevel"/>
    <w:tmpl w:val="6DE687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6A6CC0"/>
    <w:multiLevelType w:val="multilevel"/>
    <w:tmpl w:val="94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17997"/>
    <w:multiLevelType w:val="multilevel"/>
    <w:tmpl w:val="B8A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F0D43"/>
    <w:multiLevelType w:val="multilevel"/>
    <w:tmpl w:val="DFA4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FF4734"/>
    <w:multiLevelType w:val="hybridMultilevel"/>
    <w:tmpl w:val="B6823C80"/>
    <w:lvl w:ilvl="0" w:tplc="779C3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45E9EF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DEAC2D5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D4F2D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EE2A4D2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938A9D9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696A6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D0167EF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CE9844C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24076333"/>
    <w:multiLevelType w:val="multilevel"/>
    <w:tmpl w:val="DB8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B1663C"/>
    <w:multiLevelType w:val="multilevel"/>
    <w:tmpl w:val="8F7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A73A7"/>
    <w:multiLevelType w:val="multilevel"/>
    <w:tmpl w:val="32B2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45B60"/>
    <w:multiLevelType w:val="multilevel"/>
    <w:tmpl w:val="824E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B6E70"/>
    <w:multiLevelType w:val="hybridMultilevel"/>
    <w:tmpl w:val="F7ECD50E"/>
    <w:lvl w:ilvl="0" w:tplc="F522D2D4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 w:tplc="B818F872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 w:tplc="EDDE012E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 w:tplc="B16036AA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 w:tplc="93FEF08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 w:tplc="B1CED0CE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 w:tplc="1C90357E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 w:tplc="9C469232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 w:tplc="194A873C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4" w15:restartNumberingAfterBreak="0">
    <w:nsid w:val="34723C6B"/>
    <w:multiLevelType w:val="multilevel"/>
    <w:tmpl w:val="08C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1925AC"/>
    <w:multiLevelType w:val="multilevel"/>
    <w:tmpl w:val="FE521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393DFB"/>
    <w:multiLevelType w:val="hybridMultilevel"/>
    <w:tmpl w:val="29D4349E"/>
    <w:lvl w:ilvl="0" w:tplc="0DFE45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4BA0F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330E53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3AB23C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1AA948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856FE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6AA7D3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40E75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04BAD5A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3F6B3B99"/>
    <w:multiLevelType w:val="multilevel"/>
    <w:tmpl w:val="504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B3563"/>
    <w:multiLevelType w:val="multilevel"/>
    <w:tmpl w:val="936E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161FA5"/>
    <w:multiLevelType w:val="multilevel"/>
    <w:tmpl w:val="45C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E1A77"/>
    <w:multiLevelType w:val="hybridMultilevel"/>
    <w:tmpl w:val="DA0A40F0"/>
    <w:lvl w:ilvl="0" w:tplc="87C28B76">
      <w:start w:val="1"/>
      <w:numFmt w:val="bullet"/>
      <w:lvlText w:val="·"/>
      <w:lvlJc w:val="left"/>
      <w:pPr>
        <w:tabs>
          <w:tab w:val="num" w:pos="491"/>
        </w:tabs>
        <w:ind w:left="1211" w:hanging="360"/>
      </w:pPr>
      <w:rPr>
        <w:rFonts w:ascii="Symbol" w:hAnsi="Symbol" w:cs="Symbol" w:hint="default"/>
      </w:rPr>
    </w:lvl>
    <w:lvl w:ilvl="1" w:tplc="986851A6">
      <w:start w:val="1"/>
      <w:numFmt w:val="bullet"/>
      <w:lvlText w:val="o"/>
      <w:lvlJc w:val="left"/>
      <w:pPr>
        <w:tabs>
          <w:tab w:val="num" w:pos="491"/>
        </w:tabs>
        <w:ind w:left="1931" w:hanging="360"/>
      </w:pPr>
      <w:rPr>
        <w:rFonts w:ascii="Courier New" w:hAnsi="Courier New" w:cs="Courier New" w:hint="default"/>
      </w:rPr>
    </w:lvl>
    <w:lvl w:ilvl="2" w:tplc="BBA078A8">
      <w:start w:val="1"/>
      <w:numFmt w:val="bullet"/>
      <w:lvlText w:val="§"/>
      <w:lvlJc w:val="left"/>
      <w:pPr>
        <w:tabs>
          <w:tab w:val="num" w:pos="491"/>
        </w:tabs>
        <w:ind w:left="2651" w:hanging="360"/>
      </w:pPr>
      <w:rPr>
        <w:rFonts w:ascii="Wingdings" w:hAnsi="Wingdings" w:cs="Wingdings" w:hint="default"/>
      </w:rPr>
    </w:lvl>
    <w:lvl w:ilvl="3" w:tplc="3B7A2C7A">
      <w:start w:val="1"/>
      <w:numFmt w:val="bullet"/>
      <w:lvlText w:val="·"/>
      <w:lvlJc w:val="left"/>
      <w:pPr>
        <w:tabs>
          <w:tab w:val="num" w:pos="491"/>
        </w:tabs>
        <w:ind w:left="3371" w:hanging="360"/>
      </w:pPr>
      <w:rPr>
        <w:rFonts w:ascii="Symbol" w:hAnsi="Symbol" w:cs="Symbol" w:hint="default"/>
      </w:rPr>
    </w:lvl>
    <w:lvl w:ilvl="4" w:tplc="D26862A0">
      <w:start w:val="1"/>
      <w:numFmt w:val="bullet"/>
      <w:lvlText w:val="o"/>
      <w:lvlJc w:val="left"/>
      <w:pPr>
        <w:tabs>
          <w:tab w:val="num" w:pos="491"/>
        </w:tabs>
        <w:ind w:left="4091" w:hanging="360"/>
      </w:pPr>
      <w:rPr>
        <w:rFonts w:ascii="Courier New" w:hAnsi="Courier New" w:cs="Courier New" w:hint="default"/>
      </w:rPr>
    </w:lvl>
    <w:lvl w:ilvl="5" w:tplc="0204B246">
      <w:start w:val="1"/>
      <w:numFmt w:val="bullet"/>
      <w:lvlText w:val="§"/>
      <w:lvlJc w:val="left"/>
      <w:pPr>
        <w:tabs>
          <w:tab w:val="num" w:pos="491"/>
        </w:tabs>
        <w:ind w:left="4811" w:hanging="360"/>
      </w:pPr>
      <w:rPr>
        <w:rFonts w:ascii="Wingdings" w:hAnsi="Wingdings" w:cs="Wingdings" w:hint="default"/>
      </w:rPr>
    </w:lvl>
    <w:lvl w:ilvl="6" w:tplc="B302E426">
      <w:start w:val="1"/>
      <w:numFmt w:val="bullet"/>
      <w:lvlText w:val="·"/>
      <w:lvlJc w:val="left"/>
      <w:pPr>
        <w:tabs>
          <w:tab w:val="num" w:pos="491"/>
        </w:tabs>
        <w:ind w:left="5531" w:hanging="360"/>
      </w:pPr>
      <w:rPr>
        <w:rFonts w:ascii="Symbol" w:hAnsi="Symbol" w:cs="Symbol" w:hint="default"/>
      </w:rPr>
    </w:lvl>
    <w:lvl w:ilvl="7" w:tplc="0978A77E">
      <w:start w:val="1"/>
      <w:numFmt w:val="bullet"/>
      <w:lvlText w:val="o"/>
      <w:lvlJc w:val="left"/>
      <w:pPr>
        <w:tabs>
          <w:tab w:val="num" w:pos="491"/>
        </w:tabs>
        <w:ind w:left="6251" w:hanging="360"/>
      </w:pPr>
      <w:rPr>
        <w:rFonts w:ascii="Courier New" w:hAnsi="Courier New" w:cs="Courier New" w:hint="default"/>
      </w:rPr>
    </w:lvl>
    <w:lvl w:ilvl="8" w:tplc="32D0DA86">
      <w:start w:val="1"/>
      <w:numFmt w:val="bullet"/>
      <w:lvlText w:val="§"/>
      <w:lvlJc w:val="left"/>
      <w:pPr>
        <w:tabs>
          <w:tab w:val="num" w:pos="49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D9F1E3A"/>
    <w:multiLevelType w:val="multilevel"/>
    <w:tmpl w:val="A5C29B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113834"/>
    <w:multiLevelType w:val="multilevel"/>
    <w:tmpl w:val="BD0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325D6"/>
    <w:multiLevelType w:val="multilevel"/>
    <w:tmpl w:val="85F2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72B1D"/>
    <w:multiLevelType w:val="multilevel"/>
    <w:tmpl w:val="65B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5264E"/>
    <w:multiLevelType w:val="multilevel"/>
    <w:tmpl w:val="7332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058EC"/>
    <w:multiLevelType w:val="hybridMultilevel"/>
    <w:tmpl w:val="3DCC3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5B3CA7"/>
    <w:multiLevelType w:val="multilevel"/>
    <w:tmpl w:val="080C2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411393"/>
    <w:multiLevelType w:val="multilevel"/>
    <w:tmpl w:val="21A632A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39" w15:restartNumberingAfterBreak="0">
    <w:nsid w:val="610668BA"/>
    <w:multiLevelType w:val="hybridMultilevel"/>
    <w:tmpl w:val="CA64DDA0"/>
    <w:lvl w:ilvl="0" w:tplc="03D43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03A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EBA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417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05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414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01E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40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FA08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9F593B"/>
    <w:multiLevelType w:val="multilevel"/>
    <w:tmpl w:val="DE4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AF46CE"/>
    <w:multiLevelType w:val="multilevel"/>
    <w:tmpl w:val="33F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4F476D"/>
    <w:multiLevelType w:val="multilevel"/>
    <w:tmpl w:val="D744F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A5919"/>
    <w:multiLevelType w:val="hybridMultilevel"/>
    <w:tmpl w:val="A1582D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63358F"/>
    <w:multiLevelType w:val="multilevel"/>
    <w:tmpl w:val="BDF29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2B6FB0"/>
    <w:multiLevelType w:val="hybridMultilevel"/>
    <w:tmpl w:val="17207688"/>
    <w:lvl w:ilvl="0" w:tplc="BBF6676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5F6E6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9AF2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0E0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27E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83F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A86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292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283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512595"/>
    <w:multiLevelType w:val="multilevel"/>
    <w:tmpl w:val="0086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662C04"/>
    <w:multiLevelType w:val="multilevel"/>
    <w:tmpl w:val="99F2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15EC8"/>
    <w:multiLevelType w:val="multilevel"/>
    <w:tmpl w:val="C12E7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4062C0"/>
    <w:multiLevelType w:val="multilevel"/>
    <w:tmpl w:val="7D0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E697C"/>
    <w:multiLevelType w:val="hybridMultilevel"/>
    <w:tmpl w:val="FE968E0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ED4668E"/>
    <w:multiLevelType w:val="multilevel"/>
    <w:tmpl w:val="65C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5E12A3"/>
    <w:multiLevelType w:val="multilevel"/>
    <w:tmpl w:val="656C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248104">
    <w:abstractNumId w:val="39"/>
  </w:num>
  <w:num w:numId="2" w16cid:durableId="262155553">
    <w:abstractNumId w:val="45"/>
  </w:num>
  <w:num w:numId="3" w16cid:durableId="1131095022">
    <w:abstractNumId w:val="23"/>
  </w:num>
  <w:num w:numId="4" w16cid:durableId="586502795">
    <w:abstractNumId w:val="38"/>
  </w:num>
  <w:num w:numId="5" w16cid:durableId="820271488">
    <w:abstractNumId w:val="30"/>
  </w:num>
  <w:num w:numId="6" w16cid:durableId="10187936">
    <w:abstractNumId w:val="18"/>
  </w:num>
  <w:num w:numId="7" w16cid:durableId="1934048129">
    <w:abstractNumId w:val="3"/>
  </w:num>
  <w:num w:numId="8" w16cid:durableId="1737975463">
    <w:abstractNumId w:val="10"/>
  </w:num>
  <w:num w:numId="9" w16cid:durableId="2053654222">
    <w:abstractNumId w:val="26"/>
  </w:num>
  <w:num w:numId="10" w16cid:durableId="2000502731">
    <w:abstractNumId w:val="46"/>
  </w:num>
  <w:num w:numId="11" w16cid:durableId="551503113">
    <w:abstractNumId w:val="21"/>
  </w:num>
  <w:num w:numId="12" w16cid:durableId="1637758860">
    <w:abstractNumId w:val="19"/>
  </w:num>
  <w:num w:numId="13" w16cid:durableId="608201744">
    <w:abstractNumId w:val="15"/>
  </w:num>
  <w:num w:numId="14" w16cid:durableId="1419445038">
    <w:abstractNumId w:val="17"/>
  </w:num>
  <w:num w:numId="15" w16cid:durableId="648706277">
    <w:abstractNumId w:val="47"/>
  </w:num>
  <w:num w:numId="16" w16cid:durableId="2029092533">
    <w:abstractNumId w:val="24"/>
  </w:num>
  <w:num w:numId="17" w16cid:durableId="1297680925">
    <w:abstractNumId w:val="27"/>
  </w:num>
  <w:num w:numId="18" w16cid:durableId="998119013">
    <w:abstractNumId w:val="51"/>
  </w:num>
  <w:num w:numId="19" w16cid:durableId="1631740328">
    <w:abstractNumId w:val="22"/>
  </w:num>
  <w:num w:numId="20" w16cid:durableId="1473061673">
    <w:abstractNumId w:val="28"/>
  </w:num>
  <w:num w:numId="21" w16cid:durableId="1211847896">
    <w:abstractNumId w:val="13"/>
  </w:num>
  <w:num w:numId="22" w16cid:durableId="612127064">
    <w:abstractNumId w:val="34"/>
  </w:num>
  <w:num w:numId="23" w16cid:durableId="1765154187">
    <w:abstractNumId w:val="40"/>
  </w:num>
  <w:num w:numId="24" w16cid:durableId="1920871955">
    <w:abstractNumId w:val="16"/>
  </w:num>
  <w:num w:numId="25" w16cid:durableId="2039816153">
    <w:abstractNumId w:val="37"/>
  </w:num>
  <w:num w:numId="26" w16cid:durableId="266279373">
    <w:abstractNumId w:val="52"/>
  </w:num>
  <w:num w:numId="27" w16cid:durableId="497698199">
    <w:abstractNumId w:val="2"/>
  </w:num>
  <w:num w:numId="28" w16cid:durableId="782656271">
    <w:abstractNumId w:val="35"/>
  </w:num>
  <w:num w:numId="29" w16cid:durableId="1641039569">
    <w:abstractNumId w:val="5"/>
  </w:num>
  <w:num w:numId="30" w16cid:durableId="1164466057">
    <w:abstractNumId w:val="12"/>
  </w:num>
  <w:num w:numId="31" w16cid:durableId="1388452785">
    <w:abstractNumId w:val="42"/>
  </w:num>
  <w:num w:numId="32" w16cid:durableId="1023021249">
    <w:abstractNumId w:val="9"/>
  </w:num>
  <w:num w:numId="33" w16cid:durableId="1654916743">
    <w:abstractNumId w:val="33"/>
  </w:num>
  <w:num w:numId="34" w16cid:durableId="2130928534">
    <w:abstractNumId w:val="20"/>
  </w:num>
  <w:num w:numId="35" w16cid:durableId="1350179905">
    <w:abstractNumId w:val="1"/>
  </w:num>
  <w:num w:numId="36" w16cid:durableId="1058895007">
    <w:abstractNumId w:val="11"/>
  </w:num>
  <w:num w:numId="37" w16cid:durableId="1580214420">
    <w:abstractNumId w:val="50"/>
  </w:num>
  <w:num w:numId="38" w16cid:durableId="2072146808">
    <w:abstractNumId w:val="6"/>
  </w:num>
  <w:num w:numId="39" w16cid:durableId="1878082062">
    <w:abstractNumId w:val="43"/>
  </w:num>
  <w:num w:numId="40" w16cid:durableId="923220927">
    <w:abstractNumId w:val="36"/>
  </w:num>
  <w:num w:numId="41" w16cid:durableId="1424036961">
    <w:abstractNumId w:val="0"/>
  </w:num>
  <w:num w:numId="42" w16cid:durableId="179467935">
    <w:abstractNumId w:val="8"/>
  </w:num>
  <w:num w:numId="43" w16cid:durableId="1043596700">
    <w:abstractNumId w:val="49"/>
  </w:num>
  <w:num w:numId="44" w16cid:durableId="103114485">
    <w:abstractNumId w:val="44"/>
  </w:num>
  <w:num w:numId="45" w16cid:durableId="1965849722">
    <w:abstractNumId w:val="4"/>
  </w:num>
  <w:num w:numId="46" w16cid:durableId="271858956">
    <w:abstractNumId w:val="25"/>
  </w:num>
  <w:num w:numId="47" w16cid:durableId="311443356">
    <w:abstractNumId w:val="29"/>
  </w:num>
  <w:num w:numId="48" w16cid:durableId="1221330762">
    <w:abstractNumId w:val="48"/>
  </w:num>
  <w:num w:numId="49" w16cid:durableId="623344398">
    <w:abstractNumId w:val="41"/>
  </w:num>
  <w:num w:numId="50" w16cid:durableId="1333794433">
    <w:abstractNumId w:val="14"/>
  </w:num>
  <w:num w:numId="51" w16cid:durableId="909776658">
    <w:abstractNumId w:val="7"/>
  </w:num>
  <w:num w:numId="52" w16cid:durableId="934482509">
    <w:abstractNumId w:val="31"/>
  </w:num>
  <w:num w:numId="53" w16cid:durableId="13099414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C55"/>
    <w:rsid w:val="00002277"/>
    <w:rsid w:val="0006123B"/>
    <w:rsid w:val="000A59F5"/>
    <w:rsid w:val="000C66DE"/>
    <w:rsid w:val="001841D9"/>
    <w:rsid w:val="002136F8"/>
    <w:rsid w:val="00247352"/>
    <w:rsid w:val="002A15EE"/>
    <w:rsid w:val="00301058"/>
    <w:rsid w:val="00353429"/>
    <w:rsid w:val="00355409"/>
    <w:rsid w:val="003F2BFE"/>
    <w:rsid w:val="00402798"/>
    <w:rsid w:val="004113A7"/>
    <w:rsid w:val="00413117"/>
    <w:rsid w:val="00416AC8"/>
    <w:rsid w:val="00426DF0"/>
    <w:rsid w:val="00457E92"/>
    <w:rsid w:val="0046772D"/>
    <w:rsid w:val="00515480"/>
    <w:rsid w:val="00537725"/>
    <w:rsid w:val="005E6448"/>
    <w:rsid w:val="00695695"/>
    <w:rsid w:val="006C73E4"/>
    <w:rsid w:val="006D289B"/>
    <w:rsid w:val="007A3A48"/>
    <w:rsid w:val="007A482D"/>
    <w:rsid w:val="007D3C55"/>
    <w:rsid w:val="008419C0"/>
    <w:rsid w:val="00904FEF"/>
    <w:rsid w:val="00957BA2"/>
    <w:rsid w:val="009821B8"/>
    <w:rsid w:val="009B24F4"/>
    <w:rsid w:val="009C0AA7"/>
    <w:rsid w:val="009D18A7"/>
    <w:rsid w:val="00B002F5"/>
    <w:rsid w:val="00B4456B"/>
    <w:rsid w:val="00BF1931"/>
    <w:rsid w:val="00C51ECD"/>
    <w:rsid w:val="00CC470B"/>
    <w:rsid w:val="00D40457"/>
    <w:rsid w:val="00D61B44"/>
    <w:rsid w:val="00D92FD1"/>
    <w:rsid w:val="00DD6729"/>
    <w:rsid w:val="00E16AE6"/>
    <w:rsid w:val="00EA3008"/>
    <w:rsid w:val="00F233D3"/>
    <w:rsid w:val="00F551D0"/>
    <w:rsid w:val="00FA609D"/>
    <w:rsid w:val="00FB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4C85"/>
  <w15:docId w15:val="{8B14D0FC-D142-4E8A-9777-0B9F8986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5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autoRedefine/>
    <w:uiPriority w:val="9"/>
    <w:qFormat/>
    <w:rsid w:val="000A59F5"/>
    <w:pPr>
      <w:keepNext/>
      <w:keepLines/>
      <w:tabs>
        <w:tab w:val="left" w:pos="2676"/>
        <w:tab w:val="center" w:pos="4680"/>
      </w:tabs>
      <w:spacing w:before="480" w:after="200"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autoRedefine/>
    <w:uiPriority w:val="9"/>
    <w:unhideWhenUsed/>
    <w:qFormat/>
    <w:rsid w:val="006D289B"/>
    <w:pPr>
      <w:keepNext/>
      <w:keepLines/>
      <w:spacing w:before="360" w:after="200"/>
      <w:outlineLvl w:val="1"/>
    </w:pPr>
    <w:rPr>
      <w:rFonts w:eastAsia="Arial" w:cs="Arial"/>
      <w:b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9">
    <w:name w:val="Верхний колонтитул Знак"/>
    <w:basedOn w:val="a0"/>
    <w:uiPriority w:val="99"/>
    <w:qFormat/>
    <w:rPr>
      <w:rFonts w:cs="Mangal"/>
      <w:szCs w:val="21"/>
    </w:rPr>
  </w:style>
  <w:style w:type="character" w:customStyle="1" w:styleId="aa">
    <w:name w:val="Нижний колонтитул Знак"/>
    <w:basedOn w:val="a0"/>
    <w:uiPriority w:val="99"/>
    <w:qFormat/>
    <w:rPr>
      <w:rFonts w:cs="Mangal"/>
      <w:szCs w:val="21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d">
    <w:name w:val="Текст примечания Знак"/>
    <w:basedOn w:val="a0"/>
    <w:uiPriority w:val="99"/>
    <w:semiHidden/>
    <w:qFormat/>
    <w:rPr>
      <w:rFonts w:cs="Mangal"/>
      <w:sz w:val="20"/>
      <w:szCs w:val="18"/>
    </w:rPr>
  </w:style>
  <w:style w:type="character" w:customStyle="1" w:styleId="ae">
    <w:name w:val="Тема примечания Знак"/>
    <w:basedOn w:val="ad"/>
    <w:uiPriority w:val="99"/>
    <w:semiHidden/>
    <w:qFormat/>
    <w:rPr>
      <w:rFonts w:cs="Mangal"/>
      <w:b/>
      <w:bCs/>
      <w:sz w:val="20"/>
      <w:szCs w:val="18"/>
    </w:rPr>
  </w:style>
  <w:style w:type="character" w:customStyle="1" w:styleId="af">
    <w:name w:val="Текст выноски Знак"/>
    <w:basedOn w:val="a0"/>
    <w:uiPriority w:val="99"/>
    <w:semiHidden/>
    <w:qFormat/>
    <w:rPr>
      <w:rFonts w:ascii="Segoe UI" w:hAnsi="Segoe UI" w:cs="Mangal"/>
      <w:sz w:val="18"/>
      <w:szCs w:val="16"/>
    </w:rPr>
  </w:style>
  <w:style w:type="character" w:customStyle="1" w:styleId="af0">
    <w:name w:val="Символ нумерации"/>
    <w:qFormat/>
  </w:style>
  <w:style w:type="character" w:customStyle="1" w:styleId="af1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f2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</w:style>
  <w:style w:type="paragraph" w:styleId="af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5">
    <w:name w:val="index heading"/>
    <w:basedOn w:val="a"/>
    <w:qFormat/>
    <w:pPr>
      <w:suppressLineNumbers/>
    </w:pPr>
  </w:style>
  <w:style w:type="paragraph" w:styleId="af6">
    <w:name w:val="No Spacing"/>
    <w:uiPriority w:val="1"/>
    <w:qFormat/>
  </w:style>
  <w:style w:type="paragraph" w:styleId="af7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8">
    <w:name w:val="Subtitle"/>
    <w:basedOn w:val="a"/>
    <w:uiPriority w:val="11"/>
    <w:qFormat/>
    <w:pPr>
      <w:spacing w:before="200" w:after="200"/>
    </w:pPr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9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a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b">
    <w:name w:val="endnote text"/>
    <w:basedOn w:val="a"/>
    <w:uiPriority w:val="99"/>
    <w:semiHidden/>
    <w:unhideWhenUsed/>
    <w:rPr>
      <w:sz w:val="20"/>
    </w:rPr>
  </w:style>
  <w:style w:type="paragraph" w:styleId="12">
    <w:name w:val="toc 1"/>
    <w:basedOn w:val="a"/>
    <w:autoRedefine/>
    <w:uiPriority w:val="39"/>
    <w:unhideWhenUsed/>
    <w:rsid w:val="001841D9"/>
    <w:pPr>
      <w:spacing w:before="120" w:after="120"/>
    </w:pPr>
    <w:rPr>
      <w:rFonts w:cstheme="minorHAnsi"/>
      <w:bCs/>
      <w:caps/>
      <w:szCs w:val="20"/>
    </w:rPr>
  </w:style>
  <w:style w:type="paragraph" w:styleId="22">
    <w:name w:val="toc 2"/>
    <w:basedOn w:val="a"/>
    <w:autoRedefine/>
    <w:uiPriority w:val="39"/>
    <w:unhideWhenUsed/>
    <w:rsid w:val="001841D9"/>
    <w:pPr>
      <w:spacing w:line="360" w:lineRule="auto"/>
      <w:ind w:left="280"/>
    </w:pPr>
    <w:rPr>
      <w:rFonts w:cstheme="minorHAnsi"/>
      <w:szCs w:val="20"/>
    </w:rPr>
  </w:style>
  <w:style w:type="paragraph" w:styleId="30">
    <w:name w:val="toc 3"/>
    <w:basedOn w:val="a"/>
    <w:uiPriority w:val="39"/>
    <w:unhideWhenUsed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uiPriority w:val="39"/>
    <w:unhideWhenUsed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uiPriority w:val="39"/>
    <w:unhideWhenUsed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uiPriority w:val="39"/>
    <w:unhideWhenUsed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uiPriority w:val="39"/>
    <w:unhideWhenUsed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uiPriority w:val="39"/>
    <w:unhideWhenUsed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c">
    <w:name w:val="TOC Heading"/>
    <w:uiPriority w:val="39"/>
    <w:unhideWhenUsed/>
    <w:qFormat/>
  </w:style>
  <w:style w:type="paragraph" w:styleId="afd">
    <w:name w:val="table of figures"/>
    <w:basedOn w:val="a"/>
    <w:uiPriority w:val="99"/>
    <w:unhideWhenUsed/>
    <w:qFormat/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aff">
    <w:name w:val="Заголовок таблицы"/>
    <w:basedOn w:val="afe"/>
    <w:qFormat/>
    <w:pPr>
      <w:jc w:val="center"/>
    </w:pPr>
    <w:rPr>
      <w:b/>
      <w:bCs/>
    </w:rPr>
  </w:style>
  <w:style w:type="paragraph" w:customStyle="1" w:styleId="aff0">
    <w:name w:val="Колонтитул"/>
    <w:basedOn w:val="a"/>
    <w:qFormat/>
  </w:style>
  <w:style w:type="paragraph" w:styleId="aff1">
    <w:name w:val="head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2">
    <w:name w:val="foot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paragraph" w:styleId="aff4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aff5">
    <w:name w:val="annotation text"/>
    <w:basedOn w:val="a"/>
    <w:uiPriority w:val="99"/>
    <w:semiHidden/>
    <w:unhideWhenUsed/>
    <w:qFormat/>
    <w:rPr>
      <w:rFonts w:cs="Mangal"/>
      <w:sz w:val="20"/>
      <w:szCs w:val="18"/>
    </w:rPr>
  </w:style>
  <w:style w:type="paragraph" w:styleId="aff6">
    <w:name w:val="annotation subject"/>
    <w:basedOn w:val="aff5"/>
    <w:uiPriority w:val="99"/>
    <w:semiHidden/>
    <w:unhideWhenUsed/>
    <w:qFormat/>
    <w:rPr>
      <w:b/>
      <w:bCs/>
    </w:rPr>
  </w:style>
  <w:style w:type="paragraph" w:styleId="aff7">
    <w:name w:val="Balloon Text"/>
    <w:basedOn w:val="a"/>
    <w:uiPriority w:val="99"/>
    <w:semiHidden/>
    <w:unhideWhenUsed/>
    <w:qFormat/>
    <w:rPr>
      <w:rFonts w:ascii="Segoe UI" w:hAnsi="Segoe UI" w:cs="Mangal"/>
      <w:sz w:val="18"/>
      <w:szCs w:val="16"/>
    </w:rPr>
  </w:style>
  <w:style w:type="paragraph" w:styleId="aff8">
    <w:name w:val="Revision"/>
    <w:hidden/>
    <w:uiPriority w:val="99"/>
    <w:semiHidden/>
    <w:rsid w:val="003F2BFE"/>
    <w:rPr>
      <w:rFonts w:ascii="Times New Roman" w:hAnsi="Times New Roman" w:cs="Mangal"/>
      <w:sz w:val="28"/>
    </w:rPr>
  </w:style>
  <w:style w:type="paragraph" w:customStyle="1" w:styleId="futurismarkdown-listitem">
    <w:name w:val="futurismarkdown-listitem"/>
    <w:basedOn w:val="a"/>
    <w:rsid w:val="00D92FD1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f9">
    <w:name w:val="Strong"/>
    <w:basedOn w:val="a0"/>
    <w:uiPriority w:val="22"/>
    <w:qFormat/>
    <w:rsid w:val="00D92FD1"/>
    <w:rPr>
      <w:b/>
      <w:bCs/>
    </w:rPr>
  </w:style>
  <w:style w:type="character" w:styleId="affa">
    <w:name w:val="Unresolved Mention"/>
    <w:basedOn w:val="a0"/>
    <w:uiPriority w:val="99"/>
    <w:semiHidden/>
    <w:unhideWhenUsed/>
    <w:rsid w:val="00D92FD1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548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 w:bidi="ar-SA"/>
    </w:rPr>
  </w:style>
  <w:style w:type="character" w:customStyle="1" w:styleId="z-0">
    <w:name w:val="z-Начало формы Знак"/>
    <w:basedOn w:val="a0"/>
    <w:link w:val="z-"/>
    <w:uiPriority w:val="99"/>
    <w:semiHidden/>
    <w:rsid w:val="00515480"/>
    <w:rPr>
      <w:rFonts w:ascii="Arial" w:eastAsia="Times New Roman" w:hAnsi="Arial" w:cs="Arial"/>
      <w:vanish/>
      <w:sz w:val="16"/>
      <w:szCs w:val="16"/>
      <w:lang w:eastAsia="ru-RU" w:bidi="ar-SA"/>
    </w:rPr>
  </w:style>
  <w:style w:type="character" w:customStyle="1" w:styleId="g-buttontext">
    <w:name w:val="g-button__text"/>
    <w:basedOn w:val="a0"/>
    <w:rsid w:val="0051548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548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 w:bidi="ar-SA"/>
    </w:rPr>
  </w:style>
  <w:style w:type="character" w:customStyle="1" w:styleId="z-2">
    <w:name w:val="z-Конец формы Знак"/>
    <w:basedOn w:val="a0"/>
    <w:link w:val="z-1"/>
    <w:uiPriority w:val="99"/>
    <w:semiHidden/>
    <w:rsid w:val="00515480"/>
    <w:rPr>
      <w:rFonts w:ascii="Arial" w:eastAsia="Times New Roman" w:hAnsi="Arial" w:cs="Arial"/>
      <w:vanish/>
      <w:sz w:val="16"/>
      <w:szCs w:val="16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057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16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9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012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290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9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5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2006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160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59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66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439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5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gl.net.ru/files/web/Rukovodstvo-30.05.2022-1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gl.net.ru/files/web/docs/233pr_20230404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cid:image009.png@01D8C111.C19F0A60" TargetMode="External"/><Relationship Id="rId14" Type="http://schemas.openxmlformats.org/officeDocument/2006/relationships/hyperlink" Target="https://nsportal.ru/site/345705/polozhenie-o-shkolnom-say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0573-AEE2-4913-AA2C-75A13E53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2022-Номер группы-ТЗ-Аббревиатура информационной системы</vt:lpstr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2022-Номер группы-ТЗ-Аббревиатура информационной системы</dc:title>
  <dc:creator>Мария Беспалова;Сафронов Дмитрий Алексеевич</dc:creator>
  <cp:lastModifiedBy>Виктория Московкина</cp:lastModifiedBy>
  <cp:revision>2</cp:revision>
  <dcterms:created xsi:type="dcterms:W3CDTF">2024-10-08T16:54:00Z</dcterms:created>
  <dcterms:modified xsi:type="dcterms:W3CDTF">2024-10-08T16:54:00Z</dcterms:modified>
  <dc:language>ru-RU</dc:language>
</cp:coreProperties>
</file>