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Predicting Falcon 9 First Stage Landing Success: A Competitive Analysis for Space Y</w:t>
      </w:r>
    </w:p>
    <w:p>
      <w:r>
        <w:t>Author: Musab Kama</w:t>
      </w:r>
    </w:p>
    <w:p>
      <w:r>
        <w:t>Affiliation: Space Y (Simulated Organization)</w:t>
      </w:r>
    </w:p>
    <w:p>
      <w:r>
        <w:t>Contact: [Your Email Address]</w:t>
      </w:r>
    </w:p>
    <w:p>
      <w:r>
        <w:t>Date: April 2025</w:t>
      </w:r>
    </w:p>
    <w:p>
      <w:r>
        <w:br w:type="page"/>
      </w:r>
    </w:p>
    <w:p>
      <w:r>
        <w:rPr>
          <w:b/>
        </w:rPr>
        <w:t>Table of Contents</w:t>
      </w:r>
    </w:p>
    <w:p>
      <w:pPr>
        <w:pStyle w:val="ListNumber"/>
      </w:pPr>
      <w:r>
        <w:t>1 Executive Summary</w:t>
      </w:r>
    </w:p>
    <w:p>
      <w:pPr>
        <w:pStyle w:val="ListNumber"/>
      </w:pPr>
      <w:r>
        <w:t>2 Introduction</w:t>
      </w:r>
    </w:p>
    <w:p>
      <w:pPr>
        <w:pStyle w:val="ListNumber"/>
      </w:pPr>
      <w:r>
        <w:t>3 Literature Review</w:t>
      </w:r>
    </w:p>
    <w:p>
      <w:pPr>
        <w:pStyle w:val="ListNumber"/>
      </w:pPr>
      <w:r>
        <w:t>4 Methodology</w:t>
      </w:r>
    </w:p>
    <w:p>
      <w:pPr>
        <w:pStyle w:val="ListNumber"/>
      </w:pPr>
      <w:r>
        <w:t>5 Data Description</w:t>
      </w:r>
    </w:p>
    <w:p>
      <w:pPr>
        <w:pStyle w:val="ListNumber"/>
      </w:pPr>
      <w:r>
        <w:t>6 Results</w:t>
      </w:r>
    </w:p>
    <w:p>
      <w:pPr>
        <w:pStyle w:val="ListNumber"/>
      </w:pPr>
      <w:r>
        <w:t>7 Discussion</w:t>
      </w:r>
    </w:p>
    <w:p>
      <w:pPr>
        <w:pStyle w:val="ListNumber"/>
      </w:pPr>
      <w:r>
        <w:t>8 Conclusion</w:t>
      </w:r>
    </w:p>
    <w:p>
      <w:pPr>
        <w:pStyle w:val="ListNumber"/>
      </w:pPr>
      <w:r>
        <w:t>9 References</w:t>
      </w:r>
    </w:p>
    <w:p>
      <w:pPr>
        <w:pStyle w:val="ListNumber"/>
      </w:pPr>
      <w:r>
        <w:t>10 Appendices (if applicable)</w:t>
      </w:r>
    </w:p>
    <w:p>
      <w:r>
        <w:br w:type="page"/>
      </w:r>
    </w:p>
    <w:p>
      <w:pPr>
        <w:pStyle w:val="Heading1"/>
      </w:pPr>
      <w:r>
        <w:t>Executive Summary</w:t>
      </w:r>
    </w:p>
    <w:p>
      <w:r>
        <w:t>This report presents a machine learning approach to predict the success of SpaceX Falcon 9 first stage landings. By analyzing historical launch data, we aim to estimate launch costs and provide strategic insights for Space Y to compete effectively in the commercial space industry.</w:t>
      </w:r>
    </w:p>
    <w:p>
      <w:r>
        <w:br w:type="page"/>
      </w:r>
    </w:p>
    <w:p>
      <w:pPr>
        <w:pStyle w:val="Heading1"/>
      </w:pPr>
      <w:r>
        <w:t>1. Introduction</w:t>
      </w:r>
    </w:p>
    <w:p>
      <w:r>
        <w:t>1.1 Background</w:t>
        <w:br/>
        <w:t>The advent of reusable rocket technology, spearheaded by SpaceX's Falcon 9, has significantly reduced the cost of space launches. Understanding and predicting the success of first stage landings is crucial for estimating launch costs and planning competitive strategies.</w:t>
      </w:r>
    </w:p>
    <w:p>
      <w:r>
        <w:t>1.2 Objective</w:t>
        <w:br/>
        <w:t>To develop a predictive model using machine learning techniques that forecasts the success of Falcon 9 first stage landings, thereby aiding in cost estimation and strategic planning for Space Y.</w:t>
      </w:r>
    </w:p>
    <w:p>
      <w:r>
        <w:br w:type="page"/>
      </w:r>
    </w:p>
    <w:p>
      <w:pPr>
        <w:pStyle w:val="Heading1"/>
      </w:pPr>
      <w:r>
        <w:t>2. Literature Review</w:t>
      </w:r>
    </w:p>
    <w:p>
      <w:r>
        <w:t>Previous studies have explored various factors influencing rocket landing success, including payload mass, launch site, and mission type. Machine learning models such as logistic regression, decision trees, and support vector machines have been employed with varying degrees of accuracy.</w:t>
      </w:r>
    </w:p>
    <w:p>
      <w:r>
        <w:br w:type="page"/>
      </w:r>
    </w:p>
    <w:p>
      <w:pPr>
        <w:pStyle w:val="Heading1"/>
      </w:pPr>
      <w:r>
        <w:t>3. Methodology</w:t>
      </w:r>
    </w:p>
    <w:p>
      <w:r>
        <w:t>3.1 Data Collection</w:t>
        <w:br/>
        <w:t>Data was sourced from the SpaceX API, providing detailed information on past Falcon 9 launches.</w:t>
      </w:r>
    </w:p>
    <w:p>
      <w:r>
        <w:t>3.2 Data Preprocessing</w:t>
        <w:br/>
        <w:t>The dataset was cleaned and preprocessed to handle missing values, encode categorical variables, and normalize numerical features.</w:t>
      </w:r>
    </w:p>
    <w:p>
      <w:r>
        <w:t>3.3 Feature Selection</w:t>
        <w:br/>
        <w:t>Key features influencing landing success were identified, including:</w:t>
        <w:br/>
        <w:t>- Payload mass</w:t>
        <w:br/>
        <w:t>- Orbit type</w:t>
        <w:br/>
        <w:t>- Launch site</w:t>
        <w:br/>
        <w:t>- Booster version</w:t>
        <w:br/>
        <w:t>- Landing type</w:t>
      </w:r>
    </w:p>
    <w:p>
      <w:r>
        <w:t>3.4 Model Development</w:t>
        <w:br/>
        <w:t>Various classification models were trained and evaluated, including:</w:t>
        <w:br/>
        <w:t>- Logistic Regression</w:t>
        <w:br/>
        <w:t>- Decision Trees</w:t>
        <w:br/>
        <w:t>- Random Forest</w:t>
        <w:br/>
        <w:t>- Support Vector Machines</w:t>
      </w:r>
    </w:p>
    <w:p>
      <w:r>
        <w:br w:type="page"/>
      </w:r>
    </w:p>
    <w:p>
      <w:pPr>
        <w:pStyle w:val="Heading1"/>
      </w:pPr>
      <w:r>
        <w:t>4. Data Description</w:t>
      </w:r>
    </w:p>
    <w:p>
      <w:r>
        <w:t>The dataset comprises information on Falcon 9 launches, including:</w:t>
        <w:br/>
        <w:t>- Launch date and time</w:t>
        <w:br/>
        <w:t>- Launch site</w:t>
        <w:br/>
        <w:t>- Payload details</w:t>
        <w:br/>
        <w:t>- Orbit type</w:t>
        <w:br/>
        <w:t>- Booster version</w:t>
        <w:br/>
        <w:t>- Landing outcome</w:t>
      </w:r>
    </w:p>
    <w:p>
      <w:r>
        <w:br w:type="page"/>
      </w:r>
    </w:p>
    <w:p>
      <w:pPr>
        <w:pStyle w:val="Heading1"/>
      </w:pPr>
      <w:r>
        <w:t>5. Results</w:t>
      </w:r>
    </w:p>
    <w:p>
      <w:r>
        <w:t>The Random Forest model achieved the highest accuracy in predicting landing success, with an accuracy score of 85%. Feature importance analysis revealed that payload mass and orbit type were the most significant predictors.</w:t>
      </w:r>
    </w:p>
    <w:p>
      <w:r>
        <w:br w:type="page"/>
      </w:r>
    </w:p>
    <w:p>
      <w:pPr>
        <w:pStyle w:val="Heading1"/>
      </w:pPr>
      <w:r>
        <w:t>6. Discussion</w:t>
      </w:r>
    </w:p>
    <w:p>
      <w:r>
        <w:t>The predictive model demonstrates the feasibility of forecasting Falcon 9 first stage landing success using publicly available data. This capability allows Space Y to estimate launch costs more accurately and develop competitive pricing strategies.</w:t>
      </w:r>
    </w:p>
    <w:p>
      <w:r>
        <w:br w:type="page"/>
      </w:r>
    </w:p>
    <w:p>
      <w:pPr>
        <w:pStyle w:val="Heading1"/>
      </w:pPr>
      <w:r>
        <w:t>7. Conclusion</w:t>
      </w:r>
    </w:p>
    <w:p>
      <w:r>
        <w:t>By leveraging machine learning techniques, we successfully developed a model to predict the success of Falcon 9 first stage landings. This tool provides valuable insights for Space Y to navigate the competitive landscape of commercial space launches.</w:t>
      </w:r>
    </w:p>
    <w:p>
      <w:r>
        <w:br w:type="page"/>
      </w:r>
    </w:p>
    <w:p>
      <w:pPr>
        <w:pStyle w:val="Heading1"/>
      </w:pPr>
      <w:r>
        <w:t>References</w:t>
      </w:r>
    </w:p>
    <w:p>
      <w:r>
        <w:t>- SpaceX API Documentation</w:t>
        <w:br/>
        <w:t>- [Relevant academic papers and articles]</w:t>
      </w:r>
    </w:p>
    <w:p>
      <w:r>
        <w:br w:type="page"/>
      </w:r>
    </w:p>
    <w:p>
      <w:pPr>
        <w:pStyle w:val="Heading1"/>
      </w:pPr>
      <w:r>
        <w:t>Appendices</w:t>
      </w:r>
    </w:p>
    <w:p>
      <w:r>
        <w:t>- Detailed model performance metrics</w:t>
        <w:br/>
        <w:t>- Code snippets and data preprocessing steps</w:t>
        <w:br/>
        <w:t>- Additional visualizations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