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DC473" w14:textId="0F479040" w:rsidR="00223E91" w:rsidRPr="00223E91" w:rsidRDefault="00223E91">
      <w:pPr>
        <w:rPr>
          <w:color w:val="0563C1" w:themeColor="hyperlink"/>
          <w:lang w:val="en-US"/>
        </w:rPr>
      </w:pPr>
      <w:bookmarkStart w:id="0" w:name="_Hlk2113095"/>
      <w:bookmarkEnd w:id="0"/>
      <w:r>
        <w:rPr>
          <w:lang w:val="en-US"/>
        </w:rPr>
        <w:t>--- In example “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Loader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loader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Loader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);” Loader is giving the type of data (‘int’, ‘float’) ‘loader’ is the new objects name, or variable name. ‘new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Loader(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);’ creates new Loader object</w:t>
      </w:r>
    </w:p>
    <w:p w14:paraId="0EF6C8A7" w14:textId="2678103D" w:rsidR="00217B60" w:rsidRDefault="00217B60">
      <w:pPr>
        <w:rPr>
          <w:lang w:val="en-US"/>
        </w:rPr>
      </w:pPr>
    </w:p>
    <w:p w14:paraId="6713AE9A" w14:textId="791E3DDB" w:rsidR="002A486C" w:rsidRDefault="002A486C">
      <w:pPr>
        <w:rPr>
          <w:lang w:val="en-US"/>
        </w:rPr>
      </w:pPr>
    </w:p>
    <w:p w14:paraId="1837FAB0" w14:textId="3698FCCB" w:rsidR="002A486C" w:rsidRDefault="002A486C">
      <w:pPr>
        <w:rPr>
          <w:lang w:val="en-US"/>
        </w:rPr>
      </w:pPr>
    </w:p>
    <w:p w14:paraId="2626BCD5" w14:textId="5CF47A73" w:rsidR="002A486C" w:rsidRPr="0071744F" w:rsidRDefault="002A486C">
      <w:pPr>
        <w:rPr>
          <w:sz w:val="56"/>
          <w:szCs w:val="56"/>
          <w:lang w:val="en-US"/>
        </w:rPr>
      </w:pPr>
      <w:r w:rsidRPr="0071744F">
        <w:rPr>
          <w:sz w:val="56"/>
          <w:szCs w:val="56"/>
          <w:lang w:val="en-US"/>
        </w:rPr>
        <w:t>Tutorial 1:</w:t>
      </w:r>
    </w:p>
    <w:p w14:paraId="2A0A73E8" w14:textId="70C835A6" w:rsidR="002A486C" w:rsidRDefault="0071744F">
      <w:pPr>
        <w:rPr>
          <w:lang w:val="en-US"/>
        </w:rPr>
      </w:pPr>
      <w:r>
        <w:rPr>
          <w:lang w:val="en-US"/>
        </w:rPr>
        <w:t>Set up class ‘</w:t>
      </w:r>
      <w:proofErr w:type="spellStart"/>
      <w:r>
        <w:rPr>
          <w:lang w:val="en-US"/>
        </w:rPr>
        <w:t>DisplayManager</w:t>
      </w:r>
      <w:proofErr w:type="spellEnd"/>
      <w:r>
        <w:rPr>
          <w:lang w:val="en-US"/>
        </w:rPr>
        <w:t>’ using OpenGL display class</w:t>
      </w:r>
      <w:r w:rsidR="00517C6C">
        <w:rPr>
          <w:lang w:val="en-US"/>
        </w:rPr>
        <w:t>:</w:t>
      </w:r>
    </w:p>
    <w:p w14:paraId="63E09C0A" w14:textId="772FF17C" w:rsidR="0071744F" w:rsidRDefault="0071744F" w:rsidP="007174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createDisplay</w:t>
      </w:r>
      <w:proofErr w:type="spellEnd"/>
      <w:r>
        <w:rPr>
          <w:lang w:val="en-US"/>
        </w:rPr>
        <w:t xml:space="preserve"> –</w:t>
      </w:r>
      <w:r w:rsidR="00805877">
        <w:rPr>
          <w:lang w:val="en-US"/>
        </w:rPr>
        <w:t xml:space="preserve"> | Don’t understand </w:t>
      </w:r>
      <w:proofErr w:type="spellStart"/>
      <w:r w:rsidR="00805877">
        <w:rPr>
          <w:lang w:val="en-US"/>
        </w:rPr>
        <w:t>attribs</w:t>
      </w:r>
      <w:proofErr w:type="spellEnd"/>
      <w:r w:rsidR="00805877">
        <w:rPr>
          <w:lang w:val="en-US"/>
        </w:rPr>
        <w:t xml:space="preserve"> | Gave display width height | created display passing it ‘</w:t>
      </w:r>
      <w:proofErr w:type="spellStart"/>
      <w:r w:rsidR="00805877">
        <w:rPr>
          <w:lang w:val="en-US"/>
        </w:rPr>
        <w:t>attribs</w:t>
      </w:r>
      <w:proofErr w:type="spellEnd"/>
      <w:r w:rsidR="00805877">
        <w:rPr>
          <w:lang w:val="en-US"/>
        </w:rPr>
        <w:t xml:space="preserve">’ </w:t>
      </w:r>
      <w:proofErr w:type="gramStart"/>
      <w:r w:rsidR="00805877">
        <w:rPr>
          <w:lang w:val="en-US"/>
        </w:rPr>
        <w:t>(?object</w:t>
      </w:r>
      <w:proofErr w:type="gramEnd"/>
      <w:r w:rsidR="00805877">
        <w:rPr>
          <w:lang w:val="en-US"/>
        </w:rPr>
        <w:t xml:space="preserve">?) | Gave tittle | Using </w:t>
      </w:r>
      <w:proofErr w:type="spellStart"/>
      <w:r w:rsidR="00805877">
        <w:rPr>
          <w:lang w:val="en-US"/>
        </w:rPr>
        <w:t>glu</w:t>
      </w:r>
      <w:proofErr w:type="spellEnd"/>
      <w:r w:rsidR="00805877">
        <w:rPr>
          <w:lang w:val="en-US"/>
        </w:rPr>
        <w:t xml:space="preserve"> created the render viewport as 100% of the display |</w:t>
      </w:r>
    </w:p>
    <w:p w14:paraId="7D9A0839" w14:textId="6610D5D5" w:rsidR="0071744F" w:rsidRDefault="0071744F" w:rsidP="007174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updateDisplay</w:t>
      </w:r>
      <w:proofErr w:type="spellEnd"/>
      <w:r>
        <w:rPr>
          <w:lang w:val="en-US"/>
        </w:rPr>
        <w:t xml:space="preserve"> –</w:t>
      </w:r>
      <w:r w:rsidR="002318E3">
        <w:rPr>
          <w:lang w:val="en-US"/>
        </w:rPr>
        <w:t xml:space="preserve"> | Synced | Refreshed | </w:t>
      </w:r>
    </w:p>
    <w:p w14:paraId="3FD5998E" w14:textId="7D71A234" w:rsidR="0071744F" w:rsidRDefault="0071744F" w:rsidP="007174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closeDisplay</w:t>
      </w:r>
      <w:proofErr w:type="spellEnd"/>
      <w:r>
        <w:rPr>
          <w:lang w:val="en-US"/>
        </w:rPr>
        <w:t xml:space="preserve"> --</w:t>
      </w:r>
      <w:r w:rsidR="002318E3">
        <w:rPr>
          <w:lang w:val="en-US"/>
        </w:rPr>
        <w:t xml:space="preserve"> | Destroy display | </w:t>
      </w:r>
    </w:p>
    <w:p w14:paraId="0B68A47F" w14:textId="32D9BC93" w:rsidR="00517C6C" w:rsidRDefault="00517C6C" w:rsidP="00517C6C">
      <w:pPr>
        <w:rPr>
          <w:lang w:val="en-US"/>
        </w:rPr>
      </w:pPr>
      <w:r>
        <w:rPr>
          <w:lang w:val="en-US"/>
        </w:rPr>
        <w:t>Created ‘</w:t>
      </w:r>
      <w:proofErr w:type="spellStart"/>
      <w:r>
        <w:rPr>
          <w:lang w:val="en-US"/>
        </w:rPr>
        <w:t>MainGameLoop</w:t>
      </w:r>
      <w:proofErr w:type="spellEnd"/>
      <w:r>
        <w:rPr>
          <w:lang w:val="en-US"/>
        </w:rPr>
        <w:t>’ class:</w:t>
      </w:r>
    </w:p>
    <w:p w14:paraId="66241A82" w14:textId="4391EBE7" w:rsidR="00A803F3" w:rsidRDefault="00A803F3" w:rsidP="00A803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up while loop -- | </w:t>
      </w:r>
      <w:proofErr w:type="spellStart"/>
      <w:r>
        <w:rPr>
          <w:lang w:val="en-US"/>
        </w:rPr>
        <w:t>Simpy</w:t>
      </w:r>
      <w:proofErr w:type="spellEnd"/>
      <w:r>
        <w:rPr>
          <w:lang w:val="en-US"/>
        </w:rPr>
        <w:t xml:space="preserve"> updates the display every time it runs</w:t>
      </w:r>
    </w:p>
    <w:p w14:paraId="5013CE11" w14:textId="758247A7" w:rsidR="00A803F3" w:rsidRDefault="00A803F3" w:rsidP="00A803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Closes display</w:t>
      </w:r>
    </w:p>
    <w:p w14:paraId="2203CF2D" w14:textId="6564A49F" w:rsidR="00CF7E66" w:rsidRDefault="00CF7E66" w:rsidP="00CF7E66">
      <w:pPr>
        <w:rPr>
          <w:lang w:val="en-US"/>
        </w:rPr>
      </w:pPr>
    </w:p>
    <w:p w14:paraId="610C45DF" w14:textId="73B72F78" w:rsidR="00CF7E66" w:rsidRDefault="00CF7E66" w:rsidP="00CF7E66">
      <w:pPr>
        <w:rPr>
          <w:sz w:val="56"/>
          <w:szCs w:val="56"/>
          <w:lang w:val="en-US"/>
        </w:rPr>
      </w:pPr>
      <w:r w:rsidRPr="00CF7E66">
        <w:rPr>
          <w:sz w:val="56"/>
          <w:szCs w:val="56"/>
          <w:lang w:val="en-US"/>
        </w:rPr>
        <w:t>Tutorial 2:</w:t>
      </w:r>
    </w:p>
    <w:p w14:paraId="55A5074D" w14:textId="7438276A" w:rsidR="00CF7E66" w:rsidRDefault="00CF7E66" w:rsidP="00CF7E66">
      <w:pPr>
        <w:rPr>
          <w:lang w:val="en-US"/>
        </w:rPr>
      </w:pPr>
      <w:r>
        <w:rPr>
          <w:lang w:val="en-US"/>
        </w:rPr>
        <w:t>Vertex Array Objects (VAO):</w:t>
      </w:r>
    </w:p>
    <w:p w14:paraId="294CFDFA" w14:textId="6DBB2CEE" w:rsidR="00CF7E66" w:rsidRDefault="00CF7E66" w:rsidP="00CF7E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Slots of data (attribute lists)</w:t>
      </w:r>
    </w:p>
    <w:p w14:paraId="40B79FB2" w14:textId="0B5A8A63" w:rsidR="00CF7E66" w:rsidRDefault="00CF7E66" w:rsidP="00CF7E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Stores different types of data in separate list positions</w:t>
      </w:r>
    </w:p>
    <w:p w14:paraId="2B7BA96B" w14:textId="260F67A0" w:rsidR="00CF7E66" w:rsidRDefault="00CF7E66" w:rsidP="00CF7E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list position is called a VBO – Vertex buffer objects</w:t>
      </w:r>
    </w:p>
    <w:p w14:paraId="38072231" w14:textId="40F18CFC" w:rsidR="00EC4072" w:rsidRDefault="00EC4072" w:rsidP="00CF7E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</w:t>
      </w:r>
      <w:r w:rsidR="00125B50">
        <w:rPr>
          <w:lang w:val="en-US"/>
        </w:rPr>
        <w:t>VAO</w:t>
      </w:r>
      <w:r>
        <w:rPr>
          <w:lang w:val="en-US"/>
        </w:rPr>
        <w:t xml:space="preserve"> has unique ID</w:t>
      </w:r>
    </w:p>
    <w:p w14:paraId="0DBA72A5" w14:textId="6041EDD1" w:rsidR="00ED4127" w:rsidRDefault="00ED4127" w:rsidP="00CF7E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bind to use and unbind at end</w:t>
      </w:r>
    </w:p>
    <w:p w14:paraId="6433386F" w14:textId="2DD1F7F6" w:rsidR="00CF7E66" w:rsidRDefault="00CF7E66" w:rsidP="00CF7E66">
      <w:pPr>
        <w:rPr>
          <w:lang w:val="en-US"/>
        </w:rPr>
      </w:pPr>
      <w:r>
        <w:rPr>
          <w:lang w:val="en-US"/>
        </w:rPr>
        <w:t>VBO:</w:t>
      </w:r>
    </w:p>
    <w:p w14:paraId="6B2264CB" w14:textId="6B014A86" w:rsidR="00CF7E66" w:rsidRDefault="00CF7E66" w:rsidP="00CF7E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Array of data representing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, </w:t>
      </w:r>
      <w:r w:rsidR="00F6689A">
        <w:rPr>
          <w:lang w:val="en-US"/>
        </w:rPr>
        <w:t>positions</w:t>
      </w:r>
      <w:r>
        <w:rPr>
          <w:lang w:val="en-US"/>
        </w:rPr>
        <w:t>, normal (anything)</w:t>
      </w:r>
    </w:p>
    <w:p w14:paraId="1A4935CF" w14:textId="13F542BB" w:rsidR="00B36A7A" w:rsidRDefault="00B36A7A" w:rsidP="00CF7E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Stored in separate </w:t>
      </w:r>
      <w:proofErr w:type="spellStart"/>
      <w:r>
        <w:rPr>
          <w:lang w:val="en-US"/>
        </w:rPr>
        <w:t>attrib</w:t>
      </w:r>
      <w:proofErr w:type="spellEnd"/>
      <w:r>
        <w:rPr>
          <w:lang w:val="en-US"/>
        </w:rPr>
        <w:t xml:space="preserve"> lists</w:t>
      </w:r>
    </w:p>
    <w:p w14:paraId="40D9FAF0" w14:textId="31441780" w:rsidR="00131FF1" w:rsidRDefault="00131FF1" w:rsidP="00131FF1">
      <w:pPr>
        <w:ind w:left="360"/>
        <w:rPr>
          <w:lang w:val="en-US"/>
        </w:rPr>
      </w:pPr>
      <w:r>
        <w:rPr>
          <w:lang w:val="en-US"/>
        </w:rPr>
        <w:t xml:space="preserve">Example – Storing vertex positions as </w:t>
      </w:r>
      <w:proofErr w:type="spellStart"/>
      <w:proofErr w:type="gramStart"/>
      <w:r>
        <w:rPr>
          <w:lang w:val="en-US"/>
        </w:rPr>
        <w:t>x,y</w:t>
      </w:r>
      <w:proofErr w:type="gramEnd"/>
      <w:r>
        <w:rPr>
          <w:lang w:val="en-US"/>
        </w:rPr>
        <w:t>,z</w:t>
      </w:r>
      <w:proofErr w:type="spellEnd"/>
      <w:r>
        <w:rPr>
          <w:lang w:val="en-US"/>
        </w:rPr>
        <w:t xml:space="preserve"> coordinates in a VBO</w:t>
      </w:r>
      <w:r w:rsidR="00E54C7C">
        <w:rPr>
          <w:lang w:val="en-US"/>
        </w:rPr>
        <w:t xml:space="preserve"> while another </w:t>
      </w:r>
      <w:proofErr w:type="spellStart"/>
      <w:r w:rsidR="00E54C7C">
        <w:rPr>
          <w:lang w:val="en-US"/>
        </w:rPr>
        <w:t>attrib</w:t>
      </w:r>
      <w:proofErr w:type="spellEnd"/>
      <w:r w:rsidR="00E54C7C">
        <w:rPr>
          <w:lang w:val="en-US"/>
        </w:rPr>
        <w:t xml:space="preserve"> list represents the face </w:t>
      </w:r>
      <w:proofErr w:type="spellStart"/>
      <w:r w:rsidR="00E54C7C">
        <w:rPr>
          <w:lang w:val="en-US"/>
        </w:rPr>
        <w:t>colours</w:t>
      </w:r>
      <w:proofErr w:type="spellEnd"/>
      <w:r w:rsidR="00E54C7C">
        <w:rPr>
          <w:lang w:val="en-US"/>
        </w:rPr>
        <w:t>. Together they are put into one VAO representing a character model.</w:t>
      </w:r>
    </w:p>
    <w:p w14:paraId="1C464C7D" w14:textId="3C88C39F" w:rsidR="001A0385" w:rsidRDefault="001A0385" w:rsidP="001A0385">
      <w:pPr>
        <w:rPr>
          <w:lang w:val="en-US"/>
        </w:rPr>
      </w:pPr>
      <w:r>
        <w:rPr>
          <w:lang w:val="en-US"/>
        </w:rPr>
        <w:t>Remember models are made of triangles</w:t>
      </w:r>
      <w:r w:rsidR="00F92ED2">
        <w:rPr>
          <w:lang w:val="en-US"/>
        </w:rPr>
        <w:t xml:space="preserve"> (3 vertex’s)</w:t>
      </w:r>
    </w:p>
    <w:p w14:paraId="65C58F04" w14:textId="670C67A4" w:rsidR="00486887" w:rsidRDefault="00486887" w:rsidP="001A0385">
      <w:pPr>
        <w:rPr>
          <w:lang w:val="en-US"/>
        </w:rPr>
      </w:pPr>
    </w:p>
    <w:p w14:paraId="61F0DA97" w14:textId="5604AC1C" w:rsidR="00486887" w:rsidRDefault="00486887" w:rsidP="001A038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4B8E92" wp14:editId="49A9317C">
            <wp:extent cx="5467350" cy="735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DA58" w14:textId="77777777" w:rsidR="00486887" w:rsidRDefault="00486887" w:rsidP="001A0385">
      <w:pPr>
        <w:rPr>
          <w:sz w:val="56"/>
          <w:szCs w:val="56"/>
          <w:lang w:val="en-US"/>
        </w:rPr>
      </w:pPr>
    </w:p>
    <w:p w14:paraId="7A78B77A" w14:textId="77777777" w:rsidR="00486887" w:rsidRDefault="00486887" w:rsidP="001A0385">
      <w:pPr>
        <w:rPr>
          <w:sz w:val="56"/>
          <w:szCs w:val="56"/>
          <w:lang w:val="en-US"/>
        </w:rPr>
      </w:pPr>
    </w:p>
    <w:p w14:paraId="188476B8" w14:textId="5CF6932B" w:rsidR="00486887" w:rsidRDefault="00486887" w:rsidP="001A0385">
      <w:pPr>
        <w:rPr>
          <w:sz w:val="56"/>
          <w:szCs w:val="56"/>
          <w:lang w:val="en-US"/>
        </w:rPr>
      </w:pPr>
      <w:r w:rsidRPr="00CF7E66">
        <w:rPr>
          <w:sz w:val="56"/>
          <w:szCs w:val="56"/>
          <w:lang w:val="en-US"/>
        </w:rPr>
        <w:lastRenderedPageBreak/>
        <w:t xml:space="preserve">Tutorial </w:t>
      </w:r>
      <w:r>
        <w:rPr>
          <w:sz w:val="56"/>
          <w:szCs w:val="56"/>
          <w:lang w:val="en-US"/>
        </w:rPr>
        <w:t>3</w:t>
      </w:r>
      <w:r w:rsidRPr="00CF7E66">
        <w:rPr>
          <w:sz w:val="56"/>
          <w:szCs w:val="56"/>
          <w:lang w:val="en-US"/>
        </w:rPr>
        <w:t>:</w:t>
      </w:r>
    </w:p>
    <w:p w14:paraId="08263080" w14:textId="0423C1E1" w:rsidR="00486887" w:rsidRDefault="00486887" w:rsidP="001A0385">
      <w:pPr>
        <w:rPr>
          <w:lang w:val="en-US"/>
        </w:rPr>
      </w:pPr>
      <w:r>
        <w:rPr>
          <w:lang w:val="en-US"/>
        </w:rPr>
        <w:t>Index buffer:</w:t>
      </w:r>
    </w:p>
    <w:p w14:paraId="6AD18045" w14:textId="200DABC6" w:rsidR="00486887" w:rsidRDefault="00486887" w:rsidP="004868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Stores positions of </w:t>
      </w:r>
      <w:proofErr w:type="gramStart"/>
      <w:r>
        <w:rPr>
          <w:lang w:val="en-US"/>
        </w:rPr>
        <w:t>vertex’s</w:t>
      </w:r>
      <w:proofErr w:type="gramEnd"/>
      <w:r>
        <w:rPr>
          <w:lang w:val="en-US"/>
        </w:rPr>
        <w:t xml:space="preserve"> to reduce data</w:t>
      </w:r>
    </w:p>
    <w:p w14:paraId="3C9E33A5" w14:textId="37E3BA5A" w:rsidR="00CF7E66" w:rsidRDefault="00486887" w:rsidP="004868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Because it is split into triangles and it is read counter clockwise this is needed to increase efficiency</w:t>
      </w:r>
    </w:p>
    <w:p w14:paraId="3399394D" w14:textId="2A1DD916" w:rsidR="00486887" w:rsidRDefault="00486887" w:rsidP="00486887">
      <w:pPr>
        <w:rPr>
          <w:lang w:val="en-US"/>
        </w:rPr>
      </w:pPr>
      <w:r>
        <w:rPr>
          <w:lang w:val="en-US"/>
        </w:rPr>
        <w:t>Example: ((1,2,3), (,3,2,4), (1,3,2), (1,2,3), (1,7,3), (1,5,3))</w:t>
      </w:r>
      <w:r w:rsidR="00DE1F3A">
        <w:rPr>
          <w:lang w:val="en-US"/>
        </w:rPr>
        <w:t xml:space="preserve"> -&gt; (0,1,</w:t>
      </w:r>
      <w:r w:rsidR="003946EB">
        <w:rPr>
          <w:lang w:val="en-US"/>
        </w:rPr>
        <w:t>3</w:t>
      </w:r>
      <w:r w:rsidR="00DE1F3A">
        <w:rPr>
          <w:lang w:val="en-US"/>
        </w:rPr>
        <w:t>,</w:t>
      </w:r>
      <w:r w:rsidR="003946EB">
        <w:rPr>
          <w:lang w:val="en-US"/>
        </w:rPr>
        <w:t>3</w:t>
      </w:r>
      <w:r w:rsidR="00DE1F3A">
        <w:rPr>
          <w:lang w:val="en-US"/>
        </w:rPr>
        <w:t>,1,</w:t>
      </w:r>
      <w:r w:rsidR="00C858AF">
        <w:rPr>
          <w:lang w:val="en-US"/>
        </w:rPr>
        <w:t>2</w:t>
      </w:r>
      <w:r w:rsidR="00DE1F3A">
        <w:rPr>
          <w:lang w:val="en-US"/>
        </w:rPr>
        <w:t>)</w:t>
      </w:r>
    </w:p>
    <w:p w14:paraId="561DE2DA" w14:textId="234665C6" w:rsidR="00D37C15" w:rsidRDefault="00D37C15" w:rsidP="00486887">
      <w:pPr>
        <w:rPr>
          <w:lang w:val="en-US"/>
        </w:rPr>
      </w:pPr>
    </w:p>
    <w:p w14:paraId="4A03D0DB" w14:textId="6291C7F8" w:rsidR="00D37C15" w:rsidRDefault="00D37C15" w:rsidP="00D37C15">
      <w:pPr>
        <w:rPr>
          <w:sz w:val="56"/>
          <w:szCs w:val="56"/>
          <w:lang w:val="en-US"/>
        </w:rPr>
      </w:pPr>
      <w:r w:rsidRPr="00CF7E66">
        <w:rPr>
          <w:sz w:val="56"/>
          <w:szCs w:val="56"/>
          <w:lang w:val="en-US"/>
        </w:rPr>
        <w:t xml:space="preserve">Tutorial </w:t>
      </w:r>
      <w:r>
        <w:rPr>
          <w:sz w:val="56"/>
          <w:szCs w:val="56"/>
          <w:lang w:val="en-US"/>
        </w:rPr>
        <w:t>4</w:t>
      </w:r>
      <w:r w:rsidRPr="00CF7E66">
        <w:rPr>
          <w:sz w:val="56"/>
          <w:szCs w:val="56"/>
          <w:lang w:val="en-US"/>
        </w:rPr>
        <w:t>:</w:t>
      </w:r>
    </w:p>
    <w:p w14:paraId="5EBB143A" w14:textId="7DAB7FBA" w:rsidR="00D37C15" w:rsidRDefault="00D37C15" w:rsidP="00486887">
      <w:pPr>
        <w:rPr>
          <w:lang w:val="en-US"/>
        </w:rPr>
      </w:pPr>
      <w:r>
        <w:rPr>
          <w:lang w:val="en-US"/>
        </w:rPr>
        <w:t>Shaders:</w:t>
      </w:r>
    </w:p>
    <w:p w14:paraId="374FFBCE" w14:textId="35DE303F" w:rsidR="00D37C15" w:rsidRDefault="00D37C15" w:rsidP="00486887">
      <w:pPr>
        <w:rPr>
          <w:lang w:val="en-US"/>
        </w:rPr>
      </w:pPr>
      <w:r w:rsidRPr="00D37C15">
        <w:rPr>
          <w:lang w:val="en-US"/>
        </w:rPr>
        <w:t>https://www.youtube.com/watch?v=AyNZG_mqGVE&amp;list=PLRIWtICgwaX0u7Rf9zkZhLoLuZVfUksDP&amp;index=4</w:t>
      </w:r>
    </w:p>
    <w:p w14:paraId="2D83131B" w14:textId="573E01B5" w:rsidR="00D37C15" w:rsidRDefault="00D37C15" w:rsidP="00D37C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Shader = </w:t>
      </w:r>
      <w:proofErr w:type="spellStart"/>
      <w:r>
        <w:rPr>
          <w:lang w:val="en-US"/>
        </w:rPr>
        <w:t>self made</w:t>
      </w:r>
      <w:proofErr w:type="spellEnd"/>
      <w:r>
        <w:rPr>
          <w:lang w:val="en-US"/>
        </w:rPr>
        <w:t xml:space="preserve"> rendering functions – Using </w:t>
      </w:r>
      <w:proofErr w:type="spellStart"/>
      <w:r>
        <w:rPr>
          <w:lang w:val="en-US"/>
        </w:rPr>
        <w:t>languahe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glsl</w:t>
      </w:r>
      <w:proofErr w:type="spellEnd"/>
    </w:p>
    <w:p w14:paraId="00D45181" w14:textId="01E90814" w:rsidR="00D37C15" w:rsidRDefault="00D37C15" w:rsidP="00D37C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Vertex shader: One time per vertex. Uses VAO as input. Decides where to put </w:t>
      </w:r>
      <w:proofErr w:type="spellStart"/>
      <w:r>
        <w:rPr>
          <w:lang w:val="en-US"/>
        </w:rPr>
        <w:t>vertexs</w:t>
      </w:r>
      <w:proofErr w:type="spellEnd"/>
      <w:r>
        <w:rPr>
          <w:lang w:val="en-US"/>
        </w:rPr>
        <w:t xml:space="preserve"> using coordinates, uses input – </w:t>
      </w:r>
      <w:proofErr w:type="spellStart"/>
      <w:r>
        <w:rPr>
          <w:lang w:val="en-US"/>
        </w:rPr>
        <w:t>excecutes</w:t>
      </w:r>
      <w:proofErr w:type="spellEnd"/>
      <w:r>
        <w:rPr>
          <w:lang w:val="en-US"/>
        </w:rPr>
        <w:t xml:space="preserve"> program – outputs something to be used as inputs to Fragment shader.</w:t>
      </w:r>
    </w:p>
    <w:p w14:paraId="63E7A8FA" w14:textId="5ED3301B" w:rsidR="00D37C15" w:rsidRDefault="00D37C15" w:rsidP="00D37C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Fragment shader runs one time per pixel. Uses output of vertex shader to figure out the final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of that pixel. Output is always RGB.</w:t>
      </w:r>
    </w:p>
    <w:p w14:paraId="66E97198" w14:textId="7CA04E51" w:rsidR="00262804" w:rsidRDefault="00262804" w:rsidP="00D37C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VAO -&gt; Vertex shader -&gt; Fragment shader -&gt; pixels</w:t>
      </w:r>
    </w:p>
    <w:p w14:paraId="2CE9835F" w14:textId="22668CB7" w:rsidR="000B42EF" w:rsidRDefault="000B42EF" w:rsidP="00D37C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Complicated</w:t>
      </w:r>
    </w:p>
    <w:p w14:paraId="13972067" w14:textId="77777777" w:rsidR="0098759D" w:rsidRPr="0098759D" w:rsidRDefault="0098759D" w:rsidP="0098759D">
      <w:pPr>
        <w:rPr>
          <w:sz w:val="56"/>
          <w:szCs w:val="56"/>
          <w:lang w:val="en-US"/>
        </w:rPr>
      </w:pPr>
      <w:r w:rsidRPr="0098759D">
        <w:rPr>
          <w:sz w:val="56"/>
          <w:szCs w:val="56"/>
          <w:lang w:val="en-US"/>
        </w:rPr>
        <w:t>Tutorial 4:</w:t>
      </w:r>
    </w:p>
    <w:p w14:paraId="53310266" w14:textId="2C80DEF5" w:rsidR="0098759D" w:rsidRDefault="0098759D" w:rsidP="0098759D">
      <w:pPr>
        <w:rPr>
          <w:lang w:val="en-US"/>
        </w:rPr>
      </w:pPr>
      <w:r>
        <w:rPr>
          <w:lang w:val="en-US"/>
        </w:rPr>
        <w:t>Textures:</w:t>
      </w:r>
    </w:p>
    <w:p w14:paraId="66F618DF" w14:textId="71D9960A" w:rsidR="0098759D" w:rsidRDefault="0098759D" w:rsidP="0098759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Texures</w:t>
      </w:r>
      <w:proofErr w:type="spellEnd"/>
      <w:r>
        <w:rPr>
          <w:lang w:val="en-US"/>
        </w:rPr>
        <w:t xml:space="preserve"> are aligned using (</w:t>
      </w:r>
      <w:proofErr w:type="spellStart"/>
      <w:proofErr w:type="gramStart"/>
      <w:r>
        <w:rPr>
          <w:lang w:val="en-US"/>
        </w:rPr>
        <w:t>u,v</w:t>
      </w:r>
      <w:proofErr w:type="spellEnd"/>
      <w:proofErr w:type="gramEnd"/>
      <w:r>
        <w:rPr>
          <w:lang w:val="en-US"/>
        </w:rPr>
        <w:t xml:space="preserve">) coordinates. </w:t>
      </w:r>
      <w:proofErr w:type="spellStart"/>
      <w:r>
        <w:rPr>
          <w:lang w:val="en-US"/>
        </w:rPr>
        <w:t>Basiccaly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x,y</w:t>
      </w:r>
      <w:proofErr w:type="spellEnd"/>
      <w:proofErr w:type="gramEnd"/>
    </w:p>
    <w:p w14:paraId="435E03E8" w14:textId="6D4132C5" w:rsidR="00F82F3D" w:rsidRDefault="00F82F3D" w:rsidP="009875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0,0 = top right 1,1 = bottom right</w:t>
      </w:r>
    </w:p>
    <w:p w14:paraId="7945B084" w14:textId="3C6F31D1" w:rsidR="00D05C6C" w:rsidRPr="0098759D" w:rsidRDefault="00D05C6C" w:rsidP="009875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Stored in VAO as VBO</w:t>
      </w:r>
      <w:r w:rsidR="00852370">
        <w:rPr>
          <w:lang w:val="en-US"/>
        </w:rPr>
        <w:t xml:space="preserve"> (pos 1)</w:t>
      </w:r>
      <w:bookmarkStart w:id="1" w:name="_GoBack"/>
      <w:bookmarkEnd w:id="1"/>
    </w:p>
    <w:p w14:paraId="5C6B31A5" w14:textId="56ADFA21" w:rsidR="0098759D" w:rsidRDefault="0098759D" w:rsidP="0098759D">
      <w:pPr>
        <w:rPr>
          <w:lang w:val="en-US"/>
        </w:rPr>
      </w:pPr>
    </w:p>
    <w:p w14:paraId="6B619548" w14:textId="77777777" w:rsidR="0098759D" w:rsidRPr="0098759D" w:rsidRDefault="0098759D" w:rsidP="0098759D">
      <w:pPr>
        <w:rPr>
          <w:lang w:val="en-US"/>
        </w:rPr>
      </w:pPr>
    </w:p>
    <w:p w14:paraId="0B74621A" w14:textId="77777777" w:rsidR="00D37C15" w:rsidRDefault="00D37C15" w:rsidP="00486887">
      <w:pPr>
        <w:rPr>
          <w:lang w:val="en-US"/>
        </w:rPr>
      </w:pPr>
    </w:p>
    <w:p w14:paraId="4ED76F3D" w14:textId="55C79544" w:rsidR="00DE1F3A" w:rsidRPr="00486887" w:rsidRDefault="00DE1F3A" w:rsidP="004868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DE1F3A" w:rsidRPr="00486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132E1"/>
    <w:multiLevelType w:val="hybridMultilevel"/>
    <w:tmpl w:val="F29628A6"/>
    <w:lvl w:ilvl="0" w:tplc="8850F0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60"/>
    <w:rsid w:val="000B42EF"/>
    <w:rsid w:val="00125B50"/>
    <w:rsid w:val="00131FF1"/>
    <w:rsid w:val="001A0385"/>
    <w:rsid w:val="00217B60"/>
    <w:rsid w:val="00223E91"/>
    <w:rsid w:val="002318E3"/>
    <w:rsid w:val="00262804"/>
    <w:rsid w:val="002A486C"/>
    <w:rsid w:val="003946EB"/>
    <w:rsid w:val="00486887"/>
    <w:rsid w:val="00517C6C"/>
    <w:rsid w:val="0071744F"/>
    <w:rsid w:val="00805877"/>
    <w:rsid w:val="00827292"/>
    <w:rsid w:val="00852370"/>
    <w:rsid w:val="0098759D"/>
    <w:rsid w:val="00A803F3"/>
    <w:rsid w:val="00B36A7A"/>
    <w:rsid w:val="00C858AF"/>
    <w:rsid w:val="00CF7E66"/>
    <w:rsid w:val="00D05C6C"/>
    <w:rsid w:val="00D37C15"/>
    <w:rsid w:val="00DE1F3A"/>
    <w:rsid w:val="00E54C7C"/>
    <w:rsid w:val="00EC4072"/>
    <w:rsid w:val="00ED4127"/>
    <w:rsid w:val="00F6689A"/>
    <w:rsid w:val="00F82F3D"/>
    <w:rsid w:val="00F9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62C7"/>
  <w15:chartTrackingRefBased/>
  <w15:docId w15:val="{F974E83F-DC71-4BB5-B579-0317F622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7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B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7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6B1B2-6D62-4319-A58B-63DDC4A0D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Wescombe</dc:creator>
  <cp:keywords/>
  <dc:description/>
  <cp:lastModifiedBy>Moses Wescombe</cp:lastModifiedBy>
  <cp:revision>28</cp:revision>
  <dcterms:created xsi:type="dcterms:W3CDTF">2019-02-24T10:03:00Z</dcterms:created>
  <dcterms:modified xsi:type="dcterms:W3CDTF">2019-03-02T01:16:00Z</dcterms:modified>
</cp:coreProperties>
</file>