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DC473" w14:textId="0F479040" w:rsidR="00223E91" w:rsidRPr="00223E91" w:rsidRDefault="00223E91">
      <w:pPr>
        <w:rPr>
          <w:color w:val="0563C1" w:themeColor="hyperlink"/>
          <w:lang w:val="en-US"/>
        </w:rPr>
      </w:pPr>
      <w:bookmarkStart w:id="0" w:name="_Hlk2113095"/>
      <w:bookmarkEnd w:id="0"/>
      <w:r>
        <w:rPr>
          <w:lang w:val="en-US"/>
        </w:rPr>
        <w:t>--- In example “</w:t>
      </w:r>
      <w:r>
        <w:rPr>
          <w:rFonts w:ascii="Consolas" w:hAnsi="Consolas" w:cs="Consolas"/>
          <w:color w:val="000000"/>
          <w:sz w:val="20"/>
          <w:szCs w:val="20"/>
          <w:u w:val="single"/>
          <w:shd w:val="clear" w:color="auto" w:fill="E8F2FE"/>
        </w:rPr>
        <w:t>Loader</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loader</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u w:val="single"/>
          <w:shd w:val="clear" w:color="auto" w:fill="E8F2FE"/>
        </w:rPr>
        <w:t>Loader</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Loader is giving the type of data (‘int’, ‘float’) ‘loader’ is the new objects name, or variable name. ‘new </w:t>
      </w:r>
      <w:proofErr w:type="gramStart"/>
      <w:r>
        <w:rPr>
          <w:rFonts w:ascii="Consolas" w:hAnsi="Consolas" w:cs="Consolas"/>
          <w:color w:val="000000"/>
          <w:sz w:val="20"/>
          <w:szCs w:val="20"/>
          <w:shd w:val="clear" w:color="auto" w:fill="E8F2FE"/>
        </w:rPr>
        <w:t>Loader(</w:t>
      </w:r>
      <w:proofErr w:type="gramEnd"/>
      <w:r>
        <w:rPr>
          <w:rFonts w:ascii="Consolas" w:hAnsi="Consolas" w:cs="Consolas"/>
          <w:color w:val="000000"/>
          <w:sz w:val="20"/>
          <w:szCs w:val="20"/>
          <w:shd w:val="clear" w:color="auto" w:fill="E8F2FE"/>
        </w:rPr>
        <w:t>);’ creates new Loader object</w:t>
      </w:r>
    </w:p>
    <w:p w14:paraId="0EF6C8A7" w14:textId="2678103D" w:rsidR="00217B60" w:rsidRDefault="00217B60">
      <w:pPr>
        <w:rPr>
          <w:lang w:val="en-US"/>
        </w:rPr>
      </w:pPr>
    </w:p>
    <w:p w14:paraId="6713AE9A" w14:textId="791E3DDB" w:rsidR="002A486C" w:rsidRDefault="002A486C">
      <w:pPr>
        <w:rPr>
          <w:lang w:val="en-US"/>
        </w:rPr>
      </w:pPr>
    </w:p>
    <w:p w14:paraId="1837FAB0" w14:textId="3698FCCB" w:rsidR="002A486C" w:rsidRDefault="002A486C">
      <w:pPr>
        <w:rPr>
          <w:lang w:val="en-US"/>
        </w:rPr>
      </w:pPr>
    </w:p>
    <w:p w14:paraId="2626BCD5" w14:textId="5CF47A73" w:rsidR="002A486C" w:rsidRPr="0071744F" w:rsidRDefault="002A486C">
      <w:pPr>
        <w:rPr>
          <w:sz w:val="56"/>
          <w:szCs w:val="56"/>
          <w:lang w:val="en-US"/>
        </w:rPr>
      </w:pPr>
      <w:r w:rsidRPr="0071744F">
        <w:rPr>
          <w:sz w:val="56"/>
          <w:szCs w:val="56"/>
          <w:lang w:val="en-US"/>
        </w:rPr>
        <w:t>Tutorial 1:</w:t>
      </w:r>
    </w:p>
    <w:p w14:paraId="2A0A73E8" w14:textId="70C835A6" w:rsidR="002A486C" w:rsidRDefault="0071744F">
      <w:pPr>
        <w:rPr>
          <w:lang w:val="en-US"/>
        </w:rPr>
      </w:pPr>
      <w:r>
        <w:rPr>
          <w:lang w:val="en-US"/>
        </w:rPr>
        <w:t>Set up class ‘</w:t>
      </w:r>
      <w:proofErr w:type="spellStart"/>
      <w:r>
        <w:rPr>
          <w:lang w:val="en-US"/>
        </w:rPr>
        <w:t>DisplayManager</w:t>
      </w:r>
      <w:proofErr w:type="spellEnd"/>
      <w:r>
        <w:rPr>
          <w:lang w:val="en-US"/>
        </w:rPr>
        <w:t>’ using OpenGL display class</w:t>
      </w:r>
      <w:r w:rsidR="00517C6C">
        <w:rPr>
          <w:lang w:val="en-US"/>
        </w:rPr>
        <w:t>:</w:t>
      </w:r>
    </w:p>
    <w:p w14:paraId="63E09C0A" w14:textId="772FF17C" w:rsidR="0071744F" w:rsidRDefault="0071744F" w:rsidP="0071744F">
      <w:pPr>
        <w:pStyle w:val="ListParagraph"/>
        <w:numPr>
          <w:ilvl w:val="0"/>
          <w:numId w:val="1"/>
        </w:numPr>
        <w:rPr>
          <w:lang w:val="en-US"/>
        </w:rPr>
      </w:pPr>
      <w:proofErr w:type="spellStart"/>
      <w:r>
        <w:rPr>
          <w:lang w:val="en-US"/>
        </w:rPr>
        <w:t>createDisplay</w:t>
      </w:r>
      <w:proofErr w:type="spellEnd"/>
      <w:r>
        <w:rPr>
          <w:lang w:val="en-US"/>
        </w:rPr>
        <w:t xml:space="preserve"> –</w:t>
      </w:r>
      <w:r w:rsidR="00805877">
        <w:rPr>
          <w:lang w:val="en-US"/>
        </w:rPr>
        <w:t xml:space="preserve"> | Don’t understand </w:t>
      </w:r>
      <w:proofErr w:type="spellStart"/>
      <w:r w:rsidR="00805877">
        <w:rPr>
          <w:lang w:val="en-US"/>
        </w:rPr>
        <w:t>attribs</w:t>
      </w:r>
      <w:proofErr w:type="spellEnd"/>
      <w:r w:rsidR="00805877">
        <w:rPr>
          <w:lang w:val="en-US"/>
        </w:rPr>
        <w:t xml:space="preserve"> | Gave display width height | created display passing it ‘</w:t>
      </w:r>
      <w:proofErr w:type="spellStart"/>
      <w:r w:rsidR="00805877">
        <w:rPr>
          <w:lang w:val="en-US"/>
        </w:rPr>
        <w:t>attribs</w:t>
      </w:r>
      <w:proofErr w:type="spellEnd"/>
      <w:r w:rsidR="00805877">
        <w:rPr>
          <w:lang w:val="en-US"/>
        </w:rPr>
        <w:t xml:space="preserve">’ </w:t>
      </w:r>
      <w:proofErr w:type="gramStart"/>
      <w:r w:rsidR="00805877">
        <w:rPr>
          <w:lang w:val="en-US"/>
        </w:rPr>
        <w:t>(?object</w:t>
      </w:r>
      <w:proofErr w:type="gramEnd"/>
      <w:r w:rsidR="00805877">
        <w:rPr>
          <w:lang w:val="en-US"/>
        </w:rPr>
        <w:t xml:space="preserve">?) | Gave tittle | Using </w:t>
      </w:r>
      <w:proofErr w:type="spellStart"/>
      <w:r w:rsidR="00805877">
        <w:rPr>
          <w:lang w:val="en-US"/>
        </w:rPr>
        <w:t>glu</w:t>
      </w:r>
      <w:proofErr w:type="spellEnd"/>
      <w:r w:rsidR="00805877">
        <w:rPr>
          <w:lang w:val="en-US"/>
        </w:rPr>
        <w:t xml:space="preserve"> created the render viewport as 100% of the display |</w:t>
      </w:r>
    </w:p>
    <w:p w14:paraId="7D9A0839" w14:textId="6610D5D5" w:rsidR="0071744F" w:rsidRDefault="0071744F" w:rsidP="0071744F">
      <w:pPr>
        <w:pStyle w:val="ListParagraph"/>
        <w:numPr>
          <w:ilvl w:val="0"/>
          <w:numId w:val="1"/>
        </w:numPr>
        <w:rPr>
          <w:lang w:val="en-US"/>
        </w:rPr>
      </w:pPr>
      <w:proofErr w:type="spellStart"/>
      <w:r>
        <w:rPr>
          <w:lang w:val="en-US"/>
        </w:rPr>
        <w:t>updateDisplay</w:t>
      </w:r>
      <w:proofErr w:type="spellEnd"/>
      <w:r>
        <w:rPr>
          <w:lang w:val="en-US"/>
        </w:rPr>
        <w:t xml:space="preserve"> –</w:t>
      </w:r>
      <w:r w:rsidR="002318E3">
        <w:rPr>
          <w:lang w:val="en-US"/>
        </w:rPr>
        <w:t xml:space="preserve"> | Synced | Refreshed | </w:t>
      </w:r>
    </w:p>
    <w:p w14:paraId="3FD5998E" w14:textId="7D71A234" w:rsidR="0071744F" w:rsidRDefault="0071744F" w:rsidP="0071744F">
      <w:pPr>
        <w:pStyle w:val="ListParagraph"/>
        <w:numPr>
          <w:ilvl w:val="0"/>
          <w:numId w:val="1"/>
        </w:numPr>
        <w:rPr>
          <w:lang w:val="en-US"/>
        </w:rPr>
      </w:pPr>
      <w:proofErr w:type="spellStart"/>
      <w:r>
        <w:rPr>
          <w:lang w:val="en-US"/>
        </w:rPr>
        <w:t>closeDisplay</w:t>
      </w:r>
      <w:proofErr w:type="spellEnd"/>
      <w:r>
        <w:rPr>
          <w:lang w:val="en-US"/>
        </w:rPr>
        <w:t xml:space="preserve"> --</w:t>
      </w:r>
      <w:r w:rsidR="002318E3">
        <w:rPr>
          <w:lang w:val="en-US"/>
        </w:rPr>
        <w:t xml:space="preserve"> | Destroy display | </w:t>
      </w:r>
    </w:p>
    <w:p w14:paraId="0B68A47F" w14:textId="32D9BC93" w:rsidR="00517C6C" w:rsidRDefault="00517C6C" w:rsidP="00517C6C">
      <w:pPr>
        <w:rPr>
          <w:lang w:val="en-US"/>
        </w:rPr>
      </w:pPr>
      <w:r>
        <w:rPr>
          <w:lang w:val="en-US"/>
        </w:rPr>
        <w:t>Created ‘</w:t>
      </w:r>
      <w:proofErr w:type="spellStart"/>
      <w:r>
        <w:rPr>
          <w:lang w:val="en-US"/>
        </w:rPr>
        <w:t>MainGameLoop</w:t>
      </w:r>
      <w:proofErr w:type="spellEnd"/>
      <w:r>
        <w:rPr>
          <w:lang w:val="en-US"/>
        </w:rPr>
        <w:t>’ class:</w:t>
      </w:r>
    </w:p>
    <w:p w14:paraId="66241A82" w14:textId="4391EBE7" w:rsidR="00A803F3" w:rsidRDefault="00A803F3" w:rsidP="00A803F3">
      <w:pPr>
        <w:pStyle w:val="ListParagraph"/>
        <w:numPr>
          <w:ilvl w:val="0"/>
          <w:numId w:val="1"/>
        </w:numPr>
        <w:rPr>
          <w:lang w:val="en-US"/>
        </w:rPr>
      </w:pPr>
      <w:r>
        <w:rPr>
          <w:lang w:val="en-US"/>
        </w:rPr>
        <w:t xml:space="preserve">Set up while loop -- | </w:t>
      </w:r>
      <w:proofErr w:type="spellStart"/>
      <w:r>
        <w:rPr>
          <w:lang w:val="en-US"/>
        </w:rPr>
        <w:t>Simpy</w:t>
      </w:r>
      <w:proofErr w:type="spellEnd"/>
      <w:r>
        <w:rPr>
          <w:lang w:val="en-US"/>
        </w:rPr>
        <w:t xml:space="preserve"> updates the display every time it runs</w:t>
      </w:r>
    </w:p>
    <w:p w14:paraId="5013CE11" w14:textId="758247A7" w:rsidR="00A803F3" w:rsidRDefault="00A803F3" w:rsidP="00A803F3">
      <w:pPr>
        <w:pStyle w:val="ListParagraph"/>
        <w:numPr>
          <w:ilvl w:val="0"/>
          <w:numId w:val="1"/>
        </w:numPr>
        <w:rPr>
          <w:lang w:val="en-US"/>
        </w:rPr>
      </w:pPr>
      <w:r>
        <w:rPr>
          <w:lang w:val="en-US"/>
        </w:rPr>
        <w:t>Closes display</w:t>
      </w:r>
    </w:p>
    <w:p w14:paraId="2203CF2D" w14:textId="6564A49F" w:rsidR="00CF7E66" w:rsidRDefault="00CF7E66" w:rsidP="00CF7E66">
      <w:pPr>
        <w:rPr>
          <w:lang w:val="en-US"/>
        </w:rPr>
      </w:pPr>
    </w:p>
    <w:p w14:paraId="610C45DF" w14:textId="73B72F78" w:rsidR="00CF7E66" w:rsidRDefault="00CF7E66" w:rsidP="00CF7E66">
      <w:pPr>
        <w:rPr>
          <w:sz w:val="56"/>
          <w:szCs w:val="56"/>
          <w:lang w:val="en-US"/>
        </w:rPr>
      </w:pPr>
      <w:r w:rsidRPr="00CF7E66">
        <w:rPr>
          <w:sz w:val="56"/>
          <w:szCs w:val="56"/>
          <w:lang w:val="en-US"/>
        </w:rPr>
        <w:t>Tutorial 2:</w:t>
      </w:r>
    </w:p>
    <w:p w14:paraId="55A5074D" w14:textId="7438276A" w:rsidR="00CF7E66" w:rsidRDefault="00CF7E66" w:rsidP="00CF7E66">
      <w:pPr>
        <w:rPr>
          <w:lang w:val="en-US"/>
        </w:rPr>
      </w:pPr>
      <w:r>
        <w:rPr>
          <w:lang w:val="en-US"/>
        </w:rPr>
        <w:t>Vertex Array Objects (VAO):</w:t>
      </w:r>
    </w:p>
    <w:p w14:paraId="294CFDFA" w14:textId="6DBB2CEE" w:rsidR="00CF7E66" w:rsidRDefault="00CF7E66" w:rsidP="00CF7E66">
      <w:pPr>
        <w:pStyle w:val="ListParagraph"/>
        <w:numPr>
          <w:ilvl w:val="0"/>
          <w:numId w:val="1"/>
        </w:numPr>
        <w:rPr>
          <w:lang w:val="en-US"/>
        </w:rPr>
      </w:pPr>
      <w:r>
        <w:rPr>
          <w:lang w:val="en-US"/>
        </w:rPr>
        <w:t>Slots of data (attribute lists)</w:t>
      </w:r>
    </w:p>
    <w:p w14:paraId="40B79FB2" w14:textId="0B5A8A63" w:rsidR="00CF7E66" w:rsidRDefault="00CF7E66" w:rsidP="00CF7E66">
      <w:pPr>
        <w:pStyle w:val="ListParagraph"/>
        <w:numPr>
          <w:ilvl w:val="0"/>
          <w:numId w:val="1"/>
        </w:numPr>
        <w:rPr>
          <w:lang w:val="en-US"/>
        </w:rPr>
      </w:pPr>
      <w:r>
        <w:rPr>
          <w:lang w:val="en-US"/>
        </w:rPr>
        <w:t>Stores different types of data in separate list positions</w:t>
      </w:r>
    </w:p>
    <w:p w14:paraId="2B7BA96B" w14:textId="260F67A0" w:rsidR="00CF7E66" w:rsidRDefault="00CF7E66" w:rsidP="00CF7E66">
      <w:pPr>
        <w:pStyle w:val="ListParagraph"/>
        <w:numPr>
          <w:ilvl w:val="0"/>
          <w:numId w:val="1"/>
        </w:numPr>
        <w:rPr>
          <w:lang w:val="en-US"/>
        </w:rPr>
      </w:pPr>
      <w:r>
        <w:rPr>
          <w:lang w:val="en-US"/>
        </w:rPr>
        <w:t>Each list position is called a VBO – Vertex buffer objects</w:t>
      </w:r>
    </w:p>
    <w:p w14:paraId="38072231" w14:textId="40F18CFC" w:rsidR="00EC4072" w:rsidRDefault="00EC4072" w:rsidP="00CF7E66">
      <w:pPr>
        <w:pStyle w:val="ListParagraph"/>
        <w:numPr>
          <w:ilvl w:val="0"/>
          <w:numId w:val="1"/>
        </w:numPr>
        <w:rPr>
          <w:lang w:val="en-US"/>
        </w:rPr>
      </w:pPr>
      <w:r>
        <w:rPr>
          <w:lang w:val="en-US"/>
        </w:rPr>
        <w:t xml:space="preserve">Each </w:t>
      </w:r>
      <w:r w:rsidR="00125B50">
        <w:rPr>
          <w:lang w:val="en-US"/>
        </w:rPr>
        <w:t>VAO</w:t>
      </w:r>
      <w:r>
        <w:rPr>
          <w:lang w:val="en-US"/>
        </w:rPr>
        <w:t xml:space="preserve"> has unique ID</w:t>
      </w:r>
    </w:p>
    <w:p w14:paraId="0DBA72A5" w14:textId="6041EDD1" w:rsidR="00ED4127" w:rsidRDefault="00ED4127" w:rsidP="00CF7E66">
      <w:pPr>
        <w:pStyle w:val="ListParagraph"/>
        <w:numPr>
          <w:ilvl w:val="0"/>
          <w:numId w:val="1"/>
        </w:numPr>
        <w:rPr>
          <w:lang w:val="en-US"/>
        </w:rPr>
      </w:pPr>
      <w:r>
        <w:rPr>
          <w:lang w:val="en-US"/>
        </w:rPr>
        <w:t>Must bind to use and unbind at end</w:t>
      </w:r>
    </w:p>
    <w:p w14:paraId="6433386F" w14:textId="2DD1F7F6" w:rsidR="00CF7E66" w:rsidRDefault="00CF7E66" w:rsidP="00CF7E66">
      <w:pPr>
        <w:rPr>
          <w:lang w:val="en-US"/>
        </w:rPr>
      </w:pPr>
      <w:r>
        <w:rPr>
          <w:lang w:val="en-US"/>
        </w:rPr>
        <w:t>VBO:</w:t>
      </w:r>
    </w:p>
    <w:p w14:paraId="6B2264CB" w14:textId="6B014A86" w:rsidR="00CF7E66" w:rsidRDefault="00CF7E66" w:rsidP="00CF7E66">
      <w:pPr>
        <w:pStyle w:val="ListParagraph"/>
        <w:numPr>
          <w:ilvl w:val="0"/>
          <w:numId w:val="1"/>
        </w:numPr>
        <w:rPr>
          <w:lang w:val="en-US"/>
        </w:rPr>
      </w:pPr>
      <w:r>
        <w:rPr>
          <w:lang w:val="en-US"/>
        </w:rPr>
        <w:t xml:space="preserve">Array of data representing </w:t>
      </w:r>
      <w:proofErr w:type="spellStart"/>
      <w:r>
        <w:rPr>
          <w:lang w:val="en-US"/>
        </w:rPr>
        <w:t>colours</w:t>
      </w:r>
      <w:proofErr w:type="spellEnd"/>
      <w:r>
        <w:rPr>
          <w:lang w:val="en-US"/>
        </w:rPr>
        <w:t xml:space="preserve">, </w:t>
      </w:r>
      <w:r w:rsidR="00F6689A">
        <w:rPr>
          <w:lang w:val="en-US"/>
        </w:rPr>
        <w:t>positions</w:t>
      </w:r>
      <w:r>
        <w:rPr>
          <w:lang w:val="en-US"/>
        </w:rPr>
        <w:t>, normal (anything)</w:t>
      </w:r>
    </w:p>
    <w:p w14:paraId="1A4935CF" w14:textId="13F542BB" w:rsidR="00B36A7A" w:rsidRDefault="00B36A7A" w:rsidP="00CF7E66">
      <w:pPr>
        <w:pStyle w:val="ListParagraph"/>
        <w:numPr>
          <w:ilvl w:val="0"/>
          <w:numId w:val="1"/>
        </w:numPr>
        <w:rPr>
          <w:lang w:val="en-US"/>
        </w:rPr>
      </w:pPr>
      <w:r>
        <w:rPr>
          <w:lang w:val="en-US"/>
        </w:rPr>
        <w:t xml:space="preserve">Stored in separate </w:t>
      </w:r>
      <w:proofErr w:type="spellStart"/>
      <w:r>
        <w:rPr>
          <w:lang w:val="en-US"/>
        </w:rPr>
        <w:t>attrib</w:t>
      </w:r>
      <w:proofErr w:type="spellEnd"/>
      <w:r>
        <w:rPr>
          <w:lang w:val="en-US"/>
        </w:rPr>
        <w:t xml:space="preserve"> lists</w:t>
      </w:r>
    </w:p>
    <w:p w14:paraId="40D9FAF0" w14:textId="31441780" w:rsidR="00131FF1" w:rsidRDefault="00131FF1" w:rsidP="00131FF1">
      <w:pPr>
        <w:ind w:left="360"/>
        <w:rPr>
          <w:lang w:val="en-US"/>
        </w:rPr>
      </w:pPr>
      <w:r>
        <w:rPr>
          <w:lang w:val="en-US"/>
        </w:rPr>
        <w:t xml:space="preserve">Example – Storing vertex positions as </w:t>
      </w:r>
      <w:proofErr w:type="spellStart"/>
      <w:proofErr w:type="gramStart"/>
      <w:r>
        <w:rPr>
          <w:lang w:val="en-US"/>
        </w:rPr>
        <w:t>x,y</w:t>
      </w:r>
      <w:proofErr w:type="gramEnd"/>
      <w:r>
        <w:rPr>
          <w:lang w:val="en-US"/>
        </w:rPr>
        <w:t>,z</w:t>
      </w:r>
      <w:proofErr w:type="spellEnd"/>
      <w:r>
        <w:rPr>
          <w:lang w:val="en-US"/>
        </w:rPr>
        <w:t xml:space="preserve"> coordinates in a VBO</w:t>
      </w:r>
      <w:r w:rsidR="00E54C7C">
        <w:rPr>
          <w:lang w:val="en-US"/>
        </w:rPr>
        <w:t xml:space="preserve"> while another </w:t>
      </w:r>
      <w:proofErr w:type="spellStart"/>
      <w:r w:rsidR="00E54C7C">
        <w:rPr>
          <w:lang w:val="en-US"/>
        </w:rPr>
        <w:t>attrib</w:t>
      </w:r>
      <w:proofErr w:type="spellEnd"/>
      <w:r w:rsidR="00E54C7C">
        <w:rPr>
          <w:lang w:val="en-US"/>
        </w:rPr>
        <w:t xml:space="preserve"> list represents the face </w:t>
      </w:r>
      <w:proofErr w:type="spellStart"/>
      <w:r w:rsidR="00E54C7C">
        <w:rPr>
          <w:lang w:val="en-US"/>
        </w:rPr>
        <w:t>colours</w:t>
      </w:r>
      <w:proofErr w:type="spellEnd"/>
      <w:r w:rsidR="00E54C7C">
        <w:rPr>
          <w:lang w:val="en-US"/>
        </w:rPr>
        <w:t>. Together they are put into one VAO representing a character model.</w:t>
      </w:r>
    </w:p>
    <w:p w14:paraId="1C464C7D" w14:textId="3C88C39F" w:rsidR="001A0385" w:rsidRDefault="001A0385" w:rsidP="001A0385">
      <w:pPr>
        <w:rPr>
          <w:lang w:val="en-US"/>
        </w:rPr>
      </w:pPr>
      <w:r>
        <w:rPr>
          <w:lang w:val="en-US"/>
        </w:rPr>
        <w:t>Remember models are made of triangles</w:t>
      </w:r>
      <w:r w:rsidR="00F92ED2">
        <w:rPr>
          <w:lang w:val="en-US"/>
        </w:rPr>
        <w:t xml:space="preserve"> (3 vertex’s)</w:t>
      </w:r>
    </w:p>
    <w:p w14:paraId="65C58F04" w14:textId="670C67A4" w:rsidR="00486887" w:rsidRDefault="00486887" w:rsidP="001A0385">
      <w:pPr>
        <w:rPr>
          <w:lang w:val="en-US"/>
        </w:rPr>
      </w:pPr>
    </w:p>
    <w:p w14:paraId="61F0DA97" w14:textId="5604AC1C" w:rsidR="00486887" w:rsidRDefault="00486887" w:rsidP="001A0385">
      <w:pPr>
        <w:rPr>
          <w:lang w:val="en-US"/>
        </w:rPr>
      </w:pPr>
      <w:r>
        <w:rPr>
          <w:noProof/>
        </w:rPr>
        <w:lastRenderedPageBreak/>
        <w:drawing>
          <wp:inline distT="0" distB="0" distL="0" distR="0" wp14:anchorId="0C4B8E92" wp14:editId="49A9317C">
            <wp:extent cx="5467350" cy="735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7353300"/>
                    </a:xfrm>
                    <a:prstGeom prst="rect">
                      <a:avLst/>
                    </a:prstGeom>
                  </pic:spPr>
                </pic:pic>
              </a:graphicData>
            </a:graphic>
          </wp:inline>
        </w:drawing>
      </w:r>
    </w:p>
    <w:p w14:paraId="6C1ADA58" w14:textId="77777777" w:rsidR="00486887" w:rsidRDefault="00486887" w:rsidP="001A0385">
      <w:pPr>
        <w:rPr>
          <w:sz w:val="56"/>
          <w:szCs w:val="56"/>
          <w:lang w:val="en-US"/>
        </w:rPr>
      </w:pPr>
    </w:p>
    <w:p w14:paraId="7A78B77A" w14:textId="77777777" w:rsidR="00486887" w:rsidRDefault="00486887" w:rsidP="001A0385">
      <w:pPr>
        <w:rPr>
          <w:sz w:val="56"/>
          <w:szCs w:val="56"/>
          <w:lang w:val="en-US"/>
        </w:rPr>
      </w:pPr>
    </w:p>
    <w:p w14:paraId="188476B8" w14:textId="5CF6932B" w:rsidR="00486887" w:rsidRDefault="00486887" w:rsidP="001A0385">
      <w:pPr>
        <w:rPr>
          <w:sz w:val="56"/>
          <w:szCs w:val="56"/>
          <w:lang w:val="en-US"/>
        </w:rPr>
      </w:pPr>
      <w:r w:rsidRPr="00CF7E66">
        <w:rPr>
          <w:sz w:val="56"/>
          <w:szCs w:val="56"/>
          <w:lang w:val="en-US"/>
        </w:rPr>
        <w:lastRenderedPageBreak/>
        <w:t xml:space="preserve">Tutorial </w:t>
      </w:r>
      <w:r>
        <w:rPr>
          <w:sz w:val="56"/>
          <w:szCs w:val="56"/>
          <w:lang w:val="en-US"/>
        </w:rPr>
        <w:t>3</w:t>
      </w:r>
      <w:r w:rsidRPr="00CF7E66">
        <w:rPr>
          <w:sz w:val="56"/>
          <w:szCs w:val="56"/>
          <w:lang w:val="en-US"/>
        </w:rPr>
        <w:t>:</w:t>
      </w:r>
    </w:p>
    <w:p w14:paraId="08263080" w14:textId="0423C1E1" w:rsidR="00486887" w:rsidRDefault="00486887" w:rsidP="001A0385">
      <w:pPr>
        <w:rPr>
          <w:lang w:val="en-US"/>
        </w:rPr>
      </w:pPr>
      <w:r>
        <w:rPr>
          <w:lang w:val="en-US"/>
        </w:rPr>
        <w:t>Index buffer:</w:t>
      </w:r>
    </w:p>
    <w:p w14:paraId="6AD18045" w14:textId="200DABC6" w:rsidR="00486887" w:rsidRDefault="00486887" w:rsidP="00486887">
      <w:pPr>
        <w:pStyle w:val="ListParagraph"/>
        <w:numPr>
          <w:ilvl w:val="0"/>
          <w:numId w:val="1"/>
        </w:numPr>
        <w:rPr>
          <w:lang w:val="en-US"/>
        </w:rPr>
      </w:pPr>
      <w:r>
        <w:rPr>
          <w:lang w:val="en-US"/>
        </w:rPr>
        <w:t xml:space="preserve">Stores positions of </w:t>
      </w:r>
      <w:proofErr w:type="gramStart"/>
      <w:r>
        <w:rPr>
          <w:lang w:val="en-US"/>
        </w:rPr>
        <w:t>vertex’s</w:t>
      </w:r>
      <w:proofErr w:type="gramEnd"/>
      <w:r>
        <w:rPr>
          <w:lang w:val="en-US"/>
        </w:rPr>
        <w:t xml:space="preserve"> to reduce data</w:t>
      </w:r>
    </w:p>
    <w:p w14:paraId="3C9E33A5" w14:textId="37E3BA5A" w:rsidR="00CF7E66" w:rsidRDefault="00486887" w:rsidP="00486887">
      <w:pPr>
        <w:pStyle w:val="ListParagraph"/>
        <w:numPr>
          <w:ilvl w:val="0"/>
          <w:numId w:val="1"/>
        </w:numPr>
        <w:rPr>
          <w:lang w:val="en-US"/>
        </w:rPr>
      </w:pPr>
      <w:r>
        <w:rPr>
          <w:lang w:val="en-US"/>
        </w:rPr>
        <w:t>Because it is split into triangles and it is read counter clockwise this is needed to increase efficiency</w:t>
      </w:r>
    </w:p>
    <w:p w14:paraId="3399394D" w14:textId="2A1DD916" w:rsidR="00486887" w:rsidRDefault="00486887" w:rsidP="00486887">
      <w:pPr>
        <w:rPr>
          <w:lang w:val="en-US"/>
        </w:rPr>
      </w:pPr>
      <w:r>
        <w:rPr>
          <w:lang w:val="en-US"/>
        </w:rPr>
        <w:t>Example: ((1,2,3), (,3,2,4), (1,3,2), (1,2,3), (1,7,3), (1,5,3))</w:t>
      </w:r>
      <w:r w:rsidR="00DE1F3A">
        <w:rPr>
          <w:lang w:val="en-US"/>
        </w:rPr>
        <w:t xml:space="preserve"> -&gt; (0,1,</w:t>
      </w:r>
      <w:r w:rsidR="003946EB">
        <w:rPr>
          <w:lang w:val="en-US"/>
        </w:rPr>
        <w:t>3</w:t>
      </w:r>
      <w:r w:rsidR="00DE1F3A">
        <w:rPr>
          <w:lang w:val="en-US"/>
        </w:rPr>
        <w:t>,</w:t>
      </w:r>
      <w:r w:rsidR="003946EB">
        <w:rPr>
          <w:lang w:val="en-US"/>
        </w:rPr>
        <w:t>3</w:t>
      </w:r>
      <w:r w:rsidR="00DE1F3A">
        <w:rPr>
          <w:lang w:val="en-US"/>
        </w:rPr>
        <w:t>,1,</w:t>
      </w:r>
      <w:r w:rsidR="00C858AF">
        <w:rPr>
          <w:lang w:val="en-US"/>
        </w:rPr>
        <w:t>2</w:t>
      </w:r>
      <w:r w:rsidR="00DE1F3A">
        <w:rPr>
          <w:lang w:val="en-US"/>
        </w:rPr>
        <w:t>)</w:t>
      </w:r>
    </w:p>
    <w:p w14:paraId="561DE2DA" w14:textId="234665C6" w:rsidR="00D37C15" w:rsidRDefault="00D37C15" w:rsidP="00486887">
      <w:pPr>
        <w:rPr>
          <w:lang w:val="en-US"/>
        </w:rPr>
      </w:pPr>
    </w:p>
    <w:p w14:paraId="4A03D0DB" w14:textId="627E8D61" w:rsidR="00D37C15" w:rsidRDefault="00D37C15" w:rsidP="00D37C15">
      <w:pPr>
        <w:rPr>
          <w:sz w:val="56"/>
          <w:szCs w:val="56"/>
          <w:lang w:val="en-US"/>
        </w:rPr>
      </w:pPr>
      <w:r w:rsidRPr="00CF7E66">
        <w:rPr>
          <w:sz w:val="56"/>
          <w:szCs w:val="56"/>
          <w:lang w:val="en-US"/>
        </w:rPr>
        <w:t xml:space="preserve">Tutorial </w:t>
      </w:r>
      <w:r>
        <w:rPr>
          <w:sz w:val="56"/>
          <w:szCs w:val="56"/>
          <w:lang w:val="en-US"/>
        </w:rPr>
        <w:t>4</w:t>
      </w:r>
      <w:r w:rsidR="00C443BE">
        <w:rPr>
          <w:sz w:val="56"/>
          <w:szCs w:val="56"/>
          <w:lang w:val="en-US"/>
        </w:rPr>
        <w:t>-5</w:t>
      </w:r>
      <w:r w:rsidRPr="00CF7E66">
        <w:rPr>
          <w:sz w:val="56"/>
          <w:szCs w:val="56"/>
          <w:lang w:val="en-US"/>
        </w:rPr>
        <w:t>:</w:t>
      </w:r>
    </w:p>
    <w:p w14:paraId="5EBB143A" w14:textId="7DAB7FBA" w:rsidR="00D37C15" w:rsidRDefault="00D37C15" w:rsidP="00486887">
      <w:pPr>
        <w:rPr>
          <w:lang w:val="en-US"/>
        </w:rPr>
      </w:pPr>
      <w:r>
        <w:rPr>
          <w:lang w:val="en-US"/>
        </w:rPr>
        <w:t>Shaders:</w:t>
      </w:r>
    </w:p>
    <w:p w14:paraId="374FFBCE" w14:textId="35DE303F" w:rsidR="00D37C15" w:rsidRDefault="00D37C15" w:rsidP="00486887">
      <w:pPr>
        <w:rPr>
          <w:lang w:val="en-US"/>
        </w:rPr>
      </w:pPr>
      <w:r w:rsidRPr="00D37C15">
        <w:rPr>
          <w:lang w:val="en-US"/>
        </w:rPr>
        <w:t>https://www.youtube.com/watch?v=AyNZG_mqGVE&amp;list=PLRIWtICgwaX0u7Rf9zkZhLoLuZVfUksDP&amp;index=4</w:t>
      </w:r>
    </w:p>
    <w:p w14:paraId="2D83131B" w14:textId="573E01B5" w:rsidR="00D37C15" w:rsidRDefault="00D37C15" w:rsidP="00D37C15">
      <w:pPr>
        <w:pStyle w:val="ListParagraph"/>
        <w:numPr>
          <w:ilvl w:val="0"/>
          <w:numId w:val="1"/>
        </w:numPr>
        <w:rPr>
          <w:lang w:val="en-US"/>
        </w:rPr>
      </w:pPr>
      <w:r>
        <w:rPr>
          <w:lang w:val="en-US"/>
        </w:rPr>
        <w:t xml:space="preserve">Shader = </w:t>
      </w:r>
      <w:proofErr w:type="spellStart"/>
      <w:r>
        <w:rPr>
          <w:lang w:val="en-US"/>
        </w:rPr>
        <w:t>self made</w:t>
      </w:r>
      <w:proofErr w:type="spellEnd"/>
      <w:r>
        <w:rPr>
          <w:lang w:val="en-US"/>
        </w:rPr>
        <w:t xml:space="preserve"> rendering functions – Using </w:t>
      </w:r>
      <w:proofErr w:type="spellStart"/>
      <w:r>
        <w:rPr>
          <w:lang w:val="en-US"/>
        </w:rPr>
        <w:t>languahe</w:t>
      </w:r>
      <w:proofErr w:type="spellEnd"/>
      <w:r>
        <w:rPr>
          <w:lang w:val="en-US"/>
        </w:rPr>
        <w:t xml:space="preserve"> </w:t>
      </w:r>
      <w:proofErr w:type="spellStart"/>
      <w:r>
        <w:rPr>
          <w:lang w:val="en-US"/>
        </w:rPr>
        <w:t>glsl</w:t>
      </w:r>
      <w:proofErr w:type="spellEnd"/>
    </w:p>
    <w:p w14:paraId="00D45181" w14:textId="01E90814" w:rsidR="00D37C15" w:rsidRDefault="00D37C15" w:rsidP="00D37C15">
      <w:pPr>
        <w:pStyle w:val="ListParagraph"/>
        <w:numPr>
          <w:ilvl w:val="0"/>
          <w:numId w:val="1"/>
        </w:numPr>
        <w:rPr>
          <w:lang w:val="en-US"/>
        </w:rPr>
      </w:pPr>
      <w:r>
        <w:rPr>
          <w:lang w:val="en-US"/>
        </w:rPr>
        <w:t xml:space="preserve">Vertex shader: One time per vertex. Uses VAO as input. Decides where to put </w:t>
      </w:r>
      <w:proofErr w:type="spellStart"/>
      <w:r>
        <w:rPr>
          <w:lang w:val="en-US"/>
        </w:rPr>
        <w:t>vertexs</w:t>
      </w:r>
      <w:proofErr w:type="spellEnd"/>
      <w:r>
        <w:rPr>
          <w:lang w:val="en-US"/>
        </w:rPr>
        <w:t xml:space="preserve"> using coordinates, uses input – </w:t>
      </w:r>
      <w:proofErr w:type="spellStart"/>
      <w:r>
        <w:rPr>
          <w:lang w:val="en-US"/>
        </w:rPr>
        <w:t>excecutes</w:t>
      </w:r>
      <w:proofErr w:type="spellEnd"/>
      <w:r>
        <w:rPr>
          <w:lang w:val="en-US"/>
        </w:rPr>
        <w:t xml:space="preserve"> program – outputs something to be used as inputs to Fragment shader.</w:t>
      </w:r>
    </w:p>
    <w:p w14:paraId="63E7A8FA" w14:textId="5ED3301B" w:rsidR="00D37C15" w:rsidRDefault="00D37C15" w:rsidP="00D37C15">
      <w:pPr>
        <w:pStyle w:val="ListParagraph"/>
        <w:numPr>
          <w:ilvl w:val="0"/>
          <w:numId w:val="1"/>
        </w:numPr>
        <w:rPr>
          <w:lang w:val="en-US"/>
        </w:rPr>
      </w:pPr>
      <w:r>
        <w:rPr>
          <w:lang w:val="en-US"/>
        </w:rPr>
        <w:t xml:space="preserve">Fragment shader runs one time per pixel. Uses output of vertex shader to figure out the final </w:t>
      </w:r>
      <w:proofErr w:type="spellStart"/>
      <w:r>
        <w:rPr>
          <w:lang w:val="en-US"/>
        </w:rPr>
        <w:t>colour</w:t>
      </w:r>
      <w:proofErr w:type="spellEnd"/>
      <w:r>
        <w:rPr>
          <w:lang w:val="en-US"/>
        </w:rPr>
        <w:t xml:space="preserve"> of that pixel. Output is always RGB.</w:t>
      </w:r>
    </w:p>
    <w:p w14:paraId="66E97198" w14:textId="7CA04E51" w:rsidR="00262804" w:rsidRDefault="00262804" w:rsidP="00D37C15">
      <w:pPr>
        <w:pStyle w:val="ListParagraph"/>
        <w:numPr>
          <w:ilvl w:val="0"/>
          <w:numId w:val="1"/>
        </w:numPr>
        <w:rPr>
          <w:lang w:val="en-US"/>
        </w:rPr>
      </w:pPr>
      <w:r>
        <w:rPr>
          <w:lang w:val="en-US"/>
        </w:rPr>
        <w:t>VAO -&gt; Vertex shader -&gt; Fragment shader -&gt; pixels</w:t>
      </w:r>
    </w:p>
    <w:p w14:paraId="2CE9835F" w14:textId="22668CB7" w:rsidR="000B42EF" w:rsidRDefault="000B42EF" w:rsidP="00D37C15">
      <w:pPr>
        <w:pStyle w:val="ListParagraph"/>
        <w:numPr>
          <w:ilvl w:val="0"/>
          <w:numId w:val="1"/>
        </w:numPr>
        <w:rPr>
          <w:lang w:val="en-US"/>
        </w:rPr>
      </w:pPr>
      <w:r>
        <w:rPr>
          <w:lang w:val="en-US"/>
        </w:rPr>
        <w:t>Complicated</w:t>
      </w:r>
    </w:p>
    <w:p w14:paraId="13972067" w14:textId="6116C202" w:rsidR="0098759D" w:rsidRPr="0098759D" w:rsidRDefault="0098759D" w:rsidP="0098759D">
      <w:pPr>
        <w:rPr>
          <w:sz w:val="56"/>
          <w:szCs w:val="56"/>
          <w:lang w:val="en-US"/>
        </w:rPr>
      </w:pPr>
      <w:r w:rsidRPr="0098759D">
        <w:rPr>
          <w:sz w:val="56"/>
          <w:szCs w:val="56"/>
          <w:lang w:val="en-US"/>
        </w:rPr>
        <w:t xml:space="preserve">Tutorial </w:t>
      </w:r>
      <w:r w:rsidR="00C443BE">
        <w:rPr>
          <w:sz w:val="56"/>
          <w:szCs w:val="56"/>
          <w:lang w:val="en-US"/>
        </w:rPr>
        <w:t>6</w:t>
      </w:r>
      <w:r w:rsidRPr="0098759D">
        <w:rPr>
          <w:sz w:val="56"/>
          <w:szCs w:val="56"/>
          <w:lang w:val="en-US"/>
        </w:rPr>
        <w:t>:</w:t>
      </w:r>
    </w:p>
    <w:p w14:paraId="53310266" w14:textId="2C80DEF5" w:rsidR="0098759D" w:rsidRDefault="0098759D" w:rsidP="0098759D">
      <w:pPr>
        <w:rPr>
          <w:lang w:val="en-US"/>
        </w:rPr>
      </w:pPr>
      <w:r>
        <w:rPr>
          <w:lang w:val="en-US"/>
        </w:rPr>
        <w:t>Textures:</w:t>
      </w:r>
    </w:p>
    <w:p w14:paraId="66F618DF" w14:textId="71D9960A" w:rsidR="0098759D" w:rsidRDefault="0098759D" w:rsidP="0098759D">
      <w:pPr>
        <w:pStyle w:val="ListParagraph"/>
        <w:numPr>
          <w:ilvl w:val="0"/>
          <w:numId w:val="1"/>
        </w:numPr>
        <w:rPr>
          <w:lang w:val="en-US"/>
        </w:rPr>
      </w:pPr>
      <w:proofErr w:type="spellStart"/>
      <w:r>
        <w:rPr>
          <w:lang w:val="en-US"/>
        </w:rPr>
        <w:t>Texures</w:t>
      </w:r>
      <w:proofErr w:type="spellEnd"/>
      <w:r>
        <w:rPr>
          <w:lang w:val="en-US"/>
        </w:rPr>
        <w:t xml:space="preserve"> are aligned using (</w:t>
      </w:r>
      <w:proofErr w:type="spellStart"/>
      <w:proofErr w:type="gramStart"/>
      <w:r>
        <w:rPr>
          <w:lang w:val="en-US"/>
        </w:rPr>
        <w:t>u,v</w:t>
      </w:r>
      <w:proofErr w:type="spellEnd"/>
      <w:proofErr w:type="gramEnd"/>
      <w:r>
        <w:rPr>
          <w:lang w:val="en-US"/>
        </w:rPr>
        <w:t xml:space="preserve">) coordinates. </w:t>
      </w:r>
      <w:proofErr w:type="spellStart"/>
      <w:r>
        <w:rPr>
          <w:lang w:val="en-US"/>
        </w:rPr>
        <w:t>Basiccaly</w:t>
      </w:r>
      <w:proofErr w:type="spellEnd"/>
      <w:r>
        <w:rPr>
          <w:lang w:val="en-US"/>
        </w:rPr>
        <w:t xml:space="preserve"> </w:t>
      </w:r>
      <w:proofErr w:type="spellStart"/>
      <w:proofErr w:type="gramStart"/>
      <w:r>
        <w:rPr>
          <w:lang w:val="en-US"/>
        </w:rPr>
        <w:t>x,y</w:t>
      </w:r>
      <w:proofErr w:type="spellEnd"/>
      <w:proofErr w:type="gramEnd"/>
    </w:p>
    <w:p w14:paraId="435E03E8" w14:textId="6D4132C5" w:rsidR="00F82F3D" w:rsidRDefault="00F82F3D" w:rsidP="0098759D">
      <w:pPr>
        <w:pStyle w:val="ListParagraph"/>
        <w:numPr>
          <w:ilvl w:val="0"/>
          <w:numId w:val="1"/>
        </w:numPr>
        <w:rPr>
          <w:lang w:val="en-US"/>
        </w:rPr>
      </w:pPr>
      <w:r>
        <w:rPr>
          <w:lang w:val="en-US"/>
        </w:rPr>
        <w:t>0,0 = top right 1,1 = bottom right</w:t>
      </w:r>
    </w:p>
    <w:p w14:paraId="7945B084" w14:textId="7B039049" w:rsidR="00D05C6C" w:rsidRDefault="00D05C6C" w:rsidP="0098759D">
      <w:pPr>
        <w:pStyle w:val="ListParagraph"/>
        <w:numPr>
          <w:ilvl w:val="0"/>
          <w:numId w:val="1"/>
        </w:numPr>
        <w:rPr>
          <w:lang w:val="en-US"/>
        </w:rPr>
      </w:pPr>
      <w:r>
        <w:rPr>
          <w:lang w:val="en-US"/>
        </w:rPr>
        <w:t>Stored in VAO as VBO</w:t>
      </w:r>
      <w:r w:rsidR="00852370">
        <w:rPr>
          <w:lang w:val="en-US"/>
        </w:rPr>
        <w:t xml:space="preserve"> (pos 1)</w:t>
      </w:r>
    </w:p>
    <w:p w14:paraId="52C330C3" w14:textId="648C3345" w:rsidR="00C443BE" w:rsidRDefault="00C443BE" w:rsidP="00C443BE">
      <w:pPr>
        <w:rPr>
          <w:lang w:val="en-US"/>
        </w:rPr>
      </w:pPr>
    </w:p>
    <w:p w14:paraId="646E7157" w14:textId="091A9F27" w:rsidR="00C443BE" w:rsidRPr="0098759D" w:rsidRDefault="00C443BE" w:rsidP="00C443BE">
      <w:pPr>
        <w:rPr>
          <w:sz w:val="56"/>
          <w:szCs w:val="56"/>
          <w:lang w:val="en-US"/>
        </w:rPr>
      </w:pPr>
      <w:r w:rsidRPr="0098759D">
        <w:rPr>
          <w:sz w:val="56"/>
          <w:szCs w:val="56"/>
          <w:lang w:val="en-US"/>
        </w:rPr>
        <w:t xml:space="preserve">Tutorial </w:t>
      </w:r>
      <w:r>
        <w:rPr>
          <w:sz w:val="56"/>
          <w:szCs w:val="56"/>
          <w:lang w:val="en-US"/>
        </w:rPr>
        <w:t>7</w:t>
      </w:r>
      <w:r w:rsidRPr="0098759D">
        <w:rPr>
          <w:sz w:val="56"/>
          <w:szCs w:val="56"/>
          <w:lang w:val="en-US"/>
        </w:rPr>
        <w:t>:</w:t>
      </w:r>
    </w:p>
    <w:p w14:paraId="7BFEFC6E" w14:textId="1520054D" w:rsidR="00C443BE" w:rsidRDefault="00C443BE" w:rsidP="00C443BE">
      <w:pPr>
        <w:rPr>
          <w:lang w:val="en-US"/>
        </w:rPr>
      </w:pPr>
      <w:r>
        <w:rPr>
          <w:lang w:val="en-US"/>
        </w:rPr>
        <w:t>Matrices and uniform variables</w:t>
      </w:r>
      <w:r>
        <w:rPr>
          <w:lang w:val="en-US"/>
        </w:rPr>
        <w:t>:</w:t>
      </w:r>
    </w:p>
    <w:p w14:paraId="7197B7AE" w14:textId="78F295D6" w:rsidR="00C443BE" w:rsidRDefault="00C443BE" w:rsidP="00C443BE">
      <w:pPr>
        <w:pStyle w:val="ListParagraph"/>
        <w:numPr>
          <w:ilvl w:val="0"/>
          <w:numId w:val="1"/>
        </w:numPr>
        <w:rPr>
          <w:lang w:val="en-US"/>
        </w:rPr>
      </w:pPr>
      <w:r>
        <w:rPr>
          <w:lang w:val="en-US"/>
        </w:rPr>
        <w:t>Uniform variables can be edited anywhere in the java and sent straight to the vertex or fragment shader avoiding the model data and VAO. Used for lighting instructions and other effecting variables.</w:t>
      </w:r>
    </w:p>
    <w:p w14:paraId="0D6B3B0A" w14:textId="1134B50E" w:rsidR="00D13AB5" w:rsidRPr="00C443BE" w:rsidRDefault="00D13AB5" w:rsidP="00C443BE">
      <w:pPr>
        <w:pStyle w:val="ListParagraph"/>
        <w:numPr>
          <w:ilvl w:val="0"/>
          <w:numId w:val="1"/>
        </w:numPr>
        <w:rPr>
          <w:lang w:val="en-US"/>
        </w:rPr>
      </w:pPr>
      <w:proofErr w:type="spellStart"/>
      <w:r>
        <w:rPr>
          <w:lang w:val="en-US"/>
        </w:rPr>
        <w:t>Matricies</w:t>
      </w:r>
      <w:proofErr w:type="spellEnd"/>
      <w:r>
        <w:rPr>
          <w:lang w:val="en-US"/>
        </w:rPr>
        <w:t xml:space="preserve"> are used to move around and change things to the models without making new VAO. This also allows for duplication</w:t>
      </w:r>
      <w:bookmarkStart w:id="1" w:name="_GoBack"/>
      <w:bookmarkEnd w:id="1"/>
    </w:p>
    <w:p w14:paraId="5C6B31A5" w14:textId="56ADFA21" w:rsidR="0098759D" w:rsidRDefault="0098759D" w:rsidP="0098759D">
      <w:pPr>
        <w:rPr>
          <w:lang w:val="en-US"/>
        </w:rPr>
      </w:pPr>
    </w:p>
    <w:p w14:paraId="6B619548" w14:textId="77777777" w:rsidR="0098759D" w:rsidRPr="0098759D" w:rsidRDefault="0098759D" w:rsidP="0098759D">
      <w:pPr>
        <w:rPr>
          <w:lang w:val="en-US"/>
        </w:rPr>
      </w:pPr>
    </w:p>
    <w:p w14:paraId="0B74621A" w14:textId="77777777" w:rsidR="00D37C15" w:rsidRDefault="00D37C15" w:rsidP="00486887">
      <w:pPr>
        <w:rPr>
          <w:lang w:val="en-US"/>
        </w:rPr>
      </w:pPr>
    </w:p>
    <w:p w14:paraId="4ED76F3D" w14:textId="55C79544" w:rsidR="00DE1F3A" w:rsidRPr="00486887" w:rsidRDefault="00DE1F3A" w:rsidP="00486887">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sectPr w:rsidR="00DE1F3A" w:rsidRPr="00486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32E1"/>
    <w:multiLevelType w:val="hybridMultilevel"/>
    <w:tmpl w:val="F29628A6"/>
    <w:lvl w:ilvl="0" w:tplc="8850F00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60"/>
    <w:rsid w:val="000B42EF"/>
    <w:rsid w:val="00125B50"/>
    <w:rsid w:val="00131FF1"/>
    <w:rsid w:val="001A0385"/>
    <w:rsid w:val="00217B60"/>
    <w:rsid w:val="00223E91"/>
    <w:rsid w:val="002318E3"/>
    <w:rsid w:val="00262804"/>
    <w:rsid w:val="002A486C"/>
    <w:rsid w:val="003946EB"/>
    <w:rsid w:val="00486887"/>
    <w:rsid w:val="00517C6C"/>
    <w:rsid w:val="0071744F"/>
    <w:rsid w:val="00805877"/>
    <w:rsid w:val="00827292"/>
    <w:rsid w:val="00852370"/>
    <w:rsid w:val="0098759D"/>
    <w:rsid w:val="00A803F3"/>
    <w:rsid w:val="00B36A7A"/>
    <w:rsid w:val="00C443BE"/>
    <w:rsid w:val="00C858AF"/>
    <w:rsid w:val="00CF7E66"/>
    <w:rsid w:val="00D05C6C"/>
    <w:rsid w:val="00D13AB5"/>
    <w:rsid w:val="00D37C15"/>
    <w:rsid w:val="00DE1F3A"/>
    <w:rsid w:val="00E54C7C"/>
    <w:rsid w:val="00EC4072"/>
    <w:rsid w:val="00ED4127"/>
    <w:rsid w:val="00F6689A"/>
    <w:rsid w:val="00F82F3D"/>
    <w:rsid w:val="00F92E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62C7"/>
  <w15:chartTrackingRefBased/>
  <w15:docId w15:val="{F974E83F-DC71-4BB5-B579-0317F622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B60"/>
    <w:rPr>
      <w:color w:val="0563C1" w:themeColor="hyperlink"/>
      <w:u w:val="single"/>
    </w:rPr>
  </w:style>
  <w:style w:type="character" w:styleId="UnresolvedMention">
    <w:name w:val="Unresolved Mention"/>
    <w:basedOn w:val="DefaultParagraphFont"/>
    <w:uiPriority w:val="99"/>
    <w:semiHidden/>
    <w:unhideWhenUsed/>
    <w:rsid w:val="00217B60"/>
    <w:rPr>
      <w:color w:val="605E5C"/>
      <w:shd w:val="clear" w:color="auto" w:fill="E1DFDD"/>
    </w:rPr>
  </w:style>
  <w:style w:type="paragraph" w:styleId="ListParagraph">
    <w:name w:val="List Paragraph"/>
    <w:basedOn w:val="Normal"/>
    <w:uiPriority w:val="34"/>
    <w:qFormat/>
    <w:rsid w:val="00717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6CA53-FD0F-4417-9C8C-6CA6798E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Wescombe</dc:creator>
  <cp:keywords/>
  <dc:description/>
  <cp:lastModifiedBy>Moses Wescombe</cp:lastModifiedBy>
  <cp:revision>30</cp:revision>
  <dcterms:created xsi:type="dcterms:W3CDTF">2019-02-24T10:03:00Z</dcterms:created>
  <dcterms:modified xsi:type="dcterms:W3CDTF">2019-03-06T07:03:00Z</dcterms:modified>
</cp:coreProperties>
</file>