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1F0C" w14:textId="3950E85A" w:rsidR="002B4C79" w:rsidRPr="002B4C79" w:rsidRDefault="00451EAF"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 xml:space="preserve">                                                 WEB CONTENT</w:t>
      </w:r>
    </w:p>
    <w:p w14:paraId="30DA38B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388225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89A8C91" w14:textId="0237B558" w:rsidR="002B4C79" w:rsidRDefault="002B4C79"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w:t>
      </w:r>
      <w:r w:rsidR="00041BCC">
        <w:rPr>
          <w:rFonts w:ascii="Arial" w:eastAsia="Times New Roman" w:hAnsi="Arial" w:cs="Arial"/>
          <w:b/>
          <w:bCs/>
          <w:color w:val="343434"/>
          <w:sz w:val="24"/>
          <w:szCs w:val="24"/>
          <w:shd w:val="clear" w:color="auto" w:fill="FFFFFF"/>
          <w:lang w:val="en-US" w:eastAsia="en-KE"/>
        </w:rPr>
        <w:t xml:space="preserve">GF </w:t>
      </w:r>
      <w:r w:rsidRPr="002B4C79">
        <w:rPr>
          <w:rFonts w:ascii="Arial" w:eastAsia="Times New Roman" w:hAnsi="Arial" w:cs="Arial"/>
          <w:b/>
          <w:bCs/>
          <w:color w:val="343434"/>
          <w:sz w:val="24"/>
          <w:szCs w:val="24"/>
          <w:shd w:val="clear" w:color="auto" w:fill="FFFFFF"/>
          <w:lang w:eastAsia="en-KE"/>
        </w:rPr>
        <w:t>PTLD </w:t>
      </w:r>
    </w:p>
    <w:p w14:paraId="2E349CE1" w14:textId="33732827" w:rsidR="00041BCC" w:rsidRPr="006A032D" w:rsidRDefault="00041BCC" w:rsidP="006A032D">
      <w:pPr>
        <w:spacing w:after="0" w:line="240" w:lineRule="auto"/>
        <w:rPr>
          <w:rFonts w:eastAsia="Times New Roman" w:cstheme="minorHAnsi"/>
          <w:b/>
          <w:bCs/>
          <w:color w:val="343434"/>
          <w:sz w:val="24"/>
          <w:szCs w:val="24"/>
          <w:shd w:val="clear" w:color="auto" w:fill="FFFFFF"/>
          <w:lang w:eastAsia="en-KE"/>
        </w:rPr>
      </w:pPr>
    </w:p>
    <w:p w14:paraId="69FB072F" w14:textId="52B77E3F" w:rsidR="00041BCC" w:rsidRPr="006A032D" w:rsidRDefault="00041BCC" w:rsidP="006A032D">
      <w:pPr>
        <w:spacing w:after="0" w:line="240" w:lineRule="auto"/>
        <w:rPr>
          <w:rFonts w:eastAsia="Times New Roman" w:cstheme="minorHAnsi"/>
          <w:sz w:val="24"/>
          <w:szCs w:val="24"/>
          <w:lang w:eastAsia="en-KE"/>
        </w:rPr>
      </w:pPr>
      <w:r w:rsidRPr="006A032D">
        <w:rPr>
          <w:rFonts w:eastAsia="Times New Roman" w:cstheme="minorHAnsi"/>
          <w:sz w:val="24"/>
          <w:szCs w:val="24"/>
          <w:lang w:eastAsia="en-KE"/>
        </w:rPr>
        <w:t>The Respiratory Society of Kenya is supporting the Ministry of Health, through the Division of National TB,</w:t>
      </w:r>
      <w:r w:rsidR="00AC07AA" w:rsidRPr="006A032D">
        <w:rPr>
          <w:rFonts w:eastAsia="Times New Roman" w:cstheme="minorHAnsi"/>
          <w:sz w:val="24"/>
          <w:szCs w:val="24"/>
          <w:lang w:val="en-US" w:eastAsia="en-KE"/>
        </w:rPr>
        <w:t xml:space="preserve"> </w:t>
      </w:r>
      <w:r w:rsidRPr="006A032D">
        <w:rPr>
          <w:rFonts w:eastAsia="Times New Roman" w:cstheme="minorHAnsi"/>
          <w:sz w:val="24"/>
          <w:szCs w:val="24"/>
          <w:lang w:eastAsia="en-KE"/>
        </w:rPr>
        <w:t xml:space="preserve">Leprosy and other </w:t>
      </w:r>
      <w:r w:rsidR="006A032D" w:rsidRPr="006A032D">
        <w:rPr>
          <w:rFonts w:eastAsia="Times New Roman" w:cstheme="minorHAnsi"/>
          <w:sz w:val="24"/>
          <w:szCs w:val="24"/>
          <w:lang w:eastAsia="en-KE"/>
        </w:rPr>
        <w:t>lung</w:t>
      </w:r>
      <w:r w:rsidRPr="006A032D">
        <w:rPr>
          <w:rFonts w:eastAsia="Times New Roman" w:cstheme="minorHAnsi"/>
          <w:sz w:val="24"/>
          <w:szCs w:val="24"/>
          <w:lang w:eastAsia="en-KE"/>
        </w:rPr>
        <w:t xml:space="preserve"> diseases, to address the challenges faced by individuals affected by Tuberculosis (TB).</w:t>
      </w:r>
    </w:p>
    <w:p w14:paraId="1C535D9E" w14:textId="39C74047" w:rsidR="00AC07AA" w:rsidRPr="006A032D" w:rsidRDefault="00AC07AA" w:rsidP="006A032D">
      <w:pPr>
        <w:spacing w:after="0" w:line="240" w:lineRule="auto"/>
        <w:rPr>
          <w:rFonts w:eastAsia="Times New Roman" w:cstheme="minorHAnsi"/>
          <w:sz w:val="24"/>
          <w:szCs w:val="24"/>
          <w:lang w:eastAsia="en-KE"/>
        </w:rPr>
      </w:pPr>
      <w:r w:rsidRPr="006A032D">
        <w:rPr>
          <w:rFonts w:cstheme="minorHAnsi"/>
          <w:color w:val="000000"/>
          <w:sz w:val="24"/>
          <w:szCs w:val="24"/>
        </w:rPr>
        <w:t>Through a grant from the Global Fund to fight AIDS, TB and Malaria, the Division of National TB, Leprosy and other Lung Diseases in partnership with the Respiratory Society of Kenya and other stakeholders is piloting a program of support to those with post-TB disabilities.</w:t>
      </w:r>
    </w:p>
    <w:p w14:paraId="4ACEC1EC" w14:textId="3FFA6889" w:rsidR="002B4C79" w:rsidRPr="006A032D" w:rsidRDefault="00AC07AA" w:rsidP="006A032D">
      <w:pPr>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val="en-US" w:eastAsia="en-KE"/>
        </w:rPr>
        <w:t xml:space="preserve">The </w:t>
      </w:r>
      <w:r w:rsidR="006A032D" w:rsidRPr="006A032D">
        <w:rPr>
          <w:rFonts w:eastAsia="Times New Roman" w:cstheme="minorHAnsi"/>
          <w:color w:val="343434"/>
          <w:sz w:val="24"/>
          <w:szCs w:val="24"/>
          <w:shd w:val="clear" w:color="auto" w:fill="FFFFFF"/>
          <w:lang w:val="en-US" w:eastAsia="en-KE"/>
        </w:rPr>
        <w:t>project</w:t>
      </w:r>
      <w:r w:rsidR="006A032D" w:rsidRPr="006A032D">
        <w:rPr>
          <w:rFonts w:eastAsia="Times New Roman" w:cstheme="minorHAnsi"/>
          <w:color w:val="343434"/>
          <w:sz w:val="24"/>
          <w:szCs w:val="24"/>
          <w:shd w:val="clear" w:color="auto" w:fill="FFFFFF"/>
          <w:lang w:eastAsia="en-KE"/>
        </w:rPr>
        <w:t> is</w:t>
      </w:r>
      <w:r w:rsidR="002B4C79" w:rsidRPr="006A032D">
        <w:rPr>
          <w:rFonts w:eastAsia="Times New Roman" w:cstheme="minorHAnsi"/>
          <w:color w:val="343434"/>
          <w:sz w:val="24"/>
          <w:szCs w:val="24"/>
          <w:shd w:val="clear" w:color="auto" w:fill="FFFFFF"/>
          <w:lang w:eastAsia="en-KE"/>
        </w:rPr>
        <w:t xml:space="preserve"> currently being implemented within Nairobi County in 1</w:t>
      </w:r>
      <w:r w:rsidR="00680860" w:rsidRPr="006A032D">
        <w:rPr>
          <w:rFonts w:eastAsia="Times New Roman" w:cstheme="minorHAnsi"/>
          <w:color w:val="343434"/>
          <w:sz w:val="24"/>
          <w:szCs w:val="24"/>
          <w:shd w:val="clear" w:color="auto" w:fill="FFFFFF"/>
          <w:lang w:val="en-US" w:eastAsia="en-KE"/>
        </w:rPr>
        <w:t>5</w:t>
      </w:r>
      <w:r w:rsidR="002B4C79" w:rsidRPr="006A032D">
        <w:rPr>
          <w:rFonts w:eastAsia="Times New Roman" w:cstheme="minorHAnsi"/>
          <w:color w:val="343434"/>
          <w:sz w:val="24"/>
          <w:szCs w:val="24"/>
          <w:shd w:val="clear" w:color="auto" w:fill="FFFFFF"/>
          <w:lang w:eastAsia="en-KE"/>
        </w:rPr>
        <w:t xml:space="preserve"> high burden </w:t>
      </w:r>
      <w:r w:rsidR="00680860" w:rsidRPr="006A032D">
        <w:rPr>
          <w:rFonts w:eastAsia="Times New Roman" w:cstheme="minorHAnsi"/>
          <w:color w:val="343434"/>
          <w:sz w:val="24"/>
          <w:szCs w:val="24"/>
          <w:shd w:val="clear" w:color="auto" w:fill="FFFFFF"/>
          <w:lang w:val="en-US" w:eastAsia="en-KE"/>
        </w:rPr>
        <w:t>sites</w:t>
      </w:r>
      <w:r w:rsidR="002B4C79" w:rsidRPr="006A032D">
        <w:rPr>
          <w:rFonts w:eastAsia="Times New Roman" w:cstheme="minorHAnsi"/>
          <w:color w:val="343434"/>
          <w:sz w:val="24"/>
          <w:szCs w:val="24"/>
          <w:shd w:val="clear" w:color="auto" w:fill="FFFFFF"/>
          <w:lang w:eastAsia="en-KE"/>
        </w:rPr>
        <w:t xml:space="preserve">. The key Initiatives </w:t>
      </w:r>
      <w:r w:rsidR="006A032D" w:rsidRPr="006A032D">
        <w:rPr>
          <w:rFonts w:eastAsia="Times New Roman" w:cstheme="minorHAnsi"/>
          <w:color w:val="343434"/>
          <w:sz w:val="24"/>
          <w:szCs w:val="24"/>
          <w:shd w:val="clear" w:color="auto" w:fill="FFFFFF"/>
          <w:lang w:eastAsia="en-KE"/>
        </w:rPr>
        <w:t>are: -</w:t>
      </w:r>
    </w:p>
    <w:p w14:paraId="78F254F2" w14:textId="77777777" w:rsidR="002B4C79" w:rsidRPr="006A032D" w:rsidRDefault="002B4C79" w:rsidP="006A032D">
      <w:pPr>
        <w:pStyle w:val="ListParagraph"/>
        <w:numPr>
          <w:ilvl w:val="0"/>
          <w:numId w:val="3"/>
        </w:numPr>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To expand the effort to provide appropriate care to people with post TB</w:t>
      </w:r>
    </w:p>
    <w:p w14:paraId="03B1BC6E" w14:textId="77777777" w:rsidR="002B4C79" w:rsidRPr="006A032D" w:rsidRDefault="002B4C79" w:rsidP="006A032D">
      <w:pPr>
        <w:pStyle w:val="ListParagraph"/>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lung disease and other forms of post TB disability by implementing a set of</w:t>
      </w:r>
    </w:p>
    <w:p w14:paraId="54968CD2" w14:textId="77777777" w:rsidR="002B4C79" w:rsidRPr="006A032D" w:rsidRDefault="002B4C79" w:rsidP="006A032D">
      <w:pPr>
        <w:pStyle w:val="ListParagraph"/>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interventions</w:t>
      </w:r>
    </w:p>
    <w:p w14:paraId="2EA52B5B" w14:textId="77777777" w:rsidR="002B4C79" w:rsidRPr="006A032D" w:rsidRDefault="002B4C79" w:rsidP="006A032D">
      <w:pPr>
        <w:pStyle w:val="ListParagraph"/>
        <w:numPr>
          <w:ilvl w:val="0"/>
          <w:numId w:val="3"/>
        </w:numPr>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To build the capacity of health care workers in managing PTLD</w:t>
      </w:r>
    </w:p>
    <w:p w14:paraId="117D1E73" w14:textId="77777777" w:rsidR="002B4C79" w:rsidRPr="006A032D" w:rsidRDefault="002B4C79" w:rsidP="006A032D">
      <w:pPr>
        <w:pStyle w:val="ListParagraph"/>
        <w:numPr>
          <w:ilvl w:val="0"/>
          <w:numId w:val="3"/>
        </w:numPr>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To fight stigmatisation of persons with PTLD through support</w:t>
      </w:r>
    </w:p>
    <w:p w14:paraId="0805D3D5" w14:textId="77777777" w:rsidR="002B4C79" w:rsidRPr="006A032D" w:rsidRDefault="002B4C79" w:rsidP="006A032D">
      <w:pPr>
        <w:pStyle w:val="ListParagraph"/>
        <w:numPr>
          <w:ilvl w:val="0"/>
          <w:numId w:val="3"/>
        </w:numPr>
        <w:spacing w:after="0" w:line="240" w:lineRule="auto"/>
        <w:jc w:val="both"/>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To address the social economic impact suffered by the PTLD patients by</w:t>
      </w:r>
    </w:p>
    <w:p w14:paraId="629C52BE" w14:textId="77777777" w:rsidR="002B4C79" w:rsidRPr="006A032D" w:rsidRDefault="002B4C79" w:rsidP="006A032D">
      <w:pPr>
        <w:pStyle w:val="ListParagraph"/>
        <w:spacing w:after="0" w:line="240" w:lineRule="auto"/>
        <w:jc w:val="both"/>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rehabilitating them to their economic potential.</w:t>
      </w:r>
    </w:p>
    <w:p w14:paraId="221F1DFD" w14:textId="77777777" w:rsidR="002B4C79" w:rsidRPr="006A032D" w:rsidRDefault="002B4C79" w:rsidP="006A032D">
      <w:pPr>
        <w:pStyle w:val="ListParagraph"/>
        <w:numPr>
          <w:ilvl w:val="0"/>
          <w:numId w:val="3"/>
        </w:numPr>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To mainstream ideal models at the community (guidelines, SOPs, relevant</w:t>
      </w:r>
    </w:p>
    <w:p w14:paraId="1ECE3A05" w14:textId="77777777" w:rsidR="002B4C79" w:rsidRPr="006A032D" w:rsidRDefault="002B4C79" w:rsidP="006A032D">
      <w:pPr>
        <w:pStyle w:val="ListParagraph"/>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equipment, and essential medicines) to manage PTLD at all levels</w:t>
      </w:r>
    </w:p>
    <w:p w14:paraId="689493C0" w14:textId="77777777" w:rsidR="002B4C79" w:rsidRPr="006A032D" w:rsidRDefault="002B4C79" w:rsidP="006A032D">
      <w:pPr>
        <w:pStyle w:val="ListParagraph"/>
        <w:numPr>
          <w:ilvl w:val="0"/>
          <w:numId w:val="3"/>
        </w:numPr>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To advocate for resources for continued research and management of PTLD</w:t>
      </w:r>
    </w:p>
    <w:p w14:paraId="25E468A9" w14:textId="160174B0" w:rsidR="002B4C79" w:rsidRPr="006A032D" w:rsidRDefault="002B4C79" w:rsidP="006A032D">
      <w:pPr>
        <w:pStyle w:val="ListParagraph"/>
        <w:numPr>
          <w:ilvl w:val="0"/>
          <w:numId w:val="3"/>
        </w:numPr>
        <w:spacing w:after="0" w:line="240" w:lineRule="auto"/>
        <w:rPr>
          <w:rFonts w:eastAsia="Times New Roman" w:cstheme="minorHAnsi"/>
          <w:sz w:val="24"/>
          <w:szCs w:val="24"/>
          <w:lang w:eastAsia="en-KE"/>
        </w:rPr>
      </w:pPr>
      <w:r w:rsidRPr="006A032D">
        <w:rPr>
          <w:rFonts w:eastAsia="Times New Roman" w:cstheme="minorHAnsi"/>
          <w:color w:val="343434"/>
          <w:sz w:val="24"/>
          <w:szCs w:val="24"/>
          <w:shd w:val="clear" w:color="auto" w:fill="FFFFFF"/>
          <w:lang w:eastAsia="en-KE"/>
        </w:rPr>
        <w:t>Establish routine recording and reporting systems for post TB lung diseases and</w:t>
      </w:r>
      <w:r w:rsidR="00AC07AA" w:rsidRPr="006A032D">
        <w:rPr>
          <w:rFonts w:eastAsia="Times New Roman" w:cstheme="minorHAnsi"/>
          <w:color w:val="343434"/>
          <w:sz w:val="24"/>
          <w:szCs w:val="24"/>
          <w:shd w:val="clear" w:color="auto" w:fill="FFFFFF"/>
          <w:lang w:val="en-US" w:eastAsia="en-KE"/>
        </w:rPr>
        <w:t xml:space="preserve"> </w:t>
      </w:r>
      <w:r w:rsidRPr="006A032D">
        <w:rPr>
          <w:rFonts w:eastAsia="Times New Roman" w:cstheme="minorHAnsi"/>
          <w:color w:val="343434"/>
          <w:sz w:val="24"/>
          <w:szCs w:val="24"/>
          <w:shd w:val="clear" w:color="auto" w:fill="FFFFFF"/>
          <w:lang w:eastAsia="en-KE"/>
        </w:rPr>
        <w:t>other chronic lung diseases</w:t>
      </w:r>
    </w:p>
    <w:p w14:paraId="468FE53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58AC26" w14:textId="3AAFC933" w:rsidR="002B4C79" w:rsidRDefault="002B4C79"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Photos;</w:t>
      </w:r>
    </w:p>
    <w:p w14:paraId="04C67762" w14:textId="77777777"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466118A8" w14:textId="15FBCBC3" w:rsidR="00680860" w:rsidRDefault="00AC7C68"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r w:rsidRPr="00AC7C68">
        <w:rPr>
          <w:rFonts w:ascii="Arial" w:eastAsia="Times New Roman" w:hAnsi="Arial" w:cs="Arial"/>
          <w:noProof/>
          <w:color w:val="343434"/>
          <w:sz w:val="24"/>
          <w:szCs w:val="24"/>
          <w:shd w:val="clear" w:color="auto" w:fill="FFFFFF"/>
          <w:lang w:eastAsia="en-KE"/>
        </w:rPr>
        <w:drawing>
          <wp:inline distT="0" distB="0" distL="0" distR="0" wp14:anchorId="09807287" wp14:editId="63FD08A2">
            <wp:extent cx="3487792" cy="26160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7831" cy="2638567"/>
                    </a:xfrm>
                    <a:prstGeom prst="rect">
                      <a:avLst/>
                    </a:prstGeom>
                  </pic:spPr>
                </pic:pic>
              </a:graphicData>
            </a:graphic>
          </wp:inline>
        </w:drawing>
      </w:r>
      <w:r w:rsidRPr="00AC7C68">
        <w:rPr>
          <w:rFonts w:ascii="Arial" w:eastAsia="Times New Roman" w:hAnsi="Arial" w:cs="Arial"/>
          <w:color w:val="343434"/>
          <w:sz w:val="24"/>
          <w:szCs w:val="24"/>
          <w:shd w:val="clear" w:color="auto" w:fill="FFFFFF"/>
          <w:lang w:val="en-US" w:eastAsia="en-KE"/>
        </w:rPr>
        <w:t xml:space="preserve"> </w:t>
      </w:r>
    </w:p>
    <w:p w14:paraId="77C4AC70" w14:textId="5569ACC8" w:rsidR="00680860" w:rsidRPr="00680860" w:rsidRDefault="007031F6" w:rsidP="002B4C79">
      <w:pPr>
        <w:shd w:val="clear" w:color="auto" w:fill="F7FAFC"/>
        <w:spacing w:after="0" w:line="240" w:lineRule="auto"/>
        <w:rPr>
          <w:rFonts w:ascii="Arial" w:eastAsia="Times New Roman" w:hAnsi="Arial" w:cs="Arial"/>
          <w:i/>
          <w:color w:val="343434"/>
          <w:sz w:val="16"/>
          <w:szCs w:val="16"/>
          <w:shd w:val="clear" w:color="auto" w:fill="FFFFFF"/>
          <w:lang w:val="en-US" w:eastAsia="en-KE"/>
        </w:rPr>
      </w:pPr>
      <w:r>
        <w:rPr>
          <w:rFonts w:ascii="Arial" w:eastAsia="Times New Roman" w:hAnsi="Arial" w:cs="Arial"/>
          <w:i/>
          <w:color w:val="343434"/>
          <w:sz w:val="16"/>
          <w:szCs w:val="16"/>
          <w:shd w:val="clear" w:color="auto" w:fill="FFFFFF"/>
          <w:lang w:val="en-US" w:eastAsia="en-KE"/>
        </w:rPr>
        <w:t>Briefing and d</w:t>
      </w:r>
      <w:r w:rsidR="00680860" w:rsidRPr="00680860">
        <w:rPr>
          <w:rFonts w:ascii="Arial" w:eastAsia="Times New Roman" w:hAnsi="Arial" w:cs="Arial"/>
          <w:i/>
          <w:color w:val="343434"/>
          <w:sz w:val="16"/>
          <w:szCs w:val="16"/>
          <w:shd w:val="clear" w:color="auto" w:fill="FFFFFF"/>
          <w:lang w:val="en-US" w:eastAsia="en-KE"/>
        </w:rPr>
        <w:t xml:space="preserve">ebriefing meeting with GF </w:t>
      </w:r>
      <w:r w:rsidR="00BD2040" w:rsidRPr="00680860">
        <w:rPr>
          <w:rFonts w:ascii="Arial" w:eastAsia="Times New Roman" w:hAnsi="Arial" w:cs="Arial"/>
          <w:i/>
          <w:color w:val="343434"/>
          <w:sz w:val="16"/>
          <w:szCs w:val="16"/>
          <w:shd w:val="clear" w:color="auto" w:fill="FFFFFF"/>
          <w:lang w:val="en-US" w:eastAsia="en-KE"/>
        </w:rPr>
        <w:t>team at</w:t>
      </w:r>
      <w:r w:rsidR="00680860" w:rsidRPr="00680860">
        <w:rPr>
          <w:rFonts w:ascii="Arial" w:eastAsia="Times New Roman" w:hAnsi="Arial" w:cs="Arial"/>
          <w:i/>
          <w:color w:val="343434"/>
          <w:sz w:val="16"/>
          <w:szCs w:val="16"/>
          <w:shd w:val="clear" w:color="auto" w:fill="FFFFFF"/>
          <w:lang w:val="en-US" w:eastAsia="en-KE"/>
        </w:rPr>
        <w:t xml:space="preserve"> Waridi</w:t>
      </w:r>
      <w:bookmarkStart w:id="0" w:name="_GoBack"/>
      <w:bookmarkEnd w:id="0"/>
      <w:r w:rsidR="00680860" w:rsidRPr="00680860">
        <w:rPr>
          <w:rFonts w:ascii="Arial" w:eastAsia="Times New Roman" w:hAnsi="Arial" w:cs="Arial"/>
          <w:i/>
          <w:color w:val="343434"/>
          <w:sz w:val="16"/>
          <w:szCs w:val="16"/>
          <w:shd w:val="clear" w:color="auto" w:fill="FFFFFF"/>
          <w:lang w:val="en-US" w:eastAsia="en-KE"/>
        </w:rPr>
        <w:t xml:space="preserve"> paradise Hotel in March 2024</w:t>
      </w:r>
    </w:p>
    <w:p w14:paraId="3E2BDBEF" w14:textId="354B6447" w:rsidR="00AC7C68" w:rsidRDefault="00AC7C68"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r w:rsidRPr="00AC7C68">
        <w:rPr>
          <w:rFonts w:ascii="Arial" w:eastAsia="Times New Roman" w:hAnsi="Arial" w:cs="Arial"/>
          <w:noProof/>
          <w:color w:val="343434"/>
          <w:sz w:val="24"/>
          <w:szCs w:val="24"/>
          <w:shd w:val="clear" w:color="auto" w:fill="FFFFFF"/>
          <w:lang w:val="en-US" w:eastAsia="en-KE"/>
        </w:rPr>
        <w:lastRenderedPageBreak/>
        <w:drawing>
          <wp:inline distT="0" distB="0" distL="0" distR="0" wp14:anchorId="45D3B2CE" wp14:editId="4C0D4CE2">
            <wp:extent cx="3543300" cy="2849368"/>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8.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3300" cy="2849368"/>
                    </a:xfrm>
                    <a:prstGeom prst="rect">
                      <a:avLst/>
                    </a:prstGeom>
                  </pic:spPr>
                </pic:pic>
              </a:graphicData>
            </a:graphic>
          </wp:inline>
        </w:drawing>
      </w:r>
    </w:p>
    <w:p w14:paraId="2852BA08" w14:textId="030C3145" w:rsidR="00680860" w:rsidRPr="00680860" w:rsidRDefault="00680860" w:rsidP="002B4C79">
      <w:pPr>
        <w:shd w:val="clear" w:color="auto" w:fill="F7FAFC"/>
        <w:spacing w:after="0" w:line="240" w:lineRule="auto"/>
        <w:rPr>
          <w:rFonts w:ascii="Arial" w:eastAsia="Times New Roman" w:hAnsi="Arial" w:cs="Arial"/>
          <w:i/>
          <w:color w:val="343434"/>
          <w:sz w:val="18"/>
          <w:szCs w:val="18"/>
          <w:shd w:val="clear" w:color="auto" w:fill="FFFFFF"/>
          <w:lang w:val="en-US" w:eastAsia="en-KE"/>
        </w:rPr>
      </w:pPr>
      <w:r w:rsidRPr="00680860">
        <w:rPr>
          <w:rFonts w:ascii="Arial" w:eastAsia="Times New Roman" w:hAnsi="Arial" w:cs="Arial"/>
          <w:i/>
          <w:color w:val="343434"/>
          <w:sz w:val="18"/>
          <w:szCs w:val="18"/>
          <w:shd w:val="clear" w:color="auto" w:fill="FFFFFF"/>
          <w:lang w:val="en-US" w:eastAsia="en-KE"/>
        </w:rPr>
        <w:t>Site visit by GF team in one of the PTLD sites.</w:t>
      </w:r>
    </w:p>
    <w:p w14:paraId="62F9168B" w14:textId="08E2B063" w:rsidR="002A36D2" w:rsidRDefault="002A36D2"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
    <w:p w14:paraId="7B9569ED" w14:textId="77777777" w:rsidR="002A36D2" w:rsidRPr="00AC7C68" w:rsidRDefault="002A36D2" w:rsidP="002B4C79">
      <w:pPr>
        <w:shd w:val="clear" w:color="auto" w:fill="F7FAFC"/>
        <w:spacing w:after="0" w:line="240" w:lineRule="auto"/>
        <w:rPr>
          <w:rFonts w:ascii="Arial" w:eastAsia="Times New Roman" w:hAnsi="Arial" w:cs="Arial"/>
          <w:color w:val="343434"/>
          <w:sz w:val="24"/>
          <w:szCs w:val="24"/>
          <w:u w:val="single"/>
          <w:shd w:val="clear" w:color="auto" w:fill="FFFFFF"/>
          <w:lang w:val="en-US" w:eastAsia="en-KE"/>
        </w:rPr>
      </w:pPr>
    </w:p>
    <w:p w14:paraId="2E9903FF" w14:textId="2DE063C9" w:rsidR="00AC7C68" w:rsidRDefault="002A36D2"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r w:rsidRPr="006C2CD8">
        <w:rPr>
          <w:rFonts w:ascii="Arial" w:eastAsia="Times New Roman" w:hAnsi="Arial" w:cs="Arial"/>
          <w:noProof/>
          <w:color w:val="343434"/>
          <w:sz w:val="24"/>
          <w:szCs w:val="24"/>
          <w:shd w:val="clear" w:color="auto" w:fill="FFFFFF"/>
          <w:lang w:eastAsia="en-KE"/>
        </w:rPr>
        <w:drawing>
          <wp:inline distT="0" distB="0" distL="0" distR="0" wp14:anchorId="1460F34F" wp14:editId="40C9CE00">
            <wp:extent cx="3359150" cy="25195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3076" cy="2552495"/>
                    </a:xfrm>
                    <a:prstGeom prst="rect">
                      <a:avLst/>
                    </a:prstGeom>
                  </pic:spPr>
                </pic:pic>
              </a:graphicData>
            </a:graphic>
          </wp:inline>
        </w:drawing>
      </w:r>
    </w:p>
    <w:p w14:paraId="47ECE428" w14:textId="502B46D8" w:rsidR="00680860" w:rsidRDefault="00680860" w:rsidP="00680860">
      <w:pPr>
        <w:shd w:val="clear" w:color="auto" w:fill="F7FAFC"/>
        <w:spacing w:after="0" w:line="240" w:lineRule="auto"/>
        <w:jc w:val="both"/>
        <w:rPr>
          <w:rFonts w:ascii="Arial" w:eastAsia="Times New Roman" w:hAnsi="Arial" w:cs="Arial"/>
          <w:i/>
          <w:color w:val="343434"/>
          <w:sz w:val="16"/>
          <w:szCs w:val="16"/>
          <w:shd w:val="clear" w:color="auto" w:fill="FFFFFF"/>
          <w:lang w:val="en-US" w:eastAsia="en-KE"/>
        </w:rPr>
      </w:pPr>
      <w:r w:rsidRPr="00680860">
        <w:rPr>
          <w:rFonts w:ascii="Arial" w:eastAsia="Times New Roman" w:hAnsi="Arial" w:cs="Arial"/>
          <w:i/>
          <w:color w:val="343434"/>
          <w:sz w:val="16"/>
          <w:szCs w:val="16"/>
          <w:shd w:val="clear" w:color="auto" w:fill="FFFFFF"/>
          <w:lang w:val="en-US" w:eastAsia="en-KE"/>
        </w:rPr>
        <w:t xml:space="preserve">Participants posing for a photo after a </w:t>
      </w:r>
      <w:r w:rsidR="00BD2040" w:rsidRPr="00680860">
        <w:rPr>
          <w:rFonts w:ascii="Arial" w:eastAsia="Times New Roman" w:hAnsi="Arial" w:cs="Arial"/>
          <w:i/>
          <w:color w:val="343434"/>
          <w:sz w:val="16"/>
          <w:szCs w:val="16"/>
          <w:shd w:val="clear" w:color="auto" w:fill="FFFFFF"/>
          <w:lang w:val="en-US" w:eastAsia="en-KE"/>
        </w:rPr>
        <w:t>five-day</w:t>
      </w:r>
      <w:r w:rsidRPr="00680860">
        <w:rPr>
          <w:rFonts w:ascii="Arial" w:eastAsia="Times New Roman" w:hAnsi="Arial" w:cs="Arial"/>
          <w:i/>
          <w:color w:val="343434"/>
          <w:sz w:val="16"/>
          <w:szCs w:val="16"/>
          <w:shd w:val="clear" w:color="auto" w:fill="FFFFFF"/>
          <w:lang w:val="en-US" w:eastAsia="en-KE"/>
        </w:rPr>
        <w:t xml:space="preserve"> </w:t>
      </w:r>
      <w:r>
        <w:rPr>
          <w:rFonts w:ascii="Arial" w:eastAsia="Times New Roman" w:hAnsi="Arial" w:cs="Arial"/>
          <w:i/>
          <w:color w:val="343434"/>
          <w:sz w:val="16"/>
          <w:szCs w:val="16"/>
          <w:shd w:val="clear" w:color="auto" w:fill="FFFFFF"/>
          <w:lang w:val="en-US" w:eastAsia="en-KE"/>
        </w:rPr>
        <w:t>pulmonary rehabilitation</w:t>
      </w:r>
    </w:p>
    <w:p w14:paraId="58C88320" w14:textId="11AD7EF9" w:rsidR="00AC7C68" w:rsidRPr="00680860" w:rsidRDefault="00680860" w:rsidP="00680860">
      <w:pPr>
        <w:shd w:val="clear" w:color="auto" w:fill="F7FAFC"/>
        <w:spacing w:after="0" w:line="240" w:lineRule="auto"/>
        <w:jc w:val="both"/>
        <w:rPr>
          <w:rFonts w:ascii="Arial" w:eastAsia="Times New Roman" w:hAnsi="Arial" w:cs="Arial"/>
          <w:i/>
          <w:color w:val="343434"/>
          <w:sz w:val="16"/>
          <w:szCs w:val="16"/>
          <w:shd w:val="clear" w:color="auto" w:fill="FFFFFF"/>
          <w:lang w:val="en-US" w:eastAsia="en-KE"/>
        </w:rPr>
      </w:pPr>
      <w:r>
        <w:rPr>
          <w:rFonts w:ascii="Arial" w:eastAsia="Times New Roman" w:hAnsi="Arial" w:cs="Arial"/>
          <w:i/>
          <w:color w:val="343434"/>
          <w:sz w:val="16"/>
          <w:szCs w:val="16"/>
          <w:shd w:val="clear" w:color="auto" w:fill="FFFFFF"/>
          <w:lang w:val="en-US" w:eastAsia="en-KE"/>
        </w:rPr>
        <w:t xml:space="preserve"> training </w:t>
      </w:r>
      <w:r w:rsidRPr="00680860">
        <w:rPr>
          <w:rFonts w:ascii="Arial" w:eastAsia="Times New Roman" w:hAnsi="Arial" w:cs="Arial"/>
          <w:i/>
          <w:color w:val="343434"/>
          <w:sz w:val="16"/>
          <w:szCs w:val="16"/>
          <w:shd w:val="clear" w:color="auto" w:fill="FFFFFF"/>
          <w:lang w:val="en-US" w:eastAsia="en-KE"/>
        </w:rPr>
        <w:t>at The Clarion Hotel</w:t>
      </w:r>
      <w:r>
        <w:rPr>
          <w:rFonts w:ascii="Arial" w:eastAsia="Times New Roman" w:hAnsi="Arial" w:cs="Arial"/>
          <w:i/>
          <w:color w:val="343434"/>
          <w:sz w:val="16"/>
          <w:szCs w:val="16"/>
          <w:shd w:val="clear" w:color="auto" w:fill="FFFFFF"/>
          <w:lang w:val="en-US" w:eastAsia="en-KE"/>
        </w:rPr>
        <w:t xml:space="preserve"> in April 2024</w:t>
      </w:r>
    </w:p>
    <w:p w14:paraId="0A4551BE" w14:textId="2D5484C3" w:rsidR="00AC7C68" w:rsidRPr="0010269C"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val="en-US" w:eastAsia="en-KE"/>
        </w:rPr>
      </w:pPr>
    </w:p>
    <w:p w14:paraId="34EE9323" w14:textId="646A314B" w:rsidR="00B049B7" w:rsidRPr="00B049B7" w:rsidRDefault="00B049B7">
      <w:pPr>
        <w:rPr>
          <w:b/>
          <w:sz w:val="36"/>
          <w:szCs w:val="36"/>
          <w:lang w:val="en-US"/>
        </w:rPr>
      </w:pPr>
    </w:p>
    <w:sectPr w:rsidR="00B049B7" w:rsidRPr="00B04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B6BEC8" w14:textId="77777777" w:rsidR="00161F56" w:rsidRDefault="00161F56" w:rsidP="006A497B">
      <w:pPr>
        <w:spacing w:after="0" w:line="240" w:lineRule="auto"/>
      </w:pPr>
      <w:r>
        <w:separator/>
      </w:r>
    </w:p>
  </w:endnote>
  <w:endnote w:type="continuationSeparator" w:id="0">
    <w:p w14:paraId="7496401B" w14:textId="77777777" w:rsidR="00161F56" w:rsidRDefault="00161F56" w:rsidP="006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B57A16" w14:textId="77777777" w:rsidR="00161F56" w:rsidRDefault="00161F56" w:rsidP="006A497B">
      <w:pPr>
        <w:spacing w:after="0" w:line="240" w:lineRule="auto"/>
      </w:pPr>
      <w:r>
        <w:separator/>
      </w:r>
    </w:p>
  </w:footnote>
  <w:footnote w:type="continuationSeparator" w:id="0">
    <w:p w14:paraId="458A49E6" w14:textId="77777777" w:rsidR="00161F56" w:rsidRDefault="00161F56" w:rsidP="006A4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050FA7"/>
    <w:multiLevelType w:val="hybridMultilevel"/>
    <w:tmpl w:val="3E5A8D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DFB6EBE"/>
    <w:multiLevelType w:val="hybridMultilevel"/>
    <w:tmpl w:val="965AA4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2AA707E"/>
    <w:multiLevelType w:val="hybridMultilevel"/>
    <w:tmpl w:val="FD16CF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9"/>
    <w:rsid w:val="00041BCC"/>
    <w:rsid w:val="00097E8D"/>
    <w:rsid w:val="000B2CB2"/>
    <w:rsid w:val="000B3889"/>
    <w:rsid w:val="000D2DFE"/>
    <w:rsid w:val="0010269C"/>
    <w:rsid w:val="00161F56"/>
    <w:rsid w:val="00170879"/>
    <w:rsid w:val="00170F1C"/>
    <w:rsid w:val="001A2737"/>
    <w:rsid w:val="00285F76"/>
    <w:rsid w:val="002A36D2"/>
    <w:rsid w:val="002B4C79"/>
    <w:rsid w:val="00451EAF"/>
    <w:rsid w:val="00470724"/>
    <w:rsid w:val="004C3961"/>
    <w:rsid w:val="004F5872"/>
    <w:rsid w:val="0053445F"/>
    <w:rsid w:val="0054573B"/>
    <w:rsid w:val="0056217C"/>
    <w:rsid w:val="005626DC"/>
    <w:rsid w:val="00567B7E"/>
    <w:rsid w:val="00600854"/>
    <w:rsid w:val="00640FFE"/>
    <w:rsid w:val="00644CA8"/>
    <w:rsid w:val="0066222A"/>
    <w:rsid w:val="00680860"/>
    <w:rsid w:val="006A032D"/>
    <w:rsid w:val="006A497B"/>
    <w:rsid w:val="006C2CD8"/>
    <w:rsid w:val="007031F6"/>
    <w:rsid w:val="007471C4"/>
    <w:rsid w:val="007572A5"/>
    <w:rsid w:val="007B2165"/>
    <w:rsid w:val="00804633"/>
    <w:rsid w:val="00834961"/>
    <w:rsid w:val="00870AAF"/>
    <w:rsid w:val="008F37BC"/>
    <w:rsid w:val="008F45CA"/>
    <w:rsid w:val="00946963"/>
    <w:rsid w:val="009B3CA3"/>
    <w:rsid w:val="00A61107"/>
    <w:rsid w:val="00A71759"/>
    <w:rsid w:val="00A9229C"/>
    <w:rsid w:val="00AC07AA"/>
    <w:rsid w:val="00AC7C68"/>
    <w:rsid w:val="00B049B7"/>
    <w:rsid w:val="00B33A20"/>
    <w:rsid w:val="00B54ECA"/>
    <w:rsid w:val="00B866EF"/>
    <w:rsid w:val="00BA328F"/>
    <w:rsid w:val="00BD2040"/>
    <w:rsid w:val="00BE6752"/>
    <w:rsid w:val="00C17006"/>
    <w:rsid w:val="00CB684A"/>
    <w:rsid w:val="00D718F8"/>
    <w:rsid w:val="00D938AD"/>
    <w:rsid w:val="00D94517"/>
    <w:rsid w:val="00DE4A71"/>
    <w:rsid w:val="00DE6C29"/>
    <w:rsid w:val="00E87780"/>
    <w:rsid w:val="00EA0EE8"/>
    <w:rsid w:val="00EA46EA"/>
    <w:rsid w:val="00F915F4"/>
    <w:rsid w:val="00FF0B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15C"/>
  <w15:chartTrackingRefBased/>
  <w15:docId w15:val="{6EFA3D14-D0DB-416F-9D6F-4B3209E0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45F"/>
  </w:style>
  <w:style w:type="paragraph" w:styleId="Heading1">
    <w:name w:val="heading 1"/>
    <w:basedOn w:val="Normal"/>
    <w:next w:val="Normal"/>
    <w:link w:val="Heading1Char"/>
    <w:uiPriority w:val="9"/>
    <w:qFormat/>
    <w:rsid w:val="00534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4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4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4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4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4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4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5F"/>
    <w:rPr>
      <w:rFonts w:asciiTheme="majorHAnsi" w:eastAsiaTheme="majorEastAsia" w:hAnsiTheme="majorHAnsi" w:cstheme="majorBidi"/>
      <w:color w:val="1F3864" w:themeColor="accent1" w:themeShade="80"/>
      <w:sz w:val="36"/>
      <w:szCs w:val="36"/>
    </w:rPr>
  </w:style>
  <w:style w:type="paragraph" w:styleId="NormalWeb">
    <w:name w:val="Normal (Web)"/>
    <w:basedOn w:val="Normal"/>
    <w:uiPriority w:val="99"/>
    <w:semiHidden/>
    <w:unhideWhenUsed/>
    <w:rsid w:val="002B4C7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yperlink">
    <w:name w:val="Hyperlink"/>
    <w:basedOn w:val="DefaultParagraphFont"/>
    <w:uiPriority w:val="99"/>
    <w:semiHidden/>
    <w:unhideWhenUsed/>
    <w:rsid w:val="002B4C79"/>
    <w:rPr>
      <w:color w:val="0000FF"/>
      <w:u w:val="single"/>
    </w:rPr>
  </w:style>
  <w:style w:type="paragraph" w:styleId="BalloonText">
    <w:name w:val="Balloon Text"/>
    <w:basedOn w:val="Normal"/>
    <w:link w:val="BalloonTextChar"/>
    <w:uiPriority w:val="99"/>
    <w:semiHidden/>
    <w:unhideWhenUsed/>
    <w:rsid w:val="002B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C79"/>
    <w:rPr>
      <w:rFonts w:ascii="Segoe UI" w:hAnsi="Segoe UI" w:cs="Segoe UI"/>
      <w:sz w:val="18"/>
      <w:szCs w:val="18"/>
    </w:rPr>
  </w:style>
  <w:style w:type="paragraph" w:styleId="Header">
    <w:name w:val="header"/>
    <w:basedOn w:val="Normal"/>
    <w:link w:val="HeaderChar"/>
    <w:uiPriority w:val="99"/>
    <w:unhideWhenUsed/>
    <w:rsid w:val="006A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97B"/>
  </w:style>
  <w:style w:type="paragraph" w:styleId="Footer">
    <w:name w:val="footer"/>
    <w:basedOn w:val="Normal"/>
    <w:link w:val="FooterChar"/>
    <w:uiPriority w:val="99"/>
    <w:unhideWhenUsed/>
    <w:rsid w:val="006A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97B"/>
  </w:style>
  <w:style w:type="paragraph" w:styleId="NoSpacing">
    <w:name w:val="No Spacing"/>
    <w:uiPriority w:val="1"/>
    <w:qFormat/>
    <w:rsid w:val="0053445F"/>
    <w:pPr>
      <w:spacing w:after="0" w:line="240" w:lineRule="auto"/>
    </w:pPr>
  </w:style>
  <w:style w:type="character" w:customStyle="1" w:styleId="Heading2Char">
    <w:name w:val="Heading 2 Char"/>
    <w:basedOn w:val="DefaultParagraphFont"/>
    <w:link w:val="Heading2"/>
    <w:uiPriority w:val="9"/>
    <w:semiHidden/>
    <w:rsid w:val="0053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4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4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4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4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4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445F"/>
    <w:pPr>
      <w:spacing w:line="240" w:lineRule="auto"/>
    </w:pPr>
    <w:rPr>
      <w:b/>
      <w:bCs/>
      <w:smallCaps/>
      <w:color w:val="44546A" w:themeColor="text2"/>
    </w:rPr>
  </w:style>
  <w:style w:type="paragraph" w:styleId="Title">
    <w:name w:val="Title"/>
    <w:basedOn w:val="Normal"/>
    <w:next w:val="Normal"/>
    <w:link w:val="TitleChar"/>
    <w:uiPriority w:val="10"/>
    <w:qFormat/>
    <w:rsid w:val="00534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4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4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4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445F"/>
    <w:rPr>
      <w:b/>
      <w:bCs/>
    </w:rPr>
  </w:style>
  <w:style w:type="character" w:styleId="Emphasis">
    <w:name w:val="Emphasis"/>
    <w:basedOn w:val="DefaultParagraphFont"/>
    <w:uiPriority w:val="20"/>
    <w:qFormat/>
    <w:rsid w:val="0053445F"/>
    <w:rPr>
      <w:i/>
      <w:iCs/>
    </w:rPr>
  </w:style>
  <w:style w:type="paragraph" w:styleId="Quote">
    <w:name w:val="Quote"/>
    <w:basedOn w:val="Normal"/>
    <w:next w:val="Normal"/>
    <w:link w:val="QuoteChar"/>
    <w:uiPriority w:val="29"/>
    <w:qFormat/>
    <w:rsid w:val="00534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445F"/>
    <w:rPr>
      <w:color w:val="44546A" w:themeColor="text2"/>
      <w:sz w:val="24"/>
      <w:szCs w:val="24"/>
    </w:rPr>
  </w:style>
  <w:style w:type="paragraph" w:styleId="IntenseQuote">
    <w:name w:val="Intense Quote"/>
    <w:basedOn w:val="Normal"/>
    <w:next w:val="Normal"/>
    <w:link w:val="IntenseQuoteChar"/>
    <w:uiPriority w:val="30"/>
    <w:qFormat/>
    <w:rsid w:val="00534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4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445F"/>
    <w:rPr>
      <w:i/>
      <w:iCs/>
      <w:color w:val="595959" w:themeColor="text1" w:themeTint="A6"/>
    </w:rPr>
  </w:style>
  <w:style w:type="character" w:styleId="IntenseEmphasis">
    <w:name w:val="Intense Emphasis"/>
    <w:basedOn w:val="DefaultParagraphFont"/>
    <w:uiPriority w:val="21"/>
    <w:qFormat/>
    <w:rsid w:val="0053445F"/>
    <w:rPr>
      <w:b/>
      <w:bCs/>
      <w:i/>
      <w:iCs/>
    </w:rPr>
  </w:style>
  <w:style w:type="character" w:styleId="SubtleReference">
    <w:name w:val="Subtle Reference"/>
    <w:basedOn w:val="DefaultParagraphFont"/>
    <w:uiPriority w:val="31"/>
    <w:qFormat/>
    <w:rsid w:val="00534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445F"/>
    <w:rPr>
      <w:b/>
      <w:bCs/>
      <w:smallCaps/>
      <w:color w:val="44546A" w:themeColor="text2"/>
      <w:u w:val="single"/>
    </w:rPr>
  </w:style>
  <w:style w:type="character" w:styleId="BookTitle">
    <w:name w:val="Book Title"/>
    <w:basedOn w:val="DefaultParagraphFont"/>
    <w:uiPriority w:val="33"/>
    <w:qFormat/>
    <w:rsid w:val="0053445F"/>
    <w:rPr>
      <w:b/>
      <w:bCs/>
      <w:smallCaps/>
      <w:spacing w:val="10"/>
    </w:rPr>
  </w:style>
  <w:style w:type="paragraph" w:styleId="TOCHeading">
    <w:name w:val="TOC Heading"/>
    <w:basedOn w:val="Heading1"/>
    <w:next w:val="Normal"/>
    <w:uiPriority w:val="39"/>
    <w:semiHidden/>
    <w:unhideWhenUsed/>
    <w:qFormat/>
    <w:rsid w:val="0053445F"/>
    <w:pPr>
      <w:outlineLvl w:val="9"/>
    </w:pPr>
  </w:style>
  <w:style w:type="paragraph" w:styleId="ListParagraph">
    <w:name w:val="List Paragraph"/>
    <w:basedOn w:val="Normal"/>
    <w:uiPriority w:val="34"/>
    <w:qFormat/>
    <w:rsid w:val="00562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143505">
      <w:bodyDiv w:val="1"/>
      <w:marLeft w:val="0"/>
      <w:marRight w:val="0"/>
      <w:marTop w:val="0"/>
      <w:marBottom w:val="0"/>
      <w:divBdr>
        <w:top w:val="none" w:sz="0" w:space="0" w:color="auto"/>
        <w:left w:val="none" w:sz="0" w:space="0" w:color="auto"/>
        <w:bottom w:val="none" w:sz="0" w:space="0" w:color="auto"/>
        <w:right w:val="none" w:sz="0" w:space="0" w:color="auto"/>
      </w:divBdr>
    </w:div>
    <w:div w:id="13363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B0F16-290C-46B6-A7FC-92CE8CD08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Alembi</dc:creator>
  <cp:keywords/>
  <dc:description/>
  <cp:lastModifiedBy>Moses Alembi</cp:lastModifiedBy>
  <cp:revision>9</cp:revision>
  <dcterms:created xsi:type="dcterms:W3CDTF">2024-05-23T15:19:00Z</dcterms:created>
  <dcterms:modified xsi:type="dcterms:W3CDTF">2024-05-25T15:55:00Z</dcterms:modified>
</cp:coreProperties>
</file>