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8F85" w14:textId="1A9E55E3" w:rsidR="00DF7335" w:rsidRPr="00DF7335" w:rsidRDefault="00DF7335" w:rsidP="00DF7335">
      <w:pPr>
        <w:rPr>
          <w:lang w:val="en-KE"/>
        </w:rPr>
      </w:pPr>
      <w:r w:rsidRPr="00DF7335">
        <w:rPr>
          <w:lang w:val="en-KE"/>
        </w:rPr>
        <w:t xml:space="preserve">Method for Detecting Insider Threats in Cybersecurity Using Data Science </w:t>
      </w:r>
      <w:r w:rsidRPr="00DF7335">
        <w:rPr>
          <w:lang w:val="en-KE"/>
        </w:rPr>
        <w:br/>
        <w:t xml:space="preserve">Step 1: Gathering and Preparing Data </w:t>
      </w:r>
      <w:r w:rsidRPr="00DF7335">
        <w:rPr>
          <w:lang w:val="en-KE"/>
        </w:rPr>
        <w:br/>
        <w:t xml:space="preserve">I would begin by compiling information from several sources: </w:t>
      </w:r>
      <w:r w:rsidRPr="00DF7335">
        <w:rPr>
          <w:lang w:val="en-KE"/>
        </w:rPr>
        <w:br/>
      </w:r>
      <w:r w:rsidRPr="00DF7335">
        <w:rPr>
          <w:lang w:val="en-KE"/>
        </w:rPr>
        <w:br/>
        <w:t xml:space="preserve">Network logs can be used to spot odd access trends, big data transfers, or access from unapproved sources. </w:t>
      </w:r>
      <w:r w:rsidRPr="00DF7335">
        <w:rPr>
          <w:lang w:val="en-KE"/>
        </w:rPr>
        <w:br/>
        <w:t xml:space="preserve">Employee Access Records: Monitor file access, privilege escalation, and login/logout times. </w:t>
      </w:r>
      <w:r w:rsidRPr="00DF7335">
        <w:rPr>
          <w:lang w:val="en-KE"/>
        </w:rPr>
        <w:br/>
        <w:t xml:space="preserve">Email Communications: Look for odd communication patterns, unauthorised data sharing, or phishing efforts. </w:t>
      </w:r>
      <w:r w:rsidRPr="00DF7335">
        <w:rPr>
          <w:lang w:val="en-KE"/>
        </w:rPr>
        <w:br/>
        <w:t xml:space="preserve">I would preprocess the data from these sources because they can be noisy by: </w:t>
      </w:r>
      <w:r w:rsidRPr="00DF7335">
        <w:rPr>
          <w:lang w:val="en-KE"/>
        </w:rPr>
        <w:br/>
      </w:r>
      <w:r w:rsidRPr="00DF7335">
        <w:rPr>
          <w:lang w:val="en-KE"/>
        </w:rPr>
        <w:br/>
        <w:t xml:space="preserve">eliminating fields that aren't important. </w:t>
      </w:r>
      <w:r w:rsidRPr="00DF7335">
        <w:rPr>
          <w:lang w:val="en-KE"/>
        </w:rPr>
        <w:br/>
        <w:t xml:space="preserve">standardising user IDs and timestamps. </w:t>
      </w:r>
      <w:r w:rsidRPr="00DF7335">
        <w:rPr>
          <w:lang w:val="en-KE"/>
        </w:rPr>
        <w:br/>
        <w:t xml:space="preserve">using imputation to deal with missing data. </w:t>
      </w:r>
      <w:r w:rsidRPr="00DF7335">
        <w:rPr>
          <w:lang w:val="en-KE"/>
        </w:rPr>
        <w:br/>
        <w:t xml:space="preserve">Step 2: Techniques for Detecting Anomalies </w:t>
      </w:r>
      <w:r w:rsidRPr="00DF7335">
        <w:rPr>
          <w:lang w:val="en-KE"/>
        </w:rPr>
        <w:br/>
        <w:t xml:space="preserve">I would use the following to spot suspicious behaviour: </w:t>
      </w:r>
      <w:r w:rsidRPr="00DF7335">
        <w:rPr>
          <w:lang w:val="en-KE"/>
        </w:rPr>
        <w:br/>
      </w:r>
      <w:r w:rsidRPr="00DF7335">
        <w:rPr>
          <w:lang w:val="en-KE"/>
        </w:rPr>
        <w:br/>
        <w:t xml:space="preserve">Analysis of Statistics </w:t>
      </w:r>
      <w:r w:rsidRPr="00DF7335">
        <w:rPr>
          <w:lang w:val="en-KE"/>
        </w:rPr>
        <w:br/>
        <w:t xml:space="preserve">Determine the baseline behaviours and identify any deviations, such as when an employee logs in at three in the morning. </w:t>
      </w:r>
      <w:r w:rsidRPr="00DF7335">
        <w:rPr>
          <w:lang w:val="en-KE"/>
        </w:rPr>
        <w:br/>
        <w:t xml:space="preserve">Models for Machine Learning </w:t>
      </w:r>
      <w:r w:rsidRPr="00DF7335">
        <w:rPr>
          <w:lang w:val="en-KE"/>
        </w:rPr>
        <w:br/>
        <w:t>Unmonitored Education: Employ clustering techniques (like DBSCAN) or</w:t>
      </w:r>
      <w:r>
        <w:rPr>
          <w:lang w:val="en-KE"/>
        </w:rPr>
        <w:t xml:space="preserve"> </w:t>
      </w:r>
      <w:r w:rsidRPr="00DF7335">
        <w:rPr>
          <w:lang w:val="en-KE"/>
        </w:rPr>
        <w:t>isolate forests to find irregularities.</w:t>
      </w:r>
      <w:r w:rsidRPr="00DF7335">
        <w:rPr>
          <w:lang w:val="en-KE"/>
        </w:rPr>
        <w:br/>
        <w:t>Learning Under Supervision: If there is labelled threat data available, train a classification model.</w:t>
      </w:r>
      <w:r w:rsidRPr="00DF7335">
        <w:rPr>
          <w:lang w:val="en-KE"/>
        </w:rPr>
        <w:br/>
        <w:t>Analysis of Graphs</w:t>
      </w:r>
      <w:r w:rsidRPr="00DF7335">
        <w:rPr>
          <w:lang w:val="en-KE"/>
        </w:rPr>
        <w:br/>
        <w:t>To map interactions and uncover hidden links, create network graphs.</w:t>
      </w:r>
      <w:r w:rsidRPr="00DF7335">
        <w:rPr>
          <w:lang w:val="en-KE"/>
        </w:rPr>
        <w:br/>
        <w:t>Step 3: Difficulties in Recognising Insider Dangers</w:t>
      </w:r>
      <w:r w:rsidRPr="00DF7335">
        <w:rPr>
          <w:lang w:val="en-KE"/>
        </w:rPr>
        <w:br/>
        <w:t>Differentiating Malicious versus Lawful Conduct:</w:t>
      </w:r>
      <w:r w:rsidRPr="00DF7335">
        <w:rPr>
          <w:lang w:val="en-KE"/>
        </w:rPr>
        <w:br/>
        <w:t>Workers who are late because of deadlines rather than because of data exfiltration.</w:t>
      </w:r>
      <w:r w:rsidRPr="00DF7335">
        <w:rPr>
          <w:lang w:val="en-KE"/>
        </w:rPr>
        <w:br/>
        <w:t>Use domain knowledge to prevent false positives.</w:t>
      </w:r>
      <w:r w:rsidRPr="00DF7335">
        <w:rPr>
          <w:lang w:val="en-KE"/>
        </w:rPr>
        <w:br/>
        <w:t>Privacy Issues:</w:t>
      </w:r>
      <w:r w:rsidRPr="00DF7335">
        <w:rPr>
          <w:lang w:val="en-KE"/>
        </w:rPr>
        <w:br/>
        <w:t>ensuring that the rights of employees are not violated by data monitoring.</w:t>
      </w:r>
      <w:r w:rsidRPr="00DF7335">
        <w:rPr>
          <w:lang w:val="en-KE"/>
        </w:rPr>
        <w:br/>
        <w:t>revealing aggregated and anonymised insights rather than individual communications.</w:t>
      </w:r>
      <w:r w:rsidRPr="00DF7335">
        <w:rPr>
          <w:lang w:val="en-KE"/>
        </w:rPr>
        <w:br/>
        <w:t>Step 4: Transparency &amp; Ethical Issues</w:t>
      </w:r>
      <w:r w:rsidRPr="00DF7335">
        <w:rPr>
          <w:lang w:val="en-KE"/>
        </w:rPr>
        <w:br/>
        <w:t>Compliance with Data Privacy Laws (e.g., GDPR, HIPAA)</w:t>
      </w:r>
      <w:r w:rsidRPr="00DF7335">
        <w:rPr>
          <w:lang w:val="en-KE"/>
        </w:rPr>
        <w:br/>
        <w:t>Unambiguous Employee Monitoring Policies</w:t>
      </w:r>
      <w:r w:rsidRPr="00DF7335">
        <w:rPr>
          <w:lang w:val="en-KE"/>
        </w:rPr>
        <w:br/>
        <w:t>Reducing Detection Algorithm Bias</w:t>
      </w:r>
      <w:r w:rsidRPr="00DF7335">
        <w:rPr>
          <w:lang w:val="en-KE"/>
        </w:rPr>
        <w:br/>
        <w:t>Step 5: Sharing Results With Technical Teams: Give thorough logs, an analysis of the features' relevance, and model justifications.</w:t>
      </w:r>
      <w:r w:rsidRPr="00DF7335">
        <w:rPr>
          <w:lang w:val="en-KE"/>
        </w:rPr>
        <w:br/>
        <w:t>Regarding Non-Technical Participants: Utilise heatmaps, visual dashboards, and</w:t>
      </w:r>
      <w:r>
        <w:rPr>
          <w:lang w:val="en-KE"/>
        </w:rPr>
        <w:t xml:space="preserve"> </w:t>
      </w:r>
      <w:r w:rsidRPr="00DF7335">
        <w:rPr>
          <w:lang w:val="en-KE"/>
        </w:rPr>
        <w:t xml:space="preserve"> executive summaries.</w:t>
      </w:r>
    </w:p>
    <w:p w14:paraId="427A2196" w14:textId="2622CF8A" w:rsidR="00DF7335" w:rsidRPr="00DF7335" w:rsidRDefault="00DF7335" w:rsidP="00DF7335">
      <w:pPr>
        <w:rPr>
          <w:lang w:val="en-KE"/>
        </w:rPr>
      </w:pPr>
    </w:p>
    <w:p w14:paraId="71DC4034" w14:textId="77777777" w:rsidR="00877E7E" w:rsidRDefault="00877E7E"/>
    <w:sectPr w:rsidR="0087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A0C77"/>
    <w:multiLevelType w:val="multilevel"/>
    <w:tmpl w:val="B0E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525D0"/>
    <w:multiLevelType w:val="multilevel"/>
    <w:tmpl w:val="C36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60BFA"/>
    <w:multiLevelType w:val="multilevel"/>
    <w:tmpl w:val="323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91BB1"/>
    <w:multiLevelType w:val="multilevel"/>
    <w:tmpl w:val="3D2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C651B"/>
    <w:multiLevelType w:val="multilevel"/>
    <w:tmpl w:val="0BB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40D78"/>
    <w:multiLevelType w:val="multilevel"/>
    <w:tmpl w:val="BCC2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123510">
    <w:abstractNumId w:val="0"/>
  </w:num>
  <w:num w:numId="2" w16cid:durableId="855383904">
    <w:abstractNumId w:val="1"/>
  </w:num>
  <w:num w:numId="3" w16cid:durableId="516046551">
    <w:abstractNumId w:val="2"/>
  </w:num>
  <w:num w:numId="4" w16cid:durableId="1213686765">
    <w:abstractNumId w:val="5"/>
  </w:num>
  <w:num w:numId="5" w16cid:durableId="483743578">
    <w:abstractNumId w:val="3"/>
  </w:num>
  <w:num w:numId="6" w16cid:durableId="167742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7E"/>
    <w:rsid w:val="001A15AF"/>
    <w:rsid w:val="00422E08"/>
    <w:rsid w:val="00877E7E"/>
    <w:rsid w:val="00880739"/>
    <w:rsid w:val="00D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3494"/>
  <w15:chartTrackingRefBased/>
  <w15:docId w15:val="{9EC2FC17-B30B-4544-AADC-FB45394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meshack moseti</dc:creator>
  <cp:keywords/>
  <dc:description/>
  <cp:lastModifiedBy>meshack moseti</cp:lastModifiedBy>
  <cp:revision>1</cp:revision>
  <dcterms:created xsi:type="dcterms:W3CDTF">2025-01-29T10:22:00Z</dcterms:created>
  <dcterms:modified xsi:type="dcterms:W3CDTF">2025-02-08T06:10:00Z</dcterms:modified>
</cp:coreProperties>
</file>