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color w:val="4472C4" w:themeColor="accent1"/>
          <w:sz w:val="44"/>
          <w:lang w:val="en-US" w:eastAsia="en-US"/>
        </w:rPr>
        <w:id w:val="-1943592790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34413421" w14:textId="77777777" w:rsidR="008F6221" w:rsidRPr="008F6221" w:rsidRDefault="008F6221">
          <w:pPr>
            <w:pStyle w:val="NoSpacing"/>
            <w:spacing w:before="1540" w:after="240"/>
            <w:jc w:val="center"/>
            <w:rPr>
              <w:rFonts w:ascii="Arial" w:hAnsi="Arial" w:cs="Arial"/>
              <w:color w:val="4472C4" w:themeColor="accent1"/>
            </w:rPr>
          </w:pPr>
          <w:r w:rsidRPr="008F6221">
            <w:rPr>
              <w:rFonts w:ascii="Arial" w:hAnsi="Arial" w:cs="Arial"/>
              <w:noProof/>
              <w:color w:val="4472C4" w:themeColor="accent1"/>
            </w:rPr>
            <w:drawing>
              <wp:inline distT="0" distB="0" distL="0" distR="0" wp14:anchorId="16C3B45F" wp14:editId="6CEB585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33D5197F0214327A7C1107E39C6A9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479A3C4" w14:textId="77777777" w:rsidR="008F6221" w:rsidRPr="008F6221" w:rsidRDefault="008F622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color w:val="4472C4" w:themeColor="accent1"/>
                  <w:sz w:val="80"/>
                  <w:szCs w:val="80"/>
                </w:rPr>
              </w:pPr>
              <w:r w:rsidRPr="008F6221">
                <w:rPr>
                  <w:rFonts w:ascii="Arial" w:eastAsiaTheme="majorEastAsia" w:hAnsi="Arial" w:cs="Arial"/>
                  <w:caps/>
                  <w:color w:val="4472C4" w:themeColor="accent1"/>
                  <w:sz w:val="72"/>
                  <w:szCs w:val="72"/>
                </w:rPr>
                <w:t>ՔՐԻՍՏՈՍԻ ԿՅԱՆՔ ՀԱՅ ՀԻՍՈՒՆԱԿԱՆ ԵԿԵՂԵՑԻ</w:t>
              </w:r>
            </w:p>
          </w:sdtContent>
        </w:sdt>
        <w:sdt>
          <w:sdtPr>
            <w:rPr>
              <w:rFonts w:ascii="Arial" w:hAnsi="Arial" w:cs="Arial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7AD7F7D1FE048229946A879A08EA04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98C5E83" w14:textId="77777777" w:rsidR="008F6221" w:rsidRPr="008F6221" w:rsidRDefault="008F6221">
              <w:pPr>
                <w:pStyle w:val="NoSpacing"/>
                <w:jc w:val="center"/>
                <w:rPr>
                  <w:rFonts w:ascii="Arial" w:hAnsi="Arial" w:cs="Arial"/>
                  <w:color w:val="4472C4" w:themeColor="accent1"/>
                  <w:sz w:val="28"/>
                  <w:szCs w:val="28"/>
                </w:rPr>
              </w:pPr>
              <w:r w:rsidRPr="008F6221">
                <w:rPr>
                  <w:rFonts w:ascii="Arial" w:hAnsi="Arial" w:cs="Arial"/>
                  <w:color w:val="4472C4" w:themeColor="accent1"/>
                  <w:sz w:val="28"/>
                  <w:szCs w:val="28"/>
                </w:rPr>
                <w:t>Երգչախումբ՛ի Երգեր</w:t>
              </w:r>
            </w:p>
          </w:sdtContent>
        </w:sdt>
        <w:p w14:paraId="691285EE" w14:textId="77777777" w:rsidR="008F6221" w:rsidRPr="008F6221" w:rsidRDefault="008F6221">
          <w:pPr>
            <w:pStyle w:val="NoSpacing"/>
            <w:spacing w:before="480"/>
            <w:jc w:val="center"/>
            <w:rPr>
              <w:rFonts w:ascii="Arial" w:hAnsi="Arial" w:cs="Arial"/>
              <w:color w:val="4472C4" w:themeColor="accent1"/>
            </w:rPr>
          </w:pPr>
          <w:r w:rsidRPr="008F6221">
            <w:rPr>
              <w:rFonts w:ascii="Arial" w:hAnsi="Arial" w:cs="Arial"/>
              <w:noProof/>
              <w:color w:val="4472C4" w:themeColor="accent1"/>
            </w:rPr>
            <w:drawing>
              <wp:inline distT="0" distB="0" distL="0" distR="0" wp14:anchorId="1BA89B15" wp14:editId="2E52452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4755F5" w14:textId="77777777" w:rsidR="001F3D8D" w:rsidRDefault="008F6221" w:rsidP="001F3D8D">
          <w:pPr>
            <w:rPr>
              <w:rFonts w:cs="Arial"/>
              <w:color w:val="4472C4" w:themeColor="accent1"/>
            </w:rPr>
          </w:pPr>
          <w:r w:rsidRPr="008F6221">
            <w:rPr>
              <w:rFonts w:cs="Arial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534B34E" wp14:editId="71CF76A6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7922260</wp:posOffset>
                    </wp:positionV>
                    <wp:extent cx="5932170" cy="292100"/>
                    <wp:effectExtent l="0" t="0" r="11430" b="12700"/>
                    <wp:wrapTight wrapText="bothSides">
                      <wp:wrapPolygon edited="0">
                        <wp:start x="0" y="0"/>
                        <wp:lineTo x="0" y="21130"/>
                        <wp:lineTo x="21572" y="21130"/>
                        <wp:lineTo x="21572" y="0"/>
                        <wp:lineTo x="0" y="0"/>
                      </wp:wrapPolygon>
                    </wp:wrapTight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32170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7AACD" w14:textId="7DCF01FF" w:rsidR="008F6221" w:rsidRPr="002F3AB5" w:rsidRDefault="002F3AB5" w:rsidP="00AE51B9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2F3AB5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2F3AB5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instrText xml:space="preserve"> TIME \@ "dddd, d MMMM, yyyy" </w:instrText>
                                </w:r>
                                <w:r w:rsidRPr="002F3AB5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3815A5">
                                  <w:rPr>
                                    <w:rFonts w:ascii="Arial" w:hAnsi="Arial" w:cs="Arial"/>
                                    <w:noProof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Հինգշաբթի, 6 Ապրիլ, 2023</w:t>
                                </w:r>
                                <w:r w:rsidRPr="002F3AB5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34B3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23.8pt;width:467.1pt;height:23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" filled="f" stroked="f" strokeweight=".5pt">
                    <v:textbox inset="0,0,0,0">
                      <w:txbxContent>
                        <w:p w14:paraId="3F07AACD" w14:textId="7DCF01FF" w:rsidR="008F6221" w:rsidRPr="002F3AB5" w:rsidRDefault="002F3AB5" w:rsidP="00AE51B9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2F3AB5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2F3AB5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</w:rPr>
                            <w:instrText xml:space="preserve"> TIME \@ "dddd, d MMMM, yyyy" </w:instrText>
                          </w:r>
                          <w:r w:rsidRPr="002F3AB5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3815A5">
                            <w:rPr>
                              <w:rFonts w:ascii="Arial" w:hAnsi="Arial" w:cs="Arial"/>
                              <w:noProof/>
                              <w:color w:val="4472C4" w:themeColor="accent1"/>
                              <w:sz w:val="24"/>
                              <w:szCs w:val="24"/>
                            </w:rPr>
                            <w:t>Հինգշաբթի, 6 Ապրիլ, 2023</w:t>
                          </w:r>
                          <w:r w:rsidRPr="002F3AB5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tight" anchorx="margin" anchory="margin"/>
                  </v:shape>
                </w:pict>
              </mc:Fallback>
            </mc:AlternateContent>
          </w:r>
          <w:r w:rsidRPr="008F6221">
            <w:rPr>
              <w:rFonts w:cs="Arial"/>
              <w:color w:val="4472C4" w:themeColor="accent1"/>
            </w:rPr>
            <w:br w:type="page"/>
          </w:r>
        </w:p>
      </w:sdtContent>
    </w:sdt>
    <w:p w14:paraId="7BCD8967" w14:textId="77777777" w:rsidR="00885E65" w:rsidRDefault="00885E65" w:rsidP="00885E65">
      <w:r>
        <w:lastRenderedPageBreak/>
        <w:t>[start:song]</w:t>
      </w:r>
    </w:p>
    <w:p w14:paraId="171D3573" w14:textId="77777777" w:rsidR="00885E65" w:rsidRDefault="00885E65" w:rsidP="00885E65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000000"/>
          <w:szCs w:val="44"/>
          <w:lang w:eastAsia="hy-AM"/>
        </w:rPr>
      </w:pPr>
      <w:r>
        <w:rPr>
          <w:rFonts w:eastAsia="Times New Roman" w:cs="Arial"/>
          <w:b/>
          <w:bCs/>
          <w:color w:val="000000"/>
          <w:szCs w:val="44"/>
          <w:lang w:eastAsia="hy-AM"/>
        </w:rPr>
        <w:t>576</w:t>
      </w:r>
    </w:p>
    <w:p w14:paraId="56982829" w14:textId="77777777" w:rsidR="00885E65" w:rsidRDefault="00885E65" w:rsidP="00885E65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44"/>
          <w:lang w:eastAsia="hy-AM"/>
        </w:rPr>
      </w:pPr>
      <w:r>
        <w:rPr>
          <w:rFonts w:eastAsia="Times New Roman" w:cs="Arial"/>
          <w:color w:val="000000"/>
          <w:szCs w:val="44"/>
          <w:lang w:eastAsia="hy-AM"/>
        </w:rPr>
        <w:t>1. Մարդկանց մենք տեսանք Գողգոթայում,</w:t>
      </w:r>
      <w:r>
        <w:rPr>
          <w:rFonts w:eastAsia="Times New Roman" w:cs="Arial"/>
          <w:color w:val="000000"/>
          <w:szCs w:val="44"/>
          <w:lang w:eastAsia="hy-AM"/>
        </w:rPr>
        <w:br/>
        <w:t>Հոծ բազմություն կար այդ վայրում,</w:t>
      </w:r>
      <w:r>
        <w:rPr>
          <w:rFonts w:eastAsia="Times New Roman" w:cs="Arial"/>
          <w:color w:val="000000"/>
          <w:szCs w:val="44"/>
          <w:lang w:eastAsia="hy-AM"/>
        </w:rPr>
        <w:br/>
        <w:t>Այլայլված դեմքեր... շփոթված մարդիկ</w:t>
      </w:r>
      <w:r>
        <w:rPr>
          <w:rFonts w:eastAsia="Times New Roman" w:cs="Arial"/>
          <w:color w:val="000000"/>
          <w:szCs w:val="44"/>
          <w:lang w:eastAsia="hy-AM"/>
        </w:rPr>
        <w:br/>
        <w:t>Իրար էին ասում.</w:t>
      </w:r>
      <w:r>
        <w:rPr>
          <w:rFonts w:eastAsia="Times New Roman" w:cs="Arial"/>
          <w:color w:val="000000"/>
          <w:szCs w:val="44"/>
          <w:lang w:eastAsia="hy-AM"/>
        </w:rPr>
        <w:br/>
      </w:r>
    </w:p>
    <w:p w14:paraId="26498D41" w14:textId="77777777" w:rsidR="00885E65" w:rsidRDefault="00885E65" w:rsidP="00885E65">
      <w:pPr>
        <w:shd w:val="clear" w:color="auto" w:fill="FFFFFF"/>
        <w:spacing w:after="0" w:line="240" w:lineRule="auto"/>
        <w:ind w:left="708"/>
        <w:rPr>
          <w:rFonts w:eastAsia="Times New Roman" w:cs="Arial"/>
          <w:color w:val="000000"/>
          <w:szCs w:val="44"/>
          <w:lang w:eastAsia="hy-AM"/>
        </w:rPr>
      </w:pPr>
      <w:r>
        <w:rPr>
          <w:rFonts w:eastAsia="Times New Roman" w:cs="Arial"/>
          <w:color w:val="000000"/>
          <w:szCs w:val="44"/>
          <w:lang w:eastAsia="hy-AM"/>
        </w:rPr>
        <w:t>Տեսե՛ք խաչի վրայի Աստծո Գառին՝</w:t>
      </w:r>
      <w:r>
        <w:rPr>
          <w:rFonts w:eastAsia="Times New Roman" w:cs="Arial"/>
          <w:color w:val="000000"/>
          <w:szCs w:val="44"/>
          <w:lang w:eastAsia="hy-AM"/>
        </w:rPr>
        <w:br/>
        <w:t>Ինչպե՜ս է Նա գամվել փայտե խաչին,</w:t>
      </w:r>
      <w:r>
        <w:rPr>
          <w:rFonts w:eastAsia="Times New Roman" w:cs="Arial"/>
          <w:color w:val="000000"/>
          <w:szCs w:val="44"/>
          <w:lang w:eastAsia="hy-AM"/>
        </w:rPr>
        <w:br/>
        <w:t>Ինչպե՜ս է Նա նայում այս աշխարհին,</w:t>
      </w:r>
      <w:r>
        <w:rPr>
          <w:rFonts w:eastAsia="Times New Roman" w:cs="Arial"/>
          <w:color w:val="000000"/>
          <w:szCs w:val="44"/>
          <w:lang w:eastAsia="hy-AM"/>
        </w:rPr>
        <w:br/>
        <w:t>Տանջված դեմքից կաթում է միշտ բարին:</w:t>
      </w:r>
      <w:r>
        <w:rPr>
          <w:rFonts w:eastAsia="Times New Roman" w:cs="Arial"/>
          <w:color w:val="000000"/>
          <w:szCs w:val="44"/>
          <w:lang w:eastAsia="hy-AM"/>
        </w:rPr>
        <w:br/>
      </w:r>
    </w:p>
    <w:p w14:paraId="6EBCC0B7" w14:textId="77777777" w:rsidR="00885E65" w:rsidRDefault="00885E65" w:rsidP="00885E65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44"/>
          <w:lang w:eastAsia="hy-AM"/>
        </w:rPr>
      </w:pPr>
      <w:r>
        <w:rPr>
          <w:rFonts w:eastAsia="Times New Roman" w:cs="Arial"/>
          <w:color w:val="000000"/>
          <w:szCs w:val="44"/>
          <w:lang w:eastAsia="hy-AM"/>
        </w:rPr>
        <w:t>2. Նայենք մենք հիմա միայն Գողգոթա,</w:t>
      </w:r>
      <w:r>
        <w:rPr>
          <w:rFonts w:eastAsia="Times New Roman" w:cs="Arial"/>
          <w:color w:val="000000"/>
          <w:szCs w:val="44"/>
          <w:lang w:eastAsia="hy-AM"/>
        </w:rPr>
        <w:br/>
        <w:t>Որտեղ ճշմարիտ Փրկչիս գտա,</w:t>
      </w:r>
      <w:r>
        <w:rPr>
          <w:rFonts w:eastAsia="Times New Roman" w:cs="Arial"/>
          <w:color w:val="000000"/>
          <w:szCs w:val="44"/>
          <w:lang w:eastAsia="hy-AM"/>
        </w:rPr>
        <w:br/>
        <w:t>Բազմության միջից միակ հարազատ</w:t>
      </w:r>
      <w:r>
        <w:rPr>
          <w:rFonts w:eastAsia="Times New Roman" w:cs="Arial"/>
          <w:color w:val="000000"/>
          <w:szCs w:val="44"/>
          <w:lang w:eastAsia="hy-AM"/>
        </w:rPr>
        <w:br/>
        <w:t>Դեմքը ես տեսա:</w:t>
      </w:r>
    </w:p>
    <w:p w14:paraId="5A3A1EF8" w14:textId="77777777" w:rsidR="00885E65" w:rsidRDefault="00885E65" w:rsidP="00885E65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44"/>
          <w:lang w:eastAsia="hy-AM"/>
        </w:rPr>
      </w:pPr>
    </w:p>
    <w:p w14:paraId="02C2FEEB" w14:textId="77777777" w:rsidR="00885E65" w:rsidRPr="00F70E63" w:rsidRDefault="00885E65" w:rsidP="00885E65">
      <w:pPr>
        <w:shd w:val="clear" w:color="auto" w:fill="FFFFFF"/>
        <w:spacing w:after="0" w:line="240" w:lineRule="auto"/>
        <w:ind w:left="708"/>
        <w:rPr>
          <w:rFonts w:eastAsia="Times New Roman" w:cs="Arial"/>
          <w:color w:val="000000"/>
          <w:szCs w:val="44"/>
          <w:lang w:eastAsia="hy-AM"/>
        </w:rPr>
      </w:pPr>
      <w:r>
        <w:rPr>
          <w:rFonts w:eastAsia="Times New Roman" w:cs="Arial"/>
          <w:color w:val="000000"/>
          <w:szCs w:val="44"/>
          <w:lang w:eastAsia="hy-AM"/>
        </w:rPr>
        <w:t>Տեսե՛ք խաչի վրայի Աստծո Գառին՝</w:t>
      </w:r>
      <w:r>
        <w:rPr>
          <w:rFonts w:eastAsia="Times New Roman" w:cs="Arial"/>
          <w:color w:val="000000"/>
          <w:szCs w:val="44"/>
          <w:lang w:eastAsia="hy-AM"/>
        </w:rPr>
        <w:br/>
        <w:t>Ինչպե՜ս է Նա գամվել փայտե խաչին,</w:t>
      </w:r>
      <w:r>
        <w:rPr>
          <w:rFonts w:eastAsia="Times New Roman" w:cs="Arial"/>
          <w:color w:val="000000"/>
          <w:szCs w:val="44"/>
          <w:lang w:eastAsia="hy-AM"/>
        </w:rPr>
        <w:br/>
        <w:t>Ինչպե՜ս է Նա նայում այս աշխարհին,</w:t>
      </w:r>
      <w:r>
        <w:rPr>
          <w:rFonts w:eastAsia="Times New Roman" w:cs="Arial"/>
          <w:color w:val="000000"/>
          <w:szCs w:val="44"/>
          <w:lang w:eastAsia="hy-AM"/>
        </w:rPr>
        <w:br/>
        <w:t>Տանջված դեմքից կաթում է միշտ բարին:</w:t>
      </w:r>
      <w:r>
        <w:rPr>
          <w:rFonts w:eastAsia="Times New Roman" w:cs="Arial"/>
          <w:color w:val="000000"/>
          <w:szCs w:val="44"/>
          <w:lang w:eastAsia="hy-AM"/>
        </w:rPr>
        <w:br/>
      </w:r>
    </w:p>
    <w:p w14:paraId="0DBA234A" w14:textId="77777777" w:rsidR="00885E65" w:rsidRDefault="00885E65" w:rsidP="00885E65">
      <w:r>
        <w:t>[end:song]</w:t>
      </w:r>
    </w:p>
    <w:p w14:paraId="09EA7181" w14:textId="77777777" w:rsidR="00391C5D" w:rsidRDefault="00391C5D" w:rsidP="001F3D8D">
      <w:r>
        <w:t>[start:song]</w:t>
      </w:r>
    </w:p>
    <w:p w14:paraId="401E9F7A" w14:textId="6085BB82" w:rsidR="001F3D8D" w:rsidRDefault="001F3D8D" w:rsidP="001F3D8D">
      <w:r>
        <w:t>454</w:t>
      </w:r>
      <w:r>
        <w:br/>
        <w:t>1. Ո՜վ Տեր Հիսուս, խաչվեցիր</w:t>
      </w:r>
      <w:r>
        <w:br/>
        <w:t>Եվ մեզ ազատություն տվեցիր</w:t>
      </w:r>
      <w:r w:rsidR="00E54BF6">
        <w:t xml:space="preserve"> </w:t>
      </w:r>
      <w:r>
        <w:t>(2):</w:t>
      </w:r>
      <w:r>
        <w:br/>
      </w:r>
    </w:p>
    <w:p w14:paraId="71D8EFA6" w14:textId="77777777" w:rsidR="001F3D8D" w:rsidRDefault="001F3D8D" w:rsidP="001F3D8D">
      <w:pPr>
        <w:ind w:left="720"/>
      </w:pPr>
      <w:r>
        <w:lastRenderedPageBreak/>
        <w:t>Տե՜ր իմ, ես ինչպե՞ս մոռանամ կրածդ չարչարանքը,</w:t>
      </w:r>
      <w:r>
        <w:br/>
        <w:t>Տե՜ր իմ, ես ինչպե՞ս մոռանամ թափածդ արցունքները,</w:t>
      </w:r>
      <w:r>
        <w:br/>
        <w:t>Տե՜ր իմ, ես ինչպե՞ս մոռանամ Քեզ` խաչի վրա:</w:t>
      </w:r>
      <w:r>
        <w:br/>
      </w:r>
    </w:p>
    <w:p w14:paraId="2A6E9576" w14:textId="020AA0F4" w:rsidR="001F3D8D" w:rsidRDefault="001F3D8D" w:rsidP="001F3D8D">
      <w:r>
        <w:t>2. Ո՜վ Տեր Հիսուս, խաչվեցիր</w:t>
      </w:r>
      <w:r>
        <w:br/>
        <w:t>Եվ մեր ցավերը կրեցիր</w:t>
      </w:r>
      <w:r w:rsidR="00FC120A">
        <w:t xml:space="preserve"> </w:t>
      </w:r>
      <w:r>
        <w:t>(2):</w:t>
      </w:r>
    </w:p>
    <w:p w14:paraId="6F68A7E8" w14:textId="77777777" w:rsidR="001F3D8D" w:rsidRDefault="001F3D8D" w:rsidP="001F3D8D"/>
    <w:p w14:paraId="06A8DA19" w14:textId="04042F6D" w:rsidR="006F270E" w:rsidRDefault="001F3D8D" w:rsidP="00391C5D">
      <w:pPr>
        <w:ind w:left="720"/>
      </w:pPr>
      <w:r>
        <w:t>Տե՜ր իմ, ես ինչպե՞ս մոռանամ կրածդ չարչարանքը,</w:t>
      </w:r>
      <w:r>
        <w:br/>
        <w:t>Տե՜ր իմ, ես ինչպե՞ս մոռանամ թափածդ արցունքները,</w:t>
      </w:r>
      <w:r>
        <w:br/>
        <w:t>Տե՜ր իմ, ես ինչպե՞ս մոռանամ Քեզ` խաչի վրա:</w:t>
      </w:r>
      <w:r>
        <w:br/>
      </w:r>
    </w:p>
    <w:p w14:paraId="119D85B5" w14:textId="71A0DE89" w:rsidR="00391C5D" w:rsidRDefault="00391C5D" w:rsidP="00391C5D">
      <w:r>
        <w:t>[end:song]</w:t>
      </w:r>
    </w:p>
    <w:p w14:paraId="01CB7BBB" w14:textId="77777777" w:rsidR="00F50B7E" w:rsidRDefault="00F50B7E" w:rsidP="00F50B7E">
      <w:r>
        <w:t>[start:song]</w:t>
      </w:r>
    </w:p>
    <w:p w14:paraId="7656669C" w14:textId="77777777" w:rsidR="00F50B7E" w:rsidRDefault="00F50B7E" w:rsidP="00F50B7E">
      <w:pPr>
        <w:spacing w:after="0" w:line="240" w:lineRule="auto"/>
        <w:rPr>
          <w:rFonts w:asciiTheme="minorHAnsi" w:eastAsiaTheme="minorHAnsi" w:hAnsiTheme="minorHAnsi"/>
          <w:szCs w:val="44"/>
        </w:rPr>
      </w:pPr>
      <w:r>
        <w:rPr>
          <w:szCs w:val="44"/>
        </w:rPr>
        <w:t>575</w:t>
      </w:r>
    </w:p>
    <w:p w14:paraId="6BAB58EC" w14:textId="77777777" w:rsidR="00F50B7E" w:rsidRDefault="00F50B7E" w:rsidP="00F50B7E">
      <w:pPr>
        <w:spacing w:after="0" w:line="240" w:lineRule="auto"/>
        <w:rPr>
          <w:szCs w:val="44"/>
          <w:lang w:val="hy-AM"/>
        </w:rPr>
      </w:pPr>
      <w:r>
        <w:rPr>
          <w:szCs w:val="44"/>
        </w:rPr>
        <w:t>Խաչը ուսին գնում էր Նա Գողգոթա</w:t>
      </w:r>
    </w:p>
    <w:p w14:paraId="277F3605" w14:textId="77777777" w:rsidR="00F50B7E" w:rsidRDefault="00F50B7E" w:rsidP="00F50B7E">
      <w:pPr>
        <w:spacing w:after="0" w:line="240" w:lineRule="auto"/>
        <w:rPr>
          <w:szCs w:val="44"/>
        </w:rPr>
      </w:pPr>
      <w:r>
        <w:rPr>
          <w:szCs w:val="44"/>
        </w:rPr>
        <w:t>Եվ անընդհատ երկինք էր նայում,</w:t>
      </w:r>
    </w:p>
    <w:p w14:paraId="56482107" w14:textId="77777777" w:rsidR="00F50B7E" w:rsidRDefault="00F50B7E" w:rsidP="00F50B7E">
      <w:pPr>
        <w:spacing w:after="0" w:line="240" w:lineRule="auto"/>
        <w:rPr>
          <w:szCs w:val="44"/>
        </w:rPr>
      </w:pPr>
      <w:r>
        <w:rPr>
          <w:szCs w:val="44"/>
        </w:rPr>
        <w:t>Բայց մի խոսք կրկնում էր նա սրտին քո</w:t>
      </w:r>
    </w:p>
    <w:p w14:paraId="2827E0C3" w14:textId="77777777" w:rsidR="00F50B7E" w:rsidRDefault="00F50B7E" w:rsidP="00F50B7E">
      <w:pPr>
        <w:spacing w:after="0" w:line="240" w:lineRule="auto"/>
        <w:rPr>
          <w:szCs w:val="44"/>
        </w:rPr>
      </w:pPr>
      <w:r>
        <w:rPr>
          <w:szCs w:val="44"/>
        </w:rPr>
        <w:t>«Որդիս, քեզ համար եմ ես խաչվում»:</w:t>
      </w:r>
    </w:p>
    <w:p w14:paraId="1CE65CCD" w14:textId="77777777" w:rsidR="00F50B7E" w:rsidRDefault="00F50B7E" w:rsidP="00F50B7E">
      <w:pPr>
        <w:spacing w:after="0" w:line="240" w:lineRule="auto"/>
        <w:rPr>
          <w:szCs w:val="44"/>
        </w:rPr>
      </w:pPr>
    </w:p>
    <w:p w14:paraId="4C82F4A5" w14:textId="77777777" w:rsidR="00F50B7E" w:rsidRDefault="00F50B7E" w:rsidP="00F50B7E">
      <w:pPr>
        <w:spacing w:after="0" w:line="240" w:lineRule="auto"/>
        <w:rPr>
          <w:szCs w:val="44"/>
          <w:lang w:val="hy-AM"/>
        </w:rPr>
      </w:pPr>
      <w:r>
        <w:rPr>
          <w:szCs w:val="44"/>
        </w:rPr>
        <w:t>Մեխի և մուրճի ձայնը դեռ լսվում է ,</w:t>
      </w:r>
    </w:p>
    <w:p w14:paraId="56F0456B" w14:textId="77777777" w:rsidR="00F50B7E" w:rsidRDefault="00F50B7E" w:rsidP="00F50B7E">
      <w:pPr>
        <w:spacing w:after="0" w:line="240" w:lineRule="auto"/>
        <w:rPr>
          <w:szCs w:val="44"/>
        </w:rPr>
      </w:pPr>
      <w:r>
        <w:rPr>
          <w:szCs w:val="44"/>
        </w:rPr>
        <w:lastRenderedPageBreak/>
        <w:t>Մարդիկ դեռ գոչում են՝ խաչել նրան,</w:t>
      </w:r>
    </w:p>
    <w:p w14:paraId="5AA3EDCA" w14:textId="77777777" w:rsidR="00F50B7E" w:rsidRDefault="00F50B7E" w:rsidP="00F50B7E">
      <w:pPr>
        <w:spacing w:after="0" w:line="240" w:lineRule="auto"/>
        <w:rPr>
          <w:szCs w:val="44"/>
        </w:rPr>
      </w:pPr>
      <w:r>
        <w:rPr>
          <w:szCs w:val="44"/>
        </w:rPr>
        <w:t>Բայց Սուրբ արյունը հոսում է հենց քեզ համար,</w:t>
      </w:r>
    </w:p>
    <w:p w14:paraId="5DE64901" w14:textId="77777777" w:rsidR="00F50B7E" w:rsidRPr="00F37C52" w:rsidRDefault="00F50B7E" w:rsidP="00F50B7E">
      <w:pPr>
        <w:spacing w:after="0" w:line="240" w:lineRule="auto"/>
        <w:rPr>
          <w:szCs w:val="44"/>
        </w:rPr>
      </w:pPr>
      <w:r>
        <w:rPr>
          <w:szCs w:val="44"/>
        </w:rPr>
        <w:t>Որ դու ապրես, ապրես դու հավիտյան։</w:t>
      </w:r>
    </w:p>
    <w:p w14:paraId="668B9768" w14:textId="77777777" w:rsidR="00F50B7E" w:rsidRDefault="00F50B7E" w:rsidP="00F50B7E">
      <w:r>
        <w:t>[end:song]</w:t>
      </w:r>
    </w:p>
    <w:p w14:paraId="3A1C5AD3" w14:textId="77777777" w:rsidR="00D1690F" w:rsidRDefault="00D1690F" w:rsidP="00D1690F">
      <w:r>
        <w:t>[start:song]</w:t>
      </w:r>
    </w:p>
    <w:p w14:paraId="6CD515CF" w14:textId="77777777" w:rsidR="00D1690F" w:rsidRPr="00A75EE4" w:rsidRDefault="00D1690F" w:rsidP="00D1690F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000000"/>
          <w:szCs w:val="44"/>
          <w:lang w:eastAsia="hy-AM"/>
        </w:rPr>
      </w:pPr>
      <w:r w:rsidRPr="00A75EE4">
        <w:rPr>
          <w:rFonts w:eastAsia="Times New Roman" w:cs="Arial"/>
          <w:b/>
          <w:bCs/>
          <w:color w:val="000000"/>
          <w:szCs w:val="44"/>
          <w:lang w:eastAsia="hy-AM"/>
        </w:rPr>
        <w:t>514</w:t>
      </w:r>
    </w:p>
    <w:p w14:paraId="45B29924" w14:textId="77777777" w:rsidR="00D1690F" w:rsidRDefault="00D1690F" w:rsidP="00D1690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44"/>
          <w:lang w:eastAsia="hy-AM"/>
        </w:rPr>
      </w:pPr>
      <w:r w:rsidRPr="00A75EE4">
        <w:rPr>
          <w:rFonts w:eastAsia="Times New Roman" w:cs="Arial"/>
          <w:color w:val="000000"/>
          <w:szCs w:val="44"/>
          <w:lang w:eastAsia="hy-AM"/>
        </w:rPr>
        <w:t>1. Ո՞վ ունեմ երկնքի մեջ,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Երկրի վրա Քեզնից բացի մեկը չկա: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Քեզ մոտենալն ինձ բարի եղավ,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Հոգուս հարազատ ընկեր գտա,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Հիսուս թանկագին:</w:t>
      </w:r>
      <w:r w:rsidRPr="00A75EE4">
        <w:rPr>
          <w:rFonts w:eastAsia="Times New Roman" w:cs="Arial"/>
          <w:color w:val="000000"/>
          <w:szCs w:val="44"/>
          <w:lang w:eastAsia="hy-AM"/>
        </w:rPr>
        <w:br/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     Եվ երբ նայում եմ Գողգոթա տանող ճամփին,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     Տեսնում եմ ոտնահետքերը Քո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     Եվ սեր` գամված խաչի վրա,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     Սեր, որ երբեք չի վերջանա: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     Քո արյան ամեն կաթիլը խոսում է սեր,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     Քո խոցված ձեռքերից, Հիսո՛ւս, բխում է սեր:</w:t>
      </w:r>
      <w:r w:rsidRPr="00A75EE4">
        <w:rPr>
          <w:rFonts w:eastAsia="Times New Roman" w:cs="Arial"/>
          <w:color w:val="000000"/>
          <w:szCs w:val="44"/>
          <w:lang w:eastAsia="hy-AM"/>
        </w:rPr>
        <w:br/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2. Այցելում ես լռության մեջ,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Սիրով բացում ես փակ դռներ, բժշկում ես: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Քո հայացքից սեր է կաթում,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Ու ես հալվում եմ մոմի պես,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Գրկումդ անէանում:</w:t>
      </w:r>
    </w:p>
    <w:p w14:paraId="6FA9C621" w14:textId="77777777" w:rsidR="00D1690F" w:rsidRDefault="00D1690F" w:rsidP="00D1690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44"/>
          <w:lang w:eastAsia="hy-AM"/>
        </w:rPr>
      </w:pPr>
      <w:r w:rsidRPr="00A75EE4">
        <w:rPr>
          <w:rFonts w:eastAsia="Times New Roman" w:cs="Arial"/>
          <w:color w:val="000000"/>
          <w:szCs w:val="44"/>
          <w:lang w:eastAsia="hy-AM"/>
        </w:rPr>
        <w:br/>
        <w:t>     Եվ երբ նայում եմ Գողգոթա տանող ճամփին,</w:t>
      </w:r>
      <w:r w:rsidRPr="00A75EE4">
        <w:rPr>
          <w:rFonts w:eastAsia="Times New Roman" w:cs="Arial"/>
          <w:color w:val="000000"/>
          <w:szCs w:val="44"/>
          <w:lang w:eastAsia="hy-AM"/>
        </w:rPr>
        <w:br/>
      </w:r>
      <w:r w:rsidRPr="00A75EE4">
        <w:rPr>
          <w:rFonts w:eastAsia="Times New Roman" w:cs="Arial"/>
          <w:color w:val="000000"/>
          <w:szCs w:val="44"/>
          <w:lang w:eastAsia="hy-AM"/>
        </w:rPr>
        <w:lastRenderedPageBreak/>
        <w:t>     Տեսնում եմ ոտնահետքերը Քո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     Եվ սեր` գամված խաչի վրա,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     Սեր, որ երբեք չի վերջանա: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     Քո արյան ամեն կաթիլը խոսում է սեր,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     Քո խոցված ձեռքերից, Հիսո՛ւս, բխում է սեր:</w:t>
      </w:r>
    </w:p>
    <w:p w14:paraId="5F22C7D6" w14:textId="77777777" w:rsidR="00D1690F" w:rsidRPr="00A75EE4" w:rsidRDefault="00D1690F" w:rsidP="00D1690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44"/>
          <w:lang w:eastAsia="hy-AM"/>
        </w:rPr>
      </w:pPr>
      <w:r w:rsidRPr="00A75EE4">
        <w:rPr>
          <w:rFonts w:eastAsia="Times New Roman" w:cs="Arial"/>
          <w:color w:val="000000"/>
          <w:szCs w:val="44"/>
          <w:lang w:eastAsia="hy-AM"/>
        </w:rPr>
        <w:br/>
        <w:t>3. Քո հայրական ջերմ համբույրը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Շշնջում է ամեն անգամ` Իմն ես, որդի՛ս: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Ափումս դնում ես սիրո կրակ,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Իսկ մյուս ձեռքումս` յուղի սրվակ,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Մեկանում ենք մենք: </w:t>
      </w:r>
    </w:p>
    <w:p w14:paraId="545953A7" w14:textId="77777777" w:rsidR="00D1690F" w:rsidRDefault="00D1690F" w:rsidP="00D1690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44"/>
          <w:lang w:eastAsia="hy-AM"/>
        </w:rPr>
      </w:pPr>
    </w:p>
    <w:p w14:paraId="01EB11A0" w14:textId="77777777" w:rsidR="00D1690F" w:rsidRPr="00301C02" w:rsidRDefault="00D1690F" w:rsidP="00D1690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44"/>
          <w:lang w:eastAsia="hy-AM"/>
        </w:rPr>
      </w:pPr>
      <w:r w:rsidRPr="00A75EE4">
        <w:rPr>
          <w:rFonts w:eastAsia="Times New Roman" w:cs="Arial"/>
          <w:color w:val="000000"/>
          <w:szCs w:val="44"/>
          <w:lang w:eastAsia="hy-AM"/>
        </w:rPr>
        <w:t>     Եվ երբ նայում եմ Գողգոթա տանող ճամփին,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     Տեսնում եմ ոտնահետքերը Քո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     Եվ սեր` գամված խաչի վրա,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     Սեր, որ երբեք չի վերջանա: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     Քո արյան ամեն կաթիլը խոսում է սեր,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     Քո խոցված ձեռքերից, Հիսո՛ւս, բխում է սեր: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      ...Ու ես խորհում եմ`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     Ով ունեմ երկնքի մեջ,</w:t>
      </w:r>
      <w:r w:rsidRPr="00A75EE4">
        <w:rPr>
          <w:rFonts w:eastAsia="Times New Roman" w:cs="Arial"/>
          <w:color w:val="000000"/>
          <w:szCs w:val="44"/>
          <w:lang w:eastAsia="hy-AM"/>
        </w:rPr>
        <w:br/>
        <w:t>     Երկրի վրա Քեզնից բացի մեկը չկա:</w:t>
      </w:r>
    </w:p>
    <w:p w14:paraId="320FE671" w14:textId="77777777" w:rsidR="00D1690F" w:rsidRDefault="00D1690F" w:rsidP="00D1690F">
      <w:r>
        <w:t>[end:song]</w:t>
      </w:r>
    </w:p>
    <w:p w14:paraId="74A1E497" w14:textId="77777777" w:rsidR="00F50B7E" w:rsidRDefault="00F50B7E" w:rsidP="00391C5D"/>
    <w:p w14:paraId="46961D69" w14:textId="285690FC" w:rsidR="003E5D18" w:rsidRDefault="00BF6006" w:rsidP="00391C5D">
      <w:r>
        <w:t>[start:song]</w:t>
      </w:r>
    </w:p>
    <w:p w14:paraId="3EC9F48D" w14:textId="77777777" w:rsidR="005D5C78" w:rsidRPr="00B85A49" w:rsidRDefault="005D5C78" w:rsidP="005D5C78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000000"/>
          <w:szCs w:val="44"/>
          <w:lang w:eastAsia="hy-AM"/>
        </w:rPr>
      </w:pPr>
      <w:r w:rsidRPr="00B85A49">
        <w:rPr>
          <w:rFonts w:eastAsia="Times New Roman" w:cs="Arial"/>
          <w:b/>
          <w:bCs/>
          <w:color w:val="000000"/>
          <w:szCs w:val="44"/>
          <w:lang w:eastAsia="hy-AM"/>
        </w:rPr>
        <w:t>556</w:t>
      </w:r>
    </w:p>
    <w:p w14:paraId="5D883AAC" w14:textId="77777777" w:rsidR="00E267DA" w:rsidRDefault="005D5C78" w:rsidP="005D5C78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44"/>
          <w:lang w:eastAsia="hy-AM"/>
        </w:rPr>
      </w:pPr>
      <w:r w:rsidRPr="00B85A49">
        <w:rPr>
          <w:rFonts w:eastAsia="Times New Roman" w:cs="Arial"/>
          <w:color w:val="000000"/>
          <w:szCs w:val="44"/>
          <w:lang w:eastAsia="hy-AM"/>
        </w:rPr>
        <w:lastRenderedPageBreak/>
        <w:t>1. Մեկը կար, որ հոժար էր</w:t>
      </w:r>
      <w:r w:rsidRPr="00B85A49">
        <w:rPr>
          <w:rFonts w:eastAsia="Times New Roman" w:cs="Arial"/>
          <w:color w:val="000000"/>
          <w:szCs w:val="44"/>
          <w:lang w:eastAsia="hy-AM"/>
        </w:rPr>
        <w:br/>
        <w:t>Իմ տեղը մեռնելու,</w:t>
      </w:r>
      <w:r w:rsidRPr="00B85A49">
        <w:rPr>
          <w:rFonts w:eastAsia="Times New Roman" w:cs="Arial"/>
          <w:color w:val="000000"/>
          <w:szCs w:val="44"/>
          <w:lang w:eastAsia="hy-AM"/>
        </w:rPr>
        <w:br/>
        <w:t>Հոժար էր Իր ուսի վրա</w:t>
      </w:r>
      <w:r w:rsidRPr="00B85A49">
        <w:rPr>
          <w:rFonts w:eastAsia="Times New Roman" w:cs="Arial"/>
          <w:color w:val="000000"/>
          <w:szCs w:val="44"/>
          <w:lang w:eastAsia="hy-AM"/>
        </w:rPr>
        <w:br/>
        <w:t>Բիրտ խաչը առնելու.</w:t>
      </w:r>
      <w:r w:rsidRPr="00B85A49">
        <w:rPr>
          <w:rFonts w:eastAsia="Times New Roman" w:cs="Arial"/>
          <w:color w:val="000000"/>
          <w:szCs w:val="44"/>
          <w:lang w:eastAsia="hy-AM"/>
        </w:rPr>
        <w:br/>
        <w:t>Որ ապրի իմ հոգին անարժան,</w:t>
      </w:r>
      <w:r w:rsidRPr="00B85A49">
        <w:rPr>
          <w:rFonts w:eastAsia="Times New Roman" w:cs="Arial"/>
          <w:color w:val="000000"/>
          <w:szCs w:val="44"/>
          <w:lang w:eastAsia="hy-AM"/>
        </w:rPr>
        <w:br/>
        <w:t>Որ գտնեմ ներում Իր սուրբ արյամբ։</w:t>
      </w:r>
      <w:r w:rsidRPr="00B85A49">
        <w:rPr>
          <w:rFonts w:eastAsia="Times New Roman" w:cs="Arial"/>
          <w:color w:val="000000"/>
          <w:szCs w:val="44"/>
          <w:lang w:eastAsia="hy-AM"/>
        </w:rPr>
        <w:br/>
      </w:r>
      <w:r w:rsidRPr="00B85A49">
        <w:rPr>
          <w:rFonts w:eastAsia="Times New Roman" w:cs="Arial"/>
          <w:color w:val="000000"/>
          <w:szCs w:val="44"/>
          <w:lang w:eastAsia="hy-AM"/>
        </w:rPr>
        <w:br/>
        <w:t>     Խաչի վրա գամված է Նա, (2)</w:t>
      </w:r>
      <w:r w:rsidRPr="00B85A49">
        <w:rPr>
          <w:rFonts w:eastAsia="Times New Roman" w:cs="Arial"/>
          <w:color w:val="000000"/>
          <w:szCs w:val="44"/>
          <w:lang w:eastAsia="hy-AM"/>
        </w:rPr>
        <w:br/>
        <w:t>     Օ՜, ի՜նչ մեծ, հիանալի փրկություն:</w:t>
      </w:r>
      <w:r w:rsidRPr="00B85A49">
        <w:rPr>
          <w:rFonts w:eastAsia="Times New Roman" w:cs="Arial"/>
          <w:color w:val="000000"/>
          <w:szCs w:val="44"/>
          <w:lang w:eastAsia="hy-AM"/>
        </w:rPr>
        <w:br/>
        <w:t>     Խաչի վրա գամված է Նա։</w:t>
      </w:r>
      <w:r w:rsidRPr="00B85A49">
        <w:rPr>
          <w:rFonts w:eastAsia="Times New Roman" w:cs="Arial"/>
          <w:color w:val="000000"/>
          <w:szCs w:val="44"/>
          <w:lang w:eastAsia="hy-AM"/>
        </w:rPr>
        <w:br/>
      </w:r>
      <w:r w:rsidRPr="00B85A49">
        <w:rPr>
          <w:rFonts w:eastAsia="Times New Roman" w:cs="Arial"/>
          <w:color w:val="000000"/>
          <w:szCs w:val="44"/>
          <w:lang w:eastAsia="hy-AM"/>
        </w:rPr>
        <w:br/>
        <w:t>2. Նա հեզ էր, համբերում էր</w:t>
      </w:r>
      <w:r w:rsidRPr="00B85A49">
        <w:rPr>
          <w:rFonts w:eastAsia="Times New Roman" w:cs="Arial"/>
          <w:color w:val="000000"/>
          <w:szCs w:val="44"/>
          <w:lang w:eastAsia="hy-AM"/>
        </w:rPr>
        <w:br/>
        <w:t>Սիրով Իր երկնային:</w:t>
      </w:r>
      <w:r w:rsidRPr="00B85A49">
        <w:rPr>
          <w:rFonts w:eastAsia="Times New Roman" w:cs="Arial"/>
          <w:color w:val="000000"/>
          <w:szCs w:val="44"/>
          <w:lang w:eastAsia="hy-AM"/>
        </w:rPr>
        <w:br/>
      </w:r>
      <w:r w:rsidR="00E267DA" w:rsidRPr="00E267DA">
        <w:rPr>
          <w:rFonts w:eastAsia="Times New Roman" w:cs="Arial"/>
          <w:color w:val="000000"/>
          <w:szCs w:val="44"/>
          <w:lang w:eastAsia="hy-AM"/>
        </w:rPr>
        <w:t xml:space="preserve">Հիմա մութը անցել է, </w:t>
      </w:r>
    </w:p>
    <w:p w14:paraId="66FC861B" w14:textId="4E23C35C" w:rsidR="00C477B5" w:rsidRDefault="00E267DA" w:rsidP="005D5C78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44"/>
          <w:lang w:eastAsia="hy-AM"/>
        </w:rPr>
      </w:pPr>
      <w:r>
        <w:rPr>
          <w:rFonts w:eastAsia="Times New Roman" w:cs="Arial"/>
          <w:color w:val="000000"/>
          <w:szCs w:val="44"/>
          <w:lang w:val="hy-AM" w:eastAsia="hy-AM"/>
        </w:rPr>
        <w:t>Գ</w:t>
      </w:r>
      <w:r w:rsidRPr="00E267DA">
        <w:rPr>
          <w:rFonts w:eastAsia="Times New Roman" w:cs="Arial"/>
          <w:color w:val="000000"/>
          <w:szCs w:val="44"/>
          <w:lang w:eastAsia="hy-AM"/>
        </w:rPr>
        <w:t>րկում եմ Հիսուսի</w:t>
      </w:r>
      <w:r w:rsidR="00044625">
        <w:rPr>
          <w:rFonts w:eastAsia="Times New Roman" w:cs="Arial"/>
          <w:color w:val="000000"/>
          <w:szCs w:val="44"/>
          <w:lang w:val="hy-AM" w:eastAsia="hy-AM"/>
        </w:rPr>
        <w:t>ն</w:t>
      </w:r>
      <w:r w:rsidR="005D5C78" w:rsidRPr="00B85A49">
        <w:rPr>
          <w:rFonts w:eastAsia="Times New Roman" w:cs="Arial"/>
          <w:color w:val="000000"/>
          <w:szCs w:val="44"/>
          <w:lang w:eastAsia="hy-AM"/>
        </w:rPr>
        <w:t>.</w:t>
      </w:r>
      <w:r w:rsidR="005D5C78" w:rsidRPr="00B85A49">
        <w:rPr>
          <w:rFonts w:eastAsia="Times New Roman" w:cs="Arial"/>
          <w:color w:val="000000"/>
          <w:szCs w:val="44"/>
          <w:lang w:eastAsia="hy-AM"/>
        </w:rPr>
        <w:br/>
        <w:t>Որ ապրի իմ հոգին անարժան,</w:t>
      </w:r>
      <w:r w:rsidR="005D5C78" w:rsidRPr="00B85A49">
        <w:rPr>
          <w:rFonts w:eastAsia="Times New Roman" w:cs="Arial"/>
          <w:color w:val="000000"/>
          <w:szCs w:val="44"/>
          <w:lang w:eastAsia="hy-AM"/>
        </w:rPr>
        <w:br/>
        <w:t>Որ գտնեմ ներում Իր սուրբ արյամբ։</w:t>
      </w:r>
      <w:r w:rsidR="005D5C78" w:rsidRPr="00B85A49">
        <w:rPr>
          <w:rFonts w:eastAsia="Times New Roman" w:cs="Arial"/>
          <w:color w:val="000000"/>
          <w:szCs w:val="44"/>
          <w:lang w:eastAsia="hy-AM"/>
        </w:rPr>
        <w:br/>
      </w:r>
    </w:p>
    <w:p w14:paraId="64B78A4E" w14:textId="252CD3CF" w:rsidR="005D5C78" w:rsidRPr="00EE3E00" w:rsidRDefault="00C477B5" w:rsidP="00EE3E00">
      <w:pPr>
        <w:shd w:val="clear" w:color="auto" w:fill="FFFFFF"/>
        <w:rPr>
          <w:rFonts w:cs="Arial"/>
          <w:color w:val="000000"/>
          <w:szCs w:val="44"/>
          <w:lang w:eastAsia="hy-AM"/>
        </w:rPr>
      </w:pPr>
      <w:r w:rsidRPr="00B85A49">
        <w:rPr>
          <w:rFonts w:eastAsia="Times New Roman" w:cs="Arial"/>
          <w:color w:val="000000"/>
          <w:szCs w:val="44"/>
          <w:lang w:eastAsia="hy-AM"/>
        </w:rPr>
        <w:t>     Խաչի վրա գամված է Նա, (2)</w:t>
      </w:r>
      <w:r w:rsidRPr="00B85A49">
        <w:rPr>
          <w:rFonts w:eastAsia="Times New Roman" w:cs="Arial"/>
          <w:color w:val="000000"/>
          <w:szCs w:val="44"/>
          <w:lang w:eastAsia="hy-AM"/>
        </w:rPr>
        <w:br/>
        <w:t>     Օ՜, ի՜նչ մեծ, հիանալի փրկություն:</w:t>
      </w:r>
      <w:r w:rsidRPr="00B85A49">
        <w:rPr>
          <w:rFonts w:eastAsia="Times New Roman" w:cs="Arial"/>
          <w:color w:val="000000"/>
          <w:szCs w:val="44"/>
          <w:lang w:eastAsia="hy-AM"/>
        </w:rPr>
        <w:br/>
        <w:t>     Խաչի վրա գամված է Նա։</w:t>
      </w:r>
      <w:r w:rsidRPr="00B85A49">
        <w:rPr>
          <w:rFonts w:eastAsia="Times New Roman" w:cs="Arial"/>
          <w:color w:val="000000"/>
          <w:szCs w:val="44"/>
          <w:lang w:eastAsia="hy-AM"/>
        </w:rPr>
        <w:br/>
      </w:r>
      <w:r w:rsidR="005D5C78" w:rsidRPr="00B85A49">
        <w:rPr>
          <w:rFonts w:eastAsia="Times New Roman" w:cs="Arial"/>
          <w:color w:val="000000"/>
          <w:szCs w:val="44"/>
          <w:lang w:eastAsia="hy-AM"/>
        </w:rPr>
        <w:br/>
        <w:t>3. Նա մեռավ հենց ինձ համար՝</w:t>
      </w:r>
      <w:r w:rsidR="005D5C78" w:rsidRPr="00B85A49">
        <w:rPr>
          <w:rFonts w:eastAsia="Times New Roman" w:cs="Arial"/>
          <w:color w:val="000000"/>
          <w:szCs w:val="44"/>
          <w:lang w:eastAsia="hy-AM"/>
        </w:rPr>
        <w:br/>
      </w:r>
      <w:r w:rsidR="00EE3E00" w:rsidRPr="00EE3E00">
        <w:rPr>
          <w:rFonts w:eastAsia="Times New Roman" w:cs="Arial"/>
          <w:color w:val="000000"/>
          <w:szCs w:val="44"/>
          <w:lang w:eastAsia="hy-AM"/>
        </w:rPr>
        <w:t xml:space="preserve">Թափեց իր Սուրբ Արյուն, </w:t>
      </w:r>
      <w:r w:rsidR="005D5C78" w:rsidRPr="00B85A49">
        <w:rPr>
          <w:rFonts w:eastAsia="Times New Roman" w:cs="Arial"/>
          <w:color w:val="000000"/>
          <w:szCs w:val="44"/>
          <w:lang w:eastAsia="hy-AM"/>
        </w:rPr>
        <w:br/>
      </w:r>
      <w:r w:rsidR="00A11DFB" w:rsidRPr="00A11DFB">
        <w:rPr>
          <w:rFonts w:eastAsia="Times New Roman" w:cs="Arial"/>
          <w:color w:val="000000"/>
          <w:szCs w:val="44"/>
          <w:lang w:eastAsia="hy-AM"/>
        </w:rPr>
        <w:t>Որ նայե</w:t>
      </w:r>
      <w:r w:rsidR="001F0FAA">
        <w:rPr>
          <w:rFonts w:eastAsia="Times New Roman" w:cs="Arial"/>
          <w:color w:val="000000"/>
          <w:szCs w:val="44"/>
          <w:lang w:val="hy-AM" w:eastAsia="hy-AM"/>
        </w:rPr>
        <w:t>մ</w:t>
      </w:r>
      <w:r w:rsidR="00A11DFB" w:rsidRPr="00A11DFB">
        <w:rPr>
          <w:rFonts w:eastAsia="Times New Roman" w:cs="Arial"/>
          <w:color w:val="000000"/>
          <w:szCs w:val="44"/>
          <w:lang w:eastAsia="hy-AM"/>
        </w:rPr>
        <w:t xml:space="preserve"> </w:t>
      </w:r>
      <w:r w:rsidR="00D76B41">
        <w:rPr>
          <w:rFonts w:eastAsia="Times New Roman" w:cs="Arial"/>
          <w:color w:val="000000"/>
          <w:szCs w:val="44"/>
          <w:lang w:val="hy-AM" w:eastAsia="hy-AM"/>
        </w:rPr>
        <w:t xml:space="preserve">ես </w:t>
      </w:r>
      <w:r w:rsidR="00A11DFB" w:rsidRPr="00A11DFB">
        <w:rPr>
          <w:rFonts w:eastAsia="Times New Roman" w:cs="Arial"/>
          <w:color w:val="000000"/>
          <w:szCs w:val="44"/>
          <w:lang w:eastAsia="hy-AM"/>
        </w:rPr>
        <w:t>իր խաչին</w:t>
      </w:r>
      <w:r w:rsidR="00A11DFB">
        <w:rPr>
          <w:rFonts w:eastAsia="Times New Roman" w:cs="Arial"/>
          <w:color w:val="000000"/>
          <w:szCs w:val="44"/>
          <w:lang w:eastAsia="hy-AM"/>
        </w:rPr>
        <w:t>,</w:t>
      </w:r>
      <w:r w:rsidR="005D5C78" w:rsidRPr="00B85A49">
        <w:rPr>
          <w:rFonts w:eastAsia="Times New Roman" w:cs="Arial"/>
          <w:color w:val="000000"/>
          <w:szCs w:val="44"/>
          <w:lang w:eastAsia="hy-AM"/>
        </w:rPr>
        <w:br/>
        <w:t>Ստանա</w:t>
      </w:r>
      <w:r w:rsidR="00D76B41">
        <w:rPr>
          <w:rFonts w:eastAsia="Times New Roman" w:cs="Arial"/>
          <w:color w:val="000000"/>
          <w:szCs w:val="44"/>
          <w:lang w:val="hy-AM" w:eastAsia="hy-AM"/>
        </w:rPr>
        <w:t>մ</w:t>
      </w:r>
      <w:r w:rsidR="005D5C78" w:rsidRPr="00B85A49">
        <w:rPr>
          <w:rFonts w:eastAsia="Times New Roman" w:cs="Arial"/>
          <w:color w:val="000000"/>
          <w:szCs w:val="44"/>
          <w:lang w:eastAsia="hy-AM"/>
        </w:rPr>
        <w:t xml:space="preserve"> փրկություն.</w:t>
      </w:r>
      <w:r w:rsidR="005D5C78" w:rsidRPr="00B85A49">
        <w:rPr>
          <w:rFonts w:eastAsia="Times New Roman" w:cs="Arial"/>
          <w:color w:val="000000"/>
          <w:szCs w:val="44"/>
          <w:lang w:eastAsia="hy-AM"/>
        </w:rPr>
        <w:br/>
        <w:t>Որ ապրի իմ հոգին անարժան,</w:t>
      </w:r>
      <w:r w:rsidR="005D5C78" w:rsidRPr="00B85A49">
        <w:rPr>
          <w:rFonts w:eastAsia="Times New Roman" w:cs="Arial"/>
          <w:color w:val="000000"/>
          <w:szCs w:val="44"/>
          <w:lang w:eastAsia="hy-AM"/>
        </w:rPr>
        <w:br/>
        <w:t>Որ գտնեմ ներում Իր սուրբ արյամբ։ </w:t>
      </w:r>
    </w:p>
    <w:p w14:paraId="0BFACF1C" w14:textId="77777777" w:rsidR="00F33A2C" w:rsidRDefault="00F33A2C" w:rsidP="005D5C78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44"/>
          <w:lang w:eastAsia="hy-AM"/>
        </w:rPr>
      </w:pPr>
    </w:p>
    <w:p w14:paraId="7041BE4E" w14:textId="0290E701" w:rsidR="005D5C78" w:rsidRPr="00B85A49" w:rsidRDefault="005D5C78" w:rsidP="005D5C78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44"/>
          <w:lang w:eastAsia="hy-AM"/>
        </w:rPr>
      </w:pPr>
      <w:r w:rsidRPr="00B85A49">
        <w:rPr>
          <w:rFonts w:eastAsia="Times New Roman" w:cs="Arial"/>
          <w:color w:val="000000"/>
          <w:szCs w:val="44"/>
          <w:lang w:eastAsia="hy-AM"/>
        </w:rPr>
        <w:lastRenderedPageBreak/>
        <w:t>     Իր խաչով հաղթեց մահին, (2)</w:t>
      </w:r>
      <w:r w:rsidRPr="00B85A49">
        <w:rPr>
          <w:rFonts w:eastAsia="Times New Roman" w:cs="Arial"/>
          <w:color w:val="000000"/>
          <w:szCs w:val="44"/>
          <w:lang w:eastAsia="hy-AM"/>
        </w:rPr>
        <w:br/>
        <w:t>     Օ՜, ի՜նչ մեծ, հիանալի փրկություն`</w:t>
      </w:r>
      <w:r w:rsidRPr="00B85A49">
        <w:rPr>
          <w:rFonts w:eastAsia="Times New Roman" w:cs="Arial"/>
          <w:color w:val="000000"/>
          <w:szCs w:val="44"/>
          <w:lang w:eastAsia="hy-AM"/>
        </w:rPr>
        <w:br/>
        <w:t>     Իր խաչով հաղթեց մահին:</w:t>
      </w:r>
    </w:p>
    <w:p w14:paraId="46EAA759" w14:textId="77777777" w:rsidR="005D5C78" w:rsidRDefault="005D5C78" w:rsidP="005D5C78">
      <w:r>
        <w:t>[end:song]</w:t>
      </w:r>
    </w:p>
    <w:p w14:paraId="126638D6" w14:textId="77777777" w:rsidR="003E5D18" w:rsidRDefault="003E5D18" w:rsidP="00391C5D"/>
    <w:p w14:paraId="13EA3DF5" w14:textId="77777777" w:rsidR="0076295B" w:rsidRDefault="0076295B" w:rsidP="00470127"/>
    <w:p w14:paraId="65FE3026" w14:textId="77777777" w:rsidR="0076295B" w:rsidRDefault="0076295B" w:rsidP="00470127"/>
    <w:p w14:paraId="28CC522A" w14:textId="77777777" w:rsidR="003765D2" w:rsidRDefault="003765D2" w:rsidP="003765D2">
      <w:r>
        <w:t>[start:song]</w:t>
      </w:r>
    </w:p>
    <w:p w14:paraId="17F59A40" w14:textId="35AC9BBD" w:rsidR="003765D2" w:rsidRDefault="003765D2" w:rsidP="003765D2">
      <w:pPr>
        <w:spacing w:after="0" w:line="240" w:lineRule="auto"/>
        <w:rPr>
          <w:rFonts w:asciiTheme="minorHAnsi" w:eastAsiaTheme="minorHAnsi" w:hAnsiTheme="minorHAnsi"/>
          <w:szCs w:val="44"/>
        </w:rPr>
      </w:pPr>
      <w:r>
        <w:rPr>
          <w:szCs w:val="44"/>
        </w:rPr>
        <w:t>671</w:t>
      </w:r>
    </w:p>
    <w:p w14:paraId="442B493D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t>Սուրբ արյունը դեռ հոսում է Գողգոթայի խաչից,</w:t>
      </w:r>
    </w:p>
    <w:p w14:paraId="4BA587A5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t>Սուրբ արյունը այսօր էլ մեզ սրբում է մեղքերից,</w:t>
      </w:r>
    </w:p>
    <w:p w14:paraId="2851A0A8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t xml:space="preserve">Սուրբ արյունը արդարացնում է </w:t>
      </w:r>
    </w:p>
    <w:p w14:paraId="5E8D0D18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t>մեղավորներին,</w:t>
      </w:r>
    </w:p>
    <w:p w14:paraId="643C372B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t>Սուրբ արյունը փրկում է ամեն հավատացողին:</w:t>
      </w:r>
    </w:p>
    <w:p w14:paraId="751D6A93" w14:textId="77777777" w:rsidR="003765D2" w:rsidRDefault="003765D2" w:rsidP="003765D2">
      <w:pPr>
        <w:spacing w:after="0" w:line="240" w:lineRule="auto"/>
        <w:rPr>
          <w:szCs w:val="44"/>
        </w:rPr>
      </w:pPr>
    </w:p>
    <w:p w14:paraId="048E7035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t>Օ՜, ինչ մեծ գին Հիսուս վճարեց, փրկեց իմ հոգին,</w:t>
      </w:r>
    </w:p>
    <w:p w14:paraId="67735CD2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t>Այդ սուրբ արյամբ դարձել եմ ես Բարձրյալ Աստծո զավակ.</w:t>
      </w:r>
    </w:p>
    <w:p w14:paraId="4FBCCDA3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t>Դե, մոտեցի՛ր, հեռվում կանգնած այդպես դու մի՛ մնա,</w:t>
      </w:r>
    </w:p>
    <w:p w14:paraId="1929CEE4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t>Խաչի առջև բացիր սիրտդ, այդպես լուռ մի՛ մնա:</w:t>
      </w:r>
    </w:p>
    <w:p w14:paraId="73F2D126" w14:textId="77777777" w:rsidR="003765D2" w:rsidRDefault="003765D2" w:rsidP="003765D2">
      <w:pPr>
        <w:spacing w:after="0" w:line="240" w:lineRule="auto"/>
        <w:rPr>
          <w:szCs w:val="44"/>
        </w:rPr>
      </w:pPr>
    </w:p>
    <w:p w14:paraId="454E9438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lastRenderedPageBreak/>
        <w:t>Հիսուս խաչվեց, դու մոտեցի՛ր, փարվի՛ր սուրբ ոտքերին,</w:t>
      </w:r>
    </w:p>
    <w:p w14:paraId="7298F418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t>Նա չի մերժի, քեզ կընդունի և Իր գրկում հանգիստ կպարգևի:</w:t>
      </w:r>
    </w:p>
    <w:p w14:paraId="70D92F0F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t>Գողգոթայի խաչով այսօր փրկություն կստանաս,</w:t>
      </w:r>
    </w:p>
    <w:p w14:paraId="56EF337B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t>Լոկ հավատա՛, լոկ ընդունի՛ր, սպասում է քեզ, այս կանչը մի՛ մերժիր:</w:t>
      </w:r>
    </w:p>
    <w:p w14:paraId="3196D837" w14:textId="77777777" w:rsidR="003765D2" w:rsidRDefault="003765D2" w:rsidP="003765D2">
      <w:pPr>
        <w:spacing w:after="0" w:line="240" w:lineRule="auto"/>
        <w:rPr>
          <w:szCs w:val="44"/>
        </w:rPr>
      </w:pPr>
    </w:p>
    <w:p w14:paraId="02F18A5B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t>Նրան հանձնի՛ր հոգիդ ճնշող մեղքի ծանր բեռը,</w:t>
      </w:r>
    </w:p>
    <w:p w14:paraId="07556668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t>Մի՛ ուշացիր, քանի դեռ բաց է երկնքի դուռը:</w:t>
      </w:r>
    </w:p>
    <w:p w14:paraId="724650BD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t>Աստծո սերը այսօր ընդունում է մեղավորին,</w:t>
      </w:r>
    </w:p>
    <w:p w14:paraId="0E9452E6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t>Բա՛ց շուրթերդ և շշնջա. «Տե՜ր Հիսուս, ների՛ր ինձ»:</w:t>
      </w:r>
    </w:p>
    <w:p w14:paraId="6B3CE9A4" w14:textId="77777777" w:rsidR="003765D2" w:rsidRDefault="003765D2" w:rsidP="003765D2">
      <w:pPr>
        <w:spacing w:after="0" w:line="240" w:lineRule="auto"/>
        <w:rPr>
          <w:szCs w:val="44"/>
        </w:rPr>
      </w:pPr>
    </w:p>
    <w:p w14:paraId="1ADC193D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t>Սուրբ արյունը խոսում է Աստծո մեծ սիրո մասին,</w:t>
      </w:r>
    </w:p>
    <w:p w14:paraId="08C0F8EE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t>Սուրբ արյան մեջ տեսնում ենք շնորհներն Աստծո փառքի,</w:t>
      </w:r>
    </w:p>
    <w:p w14:paraId="6E1A65AD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t>Սուրբ արյունը դեռ հոսում է Գողգոթայի խաչից,</w:t>
      </w:r>
    </w:p>
    <w:p w14:paraId="05BB85ED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t>Սուրբ արյունը այսօր փրկում է քեզ քո մեղքերից:</w:t>
      </w:r>
    </w:p>
    <w:p w14:paraId="060D941E" w14:textId="77777777" w:rsidR="003765D2" w:rsidRDefault="003765D2" w:rsidP="003765D2">
      <w:pPr>
        <w:spacing w:after="0" w:line="240" w:lineRule="auto"/>
        <w:rPr>
          <w:szCs w:val="44"/>
        </w:rPr>
      </w:pPr>
    </w:p>
    <w:p w14:paraId="51F7ED28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t>Հիսուս խաչվեց, դու մոտեցի՛ր, փարվի՛ր սուրբ ոտքերին,</w:t>
      </w:r>
    </w:p>
    <w:p w14:paraId="2F520275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t>Նա չի մերժի, քեզ կընդունի և Իր գրկում հանգիստ կպարգևի:</w:t>
      </w:r>
    </w:p>
    <w:p w14:paraId="7834FDB2" w14:textId="77777777" w:rsid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t>Գողգոթայի խաչով այսօր փրկություն կստանաս,</w:t>
      </w:r>
    </w:p>
    <w:p w14:paraId="1E222C70" w14:textId="712640FC" w:rsidR="003765D2" w:rsidRPr="003765D2" w:rsidRDefault="003765D2" w:rsidP="003765D2">
      <w:pPr>
        <w:spacing w:after="0" w:line="240" w:lineRule="auto"/>
        <w:rPr>
          <w:szCs w:val="44"/>
        </w:rPr>
      </w:pPr>
      <w:r>
        <w:rPr>
          <w:szCs w:val="44"/>
        </w:rPr>
        <w:lastRenderedPageBreak/>
        <w:t>Լոկ հավատա՛, լոկ ընդունի՛ր, սպասում է քեզ, այս կանչը մի՛ մերժիր:</w:t>
      </w:r>
    </w:p>
    <w:p w14:paraId="4178EC8D" w14:textId="0850C855" w:rsidR="003765D2" w:rsidRDefault="003765D2" w:rsidP="003765D2">
      <w:r>
        <w:t>[end:song]</w:t>
      </w:r>
    </w:p>
    <w:p w14:paraId="6E74010E" w14:textId="77777777" w:rsidR="004E365F" w:rsidRDefault="004E365F" w:rsidP="003765D2"/>
    <w:p w14:paraId="6D106A16" w14:textId="77777777" w:rsidR="006C24CE" w:rsidRDefault="006C24CE" w:rsidP="006C24CE">
      <w:r>
        <w:t>[start:song]</w:t>
      </w:r>
    </w:p>
    <w:p w14:paraId="68EF4971" w14:textId="77777777" w:rsidR="00A8596D" w:rsidRDefault="00A8596D" w:rsidP="00A8596D">
      <w:r>
        <w:t>418</w:t>
      </w:r>
      <w:r>
        <w:br/>
        <w:t>1. Անձայն խորհում եմ, մի պահ ետ նայում,</w:t>
      </w:r>
      <w:r>
        <w:br/>
        <w:t>Տեսնում եմ՝ ինչպես էի ես երեսիդ խփում</w:t>
      </w:r>
      <w:r>
        <w:br/>
        <w:t>Ու սուրբ ձեռքերդ էի այն խաչին գամում,</w:t>
      </w:r>
      <w:r>
        <w:br/>
        <w:t>Խորհում եմ՝ մի՞թե ունեմ ես ներում։</w:t>
      </w:r>
      <w:r>
        <w:br/>
        <w:t>Բայց արյունը Քո, այն սուրբ արյունը Քո</w:t>
      </w:r>
      <w:r>
        <w:br/>
        <w:t>Ունի իր մեջ մեծ զորություն։</w:t>
      </w:r>
      <w:r>
        <w:br/>
      </w:r>
      <w:r>
        <w:br/>
        <w:t xml:space="preserve">     Շնորհիվ արյան, Քո սուրբ արյան,</w:t>
      </w:r>
      <w:r>
        <w:br/>
        <w:t xml:space="preserve">     Բացում ես մեզ կյանքի ճամփան,</w:t>
      </w:r>
      <w:r>
        <w:br/>
        <w:t xml:space="preserve">     Մոտեցնում ես մեզ Քո լույսին,</w:t>
      </w:r>
      <w:r>
        <w:br/>
        <w:t xml:space="preserve">     Ո՜վ օրհնյալ Քրիստոս անգին,</w:t>
      </w:r>
      <w:r>
        <w:br/>
        <w:t xml:space="preserve">     Մաքրում ես մեզ մեր մեղքերից,</w:t>
      </w:r>
      <w:r>
        <w:br/>
        <w:t xml:space="preserve">     Քաշում, հանում մահվան ճահճից</w:t>
      </w:r>
      <w:r>
        <w:br/>
        <w:t xml:space="preserve">     Եվ օրհնում ես մեզ կրկին, Քրիստոս։</w:t>
      </w:r>
      <w:r>
        <w:br/>
      </w:r>
      <w:r>
        <w:br/>
        <w:t>2. Երբ ես կանգնում եմ այն սուրբ արյան ներքո,</w:t>
      </w:r>
      <w:r>
        <w:br/>
        <w:t>Հոսում է վրաս խոցված ոտքերից Քո,</w:t>
      </w:r>
      <w:r>
        <w:br/>
        <w:t>Մաքրում, հանում է սպիներն անգամ մեղքի,</w:t>
      </w:r>
      <w:r>
        <w:br/>
        <w:t>Մի ցանկապատ է դառնում անխախտելի,</w:t>
      </w:r>
      <w:r>
        <w:br/>
      </w:r>
      <w:r>
        <w:lastRenderedPageBreak/>
        <w:t>Քանզի արյունը Քո, այն սուրբ արյունը Քո</w:t>
      </w:r>
      <w:r>
        <w:br/>
        <w:t>Ունի իր մեջ մեծ զորություն։</w:t>
      </w:r>
    </w:p>
    <w:p w14:paraId="725173D9" w14:textId="77777777" w:rsidR="007552E5" w:rsidRDefault="007552E5" w:rsidP="007552E5"/>
    <w:p w14:paraId="39D64E22" w14:textId="77777777" w:rsidR="007552E5" w:rsidRDefault="007552E5" w:rsidP="007552E5">
      <w:r>
        <w:t>[end:song]</w:t>
      </w:r>
    </w:p>
    <w:p w14:paraId="2B699F66" w14:textId="77777777" w:rsidR="007552E5" w:rsidRDefault="007552E5" w:rsidP="007552E5">
      <w:r>
        <w:t>[start:song]</w:t>
      </w:r>
    </w:p>
    <w:p w14:paraId="0E14D1BE" w14:textId="6378A890" w:rsidR="007552E5" w:rsidRDefault="00A8596D" w:rsidP="007552E5">
      <w:r>
        <w:t>45</w:t>
      </w:r>
      <w:r>
        <w:br/>
        <w:t>1. Տե՜ր, պահե՛ զիս Սուրբ խաչիդ</w:t>
      </w:r>
      <w:r>
        <w:br/>
        <w:t>Արյունին տակ, (2)</w:t>
      </w:r>
      <w:r>
        <w:br/>
        <w:t>Տե՜ր, պահե՛ զիս թանկագին</w:t>
      </w:r>
      <w:r>
        <w:br/>
        <w:t>Արյունիդ տակ, (2)</w:t>
      </w:r>
      <w:r>
        <w:br/>
        <w:t>Որ նետերն չարի չհասնին,</w:t>
      </w:r>
      <w:r>
        <w:br/>
        <w:t>Չհարվածեն իմ խեղճ հոգին</w:t>
      </w:r>
      <w:r>
        <w:br/>
        <w:t>Ու չավերեն գործդ անգին,</w:t>
      </w:r>
      <w:r>
        <w:br/>
        <w:t>Տե՜ր, պահե՛ զիս արյունիդ տակ։ (2)</w:t>
      </w:r>
      <w:r>
        <w:br/>
      </w:r>
      <w:r>
        <w:br/>
        <w:t>2. Տե՜ր, պահե՛ զիս Սուրբ խաչիդ</w:t>
      </w:r>
      <w:r>
        <w:br/>
        <w:t>Արյունին տակ, (2)</w:t>
      </w:r>
      <w:r>
        <w:br/>
        <w:t>Տե՜ր, պահե՛ զիս թանկագին</w:t>
      </w:r>
      <w:r>
        <w:br/>
        <w:t>Արյունիդ տակ, (2)</w:t>
      </w:r>
      <w:r>
        <w:br/>
        <w:t>Որ ալիքներն մեղքի ծովուն</w:t>
      </w:r>
      <w:r>
        <w:br/>
        <w:t>Չխորտակեն իմ խեղճ նավուն,</w:t>
      </w:r>
      <w:r>
        <w:br/>
        <w:t>Այլ ապահով հասնիմ ես տուն,</w:t>
      </w:r>
      <w:r>
        <w:br/>
        <w:t>Տե՜ր, պահե՛ զիս արյունիդ տակ։ (2)</w:t>
      </w:r>
      <w:r>
        <w:br/>
      </w:r>
      <w:r>
        <w:br/>
        <w:t>3. Տե՜ր, պահե՛ զիս Սուրբ խաչիդ</w:t>
      </w:r>
      <w:r>
        <w:br/>
      </w:r>
      <w:r>
        <w:lastRenderedPageBreak/>
        <w:t>Արյունին տակ, (2)</w:t>
      </w:r>
      <w:r>
        <w:br/>
        <w:t>Տե՜ր, պահե՛ զիս թանկագին</w:t>
      </w:r>
      <w:r>
        <w:br/>
        <w:t>Արյունիդ տակ, (2)</w:t>
      </w:r>
      <w:r>
        <w:br/>
        <w:t>Որ սատանան չհաջողի</w:t>
      </w:r>
      <w:r>
        <w:br/>
        <w:t>Խափանել երթը հավատքին,</w:t>
      </w:r>
      <w:r>
        <w:br/>
        <w:t>Այլ ապահով հասնիմ Քեզի,</w:t>
      </w:r>
      <w:r>
        <w:br/>
        <w:t>Տե՜ր, պահե՛ զիս արյունիդ տակ։ (2)</w:t>
      </w:r>
    </w:p>
    <w:p w14:paraId="4FBF16A7" w14:textId="77777777" w:rsidR="007552E5" w:rsidRDefault="007552E5" w:rsidP="007552E5">
      <w:r>
        <w:t>[end:song]</w:t>
      </w:r>
    </w:p>
    <w:p w14:paraId="40AAACC1" w14:textId="77777777" w:rsidR="00470127" w:rsidRPr="00391C5D" w:rsidRDefault="00470127" w:rsidP="00391C5D"/>
    <w:sectPr w:rsidR="00470127" w:rsidRPr="00391C5D" w:rsidSect="00892BB5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attachedTemplate r:id="rId1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8D"/>
    <w:rsid w:val="00044625"/>
    <w:rsid w:val="00054B9F"/>
    <w:rsid w:val="00074630"/>
    <w:rsid w:val="001B0ECE"/>
    <w:rsid w:val="001F0FAA"/>
    <w:rsid w:val="001F3D8D"/>
    <w:rsid w:val="002F3AB5"/>
    <w:rsid w:val="00301C02"/>
    <w:rsid w:val="003765D2"/>
    <w:rsid w:val="003815A5"/>
    <w:rsid w:val="00391C5D"/>
    <w:rsid w:val="003A4364"/>
    <w:rsid w:val="003C76D8"/>
    <w:rsid w:val="003E5D18"/>
    <w:rsid w:val="00461857"/>
    <w:rsid w:val="00470127"/>
    <w:rsid w:val="004E365F"/>
    <w:rsid w:val="004F52A0"/>
    <w:rsid w:val="005C6D78"/>
    <w:rsid w:val="005D5C78"/>
    <w:rsid w:val="00633FB9"/>
    <w:rsid w:val="006C24CE"/>
    <w:rsid w:val="006F270E"/>
    <w:rsid w:val="007552E5"/>
    <w:rsid w:val="0076295B"/>
    <w:rsid w:val="00805A50"/>
    <w:rsid w:val="0081704A"/>
    <w:rsid w:val="00854753"/>
    <w:rsid w:val="00885E65"/>
    <w:rsid w:val="00892BB5"/>
    <w:rsid w:val="008D2FD0"/>
    <w:rsid w:val="008F6221"/>
    <w:rsid w:val="00A11DFB"/>
    <w:rsid w:val="00A8596D"/>
    <w:rsid w:val="00AE51B9"/>
    <w:rsid w:val="00B154B5"/>
    <w:rsid w:val="00BF4C6E"/>
    <w:rsid w:val="00BF6006"/>
    <w:rsid w:val="00C477B5"/>
    <w:rsid w:val="00D1690F"/>
    <w:rsid w:val="00D76B41"/>
    <w:rsid w:val="00E1736C"/>
    <w:rsid w:val="00E267DA"/>
    <w:rsid w:val="00E54BF6"/>
    <w:rsid w:val="00EE3E00"/>
    <w:rsid w:val="00F33A2C"/>
    <w:rsid w:val="00F37C52"/>
    <w:rsid w:val="00F50B7E"/>
    <w:rsid w:val="00F70E63"/>
    <w:rsid w:val="00FC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E2DD"/>
  <w15:chartTrackingRefBased/>
  <w15:docId w15:val="{C4B7D7F0-B371-43AA-BE2C-14EDC8D5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006"/>
    <w:pPr>
      <w:spacing w:after="200" w:line="276" w:lineRule="auto"/>
    </w:pPr>
    <w:rPr>
      <w:rFonts w:ascii="Arial" w:eastAsiaTheme="minorEastAsia" w:hAnsi="Arial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6221"/>
    <w:pPr>
      <w:spacing w:after="0" w:line="240" w:lineRule="auto"/>
    </w:pPr>
    <w:rPr>
      <w:rFonts w:eastAsiaTheme="minorEastAsia"/>
      <w:lang w:val="hy-AM" w:eastAsia="hy-AM"/>
    </w:rPr>
  </w:style>
  <w:style w:type="character" w:customStyle="1" w:styleId="NoSpacingChar">
    <w:name w:val="No Spacing Char"/>
    <w:basedOn w:val="DefaultParagraphFont"/>
    <w:link w:val="NoSpacing"/>
    <w:uiPriority w:val="1"/>
    <w:rsid w:val="008F6221"/>
    <w:rPr>
      <w:rFonts w:eastAsiaTheme="minorEastAsia"/>
      <w:lang w:val="hy-AM" w:eastAsia="hy-AM"/>
    </w:rPr>
  </w:style>
  <w:style w:type="paragraph" w:styleId="NormalWeb">
    <w:name w:val="Normal (Web)"/>
    <w:basedOn w:val="Normal"/>
    <w:uiPriority w:val="99"/>
    <w:semiHidden/>
    <w:unhideWhenUsed/>
    <w:rsid w:val="00EE3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1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5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5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6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7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29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82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12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55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ne\OneDrive\&#1333;&#1408;&#1379;&#1381;&#1408;\Choir%20Song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3D5197F0214327A7C1107E39C6A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1CD6E-9736-400C-9C77-43C14926E2F6}"/>
      </w:docPartPr>
      <w:docPartBody>
        <w:p w:rsidR="00456470" w:rsidRDefault="00456470">
          <w:pPr>
            <w:pStyle w:val="333D5197F0214327A7C1107E39C6A9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7AD7F7D1FE048229946A879A08EA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1FA03-B277-435B-A90E-683FCAA57D05}"/>
      </w:docPartPr>
      <w:docPartBody>
        <w:p w:rsidR="00456470" w:rsidRDefault="00456470">
          <w:pPr>
            <w:pStyle w:val="B7AD7F7D1FE048229946A879A08EA04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70"/>
    <w:rsid w:val="00456470"/>
    <w:rsid w:val="00B015E5"/>
    <w:rsid w:val="00D2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3D5197F0214327A7C1107E39C6A930">
    <w:name w:val="333D5197F0214327A7C1107E39C6A930"/>
  </w:style>
  <w:style w:type="paragraph" w:customStyle="1" w:styleId="B7AD7F7D1FE048229946A879A08EA04C">
    <w:name w:val="B7AD7F7D1FE048229946A879A08EA0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5D2092-0916-4784-8CCA-E344FD692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Choir Songs Template</Template>
  <TotalTime>24</TotalTime>
  <Pages>11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ՔՐԻՍՏՈՍԻ ԿՅԱՆՔ ՀԱՅ ՀԻՍՈՒՆԱԿԱՆ ԵԿԵՂԵՑԻ</dc:title>
  <dc:subject>Երգչախումբ՛ի Երգեր</dc:subject>
  <dc:creator>Movses Movsesyan</dc:creator>
  <cp:keywords/>
  <dc:description/>
  <cp:lastModifiedBy>Movses Movsesyan</cp:lastModifiedBy>
  <cp:revision>48</cp:revision>
  <dcterms:created xsi:type="dcterms:W3CDTF">2023-04-05T03:34:00Z</dcterms:created>
  <dcterms:modified xsi:type="dcterms:W3CDTF">2023-04-07T02:07:00Z</dcterms:modified>
</cp:coreProperties>
</file>