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C3DBA" w14:textId="43EACB9F" w:rsidR="00A61918" w:rsidRPr="00A4764E" w:rsidRDefault="00721D97">
      <w:pPr>
        <w:rPr>
          <w:rFonts w:ascii="Arial" w:hAnsi="Arial" w:cs="Arial"/>
          <w:b/>
        </w:rPr>
      </w:pPr>
      <w:r w:rsidRPr="00A4764E">
        <w:rPr>
          <w:rFonts w:ascii="Arial" w:hAnsi="Arial" w:cs="Arial"/>
          <w:b/>
        </w:rPr>
        <w:t>Comp 466 – Assignment #1</w:t>
      </w:r>
    </w:p>
    <w:p w14:paraId="0D9BD409" w14:textId="3CDF8515" w:rsidR="00721D97" w:rsidRPr="007B7FEB" w:rsidRDefault="00721D97">
      <w:pPr>
        <w:rPr>
          <w:rFonts w:ascii="Arial" w:hAnsi="Arial" w:cs="Arial"/>
        </w:rPr>
      </w:pPr>
      <w:r w:rsidRPr="007B7FEB">
        <w:rPr>
          <w:rFonts w:ascii="Arial" w:hAnsi="Arial" w:cs="Arial"/>
        </w:rPr>
        <w:t>Moshiur Howlader</w:t>
      </w:r>
    </w:p>
    <w:p w14:paraId="660144A1" w14:textId="574E834A" w:rsidR="00721D97" w:rsidRPr="007B7FEB" w:rsidRDefault="00C848A2">
      <w:pPr>
        <w:rPr>
          <w:rFonts w:ascii="Arial" w:hAnsi="Arial" w:cs="Arial"/>
        </w:rPr>
      </w:pPr>
      <w:r>
        <w:rPr>
          <w:rFonts w:ascii="Arial" w:hAnsi="Arial" w:cs="Arial"/>
        </w:rPr>
        <w:t>November 13, 2018</w:t>
      </w:r>
    </w:p>
    <w:p w14:paraId="3757F85E" w14:textId="0CDF2799" w:rsidR="00721D97" w:rsidRPr="00D8258B" w:rsidRDefault="00721D97">
      <w:pPr>
        <w:rPr>
          <w:rFonts w:ascii="Arial" w:hAnsi="Arial" w:cs="Arial"/>
          <w:b/>
          <w:u w:val="single"/>
        </w:rPr>
      </w:pPr>
      <w:r w:rsidRPr="00D8258B">
        <w:rPr>
          <w:rFonts w:ascii="Arial" w:hAnsi="Arial" w:cs="Arial"/>
          <w:b/>
          <w:u w:val="single"/>
        </w:rPr>
        <w:t>Homepage</w:t>
      </w:r>
    </w:p>
    <w:p w14:paraId="67FEC65C" w14:textId="65656ED7" w:rsidR="00721D97" w:rsidRDefault="00D8258B" w:rsidP="00C848A2">
      <w:pPr>
        <w:ind w:firstLine="720"/>
        <w:rPr>
          <w:rFonts w:ascii="Arial" w:hAnsi="Arial" w:cs="Arial"/>
        </w:rPr>
      </w:pPr>
      <w:r>
        <w:rPr>
          <w:rFonts w:ascii="Arial" w:hAnsi="Arial" w:cs="Arial"/>
        </w:rPr>
        <w:t xml:space="preserve">The homepage was designed to contain the launching page to allow directory access to all the parts of the web applications implemented for this assignment. A clean, simplistic design was used for the overall look of the web application, with a navbar at the top for easy access to each part of the assignment. </w:t>
      </w:r>
      <w:r w:rsidR="009825D2">
        <w:rPr>
          <w:rFonts w:ascii="Arial" w:hAnsi="Arial" w:cs="Arial"/>
        </w:rPr>
        <w:t>Also,</w:t>
      </w:r>
      <w:r w:rsidR="00FC01D6">
        <w:rPr>
          <w:rFonts w:ascii="Arial" w:hAnsi="Arial" w:cs="Arial"/>
        </w:rPr>
        <w:t xml:space="preserve"> a </w:t>
      </w:r>
      <w:r w:rsidR="0073183C">
        <w:rPr>
          <w:rFonts w:ascii="Arial" w:hAnsi="Arial" w:cs="Arial"/>
        </w:rPr>
        <w:t xml:space="preserve">footer to cover the bottom of the webpage was implemented. </w:t>
      </w:r>
      <w:r w:rsidR="006A132C">
        <w:rPr>
          <w:rFonts w:ascii="Arial" w:hAnsi="Arial" w:cs="Arial"/>
        </w:rPr>
        <w:t xml:space="preserve">Majority of the CSS design for the Web Application was implemented in this stage of the assignment. </w:t>
      </w:r>
      <w:r>
        <w:rPr>
          <w:rFonts w:ascii="Arial" w:hAnsi="Arial" w:cs="Arial"/>
        </w:rPr>
        <w:t>A small div container with a green border at the top left part of the homepage contains the cover page details for this assignment. An expandable/collapsible accordion containing summary outlining what each part of the assignment did was implemented. As well, two &lt;a&gt; tag buttons were included at the end of the webpage containing access to the assignment#1 instructions. Extra details were added to the homepage to add some contents so that the web page was not so empty.</w:t>
      </w:r>
    </w:p>
    <w:p w14:paraId="58B95B5C" w14:textId="414D926C" w:rsidR="00D8258B" w:rsidRPr="007B7FEB" w:rsidRDefault="00F87F94">
      <w:pPr>
        <w:rPr>
          <w:rFonts w:ascii="Arial" w:hAnsi="Arial" w:cs="Arial"/>
        </w:rPr>
      </w:pPr>
      <w:r>
        <w:rPr>
          <w:rFonts w:ascii="Arial" w:hAnsi="Arial" w:cs="Arial"/>
        </w:rPr>
        <w:t xml:space="preserve">Note, the documentation for this assignment is placed in the “documentation” tab of this website. Please navigate there to </w:t>
      </w:r>
      <w:r w:rsidR="0080378F">
        <w:rPr>
          <w:rFonts w:ascii="Arial" w:hAnsi="Arial" w:cs="Arial"/>
        </w:rPr>
        <w:t>view it.</w:t>
      </w:r>
    </w:p>
    <w:p w14:paraId="62825C5D" w14:textId="02903011" w:rsidR="00721D97" w:rsidRPr="00D8258B" w:rsidRDefault="00721D97">
      <w:pPr>
        <w:rPr>
          <w:rFonts w:ascii="Arial" w:hAnsi="Arial" w:cs="Arial"/>
          <w:b/>
          <w:u w:val="single"/>
        </w:rPr>
      </w:pPr>
      <w:r w:rsidRPr="00D8258B">
        <w:rPr>
          <w:rFonts w:ascii="Arial" w:hAnsi="Arial" w:cs="Arial"/>
          <w:b/>
          <w:u w:val="single"/>
        </w:rPr>
        <w:t>Part 1</w:t>
      </w:r>
      <w:r w:rsidR="00D8258B" w:rsidRPr="00D8258B">
        <w:rPr>
          <w:rFonts w:ascii="Arial" w:hAnsi="Arial" w:cs="Arial"/>
          <w:b/>
          <w:u w:val="single"/>
        </w:rPr>
        <w:t>:</w:t>
      </w:r>
    </w:p>
    <w:p w14:paraId="5C3F00D4" w14:textId="4644DF5B" w:rsidR="00514761" w:rsidRDefault="00514761">
      <w:pPr>
        <w:rPr>
          <w:rFonts w:ascii="Arial" w:hAnsi="Arial" w:cs="Arial"/>
        </w:rPr>
      </w:pPr>
      <w:r>
        <w:rPr>
          <w:rFonts w:ascii="Arial" w:hAnsi="Arial" w:cs="Arial"/>
        </w:rPr>
        <w:t xml:space="preserve">Hyperlink: </w:t>
      </w:r>
      <w:r w:rsidRPr="00514761">
        <w:rPr>
          <w:rFonts w:ascii="Consolas" w:hAnsi="Consolas" w:cs="Arial"/>
        </w:rPr>
        <w:t>http://localhost/TMA_1/part1/part1.x</w:t>
      </w:r>
      <w:r w:rsidR="002A3A8F">
        <w:rPr>
          <w:rFonts w:ascii="Consolas" w:hAnsi="Consolas" w:cs="Arial"/>
        </w:rPr>
        <w:t>s</w:t>
      </w:r>
      <w:r w:rsidRPr="00514761">
        <w:rPr>
          <w:rFonts w:ascii="Consolas" w:hAnsi="Consolas" w:cs="Arial"/>
        </w:rPr>
        <w:t>l</w:t>
      </w:r>
    </w:p>
    <w:p w14:paraId="458BA856" w14:textId="77777777" w:rsidR="00D75757" w:rsidRDefault="009825D2" w:rsidP="00D75757">
      <w:pPr>
        <w:ind w:firstLine="720"/>
        <w:rPr>
          <w:rFonts w:ascii="Arial" w:hAnsi="Arial" w:cs="Arial"/>
        </w:rPr>
      </w:pPr>
      <w:r>
        <w:rPr>
          <w:rFonts w:ascii="Arial" w:hAnsi="Arial" w:cs="Arial"/>
        </w:rPr>
        <w:t xml:space="preserve">Part 1 required an implementation of an XML file containing my resume. Three general sections were required, which were my general information, my educational background, and my work experience. As well, a schema, and the XSLT for the XML resume was required to be implemented. </w:t>
      </w:r>
      <w:r w:rsidR="00514761">
        <w:rPr>
          <w:rFonts w:ascii="Arial" w:hAnsi="Arial" w:cs="Arial"/>
        </w:rPr>
        <w:t xml:space="preserve">I interpreted this portion of the assignment as implementing the XML, the schema, and the XSLT into my general web application page tab of Part 1. In other words, I was to integrate my XML resume nicely with the overall look of this web application. </w:t>
      </w:r>
      <w:r w:rsidR="00495BA4">
        <w:rPr>
          <w:rFonts w:ascii="Arial" w:hAnsi="Arial" w:cs="Arial"/>
        </w:rPr>
        <w:t>To do so, an appropriate XSLT file or .</w:t>
      </w:r>
      <w:proofErr w:type="spellStart"/>
      <w:r w:rsidR="00495BA4">
        <w:rPr>
          <w:rFonts w:ascii="Arial" w:hAnsi="Arial" w:cs="Arial"/>
        </w:rPr>
        <w:t>xsl</w:t>
      </w:r>
      <w:proofErr w:type="spellEnd"/>
      <w:r w:rsidR="00495BA4">
        <w:rPr>
          <w:rFonts w:ascii="Arial" w:hAnsi="Arial" w:cs="Arial"/>
        </w:rPr>
        <w:t xml:space="preserve"> file was needed to be implemented (note XSLT is a subset of XSL file</w:t>
      </w:r>
      <w:r w:rsidR="000A013C">
        <w:rPr>
          <w:rFonts w:ascii="Arial" w:hAnsi="Arial" w:cs="Arial"/>
        </w:rPr>
        <w:t>, so defining either extension did not change anything</w:t>
      </w:r>
      <w:r w:rsidR="00495BA4">
        <w:rPr>
          <w:rFonts w:ascii="Arial" w:hAnsi="Arial" w:cs="Arial"/>
        </w:rPr>
        <w:t>).</w:t>
      </w:r>
      <w:r w:rsidR="000A013C">
        <w:rPr>
          <w:rFonts w:ascii="Arial" w:hAnsi="Arial" w:cs="Arial"/>
        </w:rPr>
        <w:t xml:space="preserve"> As well, a schema was asked to be written for this XML.</w:t>
      </w:r>
      <w:r w:rsidR="009A6724">
        <w:rPr>
          <w:rFonts w:ascii="Arial" w:hAnsi="Arial" w:cs="Arial"/>
        </w:rPr>
        <w:t xml:space="preserve"> </w:t>
      </w:r>
    </w:p>
    <w:p w14:paraId="66D367F5" w14:textId="6E954DAD" w:rsidR="00721D97" w:rsidRDefault="004B3941" w:rsidP="00D75757">
      <w:pPr>
        <w:ind w:firstLine="720"/>
        <w:rPr>
          <w:rFonts w:ascii="Arial" w:hAnsi="Arial" w:cs="Arial"/>
        </w:rPr>
      </w:pPr>
      <w:r>
        <w:rPr>
          <w:rFonts w:ascii="Arial" w:hAnsi="Arial" w:cs="Arial"/>
        </w:rPr>
        <w:t xml:space="preserve">To design the XML file, four sections were realized, a &lt;Highlight&gt;, &lt;Education&gt;, &lt;Skills&gt;, and &lt;Work Experience&gt;. As the tags suggests, appropriate </w:t>
      </w:r>
      <w:r w:rsidR="003A0EA0">
        <w:rPr>
          <w:rFonts w:ascii="Arial" w:hAnsi="Arial" w:cs="Arial"/>
        </w:rPr>
        <w:t>highlights</w:t>
      </w:r>
      <w:r>
        <w:rPr>
          <w:rFonts w:ascii="Arial" w:hAnsi="Arial" w:cs="Arial"/>
        </w:rPr>
        <w:t xml:space="preserve">, education, skills, and work experience were included into a </w:t>
      </w:r>
      <w:r w:rsidR="001535CC">
        <w:rPr>
          <w:rFonts w:ascii="Arial" w:hAnsi="Arial" w:cs="Arial"/>
        </w:rPr>
        <w:t>modularized section</w:t>
      </w:r>
      <w:r>
        <w:rPr>
          <w:rFonts w:ascii="Arial" w:hAnsi="Arial" w:cs="Arial"/>
        </w:rPr>
        <w:t>.</w:t>
      </w:r>
      <w:r w:rsidR="009A2FC6">
        <w:rPr>
          <w:rFonts w:ascii="Arial" w:hAnsi="Arial" w:cs="Arial"/>
        </w:rPr>
        <w:t xml:space="preserve"> </w:t>
      </w:r>
      <w:r w:rsidR="00A62E0E">
        <w:rPr>
          <w:rFonts w:ascii="Arial" w:hAnsi="Arial" w:cs="Arial"/>
        </w:rPr>
        <w:t>The entire XML file was wrapped in &lt;resume&gt; tag.</w:t>
      </w:r>
      <w:r w:rsidR="001535CC">
        <w:rPr>
          <w:rFonts w:ascii="Arial" w:hAnsi="Arial" w:cs="Arial"/>
        </w:rPr>
        <w:t xml:space="preserve"> The schema that corresponds to this XML file was simply implemented into the above mentioned tags as &lt;</w:t>
      </w:r>
      <w:proofErr w:type="spellStart"/>
      <w:proofErr w:type="gramStart"/>
      <w:r w:rsidR="001535CC">
        <w:rPr>
          <w:rFonts w:ascii="Arial" w:hAnsi="Arial" w:cs="Arial"/>
        </w:rPr>
        <w:t>xs:element</w:t>
      </w:r>
      <w:proofErr w:type="spellEnd"/>
      <w:proofErr w:type="gramEnd"/>
      <w:r w:rsidR="001535CC">
        <w:rPr>
          <w:rFonts w:ascii="Arial" w:hAnsi="Arial" w:cs="Arial"/>
        </w:rPr>
        <w:t xml:space="preserve">&gt; with the corresponding tag names. Since resumes do not contain any data types other than strings, only string element types were defined in my schema. Finally, the implementation of the styling for the XML file was made in the part1.xsl file. The main challenge was to replicate the look and feel of the CSS counterpart to the web </w:t>
      </w:r>
      <w:r w:rsidR="00736F22">
        <w:rPr>
          <w:rFonts w:ascii="Arial" w:hAnsi="Arial" w:cs="Arial"/>
        </w:rPr>
        <w:t>application</w:t>
      </w:r>
      <w:r w:rsidR="001535CC">
        <w:rPr>
          <w:rFonts w:ascii="Arial" w:hAnsi="Arial" w:cs="Arial"/>
        </w:rPr>
        <w:t xml:space="preserve"> while including the XML equivalent resume into this webpage, so some margin spacing, and positional stylings were needed to be adjusted; especially </w:t>
      </w:r>
      <w:r w:rsidR="005E6CE8">
        <w:rPr>
          <w:rFonts w:ascii="Arial" w:hAnsi="Arial" w:cs="Arial"/>
        </w:rPr>
        <w:t xml:space="preserve">for </w:t>
      </w:r>
      <w:r w:rsidR="001535CC">
        <w:rPr>
          <w:rFonts w:ascii="Arial" w:hAnsi="Arial" w:cs="Arial"/>
        </w:rPr>
        <w:t xml:space="preserve">the footer. </w:t>
      </w:r>
      <w:r w:rsidR="007C7AE3">
        <w:rPr>
          <w:rFonts w:ascii="Arial" w:hAnsi="Arial" w:cs="Arial"/>
        </w:rPr>
        <w:t xml:space="preserve">Once the styling in the </w:t>
      </w:r>
      <w:proofErr w:type="spellStart"/>
      <w:r w:rsidR="007C7AE3">
        <w:rPr>
          <w:rFonts w:ascii="Arial" w:hAnsi="Arial" w:cs="Arial"/>
        </w:rPr>
        <w:t>xsl</w:t>
      </w:r>
      <w:proofErr w:type="spellEnd"/>
      <w:r w:rsidR="007C7AE3">
        <w:rPr>
          <w:rFonts w:ascii="Arial" w:hAnsi="Arial" w:cs="Arial"/>
        </w:rPr>
        <w:t xml:space="preserve"> file was complete, simply the retrieval of the XML data using </w:t>
      </w:r>
      <w:proofErr w:type="spellStart"/>
      <w:r w:rsidR="007C7AE3">
        <w:rPr>
          <w:rFonts w:ascii="Arial" w:hAnsi="Arial" w:cs="Arial"/>
        </w:rPr>
        <w:t>xsl</w:t>
      </w:r>
      <w:proofErr w:type="spellEnd"/>
      <w:r w:rsidR="007C7AE3">
        <w:rPr>
          <w:rFonts w:ascii="Arial" w:hAnsi="Arial" w:cs="Arial"/>
        </w:rPr>
        <w:t xml:space="preserve"> command</w:t>
      </w:r>
      <w:r w:rsidR="00CD7A01">
        <w:rPr>
          <w:rFonts w:ascii="Arial" w:hAnsi="Arial" w:cs="Arial"/>
        </w:rPr>
        <w:t xml:space="preserve"> of &lt;</w:t>
      </w:r>
      <w:proofErr w:type="spellStart"/>
      <w:r w:rsidR="00CD7A01">
        <w:rPr>
          <w:rFonts w:ascii="Arial" w:hAnsi="Arial" w:cs="Arial"/>
        </w:rPr>
        <w:t>xsl:value-of</w:t>
      </w:r>
      <w:proofErr w:type="spellEnd"/>
      <w:r w:rsidR="00CD7A01">
        <w:rPr>
          <w:rFonts w:ascii="Arial" w:hAnsi="Arial" w:cs="Arial"/>
        </w:rPr>
        <w:t xml:space="preserve"> select=””&gt; was used to retrieve the appropriate data.</w:t>
      </w:r>
    </w:p>
    <w:p w14:paraId="70D1C78D" w14:textId="47421B06" w:rsidR="00D75757" w:rsidRPr="007B7FEB" w:rsidRDefault="00D75757" w:rsidP="00D75757">
      <w:pPr>
        <w:ind w:firstLine="720"/>
        <w:rPr>
          <w:rFonts w:ascii="Arial" w:hAnsi="Arial" w:cs="Arial"/>
        </w:rPr>
      </w:pPr>
      <w:r>
        <w:rPr>
          <w:rFonts w:ascii="Arial" w:hAnsi="Arial" w:cs="Arial"/>
        </w:rPr>
        <w:lastRenderedPageBreak/>
        <w:t>To view this application, simply click the “Part 1” tab in the Navbar of the Web application to navigate to the hyperlink.</w:t>
      </w:r>
    </w:p>
    <w:p w14:paraId="472319F9" w14:textId="63B4C1D1" w:rsidR="00721D97" w:rsidRPr="00D8258B" w:rsidRDefault="00721D97">
      <w:pPr>
        <w:rPr>
          <w:rFonts w:ascii="Arial" w:hAnsi="Arial" w:cs="Arial"/>
          <w:b/>
          <w:u w:val="single"/>
        </w:rPr>
      </w:pPr>
      <w:r w:rsidRPr="00D8258B">
        <w:rPr>
          <w:rFonts w:ascii="Arial" w:hAnsi="Arial" w:cs="Arial"/>
          <w:b/>
          <w:u w:val="single"/>
        </w:rPr>
        <w:t>Part 2</w:t>
      </w:r>
      <w:r w:rsidR="00D8258B" w:rsidRPr="00D8258B">
        <w:rPr>
          <w:rFonts w:ascii="Arial" w:hAnsi="Arial" w:cs="Arial"/>
          <w:b/>
          <w:u w:val="single"/>
        </w:rPr>
        <w:t>:</w:t>
      </w:r>
    </w:p>
    <w:p w14:paraId="1E0080C6" w14:textId="10DA57C0" w:rsidR="00721D97" w:rsidRPr="007B7FEB" w:rsidRDefault="00514761">
      <w:pPr>
        <w:rPr>
          <w:rFonts w:ascii="Arial" w:hAnsi="Arial" w:cs="Arial"/>
        </w:rPr>
      </w:pPr>
      <w:r>
        <w:rPr>
          <w:rFonts w:ascii="Arial" w:hAnsi="Arial" w:cs="Arial"/>
        </w:rPr>
        <w:t xml:space="preserve">Hyperlink: </w:t>
      </w:r>
      <w:r w:rsidRPr="005E2AAE">
        <w:rPr>
          <w:rFonts w:ascii="Consolas" w:hAnsi="Consolas" w:cs="Arial"/>
        </w:rPr>
        <w:t>http://localhost/TMA_1/part2/part2.htm</w:t>
      </w:r>
    </w:p>
    <w:p w14:paraId="1E438320" w14:textId="7B3E332F" w:rsidR="005E2AAE" w:rsidRDefault="00C848A2">
      <w:pPr>
        <w:rPr>
          <w:rFonts w:ascii="Arial" w:hAnsi="Arial" w:cs="Arial"/>
        </w:rPr>
      </w:pPr>
      <w:r>
        <w:rPr>
          <w:rFonts w:ascii="Arial" w:hAnsi="Arial" w:cs="Arial"/>
        </w:rPr>
        <w:tab/>
      </w:r>
      <w:r w:rsidR="005C04D4">
        <w:rPr>
          <w:rFonts w:ascii="Arial" w:hAnsi="Arial" w:cs="Arial"/>
        </w:rPr>
        <w:t>A</w:t>
      </w:r>
      <w:r w:rsidR="00E242D4">
        <w:rPr>
          <w:rFonts w:ascii="Arial" w:hAnsi="Arial" w:cs="Arial"/>
        </w:rPr>
        <w:t xml:space="preserve"> learning web application with a built-in customizable client-side quiz system was requested to be implemented. Various features were requested: a welcome page with a banner, tutorial for the first 3 units of this course, default quiz for the 3 units, auto-grader for the quizzes with feedback, editable quiz module, use of all the major web technologies covered so far in the course, teach enough breadth in content, consistent external styling, and appropriate use of HTML5 tables. Only interpretation I used to implement this part was the quiz making system is client-side, so no communication with the server for generating or updating the XML file</w:t>
      </w:r>
      <w:r w:rsidR="0054607C">
        <w:rPr>
          <w:rFonts w:ascii="Arial" w:hAnsi="Arial" w:cs="Arial"/>
        </w:rPr>
        <w:t xml:space="preserve"> on server-side</w:t>
      </w:r>
      <w:r w:rsidR="00E242D4">
        <w:rPr>
          <w:rFonts w:ascii="Arial" w:hAnsi="Arial" w:cs="Arial"/>
        </w:rPr>
        <w:t xml:space="preserve">. This was clarified by Dr. Wang. </w:t>
      </w:r>
    </w:p>
    <w:p w14:paraId="7FA30209" w14:textId="77777777" w:rsidR="000E5C05" w:rsidRDefault="00E00459" w:rsidP="00E00459">
      <w:pPr>
        <w:ind w:firstLine="720"/>
        <w:rPr>
          <w:rFonts w:ascii="Arial" w:hAnsi="Arial" w:cs="Arial"/>
        </w:rPr>
      </w:pPr>
      <w:r>
        <w:rPr>
          <w:rFonts w:ascii="Arial" w:hAnsi="Arial" w:cs="Arial"/>
        </w:rPr>
        <w:t xml:space="preserve">To implement the first requirement, a basic </w:t>
      </w:r>
      <w:r w:rsidR="002B39FF">
        <w:rPr>
          <w:rFonts w:ascii="Arial" w:hAnsi="Arial" w:cs="Arial"/>
        </w:rPr>
        <w:t>accordion was used as a welcome page to introduce the user to what this part of the webpage did. It is coloured in red to make it stand out. Once you hover over, it turns purple, and has a “Got It” button to close the accordion.</w:t>
      </w:r>
      <w:r w:rsidR="00700C18">
        <w:rPr>
          <w:rFonts w:ascii="Arial" w:hAnsi="Arial" w:cs="Arial"/>
        </w:rPr>
        <w:t xml:space="preserve"> The learning module was named “</w:t>
      </w:r>
      <w:proofErr w:type="spellStart"/>
      <w:r w:rsidR="00700C18">
        <w:rPr>
          <w:rFonts w:ascii="Arial" w:hAnsi="Arial" w:cs="Arial"/>
        </w:rPr>
        <w:t>AvenueToQuiz</w:t>
      </w:r>
      <w:proofErr w:type="spellEnd"/>
      <w:r w:rsidR="00700C18">
        <w:rPr>
          <w:rFonts w:ascii="Arial" w:hAnsi="Arial" w:cs="Arial"/>
        </w:rPr>
        <w:t xml:space="preserve">” and the module contains a nice red banner to show this off. </w:t>
      </w:r>
    </w:p>
    <w:p w14:paraId="6DFA3569" w14:textId="40271EC0" w:rsidR="00E00459" w:rsidRDefault="00700C18" w:rsidP="00E00459">
      <w:pPr>
        <w:ind w:firstLine="720"/>
        <w:rPr>
          <w:rFonts w:ascii="Arial" w:hAnsi="Arial" w:cs="Arial"/>
        </w:rPr>
      </w:pPr>
      <w:r>
        <w:rPr>
          <w:rFonts w:ascii="Arial" w:hAnsi="Arial" w:cs="Arial"/>
        </w:rPr>
        <w:t xml:space="preserve">The second requirement was implemented by having tabs for each unit. </w:t>
      </w:r>
      <w:r w:rsidR="000E5C05">
        <w:rPr>
          <w:rFonts w:ascii="Arial" w:hAnsi="Arial" w:cs="Arial"/>
        </w:rPr>
        <w:t xml:space="preserve">The user can navigate only one unit at a time to help not make the web application busy. The code used in the tutorial portion of the web app was styled in a standard manner to make code easy to view (using the code tag). HTML5 tables were used to list tabular data such as list of HTML elements. Relevant links were included, as well as a </w:t>
      </w:r>
      <w:proofErr w:type="spellStart"/>
      <w:r w:rsidR="000E5C05">
        <w:rPr>
          <w:rFonts w:ascii="Arial" w:hAnsi="Arial" w:cs="Arial"/>
        </w:rPr>
        <w:t>Youtube</w:t>
      </w:r>
      <w:proofErr w:type="spellEnd"/>
      <w:r w:rsidR="000E5C05">
        <w:rPr>
          <w:rFonts w:ascii="Arial" w:hAnsi="Arial" w:cs="Arial"/>
        </w:rPr>
        <w:t xml:space="preserve"> Video containing a summary of HTML elements. </w:t>
      </w:r>
      <w:r w:rsidR="00F40A18">
        <w:rPr>
          <w:rFonts w:ascii="Arial" w:hAnsi="Arial" w:cs="Arial"/>
        </w:rPr>
        <w:t>For unit 3 of the tutorial, a customized zooming functioning to view the documents were implemented to allow an easier viewing experience for the user.</w:t>
      </w:r>
      <w:r w:rsidR="00BA6711">
        <w:rPr>
          <w:rFonts w:ascii="Arial" w:hAnsi="Arial" w:cs="Arial"/>
        </w:rPr>
        <w:t xml:space="preserve"> Otherwise, this requirement was straightforward, albeit time-consuming. </w:t>
      </w:r>
    </w:p>
    <w:p w14:paraId="37D39074" w14:textId="1F72B31D" w:rsidR="00BA6711" w:rsidRDefault="00BA6711" w:rsidP="00E00459">
      <w:pPr>
        <w:ind w:firstLine="720"/>
        <w:rPr>
          <w:rFonts w:ascii="Arial" w:hAnsi="Arial" w:cs="Arial"/>
        </w:rPr>
      </w:pPr>
      <w:r>
        <w:rPr>
          <w:rFonts w:ascii="Arial" w:hAnsi="Arial" w:cs="Arial"/>
        </w:rPr>
        <w:t xml:space="preserve">The third requirement was implemented </w:t>
      </w:r>
      <w:r w:rsidR="008737A1">
        <w:rPr>
          <w:rFonts w:ascii="Arial" w:hAnsi="Arial" w:cs="Arial"/>
        </w:rPr>
        <w:t>by simply having the “quiz” tab, and adding the &lt;a&gt; tag to navigate to the “quiz” tab.</w:t>
      </w:r>
    </w:p>
    <w:p w14:paraId="0E4E15A3" w14:textId="2C57F851" w:rsidR="008737A1" w:rsidRDefault="008737A1" w:rsidP="00E00459">
      <w:pPr>
        <w:ind w:firstLine="720"/>
        <w:rPr>
          <w:rFonts w:ascii="Arial" w:hAnsi="Arial" w:cs="Arial"/>
        </w:rPr>
      </w:pPr>
      <w:r>
        <w:rPr>
          <w:rFonts w:ascii="Arial" w:hAnsi="Arial" w:cs="Arial"/>
        </w:rPr>
        <w:t xml:space="preserve">The fourth requirement was implemented by first having an onclick event which loads the XML file containing the standard, default test bank question, and loading it into the </w:t>
      </w:r>
      <w:proofErr w:type="spellStart"/>
      <w:r>
        <w:rPr>
          <w:rFonts w:ascii="Arial" w:hAnsi="Arial" w:cs="Arial"/>
        </w:rPr>
        <w:t>XMLHttpRequest</w:t>
      </w:r>
      <w:proofErr w:type="spellEnd"/>
      <w:r>
        <w:rPr>
          <w:rFonts w:ascii="Arial" w:hAnsi="Arial" w:cs="Arial"/>
        </w:rPr>
        <w:t xml:space="preserve"> object, which in our case was called </w:t>
      </w:r>
      <w:proofErr w:type="spellStart"/>
      <w:r>
        <w:rPr>
          <w:rFonts w:ascii="Arial" w:hAnsi="Arial" w:cs="Arial"/>
        </w:rPr>
        <w:t>xhttp</w:t>
      </w:r>
      <w:proofErr w:type="spellEnd"/>
      <w:r>
        <w:rPr>
          <w:rFonts w:ascii="Arial" w:hAnsi="Arial" w:cs="Arial"/>
        </w:rPr>
        <w:t xml:space="preserve">. The </w:t>
      </w:r>
      <w:proofErr w:type="spellStart"/>
      <w:r>
        <w:rPr>
          <w:rFonts w:ascii="Arial" w:hAnsi="Arial" w:cs="Arial"/>
        </w:rPr>
        <w:t>xhttp</w:t>
      </w:r>
      <w:proofErr w:type="spellEnd"/>
      <w:r>
        <w:rPr>
          <w:rFonts w:ascii="Arial" w:hAnsi="Arial" w:cs="Arial"/>
        </w:rPr>
        <w:t xml:space="preserve"> object was used to parse out the relevant quiz questions </w:t>
      </w:r>
      <w:r w:rsidR="006B4B89">
        <w:rPr>
          <w:rFonts w:ascii="Arial" w:hAnsi="Arial" w:cs="Arial"/>
        </w:rPr>
        <w:t xml:space="preserve">contained in the XML file quizDatabase.xml </w:t>
      </w:r>
      <w:r>
        <w:rPr>
          <w:rFonts w:ascii="Arial" w:hAnsi="Arial" w:cs="Arial"/>
        </w:rPr>
        <w:t>based on the tag name “unit” and “</w:t>
      </w:r>
      <w:proofErr w:type="spellStart"/>
      <w:r>
        <w:rPr>
          <w:rFonts w:ascii="Arial" w:hAnsi="Arial" w:cs="Arial"/>
        </w:rPr>
        <w:t>quizName</w:t>
      </w:r>
      <w:proofErr w:type="spellEnd"/>
      <w:r>
        <w:rPr>
          <w:rFonts w:ascii="Arial" w:hAnsi="Arial" w:cs="Arial"/>
        </w:rPr>
        <w:t xml:space="preserve">” attributes (unit1, unit 2, unit3) inside the </w:t>
      </w:r>
      <w:proofErr w:type="spellStart"/>
      <w:r>
        <w:rPr>
          <w:rFonts w:ascii="Arial" w:hAnsi="Arial" w:cs="Arial"/>
        </w:rPr>
        <w:t>loadQuiz</w:t>
      </w:r>
      <w:proofErr w:type="spellEnd"/>
      <w:proofErr w:type="gramStart"/>
      <w:r>
        <w:rPr>
          <w:rFonts w:ascii="Arial" w:hAnsi="Arial" w:cs="Arial"/>
        </w:rPr>
        <w:t>#(</w:t>
      </w:r>
      <w:proofErr w:type="gramEnd"/>
      <w:r>
        <w:rPr>
          <w:rFonts w:ascii="Arial" w:hAnsi="Arial" w:cs="Arial"/>
        </w:rPr>
        <w:t xml:space="preserve">) function. </w:t>
      </w:r>
      <w:r w:rsidR="002D2020">
        <w:rPr>
          <w:rFonts w:ascii="Arial" w:hAnsi="Arial" w:cs="Arial"/>
        </w:rPr>
        <w:t xml:space="preserve">Inside the </w:t>
      </w:r>
      <w:proofErr w:type="spellStart"/>
      <w:proofErr w:type="gramStart"/>
      <w:r w:rsidR="002D2020">
        <w:rPr>
          <w:rFonts w:ascii="Arial" w:hAnsi="Arial" w:cs="Arial"/>
        </w:rPr>
        <w:t>loadQuiz</w:t>
      </w:r>
      <w:proofErr w:type="spellEnd"/>
      <w:r w:rsidR="002D2020">
        <w:rPr>
          <w:rFonts w:ascii="Arial" w:hAnsi="Arial" w:cs="Arial"/>
        </w:rPr>
        <w:t>(</w:t>
      </w:r>
      <w:proofErr w:type="gramEnd"/>
      <w:r w:rsidR="002D2020">
        <w:rPr>
          <w:rFonts w:ascii="Arial" w:hAnsi="Arial" w:cs="Arial"/>
        </w:rPr>
        <w:t xml:space="preserve">) functions, a random number generator was used to create a random quiz from the given unit from a possible 13 questions. </w:t>
      </w:r>
      <w:r w:rsidR="00C91FD6">
        <w:rPr>
          <w:rFonts w:ascii="Arial" w:hAnsi="Arial" w:cs="Arial"/>
        </w:rPr>
        <w:t>Appropriate</w:t>
      </w:r>
      <w:r w:rsidR="002D2020">
        <w:rPr>
          <w:rFonts w:ascii="Arial" w:hAnsi="Arial" w:cs="Arial"/>
        </w:rPr>
        <w:t xml:space="preserve"> array data structures were made, used, and reset to track each user quiz instance.</w:t>
      </w:r>
      <w:r w:rsidR="00C91FD6">
        <w:rPr>
          <w:rFonts w:ascii="Arial" w:hAnsi="Arial" w:cs="Arial"/>
        </w:rPr>
        <w:t xml:space="preserve"> Significant DOM usage was required to implement the quiz functionality. At the end of </w:t>
      </w:r>
      <w:proofErr w:type="spellStart"/>
      <w:proofErr w:type="gramStart"/>
      <w:r w:rsidR="00C91FD6">
        <w:rPr>
          <w:rFonts w:ascii="Arial" w:hAnsi="Arial" w:cs="Arial"/>
        </w:rPr>
        <w:t>loadQuiz</w:t>
      </w:r>
      <w:proofErr w:type="spellEnd"/>
      <w:r w:rsidR="00C91FD6">
        <w:rPr>
          <w:rFonts w:ascii="Arial" w:hAnsi="Arial" w:cs="Arial"/>
        </w:rPr>
        <w:t>(</w:t>
      </w:r>
      <w:proofErr w:type="gramEnd"/>
      <w:r w:rsidR="00C91FD6">
        <w:rPr>
          <w:rFonts w:ascii="Arial" w:hAnsi="Arial" w:cs="Arial"/>
        </w:rPr>
        <w:t xml:space="preserve">), another function, </w:t>
      </w:r>
      <w:proofErr w:type="spellStart"/>
      <w:r w:rsidR="00C91FD6">
        <w:rPr>
          <w:rFonts w:ascii="Arial" w:hAnsi="Arial" w:cs="Arial"/>
        </w:rPr>
        <w:t>displayQuizResult</w:t>
      </w:r>
      <w:proofErr w:type="spellEnd"/>
      <w:r w:rsidR="00C91FD6">
        <w:rPr>
          <w:rFonts w:ascii="Arial" w:hAnsi="Arial" w:cs="Arial"/>
        </w:rPr>
        <w:t xml:space="preserve">() was called to display the user’s attempt at the randomly generated quiz. The feedback displayed in a bar chart the percentage of correct question attempt (green) vs percentage of incorrect question attempt (red). </w:t>
      </w:r>
      <w:r w:rsidR="000F06A4">
        <w:rPr>
          <w:rFonts w:ascii="Arial" w:hAnsi="Arial" w:cs="Arial"/>
        </w:rPr>
        <w:t>This bar chart was implemented using a mix of DOM and CSS properties. Some basic logic was also implemented to give custom response based on user’s performance, and feedback containing all the questions attempted with the correct response for each of the quiz question is displayed.</w:t>
      </w:r>
    </w:p>
    <w:p w14:paraId="524E5A62" w14:textId="61233103" w:rsidR="00206F9D" w:rsidRDefault="000B3827" w:rsidP="00723579">
      <w:pPr>
        <w:ind w:firstLine="720"/>
        <w:rPr>
          <w:rFonts w:ascii="Arial" w:hAnsi="Arial" w:cs="Arial"/>
        </w:rPr>
      </w:pPr>
      <w:r>
        <w:rPr>
          <w:rFonts w:ascii="Arial" w:hAnsi="Arial" w:cs="Arial"/>
        </w:rPr>
        <w:lastRenderedPageBreak/>
        <w:t>The fifth requirement</w:t>
      </w:r>
      <w:r w:rsidR="005F4AE5">
        <w:rPr>
          <w:rFonts w:ascii="Arial" w:hAnsi="Arial" w:cs="Arial"/>
        </w:rPr>
        <w:t>, the hardest requirement,</w:t>
      </w:r>
      <w:r>
        <w:rPr>
          <w:rFonts w:ascii="Arial" w:hAnsi="Arial" w:cs="Arial"/>
        </w:rPr>
        <w:t xml:space="preserve"> was implemented by having the fifth tab (“Edit Quiz”) in the tab menu of the “</w:t>
      </w:r>
      <w:proofErr w:type="spellStart"/>
      <w:r>
        <w:rPr>
          <w:rFonts w:ascii="Arial" w:hAnsi="Arial" w:cs="Arial"/>
        </w:rPr>
        <w:t>AvenueToQuiz</w:t>
      </w:r>
      <w:proofErr w:type="spellEnd"/>
      <w:r>
        <w:rPr>
          <w:rFonts w:ascii="Arial" w:hAnsi="Arial" w:cs="Arial"/>
        </w:rPr>
        <w:t xml:space="preserve">” system. Here </w:t>
      </w:r>
      <w:r w:rsidR="003373DF">
        <w:rPr>
          <w:rFonts w:ascii="Arial" w:hAnsi="Arial" w:cs="Arial"/>
        </w:rPr>
        <w:t>we have 3 buttons: “Edit an existing Quiz”, “Create a new Quiz”, and “Delete an existing Quiz”.</w:t>
      </w:r>
      <w:r w:rsidR="00CB435D">
        <w:rPr>
          <w:rFonts w:ascii="Arial" w:hAnsi="Arial" w:cs="Arial"/>
        </w:rPr>
        <w:t xml:space="preserve"> “Create a new Quiz” allows users to create their own new quiz with whatever name they choose. After the new </w:t>
      </w:r>
      <w:r w:rsidR="00A6701D">
        <w:rPr>
          <w:rFonts w:ascii="Arial" w:hAnsi="Arial" w:cs="Arial"/>
        </w:rPr>
        <w:t xml:space="preserve">blank </w:t>
      </w:r>
      <w:r w:rsidR="00CB435D">
        <w:rPr>
          <w:rFonts w:ascii="Arial" w:hAnsi="Arial" w:cs="Arial"/>
        </w:rPr>
        <w:t xml:space="preserve">quiz is created, it can be edited with </w:t>
      </w:r>
      <w:r w:rsidR="00A6701D">
        <w:rPr>
          <w:rFonts w:ascii="Arial" w:hAnsi="Arial" w:cs="Arial"/>
        </w:rPr>
        <w:t xml:space="preserve">“Edit an existing Quiz” to modify the blank quiz so that it contains a minimum of 7 questions. </w:t>
      </w:r>
      <w:r w:rsidR="00093CFA">
        <w:rPr>
          <w:rFonts w:ascii="Arial" w:hAnsi="Arial" w:cs="Arial"/>
        </w:rPr>
        <w:t xml:space="preserve">After populating the quiz content, you can navigate to the “Try Quiz” tab and select the quiz to attempt it. </w:t>
      </w:r>
      <w:r w:rsidR="00163E95">
        <w:rPr>
          <w:rFonts w:ascii="Arial" w:hAnsi="Arial" w:cs="Arial"/>
        </w:rPr>
        <w:t xml:space="preserve">And simply, if you wish to delete your newly made quizzes, go to “Delete an existing Quiz” to select and delete that quiz. </w:t>
      </w:r>
      <w:r w:rsidR="005D6D67">
        <w:rPr>
          <w:rFonts w:ascii="Arial" w:hAnsi="Arial" w:cs="Arial"/>
        </w:rPr>
        <w:t xml:space="preserve">One large issue I had was </w:t>
      </w:r>
      <w:r w:rsidR="00BE1823">
        <w:rPr>
          <w:rFonts w:ascii="Arial" w:hAnsi="Arial" w:cs="Arial"/>
        </w:rPr>
        <w:t>every time</w:t>
      </w:r>
      <w:r w:rsidR="005D6D67">
        <w:rPr>
          <w:rFonts w:ascii="Arial" w:hAnsi="Arial" w:cs="Arial"/>
        </w:rPr>
        <w:t xml:space="preserve"> the “Change</w:t>
      </w:r>
      <w:r w:rsidR="00BE1823">
        <w:rPr>
          <w:rFonts w:ascii="Arial" w:hAnsi="Arial" w:cs="Arial"/>
        </w:rPr>
        <w:t>”</w:t>
      </w:r>
      <w:r w:rsidR="005D6D67">
        <w:rPr>
          <w:rFonts w:ascii="Arial" w:hAnsi="Arial" w:cs="Arial"/>
        </w:rPr>
        <w:t xml:space="preserve"> butto</w:t>
      </w:r>
      <w:r w:rsidR="00BE1823">
        <w:rPr>
          <w:rFonts w:ascii="Arial" w:hAnsi="Arial" w:cs="Arial"/>
        </w:rPr>
        <w:t>n was pressed</w:t>
      </w:r>
      <w:r w:rsidR="00163E95">
        <w:rPr>
          <w:rFonts w:ascii="Arial" w:hAnsi="Arial" w:cs="Arial"/>
        </w:rPr>
        <w:t xml:space="preserve"> during an edit of a quiz</w:t>
      </w:r>
      <w:r w:rsidR="00BE1823">
        <w:rPr>
          <w:rFonts w:ascii="Arial" w:hAnsi="Arial" w:cs="Arial"/>
        </w:rPr>
        <w:t xml:space="preserve">, when attempting the newly made quiz, every press of the “Change” button generated that many identical random </w:t>
      </w:r>
      <w:r w:rsidR="005A6006">
        <w:rPr>
          <w:rFonts w:ascii="Arial" w:hAnsi="Arial" w:cs="Arial"/>
        </w:rPr>
        <w:t>quizzes</w:t>
      </w:r>
      <w:r w:rsidR="00BE1823">
        <w:rPr>
          <w:rFonts w:ascii="Arial" w:hAnsi="Arial" w:cs="Arial"/>
        </w:rPr>
        <w:t xml:space="preserve"> in the single quiz attempt for the user. To eliminate this problem, </w:t>
      </w:r>
      <w:r w:rsidR="005A6006">
        <w:rPr>
          <w:rFonts w:ascii="Arial" w:hAnsi="Arial" w:cs="Arial"/>
        </w:rPr>
        <w:t>I</w:t>
      </w:r>
      <w:r w:rsidR="00BE1823">
        <w:rPr>
          <w:rFonts w:ascii="Arial" w:hAnsi="Arial" w:cs="Arial"/>
        </w:rPr>
        <w:t xml:space="preserve"> simply </w:t>
      </w:r>
      <w:r w:rsidR="005E73E5">
        <w:rPr>
          <w:rFonts w:ascii="Arial" w:hAnsi="Arial" w:cs="Arial"/>
        </w:rPr>
        <w:t>added</w:t>
      </w:r>
      <w:r w:rsidR="005A6006">
        <w:rPr>
          <w:rFonts w:ascii="Arial" w:hAnsi="Arial" w:cs="Arial"/>
        </w:rPr>
        <w:t xml:space="preserve"> an if statement to make sure</w:t>
      </w:r>
      <w:r w:rsidR="005E73E5">
        <w:rPr>
          <w:rFonts w:ascii="Arial" w:hAnsi="Arial" w:cs="Arial"/>
        </w:rPr>
        <w:t xml:space="preserve"> that</w:t>
      </w:r>
      <w:r w:rsidR="005A6006">
        <w:rPr>
          <w:rFonts w:ascii="Arial" w:hAnsi="Arial" w:cs="Arial"/>
        </w:rPr>
        <w:t xml:space="preserve"> only</w:t>
      </w:r>
      <w:r w:rsidR="005E73E5">
        <w:rPr>
          <w:rFonts w:ascii="Arial" w:hAnsi="Arial" w:cs="Arial"/>
        </w:rPr>
        <w:t xml:space="preserve"> to</w:t>
      </w:r>
      <w:r w:rsidR="005A6006">
        <w:rPr>
          <w:rFonts w:ascii="Arial" w:hAnsi="Arial" w:cs="Arial"/>
        </w:rPr>
        <w:t xml:space="preserve"> add the elements through DOM only if the question </w:t>
      </w:r>
      <w:r w:rsidR="005F4AE5">
        <w:rPr>
          <w:rFonts w:ascii="Arial" w:hAnsi="Arial" w:cs="Arial"/>
        </w:rPr>
        <w:t>container and</w:t>
      </w:r>
      <w:r w:rsidR="005A6006">
        <w:rPr>
          <w:rFonts w:ascii="Arial" w:hAnsi="Arial" w:cs="Arial"/>
        </w:rPr>
        <w:t xml:space="preserve"> submit button count was 0. </w:t>
      </w:r>
      <w:r w:rsidR="00723579">
        <w:rPr>
          <w:rFonts w:ascii="Arial" w:hAnsi="Arial" w:cs="Arial"/>
        </w:rPr>
        <w:t>That was done so</w:t>
      </w:r>
      <w:r w:rsidR="005A6006">
        <w:rPr>
          <w:rFonts w:ascii="Arial" w:hAnsi="Arial" w:cs="Arial"/>
        </w:rPr>
        <w:t xml:space="preserve"> that the recursive calls of the event listener </w:t>
      </w:r>
      <w:proofErr w:type="spellStart"/>
      <w:r w:rsidR="005A6006" w:rsidRPr="0053397A">
        <w:rPr>
          <w:rFonts w:ascii="Consolas" w:hAnsi="Consolas" w:cs="Arial"/>
        </w:rPr>
        <w:t>implementQuizSys</w:t>
      </w:r>
      <w:proofErr w:type="spellEnd"/>
      <w:r w:rsidR="005A6006" w:rsidRPr="0053397A">
        <w:rPr>
          <w:rFonts w:ascii="Consolas" w:hAnsi="Consolas" w:cs="Arial"/>
        </w:rPr>
        <w:t>[</w:t>
      </w:r>
      <w:proofErr w:type="spellStart"/>
      <w:r w:rsidR="005A6006" w:rsidRPr="0053397A">
        <w:rPr>
          <w:rFonts w:ascii="Consolas" w:hAnsi="Consolas" w:cs="Arial"/>
        </w:rPr>
        <w:t>quizContextIndex</w:t>
      </w:r>
      <w:proofErr w:type="spellEnd"/>
      <w:proofErr w:type="gramStart"/>
      <w:r w:rsidR="005A6006" w:rsidRPr="0053397A">
        <w:rPr>
          <w:rFonts w:ascii="Consolas" w:hAnsi="Consolas" w:cs="Arial"/>
        </w:rPr>
        <w:t>].</w:t>
      </w:r>
      <w:proofErr w:type="spellStart"/>
      <w:r w:rsidR="005A6006" w:rsidRPr="0053397A">
        <w:rPr>
          <w:rFonts w:ascii="Consolas" w:hAnsi="Consolas" w:cs="Arial"/>
        </w:rPr>
        <w:t>addEventListener</w:t>
      </w:r>
      <w:proofErr w:type="spellEnd"/>
      <w:proofErr w:type="gramEnd"/>
      <w:r w:rsidR="005A6006" w:rsidRPr="0053397A">
        <w:rPr>
          <w:rFonts w:ascii="Consolas" w:hAnsi="Consolas" w:cs="Arial"/>
        </w:rPr>
        <w:t>("click", function(event) {…}</w:t>
      </w:r>
      <w:r w:rsidR="005A6006">
        <w:rPr>
          <w:rFonts w:ascii="Arial" w:hAnsi="Arial" w:cs="Arial"/>
        </w:rPr>
        <w:t xml:space="preserve"> did not flood the quiz attempt with multiple identical quizzes</w:t>
      </w:r>
      <w:r w:rsidR="00CA29D5">
        <w:rPr>
          <w:rFonts w:ascii="Arial" w:hAnsi="Arial" w:cs="Arial"/>
        </w:rPr>
        <w:t xml:space="preserve"> from the multiple changes/edits the user made on that one custom made quiz</w:t>
      </w:r>
      <w:r w:rsidR="005A6006">
        <w:rPr>
          <w:rFonts w:ascii="Arial" w:hAnsi="Arial" w:cs="Arial"/>
        </w:rPr>
        <w:t xml:space="preserve">. Another major roadblock was the figuring out </w:t>
      </w:r>
      <w:r w:rsidR="00651904">
        <w:rPr>
          <w:rFonts w:ascii="Arial" w:hAnsi="Arial" w:cs="Arial"/>
        </w:rPr>
        <w:t>of the</w:t>
      </w:r>
      <w:r w:rsidR="005A6006">
        <w:rPr>
          <w:rFonts w:ascii="Arial" w:hAnsi="Arial" w:cs="Arial"/>
        </w:rPr>
        <w:t xml:space="preserve"> use of closures. </w:t>
      </w:r>
      <w:r w:rsidR="00651904">
        <w:rPr>
          <w:rFonts w:ascii="Arial" w:hAnsi="Arial" w:cs="Arial"/>
        </w:rPr>
        <w:t>Every time</w:t>
      </w:r>
      <w:r w:rsidR="005A6006">
        <w:rPr>
          <w:rFonts w:ascii="Arial" w:hAnsi="Arial" w:cs="Arial"/>
        </w:rPr>
        <w:t xml:space="preserve"> a new quiz was made, its own appropriate instance value of </w:t>
      </w:r>
      <w:proofErr w:type="spellStart"/>
      <w:r w:rsidR="005A6006">
        <w:rPr>
          <w:rFonts w:ascii="Arial" w:hAnsi="Arial" w:cs="Arial"/>
        </w:rPr>
        <w:t>i</w:t>
      </w:r>
      <w:proofErr w:type="spellEnd"/>
      <w:r w:rsidR="005A6006">
        <w:rPr>
          <w:rFonts w:ascii="Arial" w:hAnsi="Arial" w:cs="Arial"/>
        </w:rPr>
        <w:t xml:space="preserve"> was required to be bounded, otherwise, all the user made quizzes would end up sharing the </w:t>
      </w:r>
      <w:proofErr w:type="spellStart"/>
      <w:r w:rsidR="005A6006">
        <w:rPr>
          <w:rFonts w:ascii="Arial" w:hAnsi="Arial" w:cs="Arial"/>
        </w:rPr>
        <w:t>i</w:t>
      </w:r>
      <w:proofErr w:type="spellEnd"/>
      <w:r w:rsidR="005A6006">
        <w:rPr>
          <w:rFonts w:ascii="Arial" w:hAnsi="Arial" w:cs="Arial"/>
        </w:rPr>
        <w:t xml:space="preserve"> value. This</w:t>
      </w:r>
      <w:r w:rsidR="005F2888">
        <w:rPr>
          <w:rFonts w:ascii="Arial" w:hAnsi="Arial" w:cs="Arial"/>
        </w:rPr>
        <w:t xml:space="preserve"> </w:t>
      </w:r>
      <w:proofErr w:type="spellStart"/>
      <w:r w:rsidR="005F2888">
        <w:rPr>
          <w:rFonts w:ascii="Arial" w:hAnsi="Arial" w:cs="Arial"/>
        </w:rPr>
        <w:t>i</w:t>
      </w:r>
      <w:proofErr w:type="spellEnd"/>
      <w:r w:rsidR="005F2888">
        <w:rPr>
          <w:rFonts w:ascii="Arial" w:hAnsi="Arial" w:cs="Arial"/>
        </w:rPr>
        <w:t xml:space="preserve"> value without the use of closures is the</w:t>
      </w:r>
      <w:r w:rsidR="00651904">
        <w:rPr>
          <w:rFonts w:ascii="Arial" w:hAnsi="Arial" w:cs="Arial"/>
        </w:rPr>
        <w:t xml:space="preserve"> total length of the </w:t>
      </w:r>
      <w:proofErr w:type="spellStart"/>
      <w:r w:rsidR="00651904">
        <w:rPr>
          <w:rFonts w:ascii="Arial" w:hAnsi="Arial" w:cs="Arial"/>
        </w:rPr>
        <w:t>quizList</w:t>
      </w:r>
      <w:proofErr w:type="spellEnd"/>
      <w:r w:rsidR="00651904">
        <w:rPr>
          <w:rFonts w:ascii="Arial" w:hAnsi="Arial" w:cs="Arial"/>
        </w:rPr>
        <w:t xml:space="preserve"> being assigned to every quiz in that </w:t>
      </w:r>
      <w:proofErr w:type="spellStart"/>
      <w:r w:rsidR="00651904">
        <w:rPr>
          <w:rFonts w:ascii="Arial" w:hAnsi="Arial" w:cs="Arial"/>
        </w:rPr>
        <w:t>quizList</w:t>
      </w:r>
      <w:proofErr w:type="spellEnd"/>
      <w:r w:rsidR="005F2888">
        <w:rPr>
          <w:rFonts w:ascii="Arial" w:hAnsi="Arial" w:cs="Arial"/>
        </w:rPr>
        <w:t xml:space="preserve">. Hence by using closures, the </w:t>
      </w:r>
      <w:r w:rsidR="00651904">
        <w:rPr>
          <w:rFonts w:ascii="Arial" w:hAnsi="Arial" w:cs="Arial"/>
        </w:rPr>
        <w:t>appropriate index value</w:t>
      </w:r>
      <w:r w:rsidR="005F2888">
        <w:rPr>
          <w:rFonts w:ascii="Arial" w:hAnsi="Arial" w:cs="Arial"/>
        </w:rPr>
        <w:t xml:space="preserve"> (0 to quizList.length-1)</w:t>
      </w:r>
      <w:r w:rsidR="00651904">
        <w:rPr>
          <w:rFonts w:ascii="Arial" w:hAnsi="Arial" w:cs="Arial"/>
        </w:rPr>
        <w:t xml:space="preserve"> for each of the quizzes made by that user</w:t>
      </w:r>
      <w:r w:rsidR="005F2888">
        <w:rPr>
          <w:rFonts w:ascii="Arial" w:hAnsi="Arial" w:cs="Arial"/>
        </w:rPr>
        <w:t xml:space="preserve"> were assigned correctly</w:t>
      </w:r>
      <w:r w:rsidR="005A6006">
        <w:rPr>
          <w:rFonts w:ascii="Arial" w:hAnsi="Arial" w:cs="Arial"/>
        </w:rPr>
        <w:t xml:space="preserve">. </w:t>
      </w:r>
      <w:r w:rsidR="009A0090">
        <w:rPr>
          <w:rFonts w:ascii="Arial" w:hAnsi="Arial" w:cs="Arial"/>
        </w:rPr>
        <w:t>Also,</w:t>
      </w:r>
      <w:r w:rsidR="00093CFA">
        <w:rPr>
          <w:rFonts w:ascii="Arial" w:hAnsi="Arial" w:cs="Arial"/>
        </w:rPr>
        <w:t xml:space="preserve"> closures </w:t>
      </w:r>
      <w:r w:rsidR="003741FC">
        <w:rPr>
          <w:rFonts w:ascii="Arial" w:hAnsi="Arial" w:cs="Arial"/>
        </w:rPr>
        <w:t>were</w:t>
      </w:r>
      <w:r w:rsidR="00093CFA">
        <w:rPr>
          <w:rFonts w:ascii="Arial" w:hAnsi="Arial" w:cs="Arial"/>
        </w:rPr>
        <w:t xml:space="preserve"> much needed to dynamically generate new quizzes. </w:t>
      </w:r>
      <w:r w:rsidR="00723579">
        <w:rPr>
          <w:rFonts w:ascii="Arial" w:hAnsi="Arial" w:cs="Arial"/>
        </w:rPr>
        <w:t>Other than the above two issues, standard debugging of data structures, and DOM were needed to be tracked carefully through use of Google Chrome’s console to trace the flow of the part2.js</w:t>
      </w:r>
    </w:p>
    <w:p w14:paraId="27545C45" w14:textId="59C4CD65" w:rsidR="00206F9D" w:rsidRDefault="00206F9D" w:rsidP="00B428AD">
      <w:pPr>
        <w:rPr>
          <w:rFonts w:ascii="Arial" w:hAnsi="Arial" w:cs="Arial"/>
        </w:rPr>
      </w:pPr>
      <w:r>
        <w:rPr>
          <w:rFonts w:ascii="Arial" w:hAnsi="Arial" w:cs="Arial"/>
        </w:rPr>
        <w:t>The remaining requirements were met</w:t>
      </w:r>
      <w:r w:rsidR="00163E95">
        <w:rPr>
          <w:rFonts w:ascii="Arial" w:hAnsi="Arial" w:cs="Arial"/>
        </w:rPr>
        <w:t>,</w:t>
      </w:r>
      <w:r>
        <w:rPr>
          <w:rFonts w:ascii="Arial" w:hAnsi="Arial" w:cs="Arial"/>
        </w:rPr>
        <w:t xml:space="preserve"> to the best of my ability.</w:t>
      </w:r>
    </w:p>
    <w:p w14:paraId="148CBFD7" w14:textId="76A84C08" w:rsidR="00723579" w:rsidRDefault="00723579" w:rsidP="00723579">
      <w:pPr>
        <w:rPr>
          <w:rFonts w:ascii="Arial" w:hAnsi="Arial" w:cs="Arial"/>
        </w:rPr>
      </w:pPr>
    </w:p>
    <w:p w14:paraId="3179C033" w14:textId="30786787" w:rsidR="00723579" w:rsidRPr="008B07DC" w:rsidRDefault="00723579" w:rsidP="00723579">
      <w:pPr>
        <w:rPr>
          <w:rFonts w:ascii="Arial" w:hAnsi="Arial" w:cs="Arial"/>
        </w:rPr>
      </w:pPr>
      <w:r>
        <w:rPr>
          <w:rFonts w:ascii="Arial" w:hAnsi="Arial" w:cs="Arial"/>
        </w:rPr>
        <w:t>To use this web app</w:t>
      </w:r>
      <w:r w:rsidR="00163E95">
        <w:rPr>
          <w:rFonts w:ascii="Arial" w:hAnsi="Arial" w:cs="Arial"/>
        </w:rPr>
        <w:t>, for tutorial navigate to Unit 1, 2, or 3 tabs to learn the contents. Go to Try Quiz or Edit Quiz to attempt or create a quiz to test your understanding. Please refer to the fifth requirement on how to use the Edit Quiz portion of this assignment.</w:t>
      </w:r>
    </w:p>
    <w:p w14:paraId="39C3408F" w14:textId="77777777" w:rsidR="00721D97" w:rsidRPr="00D8258B" w:rsidRDefault="00721D97">
      <w:pPr>
        <w:rPr>
          <w:rFonts w:ascii="Arial" w:hAnsi="Arial" w:cs="Arial"/>
          <w:b/>
          <w:u w:val="single"/>
        </w:rPr>
      </w:pPr>
      <w:r w:rsidRPr="00D8258B">
        <w:rPr>
          <w:rFonts w:ascii="Arial" w:hAnsi="Arial" w:cs="Arial"/>
          <w:b/>
          <w:u w:val="single"/>
        </w:rPr>
        <w:t>Part 3</w:t>
      </w:r>
      <w:r w:rsidR="00D8258B" w:rsidRPr="00D8258B">
        <w:rPr>
          <w:rFonts w:ascii="Arial" w:hAnsi="Arial" w:cs="Arial"/>
          <w:b/>
          <w:u w:val="single"/>
        </w:rPr>
        <w:t>:</w:t>
      </w:r>
    </w:p>
    <w:p w14:paraId="22DB8966" w14:textId="2AADD7C1" w:rsidR="00721D97" w:rsidRPr="007B7FEB" w:rsidRDefault="00514761">
      <w:pPr>
        <w:rPr>
          <w:rFonts w:ascii="Arial" w:hAnsi="Arial" w:cs="Arial"/>
        </w:rPr>
      </w:pPr>
      <w:r>
        <w:rPr>
          <w:rFonts w:ascii="Arial" w:hAnsi="Arial" w:cs="Arial"/>
        </w:rPr>
        <w:t>Hyperlink:</w:t>
      </w:r>
      <w:r w:rsidR="004F78D5">
        <w:rPr>
          <w:rFonts w:ascii="Arial" w:hAnsi="Arial" w:cs="Arial"/>
        </w:rPr>
        <w:t xml:space="preserve"> </w:t>
      </w:r>
      <w:r w:rsidR="004F78D5" w:rsidRPr="005E2AAE">
        <w:rPr>
          <w:rFonts w:ascii="Consolas" w:hAnsi="Consolas" w:cs="Arial"/>
        </w:rPr>
        <w:t>http://localhost/TMA_1/part3/part3.htm</w:t>
      </w:r>
    </w:p>
    <w:p w14:paraId="63DE9402" w14:textId="32630C67" w:rsidR="005E2AAE" w:rsidRPr="005E2AAE" w:rsidRDefault="00747B34" w:rsidP="0016456A">
      <w:pPr>
        <w:ind w:firstLine="720"/>
        <w:rPr>
          <w:rFonts w:ascii="Arial" w:hAnsi="Arial" w:cs="Arial"/>
        </w:rPr>
      </w:pPr>
      <w:r>
        <w:rPr>
          <w:rFonts w:ascii="Arial" w:hAnsi="Arial" w:cs="Arial"/>
        </w:rPr>
        <w:t xml:space="preserve">Please note that I have obtained the images from </w:t>
      </w:r>
      <w:hyperlink r:id="rId7" w:history="1">
        <w:r w:rsidRPr="00FA068B">
          <w:rPr>
            <w:rStyle w:val="Hyperlink"/>
            <w:rFonts w:ascii="Arial" w:hAnsi="Arial" w:cs="Arial"/>
          </w:rPr>
          <w:t>https://www.pexels.com/</w:t>
        </w:r>
      </w:hyperlink>
      <w:r>
        <w:rPr>
          <w:rFonts w:ascii="Arial" w:hAnsi="Arial" w:cs="Arial"/>
        </w:rPr>
        <w:t>, and I only took pictures that were completely copyright free (free to use for any personal and commercial projects and also I have included the sources). I do not own a good camera, my apologies!</w:t>
      </w:r>
    </w:p>
    <w:p w14:paraId="4AF62519" w14:textId="7149165D" w:rsidR="00747B34" w:rsidRDefault="005F360B">
      <w:pPr>
        <w:rPr>
          <w:rFonts w:ascii="Arial" w:hAnsi="Arial" w:cs="Arial"/>
        </w:rPr>
      </w:pPr>
      <w:r>
        <w:rPr>
          <w:rFonts w:ascii="Arial" w:hAnsi="Arial" w:cs="Arial"/>
        </w:rPr>
        <w:t>For the first requirement, a canvas of 640px by 480px was used for the slideshow.</w:t>
      </w:r>
    </w:p>
    <w:p w14:paraId="0A43E97F" w14:textId="63F245AC" w:rsidR="00BA7C73" w:rsidRDefault="00BA7C73" w:rsidP="00EB2A61">
      <w:pPr>
        <w:ind w:firstLine="720"/>
        <w:rPr>
          <w:rFonts w:ascii="Arial" w:hAnsi="Arial" w:cs="Arial"/>
        </w:rPr>
      </w:pPr>
      <w:r>
        <w:rPr>
          <w:rFonts w:ascii="Arial" w:hAnsi="Arial" w:cs="Arial"/>
        </w:rPr>
        <w:t>For the second requirement</w:t>
      </w:r>
      <w:r w:rsidR="00795E5A">
        <w:rPr>
          <w:rFonts w:ascii="Arial" w:hAnsi="Arial" w:cs="Arial"/>
        </w:rPr>
        <w:t>, each image was given an appropriate caption.</w:t>
      </w:r>
      <w:r w:rsidR="00EB2A61">
        <w:rPr>
          <w:rFonts w:ascii="Arial" w:hAnsi="Arial" w:cs="Arial"/>
        </w:rPr>
        <w:t xml:space="preserve"> To draw the caption on the canvas, a custom function, </w:t>
      </w:r>
      <w:proofErr w:type="spellStart"/>
      <w:proofErr w:type="gramStart"/>
      <w:r w:rsidR="00EB2A61" w:rsidRPr="00C7701D">
        <w:rPr>
          <w:rFonts w:ascii="Consolas" w:hAnsi="Consolas" w:cs="Arial"/>
        </w:rPr>
        <w:t>writeCaption</w:t>
      </w:r>
      <w:proofErr w:type="spellEnd"/>
      <w:r w:rsidR="00C7701D" w:rsidRPr="00C7701D">
        <w:rPr>
          <w:rFonts w:ascii="Consolas" w:hAnsi="Consolas" w:cs="Arial"/>
        </w:rPr>
        <w:t>(</w:t>
      </w:r>
      <w:proofErr w:type="gramEnd"/>
      <w:r w:rsidR="00C7701D" w:rsidRPr="00C7701D">
        <w:rPr>
          <w:rFonts w:ascii="Consolas" w:hAnsi="Consolas" w:cs="Arial"/>
        </w:rPr>
        <w:t>)</w:t>
      </w:r>
      <w:r w:rsidR="00EB2A61">
        <w:rPr>
          <w:rFonts w:ascii="Arial" w:hAnsi="Arial" w:cs="Arial"/>
        </w:rPr>
        <w:t xml:space="preserve"> was implemented which calculated the pixel position of the center bottom of the image, and drew the caption on a black background, in white font, symmetrically about the y-axis.</w:t>
      </w:r>
    </w:p>
    <w:p w14:paraId="2EBC039A" w14:textId="708958EF" w:rsidR="00795E5A" w:rsidRDefault="00795E5A" w:rsidP="002D39B7">
      <w:pPr>
        <w:ind w:firstLine="720"/>
        <w:rPr>
          <w:rFonts w:ascii="Arial" w:hAnsi="Arial" w:cs="Arial"/>
        </w:rPr>
      </w:pPr>
      <w:r>
        <w:rPr>
          <w:rFonts w:ascii="Arial" w:hAnsi="Arial" w:cs="Arial"/>
        </w:rPr>
        <w:t>For the third requirement, a button was placed below the slideshow image to start or pause the slideshow.</w:t>
      </w:r>
      <w:r w:rsidR="0037411A">
        <w:rPr>
          <w:rFonts w:ascii="Arial" w:hAnsi="Arial" w:cs="Arial"/>
        </w:rPr>
        <w:t xml:space="preserve"> This button was implemented by attaching onclick event to toggle the </w:t>
      </w:r>
      <w:r w:rsidR="0037411A" w:rsidRPr="0037411A">
        <w:rPr>
          <w:rFonts w:ascii="Consolas" w:hAnsi="Consolas" w:cs="Arial"/>
        </w:rPr>
        <w:t>var = paused</w:t>
      </w:r>
      <w:r w:rsidR="0037411A">
        <w:rPr>
          <w:rFonts w:ascii="Arial" w:hAnsi="Arial" w:cs="Arial"/>
        </w:rPr>
        <w:t xml:space="preserve"> flag. This var (</w:t>
      </w:r>
      <w:r w:rsidR="0037411A" w:rsidRPr="0037411A">
        <w:rPr>
          <w:rFonts w:ascii="Consolas" w:hAnsi="Consolas" w:cs="Arial"/>
        </w:rPr>
        <w:t>paused</w:t>
      </w:r>
      <w:r w:rsidR="0037411A">
        <w:rPr>
          <w:rFonts w:ascii="Arial" w:hAnsi="Arial" w:cs="Arial"/>
        </w:rPr>
        <w:t>) is used to control in the code how the slideshow should work.</w:t>
      </w:r>
    </w:p>
    <w:p w14:paraId="52679C0E" w14:textId="42D02C19" w:rsidR="00795E5A" w:rsidRPr="008D474A" w:rsidRDefault="00795E5A" w:rsidP="0053397A">
      <w:pPr>
        <w:ind w:firstLine="720"/>
        <w:rPr>
          <w:rFonts w:ascii="Arial" w:hAnsi="Arial" w:cs="Arial"/>
        </w:rPr>
      </w:pPr>
      <w:r>
        <w:rPr>
          <w:rFonts w:ascii="Arial" w:hAnsi="Arial" w:cs="Arial"/>
        </w:rPr>
        <w:lastRenderedPageBreak/>
        <w:t xml:space="preserve">For the fourth requirement, </w:t>
      </w:r>
      <w:r w:rsidR="0037411A">
        <w:rPr>
          <w:rFonts w:ascii="Arial" w:hAnsi="Arial" w:cs="Arial"/>
        </w:rPr>
        <w:t xml:space="preserve">the rightmost button allows the user to toggle between </w:t>
      </w:r>
      <w:r w:rsidR="00D86552">
        <w:rPr>
          <w:rFonts w:ascii="Arial" w:hAnsi="Arial" w:cs="Arial"/>
        </w:rPr>
        <w:t xml:space="preserve">random/shuffle and sequential mode. The button for this is assigned an onclick event to toggle the </w:t>
      </w:r>
      <w:r w:rsidR="00D86552" w:rsidRPr="00D86552">
        <w:rPr>
          <w:rFonts w:ascii="Consolas" w:hAnsi="Consolas" w:cs="Arial"/>
        </w:rPr>
        <w:t xml:space="preserve">var = </w:t>
      </w:r>
      <w:proofErr w:type="spellStart"/>
      <w:r w:rsidR="00D86552" w:rsidRPr="00D86552">
        <w:rPr>
          <w:rFonts w:ascii="Consolas" w:hAnsi="Consolas" w:cs="Arial"/>
        </w:rPr>
        <w:t>shuffle_on</w:t>
      </w:r>
      <w:proofErr w:type="spellEnd"/>
      <w:r w:rsidR="00D86552">
        <w:rPr>
          <w:rFonts w:ascii="Arial" w:hAnsi="Arial" w:cs="Arial"/>
        </w:rPr>
        <w:t xml:space="preserve"> flag.</w:t>
      </w:r>
    </w:p>
    <w:p w14:paraId="14A0C853" w14:textId="625F1D7B" w:rsidR="00747B34" w:rsidRDefault="007A70EE" w:rsidP="00BC64BD">
      <w:pPr>
        <w:ind w:firstLine="720"/>
        <w:rPr>
          <w:rFonts w:ascii="Arial" w:hAnsi="Arial" w:cs="Arial"/>
        </w:rPr>
      </w:pPr>
      <w:r>
        <w:rPr>
          <w:rFonts w:ascii="Arial" w:hAnsi="Arial" w:cs="Arial"/>
        </w:rPr>
        <w:t>For the fifth requirement, there are two buttons (</w:t>
      </w:r>
      <w:proofErr w:type="spellStart"/>
      <w:r>
        <w:rPr>
          <w:rFonts w:ascii="Arial" w:hAnsi="Arial" w:cs="Arial"/>
        </w:rPr>
        <w:t>Prev</w:t>
      </w:r>
      <w:proofErr w:type="spellEnd"/>
      <w:r>
        <w:rPr>
          <w:rFonts w:ascii="Arial" w:hAnsi="Arial" w:cs="Arial"/>
        </w:rPr>
        <w:t xml:space="preserve"> and Next) placed besides the start/pause button that allows user to rewind or fast-forward through images only when the show is in sequential mode.</w:t>
      </w:r>
      <w:r w:rsidR="00D11729">
        <w:rPr>
          <w:rFonts w:ascii="Arial" w:hAnsi="Arial" w:cs="Arial"/>
        </w:rPr>
        <w:t xml:space="preserve"> This logic was implemented in code by checking before incrementing the image index of the slideshow, whether the </w:t>
      </w:r>
      <w:proofErr w:type="spellStart"/>
      <w:r w:rsidR="00D11729" w:rsidRPr="00D11729">
        <w:rPr>
          <w:rFonts w:ascii="Consolas" w:hAnsi="Consolas" w:cs="Arial"/>
        </w:rPr>
        <w:t>shuffle_on</w:t>
      </w:r>
      <w:proofErr w:type="spellEnd"/>
      <w:r w:rsidR="00D11729">
        <w:rPr>
          <w:rFonts w:ascii="Arial" w:hAnsi="Arial" w:cs="Arial"/>
        </w:rPr>
        <w:t xml:space="preserve"> mode was false.</w:t>
      </w:r>
      <w:r w:rsidR="00997384">
        <w:rPr>
          <w:rFonts w:ascii="Arial" w:hAnsi="Arial" w:cs="Arial"/>
        </w:rPr>
        <w:t xml:space="preserve"> Note the entire slideshow transition logic was implemented in the </w:t>
      </w:r>
      <w:proofErr w:type="spellStart"/>
      <w:proofErr w:type="gramStart"/>
      <w:r w:rsidR="00997384" w:rsidRPr="002A2E8D">
        <w:rPr>
          <w:rFonts w:ascii="Consolas" w:hAnsi="Consolas" w:cs="Arial"/>
        </w:rPr>
        <w:t>mySlideshowCallback</w:t>
      </w:r>
      <w:proofErr w:type="spellEnd"/>
      <w:r w:rsidR="002A2E8D" w:rsidRPr="002A2E8D">
        <w:rPr>
          <w:rFonts w:ascii="Consolas" w:hAnsi="Consolas" w:cs="Arial"/>
        </w:rPr>
        <w:t>(</w:t>
      </w:r>
      <w:proofErr w:type="gramEnd"/>
      <w:r w:rsidR="002A2E8D" w:rsidRPr="002A2E8D">
        <w:rPr>
          <w:rFonts w:ascii="Consolas" w:hAnsi="Consolas" w:cs="Arial"/>
        </w:rPr>
        <w:t>)</w:t>
      </w:r>
      <w:r w:rsidR="00997384">
        <w:rPr>
          <w:rFonts w:ascii="Arial" w:hAnsi="Arial" w:cs="Arial"/>
        </w:rPr>
        <w:t xml:space="preserve"> function, which was </w:t>
      </w:r>
      <w:r w:rsidR="002A2E8D">
        <w:rPr>
          <w:rFonts w:ascii="Arial" w:hAnsi="Arial" w:cs="Arial"/>
        </w:rPr>
        <w:t>set to an interval of 2.5 seconds.</w:t>
      </w:r>
    </w:p>
    <w:p w14:paraId="31ED28BE" w14:textId="78CE9F98" w:rsidR="00A57CC2" w:rsidRDefault="00A57CC2" w:rsidP="00A57CC2">
      <w:pPr>
        <w:ind w:firstLine="720"/>
        <w:rPr>
          <w:rFonts w:ascii="Arial" w:hAnsi="Arial" w:cs="Arial"/>
        </w:rPr>
      </w:pPr>
      <w:r>
        <w:rPr>
          <w:rFonts w:ascii="Arial" w:hAnsi="Arial" w:cs="Arial"/>
        </w:rPr>
        <w:t xml:space="preserve">For the sixth requirement, once the user selected the dropdown menu containing the transition effect options, the appropriate </w:t>
      </w:r>
      <w:proofErr w:type="spellStart"/>
      <w:r w:rsidRPr="00A57CC2">
        <w:rPr>
          <w:rFonts w:ascii="Consolas" w:hAnsi="Consolas" w:cs="Arial"/>
        </w:rPr>
        <w:t>transition_value</w:t>
      </w:r>
      <w:proofErr w:type="spellEnd"/>
      <w:r>
        <w:rPr>
          <w:rFonts w:ascii="Arial" w:hAnsi="Arial" w:cs="Arial"/>
        </w:rPr>
        <w:t xml:space="preserve"> was checked within the event handler </w:t>
      </w:r>
      <w:proofErr w:type="spellStart"/>
      <w:r w:rsidRPr="00A57CC2">
        <w:rPr>
          <w:rFonts w:ascii="Arial" w:hAnsi="Arial" w:cs="Arial"/>
        </w:rPr>
        <w:t>slide_</w:t>
      </w:r>
      <w:proofErr w:type="gramStart"/>
      <w:r w:rsidRPr="00A57CC2">
        <w:rPr>
          <w:rFonts w:ascii="Arial" w:hAnsi="Arial" w:cs="Arial"/>
        </w:rPr>
        <w:t>image.onload</w:t>
      </w:r>
      <w:proofErr w:type="spellEnd"/>
      <w:proofErr w:type="gramEnd"/>
      <w:r w:rsidRPr="00A57CC2">
        <w:rPr>
          <w:rFonts w:ascii="Arial" w:hAnsi="Arial" w:cs="Arial"/>
        </w:rPr>
        <w:t xml:space="preserve"> = function(){</w:t>
      </w:r>
      <w:r>
        <w:rPr>
          <w:rFonts w:ascii="Arial" w:hAnsi="Arial" w:cs="Arial"/>
        </w:rPr>
        <w:t>…}</w:t>
      </w:r>
      <w:r w:rsidRPr="00A57CC2">
        <w:rPr>
          <w:rFonts w:ascii="Arial" w:hAnsi="Arial" w:cs="Arial"/>
        </w:rPr>
        <w:t xml:space="preserve"> </w:t>
      </w:r>
      <w:r>
        <w:rPr>
          <w:rFonts w:ascii="Arial" w:hAnsi="Arial" w:cs="Arial"/>
        </w:rPr>
        <w:t xml:space="preserve">to change how the canvas drew the images </w:t>
      </w:r>
      <w:proofErr w:type="spellStart"/>
      <w:r>
        <w:rPr>
          <w:rFonts w:ascii="Arial" w:hAnsi="Arial" w:cs="Arial"/>
        </w:rPr>
        <w:t>everytime</w:t>
      </w:r>
      <w:proofErr w:type="spellEnd"/>
      <w:r>
        <w:rPr>
          <w:rFonts w:ascii="Arial" w:hAnsi="Arial" w:cs="Arial"/>
        </w:rPr>
        <w:t xml:space="preserve"> the </w:t>
      </w:r>
      <w:proofErr w:type="spellStart"/>
      <w:r>
        <w:rPr>
          <w:rFonts w:ascii="Arial" w:hAnsi="Arial" w:cs="Arial"/>
        </w:rPr>
        <w:t>slide_image</w:t>
      </w:r>
      <w:proofErr w:type="spellEnd"/>
      <w:r>
        <w:rPr>
          <w:rFonts w:ascii="Arial" w:hAnsi="Arial" w:cs="Arial"/>
        </w:rPr>
        <w:t xml:space="preserve"> changed.</w:t>
      </w:r>
      <w:r w:rsidRPr="00A57CC2">
        <w:rPr>
          <w:rFonts w:ascii="Arial" w:hAnsi="Arial" w:cs="Arial"/>
        </w:rPr>
        <w:t xml:space="preserve"> </w:t>
      </w:r>
      <w:r>
        <w:rPr>
          <w:rFonts w:ascii="Arial" w:hAnsi="Arial" w:cs="Arial"/>
        </w:rPr>
        <w:t xml:space="preserve">Note, </w:t>
      </w:r>
      <w:proofErr w:type="spellStart"/>
      <w:r w:rsidRPr="00A57CC2">
        <w:rPr>
          <w:rFonts w:ascii="Consolas" w:hAnsi="Consolas" w:cs="Arial"/>
        </w:rPr>
        <w:t>slide_image.src</w:t>
      </w:r>
      <w:proofErr w:type="spellEnd"/>
      <w:r w:rsidRPr="00A57CC2">
        <w:rPr>
          <w:rFonts w:ascii="Consolas" w:hAnsi="Consolas" w:cs="Arial"/>
        </w:rPr>
        <w:t xml:space="preserve"> = </w:t>
      </w:r>
      <w:proofErr w:type="spellStart"/>
      <w:r w:rsidRPr="00A57CC2">
        <w:rPr>
          <w:rFonts w:ascii="Consolas" w:hAnsi="Consolas" w:cs="Arial"/>
        </w:rPr>
        <w:t>images.img</w:t>
      </w:r>
      <w:proofErr w:type="spellEnd"/>
      <w:r w:rsidRPr="00A57CC2">
        <w:rPr>
          <w:rFonts w:ascii="Consolas" w:hAnsi="Consolas" w:cs="Arial"/>
        </w:rPr>
        <w:t>[index]</w:t>
      </w:r>
      <w:r>
        <w:rPr>
          <w:rFonts w:ascii="Arial" w:hAnsi="Arial" w:cs="Arial"/>
        </w:rPr>
        <w:t xml:space="preserve">, where </w:t>
      </w:r>
      <w:r w:rsidRPr="00A57CC2">
        <w:rPr>
          <w:rFonts w:ascii="Consolas" w:hAnsi="Consolas" w:cs="Arial"/>
        </w:rPr>
        <w:t>index</w:t>
      </w:r>
      <w:r>
        <w:rPr>
          <w:rFonts w:ascii="Arial" w:hAnsi="Arial" w:cs="Arial"/>
        </w:rPr>
        <w:t xml:space="preserve"> is the image index in the JSON array </w:t>
      </w:r>
      <w:proofErr w:type="spellStart"/>
      <w:proofErr w:type="gramStart"/>
      <w:r w:rsidRPr="00A57CC2">
        <w:rPr>
          <w:rFonts w:ascii="Consolas" w:hAnsi="Consolas" w:cs="Arial"/>
        </w:rPr>
        <w:t>images.img</w:t>
      </w:r>
      <w:proofErr w:type="spellEnd"/>
      <w:r w:rsidRPr="00A57CC2">
        <w:rPr>
          <w:rFonts w:ascii="Consolas" w:hAnsi="Consolas" w:cs="Arial"/>
        </w:rPr>
        <w:t>[</w:t>
      </w:r>
      <w:proofErr w:type="gramEnd"/>
      <w:r w:rsidRPr="00A57CC2">
        <w:rPr>
          <w:rFonts w:ascii="Consolas" w:hAnsi="Consolas" w:cs="Arial"/>
        </w:rPr>
        <w:t xml:space="preserve"> ]</w:t>
      </w:r>
      <w:r>
        <w:rPr>
          <w:rFonts w:ascii="Arial" w:hAnsi="Arial" w:cs="Arial"/>
        </w:rPr>
        <w:t>.</w:t>
      </w:r>
      <w:r w:rsidR="00BC2A46">
        <w:rPr>
          <w:rFonts w:ascii="Arial" w:hAnsi="Arial" w:cs="Arial"/>
        </w:rPr>
        <w:t xml:space="preserve"> When the </w:t>
      </w:r>
      <w:proofErr w:type="spellStart"/>
      <w:r w:rsidR="00BC2A46" w:rsidRPr="00A57CC2">
        <w:rPr>
          <w:rFonts w:ascii="Consolas" w:hAnsi="Consolas" w:cs="Arial"/>
        </w:rPr>
        <w:t>transition_value</w:t>
      </w:r>
      <w:proofErr w:type="spellEnd"/>
      <w:r w:rsidR="00BC2A46">
        <w:rPr>
          <w:rFonts w:ascii="Arial" w:hAnsi="Arial" w:cs="Arial"/>
        </w:rPr>
        <w:t xml:space="preserve"> was 0, no effects to the transitions were applied; simply draw a new image every 2.5 seconds. When the </w:t>
      </w:r>
      <w:proofErr w:type="spellStart"/>
      <w:r w:rsidR="00BC2A46" w:rsidRPr="00A57CC2">
        <w:rPr>
          <w:rFonts w:ascii="Consolas" w:hAnsi="Consolas" w:cs="Arial"/>
        </w:rPr>
        <w:t>transition_value</w:t>
      </w:r>
      <w:proofErr w:type="spellEnd"/>
      <w:r w:rsidR="00BC2A46">
        <w:rPr>
          <w:rFonts w:ascii="Arial" w:hAnsi="Arial" w:cs="Arial"/>
        </w:rPr>
        <w:t xml:space="preserve"> was 1</w:t>
      </w:r>
      <w:r w:rsidR="00FA0571">
        <w:rPr>
          <w:rFonts w:ascii="Arial" w:hAnsi="Arial" w:cs="Arial"/>
        </w:rPr>
        <w:t xml:space="preserve">, a fading effect was applied. This effect was implemented by </w:t>
      </w:r>
      <w:r w:rsidR="00A94A18">
        <w:rPr>
          <w:rFonts w:ascii="Arial" w:hAnsi="Arial" w:cs="Arial"/>
        </w:rPr>
        <w:t xml:space="preserve">having a </w:t>
      </w:r>
      <w:proofErr w:type="spellStart"/>
      <w:r w:rsidR="00A94A18" w:rsidRPr="00A94A18">
        <w:rPr>
          <w:rFonts w:ascii="Consolas" w:hAnsi="Consolas" w:cs="Arial"/>
        </w:rPr>
        <w:t>reveal_timer</w:t>
      </w:r>
      <w:proofErr w:type="spellEnd"/>
      <w:r w:rsidR="00A94A18">
        <w:rPr>
          <w:rFonts w:ascii="Arial" w:hAnsi="Arial" w:cs="Arial"/>
        </w:rPr>
        <w:t xml:space="preserve"> which was set to </w:t>
      </w:r>
      <w:r w:rsidR="00D91EA5">
        <w:rPr>
          <w:rFonts w:ascii="Arial" w:hAnsi="Arial" w:cs="Arial"/>
        </w:rPr>
        <w:t xml:space="preserve">an interval of 0.1 seconds. And every 0.1 seconds, until 10 iterations of 0.1 seconds occurred, a </w:t>
      </w:r>
      <w:proofErr w:type="spellStart"/>
      <w:proofErr w:type="gramStart"/>
      <w:r w:rsidR="00D91EA5" w:rsidRPr="00D91EA5">
        <w:rPr>
          <w:rFonts w:ascii="Consolas" w:hAnsi="Consolas" w:cs="Arial"/>
        </w:rPr>
        <w:t>fadeInImage</w:t>
      </w:r>
      <w:proofErr w:type="spellEnd"/>
      <w:r w:rsidR="00D91EA5" w:rsidRPr="00D91EA5">
        <w:rPr>
          <w:rFonts w:ascii="Consolas" w:hAnsi="Consolas" w:cs="Arial"/>
        </w:rPr>
        <w:t>(</w:t>
      </w:r>
      <w:proofErr w:type="gramEnd"/>
      <w:r w:rsidR="00D91EA5" w:rsidRPr="00D91EA5">
        <w:rPr>
          <w:rFonts w:ascii="Consolas" w:hAnsi="Consolas" w:cs="Arial"/>
        </w:rPr>
        <w:t>)</w:t>
      </w:r>
      <w:r w:rsidR="00D91EA5">
        <w:rPr>
          <w:rFonts w:ascii="Arial" w:hAnsi="Arial" w:cs="Arial"/>
        </w:rPr>
        <w:t xml:space="preserve"> was called. </w:t>
      </w:r>
      <w:proofErr w:type="spellStart"/>
      <w:proofErr w:type="gramStart"/>
      <w:r w:rsidR="00D91EA5" w:rsidRPr="00D91EA5">
        <w:rPr>
          <w:rFonts w:ascii="Consolas" w:hAnsi="Consolas" w:cs="Arial"/>
        </w:rPr>
        <w:t>fadeInImage</w:t>
      </w:r>
      <w:proofErr w:type="spellEnd"/>
      <w:r w:rsidR="00D91EA5" w:rsidRPr="00D91EA5">
        <w:rPr>
          <w:rFonts w:ascii="Consolas" w:hAnsi="Consolas" w:cs="Arial"/>
        </w:rPr>
        <w:t>(</w:t>
      </w:r>
      <w:proofErr w:type="gramEnd"/>
      <w:r w:rsidR="00D91EA5" w:rsidRPr="00D91EA5">
        <w:rPr>
          <w:rFonts w:ascii="Consolas" w:hAnsi="Consolas" w:cs="Arial"/>
        </w:rPr>
        <w:t>)</w:t>
      </w:r>
      <w:r w:rsidR="00D91EA5">
        <w:rPr>
          <w:rFonts w:ascii="Arial" w:hAnsi="Arial" w:cs="Arial"/>
        </w:rPr>
        <w:t xml:space="preserve"> </w:t>
      </w:r>
      <w:r w:rsidR="00D20D3E">
        <w:rPr>
          <w:rFonts w:ascii="Arial" w:hAnsi="Arial" w:cs="Arial"/>
        </w:rPr>
        <w:t>w</w:t>
      </w:r>
      <w:r w:rsidR="00D91EA5">
        <w:rPr>
          <w:rFonts w:ascii="Arial" w:hAnsi="Arial" w:cs="Arial"/>
        </w:rPr>
        <w:t>as used to</w:t>
      </w:r>
      <w:r w:rsidR="00D20D3E">
        <w:rPr>
          <w:rFonts w:ascii="Arial" w:hAnsi="Arial" w:cs="Arial"/>
        </w:rPr>
        <w:t xml:space="preserve"> gradually change the </w:t>
      </w:r>
      <w:proofErr w:type="spellStart"/>
      <w:r w:rsidR="00D20D3E">
        <w:rPr>
          <w:rFonts w:ascii="Arial" w:hAnsi="Arial" w:cs="Arial"/>
        </w:rPr>
        <w:t>globalAlpha</w:t>
      </w:r>
      <w:proofErr w:type="spellEnd"/>
      <w:r w:rsidR="00D20D3E">
        <w:rPr>
          <w:rFonts w:ascii="Arial" w:hAnsi="Arial" w:cs="Arial"/>
        </w:rPr>
        <w:t xml:space="preserve"> value which affected the transparency of the image being drawn in this 1 second transition interval. This smooth change in </w:t>
      </w:r>
      <w:proofErr w:type="spellStart"/>
      <w:r w:rsidR="00D20D3E">
        <w:rPr>
          <w:rFonts w:ascii="Arial" w:hAnsi="Arial" w:cs="Arial"/>
        </w:rPr>
        <w:t>globalAlpha</w:t>
      </w:r>
      <w:proofErr w:type="spellEnd"/>
      <w:r w:rsidR="00D20D3E">
        <w:rPr>
          <w:rFonts w:ascii="Arial" w:hAnsi="Arial" w:cs="Arial"/>
        </w:rPr>
        <w:t xml:space="preserve"> gives a smooth transition effect. Hence, every 1 seconds out of the 2.5 second slideshow Image change interval is spent doing a fading transition. This 1 second transition logic is reapplied for the other </w:t>
      </w:r>
      <w:proofErr w:type="spellStart"/>
      <w:r w:rsidR="00D20D3E" w:rsidRPr="00A57CC2">
        <w:rPr>
          <w:rFonts w:ascii="Consolas" w:hAnsi="Consolas" w:cs="Arial"/>
        </w:rPr>
        <w:t>transition_value</w:t>
      </w:r>
      <w:proofErr w:type="spellEnd"/>
      <w:r w:rsidR="00D20D3E">
        <w:rPr>
          <w:rFonts w:ascii="Arial" w:hAnsi="Arial" w:cs="Arial"/>
        </w:rPr>
        <w:t xml:space="preserve"> 2 and 3. </w:t>
      </w:r>
      <w:proofErr w:type="spellStart"/>
      <w:r w:rsidR="00D20D3E" w:rsidRPr="00A57CC2">
        <w:rPr>
          <w:rFonts w:ascii="Consolas" w:hAnsi="Consolas" w:cs="Arial"/>
        </w:rPr>
        <w:t>transition_value</w:t>
      </w:r>
      <w:proofErr w:type="spellEnd"/>
      <w:r w:rsidR="00D20D3E">
        <w:rPr>
          <w:rFonts w:ascii="Arial" w:hAnsi="Arial" w:cs="Arial"/>
        </w:rPr>
        <w:t xml:space="preserve"> 2 does a transition effect where the upcoming image slides in from the right while the old images stays put in the background. 3 does a transition effect </w:t>
      </w:r>
      <w:r w:rsidR="00FF164B">
        <w:rPr>
          <w:rFonts w:ascii="Arial" w:hAnsi="Arial" w:cs="Arial"/>
        </w:rPr>
        <w:t xml:space="preserve">similar to 2 but </w:t>
      </w:r>
      <w:r w:rsidR="004C2E65">
        <w:rPr>
          <w:rFonts w:ascii="Arial" w:hAnsi="Arial" w:cs="Arial"/>
        </w:rPr>
        <w:t xml:space="preserve">the new image slides in from the bottom and pushed the old images out. </w:t>
      </w:r>
      <w:r w:rsidR="00880808">
        <w:rPr>
          <w:rFonts w:ascii="Arial" w:hAnsi="Arial" w:cs="Arial"/>
        </w:rPr>
        <w:t>So,</w:t>
      </w:r>
      <w:r w:rsidR="004C2E65">
        <w:rPr>
          <w:rFonts w:ascii="Arial" w:hAnsi="Arial" w:cs="Arial"/>
        </w:rPr>
        <w:t xml:space="preserve"> both the new and old images are sliding up. For implementing </w:t>
      </w:r>
      <w:r w:rsidR="00880808">
        <w:rPr>
          <w:rFonts w:ascii="Arial" w:hAnsi="Arial" w:cs="Arial"/>
        </w:rPr>
        <w:t>these two logics</w:t>
      </w:r>
      <w:r w:rsidR="004C2E65">
        <w:rPr>
          <w:rFonts w:ascii="Arial" w:hAnsi="Arial" w:cs="Arial"/>
        </w:rPr>
        <w:t xml:space="preserve">, a counter called </w:t>
      </w:r>
      <w:proofErr w:type="spellStart"/>
      <w:r w:rsidR="004C2E65" w:rsidRPr="00880808">
        <w:rPr>
          <w:rFonts w:ascii="Consolas" w:hAnsi="Consolas" w:cs="Arial"/>
        </w:rPr>
        <w:t>slideInBars</w:t>
      </w:r>
      <w:proofErr w:type="spellEnd"/>
      <w:r w:rsidR="004C2E65">
        <w:rPr>
          <w:rFonts w:ascii="Arial" w:hAnsi="Arial" w:cs="Arial"/>
        </w:rPr>
        <w:t xml:space="preserve"> was used starting at value of 10. This variable was a counter to draw from 10 to 0 bars of 64px wide or high of the new upcoming image to draw the transition.</w:t>
      </w:r>
    </w:p>
    <w:p w14:paraId="7E4A504F" w14:textId="5A19BF2C" w:rsidR="00BE56C1" w:rsidRDefault="00BE56C1" w:rsidP="004C0D99">
      <w:pPr>
        <w:rPr>
          <w:rFonts w:ascii="Arial" w:hAnsi="Arial" w:cs="Arial"/>
        </w:rPr>
      </w:pPr>
      <w:r>
        <w:rPr>
          <w:rFonts w:ascii="Arial" w:hAnsi="Arial" w:cs="Arial"/>
        </w:rPr>
        <w:t>For the seventh requirement, the data was stored in a JSON array</w:t>
      </w:r>
      <w:r w:rsidR="0008058F">
        <w:rPr>
          <w:rFonts w:ascii="Arial" w:hAnsi="Arial" w:cs="Arial"/>
        </w:rPr>
        <w:t xml:space="preserve"> called </w:t>
      </w:r>
      <w:r w:rsidR="0008058F" w:rsidRPr="007A5D5B">
        <w:rPr>
          <w:rFonts w:ascii="Consolas" w:hAnsi="Consolas" w:cs="Arial"/>
        </w:rPr>
        <w:t>images</w:t>
      </w:r>
      <w:r w:rsidR="0008058F">
        <w:rPr>
          <w:rFonts w:ascii="Arial" w:hAnsi="Arial" w:cs="Arial"/>
        </w:rPr>
        <w:t>.</w:t>
      </w:r>
      <w:r w:rsidR="00DE62D4">
        <w:rPr>
          <w:rFonts w:ascii="Arial" w:hAnsi="Arial" w:cs="Arial"/>
        </w:rPr>
        <w:t xml:space="preserve"> The code is implemented in a generic way, so even if one were to add more images to the JSON array, the code would work.</w:t>
      </w:r>
    </w:p>
    <w:p w14:paraId="06C55BDD" w14:textId="28D9FAD2" w:rsidR="00395339" w:rsidRDefault="00395339" w:rsidP="004C0D99">
      <w:pPr>
        <w:rPr>
          <w:rFonts w:ascii="Arial" w:hAnsi="Arial" w:cs="Arial"/>
        </w:rPr>
      </w:pPr>
      <w:r>
        <w:rPr>
          <w:rFonts w:ascii="Arial" w:hAnsi="Arial" w:cs="Arial"/>
        </w:rPr>
        <w:t xml:space="preserve">For the eight </w:t>
      </w:r>
      <w:r w:rsidR="004C0D99">
        <w:rPr>
          <w:rFonts w:ascii="Arial" w:hAnsi="Arial" w:cs="Arial"/>
        </w:rPr>
        <w:t>requirements</w:t>
      </w:r>
      <w:r>
        <w:rPr>
          <w:rFonts w:ascii="Arial" w:hAnsi="Arial" w:cs="Arial"/>
        </w:rPr>
        <w:t>, please refer to the note at the very top of part 3.</w:t>
      </w:r>
    </w:p>
    <w:p w14:paraId="4D781AB0" w14:textId="2FAD6201" w:rsidR="004C0D99" w:rsidRDefault="004C0D99" w:rsidP="004C0D99">
      <w:pPr>
        <w:rPr>
          <w:rFonts w:ascii="Arial" w:hAnsi="Arial" w:cs="Arial"/>
        </w:rPr>
      </w:pPr>
      <w:r>
        <w:rPr>
          <w:rFonts w:ascii="Arial" w:hAnsi="Arial" w:cs="Arial"/>
        </w:rPr>
        <w:t xml:space="preserve">For the ninth requirement, there are 20 images and their captions stored in JSON array called </w:t>
      </w:r>
      <w:r w:rsidRPr="007A5D5B">
        <w:rPr>
          <w:rFonts w:ascii="Consolas" w:hAnsi="Consolas" w:cs="Arial"/>
        </w:rPr>
        <w:t>images</w:t>
      </w:r>
      <w:r>
        <w:rPr>
          <w:rFonts w:ascii="Arial" w:hAnsi="Arial" w:cs="Arial"/>
        </w:rPr>
        <w:t>.</w:t>
      </w:r>
    </w:p>
    <w:p w14:paraId="29957BB5" w14:textId="66B7A332" w:rsidR="00D107EC" w:rsidRDefault="00D107EC" w:rsidP="004C0D99">
      <w:pPr>
        <w:rPr>
          <w:rFonts w:ascii="Arial" w:hAnsi="Arial" w:cs="Arial"/>
        </w:rPr>
      </w:pPr>
    </w:p>
    <w:p w14:paraId="2DFCAA34" w14:textId="511A5C17" w:rsidR="00D107EC" w:rsidRDefault="00D107EC" w:rsidP="004C0D99">
      <w:pPr>
        <w:rPr>
          <w:rFonts w:ascii="Arial" w:hAnsi="Arial" w:cs="Arial"/>
        </w:rPr>
      </w:pPr>
    </w:p>
    <w:p w14:paraId="7B4BB7F7" w14:textId="22DD883A" w:rsidR="00D107EC" w:rsidRDefault="00D107EC" w:rsidP="004C0D99">
      <w:pPr>
        <w:rPr>
          <w:rFonts w:ascii="Arial" w:hAnsi="Arial" w:cs="Arial"/>
        </w:rPr>
      </w:pPr>
    </w:p>
    <w:p w14:paraId="27BFD889" w14:textId="05E2D3D8" w:rsidR="00D107EC" w:rsidRDefault="00D107EC" w:rsidP="004C0D99">
      <w:pPr>
        <w:rPr>
          <w:rFonts w:ascii="Arial" w:hAnsi="Arial" w:cs="Arial"/>
        </w:rPr>
      </w:pPr>
    </w:p>
    <w:p w14:paraId="69E5B14D" w14:textId="2BCFBAC7" w:rsidR="00D107EC" w:rsidRDefault="00D107EC" w:rsidP="004C0D99">
      <w:pPr>
        <w:rPr>
          <w:rFonts w:ascii="Arial" w:hAnsi="Arial" w:cs="Arial"/>
        </w:rPr>
      </w:pPr>
    </w:p>
    <w:p w14:paraId="5B3D3C08" w14:textId="77777777" w:rsidR="00D107EC" w:rsidRPr="00A57CC2" w:rsidRDefault="00D107EC" w:rsidP="004C0D99">
      <w:pPr>
        <w:rPr>
          <w:rFonts w:ascii="Arial" w:hAnsi="Arial" w:cs="Arial"/>
        </w:rPr>
      </w:pPr>
    </w:p>
    <w:p w14:paraId="59C2BDA2" w14:textId="77777777" w:rsidR="00721D97" w:rsidRDefault="00721D97">
      <w:pPr>
        <w:rPr>
          <w:rFonts w:ascii="Arial" w:hAnsi="Arial" w:cs="Arial"/>
          <w:b/>
          <w:u w:val="single"/>
        </w:rPr>
      </w:pPr>
      <w:r w:rsidRPr="00D8258B">
        <w:rPr>
          <w:rFonts w:ascii="Arial" w:hAnsi="Arial" w:cs="Arial"/>
          <w:b/>
          <w:u w:val="single"/>
        </w:rPr>
        <w:lastRenderedPageBreak/>
        <w:t>Part 4</w:t>
      </w:r>
      <w:r w:rsidR="00D8258B" w:rsidRPr="00D8258B">
        <w:rPr>
          <w:rFonts w:ascii="Arial" w:hAnsi="Arial" w:cs="Arial"/>
          <w:b/>
          <w:u w:val="single"/>
        </w:rPr>
        <w:t>:</w:t>
      </w:r>
    </w:p>
    <w:p w14:paraId="1CBED4B7" w14:textId="5C2255AC" w:rsidR="00514761" w:rsidRDefault="00514761">
      <w:pPr>
        <w:rPr>
          <w:rFonts w:ascii="Consolas" w:hAnsi="Consolas" w:cs="Arial"/>
        </w:rPr>
      </w:pPr>
      <w:r>
        <w:rPr>
          <w:rFonts w:ascii="Arial" w:hAnsi="Arial" w:cs="Arial"/>
        </w:rPr>
        <w:t xml:space="preserve">Hyperlink: </w:t>
      </w:r>
      <w:r w:rsidR="004F78D5" w:rsidRPr="005E2AAE">
        <w:rPr>
          <w:rFonts w:ascii="Consolas" w:hAnsi="Consolas" w:cs="Arial"/>
        </w:rPr>
        <w:t>http://localhost/TMA_1/part4/part4.htm</w:t>
      </w:r>
    </w:p>
    <w:p w14:paraId="2C3D7BDB" w14:textId="63FDF560" w:rsidR="007A2C90" w:rsidRDefault="00954F70">
      <w:pPr>
        <w:rPr>
          <w:rFonts w:ascii="Arial" w:hAnsi="Arial" w:cs="Arial"/>
        </w:rPr>
      </w:pPr>
      <w:r>
        <w:rPr>
          <w:rFonts w:ascii="Arial" w:hAnsi="Arial" w:cs="Arial"/>
        </w:rPr>
        <w:t>Three utility tools were created for this portion of the assignment.</w:t>
      </w:r>
      <w:r w:rsidR="00184AF1">
        <w:rPr>
          <w:rFonts w:ascii="Arial" w:hAnsi="Arial" w:cs="Arial"/>
        </w:rPr>
        <w:t xml:space="preserve"> Measurement converter, mortgage calculator, and a </w:t>
      </w:r>
      <w:proofErr w:type="spellStart"/>
      <w:r w:rsidR="00184AF1">
        <w:rPr>
          <w:rFonts w:ascii="Arial" w:hAnsi="Arial" w:cs="Arial"/>
        </w:rPr>
        <w:t>Youtubeonrepeat</w:t>
      </w:r>
      <w:proofErr w:type="spellEnd"/>
      <w:r w:rsidR="00184AF1">
        <w:rPr>
          <w:rFonts w:ascii="Arial" w:hAnsi="Arial" w:cs="Arial"/>
        </w:rPr>
        <w:t xml:space="preserve"> File Generator.</w:t>
      </w:r>
      <w:r w:rsidR="00D107EC">
        <w:rPr>
          <w:rFonts w:ascii="Arial" w:hAnsi="Arial" w:cs="Arial"/>
        </w:rPr>
        <w:t xml:space="preserve"> The six requirements were carefully implemented and exercised.</w:t>
      </w:r>
    </w:p>
    <w:p w14:paraId="7B19F5EB" w14:textId="35B8EDC6" w:rsidR="00E10633" w:rsidRDefault="00E10633" w:rsidP="00D107EC">
      <w:pPr>
        <w:rPr>
          <w:rFonts w:ascii="Arial" w:hAnsi="Arial" w:cs="Arial"/>
          <w:b/>
          <w:u w:val="single"/>
        </w:rPr>
      </w:pPr>
      <w:r w:rsidRPr="006720F9">
        <w:rPr>
          <w:rFonts w:ascii="Arial" w:hAnsi="Arial" w:cs="Arial"/>
          <w:b/>
          <w:u w:val="single"/>
        </w:rPr>
        <w:t>Measurement Converter</w:t>
      </w:r>
    </w:p>
    <w:p w14:paraId="40AEB53E" w14:textId="0AD7DB10" w:rsidR="00960CFC" w:rsidRDefault="00D107EC" w:rsidP="00A23217">
      <w:pPr>
        <w:rPr>
          <w:rFonts w:ascii="Arial" w:hAnsi="Arial" w:cs="Arial"/>
        </w:rPr>
      </w:pPr>
      <w:r>
        <w:rPr>
          <w:rFonts w:ascii="Arial" w:hAnsi="Arial" w:cs="Arial"/>
        </w:rPr>
        <w:t>This tool was required to convert the following physical dimensions:</w:t>
      </w:r>
      <w:r w:rsidR="00A23217">
        <w:rPr>
          <w:rFonts w:ascii="Arial" w:hAnsi="Arial" w:cs="Arial"/>
        </w:rPr>
        <w:t xml:space="preserve"> </w:t>
      </w:r>
      <w:r w:rsidR="00960CFC">
        <w:rPr>
          <w:rFonts w:ascii="Arial" w:hAnsi="Arial" w:cs="Arial"/>
        </w:rPr>
        <w:t>Weights, Lengths, Areas, and Volumes.</w:t>
      </w:r>
      <w:r w:rsidR="00A23217">
        <w:rPr>
          <w:rFonts w:ascii="Arial" w:hAnsi="Arial" w:cs="Arial"/>
        </w:rPr>
        <w:t xml:space="preserve"> Please refer to the conversion tables containing the coefficients used to convert for these quantities. Please note, every combination </w:t>
      </w:r>
      <w:r w:rsidR="005D6CCD">
        <w:rPr>
          <w:rFonts w:ascii="Arial" w:hAnsi="Arial" w:cs="Arial"/>
        </w:rPr>
        <w:t>was</w:t>
      </w:r>
      <w:r w:rsidR="00A23217">
        <w:rPr>
          <w:rFonts w:ascii="Arial" w:hAnsi="Arial" w:cs="Arial"/>
        </w:rPr>
        <w:t xml:space="preserve"> manually tested against Google’s online Unit Converter tool.</w:t>
      </w:r>
    </w:p>
    <w:p w14:paraId="5F515590" w14:textId="6D2C15F6" w:rsidR="005D6CCD" w:rsidRDefault="005D6CCD" w:rsidP="00A23217">
      <w:pPr>
        <w:rPr>
          <w:rFonts w:ascii="Arial" w:hAnsi="Arial" w:cs="Arial"/>
        </w:rPr>
      </w:pPr>
      <w:r>
        <w:rPr>
          <w:noProof/>
        </w:rPr>
        <w:drawing>
          <wp:inline distT="0" distB="0" distL="0" distR="0" wp14:anchorId="6DD6E795" wp14:editId="2F7C4DA5">
            <wp:extent cx="4829175" cy="2502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0121" cy="2503303"/>
                    </a:xfrm>
                    <a:prstGeom prst="rect">
                      <a:avLst/>
                    </a:prstGeom>
                  </pic:spPr>
                </pic:pic>
              </a:graphicData>
            </a:graphic>
          </wp:inline>
        </w:drawing>
      </w:r>
    </w:p>
    <w:p w14:paraId="4F5373EE" w14:textId="63556532" w:rsidR="00243E83" w:rsidRPr="00F36891" w:rsidRDefault="00243E83" w:rsidP="00A23217">
      <w:pPr>
        <w:rPr>
          <w:rFonts w:ascii="Arial" w:hAnsi="Arial" w:cs="Arial"/>
        </w:rPr>
      </w:pPr>
      <w:r w:rsidRPr="00F36891">
        <w:rPr>
          <w:rFonts w:ascii="Arial" w:hAnsi="Arial" w:cs="Arial"/>
        </w:rPr>
        <w:t xml:space="preserve">Weights </w:t>
      </w:r>
      <w:r w:rsidR="001410E7" w:rsidRPr="00F36891">
        <w:rPr>
          <w:rFonts w:ascii="Arial" w:hAnsi="Arial" w:cs="Arial"/>
        </w:rPr>
        <w:t xml:space="preserve">Conversion </w:t>
      </w:r>
      <w:r w:rsidRPr="00F36891">
        <w:rPr>
          <w:rFonts w:ascii="Arial" w:hAnsi="Arial" w:cs="Arial"/>
        </w:rPr>
        <w:t>Table</w:t>
      </w:r>
    </w:p>
    <w:tbl>
      <w:tblPr>
        <w:tblStyle w:val="TableGrid"/>
        <w:tblW w:w="0" w:type="auto"/>
        <w:tblLook w:val="04A0" w:firstRow="1" w:lastRow="0" w:firstColumn="1" w:lastColumn="0" w:noHBand="0" w:noVBand="1"/>
      </w:tblPr>
      <w:tblGrid>
        <w:gridCol w:w="2337"/>
        <w:gridCol w:w="2337"/>
        <w:gridCol w:w="2338"/>
        <w:gridCol w:w="2338"/>
      </w:tblGrid>
      <w:tr w:rsidR="00243E83" w:rsidRPr="00F36891" w14:paraId="69257229" w14:textId="77777777" w:rsidTr="00243E83">
        <w:tc>
          <w:tcPr>
            <w:tcW w:w="2337" w:type="dxa"/>
          </w:tcPr>
          <w:p w14:paraId="0505ABE9" w14:textId="0C1CDA8F" w:rsidR="00243E83" w:rsidRPr="00F36891" w:rsidRDefault="00243E83" w:rsidP="00A23217">
            <w:pPr>
              <w:rPr>
                <w:rFonts w:ascii="Arial" w:hAnsi="Arial" w:cs="Arial"/>
              </w:rPr>
            </w:pPr>
            <w:r w:rsidRPr="00F36891">
              <w:rPr>
                <w:rFonts w:ascii="Arial" w:hAnsi="Arial" w:cs="Arial"/>
              </w:rPr>
              <w:t>Before</w:t>
            </w:r>
          </w:p>
        </w:tc>
        <w:tc>
          <w:tcPr>
            <w:tcW w:w="2337" w:type="dxa"/>
          </w:tcPr>
          <w:p w14:paraId="45A0BBFF" w14:textId="7DBFB7A8" w:rsidR="00243E83" w:rsidRPr="00F36891" w:rsidRDefault="00243E83" w:rsidP="00A23217">
            <w:pPr>
              <w:rPr>
                <w:rFonts w:ascii="Arial" w:hAnsi="Arial" w:cs="Arial"/>
              </w:rPr>
            </w:pPr>
            <w:r w:rsidRPr="00F36891">
              <w:rPr>
                <w:rFonts w:ascii="Arial" w:hAnsi="Arial" w:cs="Arial"/>
              </w:rPr>
              <w:t>After</w:t>
            </w:r>
          </w:p>
        </w:tc>
        <w:tc>
          <w:tcPr>
            <w:tcW w:w="2338" w:type="dxa"/>
          </w:tcPr>
          <w:p w14:paraId="425901E0" w14:textId="79B81AC6" w:rsidR="00243E83" w:rsidRPr="00F36891" w:rsidRDefault="00243E83" w:rsidP="00A23217">
            <w:pPr>
              <w:rPr>
                <w:rFonts w:ascii="Arial" w:hAnsi="Arial" w:cs="Arial"/>
              </w:rPr>
            </w:pPr>
            <w:r w:rsidRPr="00F36891">
              <w:rPr>
                <w:rFonts w:ascii="Arial" w:hAnsi="Arial" w:cs="Arial"/>
              </w:rPr>
              <w:t>Divide or Multiply</w:t>
            </w:r>
          </w:p>
        </w:tc>
        <w:tc>
          <w:tcPr>
            <w:tcW w:w="2338" w:type="dxa"/>
          </w:tcPr>
          <w:p w14:paraId="6BA9B8DA" w14:textId="7C55213E" w:rsidR="00243E83" w:rsidRPr="00F36891" w:rsidRDefault="00243E83" w:rsidP="00A23217">
            <w:pPr>
              <w:rPr>
                <w:rFonts w:ascii="Arial" w:hAnsi="Arial" w:cs="Arial"/>
              </w:rPr>
            </w:pPr>
            <w:r w:rsidRPr="00F36891">
              <w:rPr>
                <w:rFonts w:ascii="Arial" w:hAnsi="Arial" w:cs="Arial"/>
              </w:rPr>
              <w:t>Factor</w:t>
            </w:r>
          </w:p>
        </w:tc>
      </w:tr>
      <w:tr w:rsidR="00243E83" w:rsidRPr="00F36891" w14:paraId="71AA3D52" w14:textId="77777777" w:rsidTr="00243E83">
        <w:tc>
          <w:tcPr>
            <w:tcW w:w="2337" w:type="dxa"/>
          </w:tcPr>
          <w:p w14:paraId="5C998F8C" w14:textId="37C58806" w:rsidR="00243E83" w:rsidRPr="00F36891" w:rsidRDefault="00243E83" w:rsidP="00A23217">
            <w:pPr>
              <w:rPr>
                <w:rFonts w:ascii="Arial" w:hAnsi="Arial" w:cs="Arial"/>
              </w:rPr>
            </w:pPr>
            <w:r w:rsidRPr="00F36891">
              <w:rPr>
                <w:rFonts w:ascii="Arial" w:hAnsi="Arial" w:cs="Arial"/>
              </w:rPr>
              <w:t>Kilogram</w:t>
            </w:r>
          </w:p>
        </w:tc>
        <w:tc>
          <w:tcPr>
            <w:tcW w:w="2337" w:type="dxa"/>
          </w:tcPr>
          <w:p w14:paraId="0A24C2FB" w14:textId="47D0C66D" w:rsidR="00243E83" w:rsidRPr="00F36891" w:rsidRDefault="00243E83" w:rsidP="00A23217">
            <w:pPr>
              <w:rPr>
                <w:rFonts w:ascii="Arial" w:hAnsi="Arial" w:cs="Arial"/>
              </w:rPr>
            </w:pPr>
            <w:r w:rsidRPr="00F36891">
              <w:rPr>
                <w:rFonts w:ascii="Arial" w:hAnsi="Arial" w:cs="Arial"/>
              </w:rPr>
              <w:t>Gram</w:t>
            </w:r>
          </w:p>
        </w:tc>
        <w:tc>
          <w:tcPr>
            <w:tcW w:w="2338" w:type="dxa"/>
          </w:tcPr>
          <w:p w14:paraId="3F58D7D9" w14:textId="0C4F3BC1" w:rsidR="00243E83" w:rsidRPr="00F36891" w:rsidRDefault="00820C2D" w:rsidP="00A23217">
            <w:pPr>
              <w:rPr>
                <w:rFonts w:ascii="Arial" w:hAnsi="Arial" w:cs="Arial"/>
              </w:rPr>
            </w:pPr>
            <w:r w:rsidRPr="00F36891">
              <w:rPr>
                <w:rFonts w:ascii="Arial" w:hAnsi="Arial" w:cs="Arial"/>
              </w:rPr>
              <w:t>Multiply</w:t>
            </w:r>
          </w:p>
        </w:tc>
        <w:tc>
          <w:tcPr>
            <w:tcW w:w="2338" w:type="dxa"/>
          </w:tcPr>
          <w:p w14:paraId="4E5D704E" w14:textId="692F6DFC" w:rsidR="00243E83" w:rsidRPr="00F36891" w:rsidRDefault="00820C2D" w:rsidP="00A23217">
            <w:pPr>
              <w:rPr>
                <w:rFonts w:ascii="Arial" w:hAnsi="Arial" w:cs="Arial"/>
              </w:rPr>
            </w:pPr>
            <w:r w:rsidRPr="00F36891">
              <w:rPr>
                <w:rFonts w:ascii="Arial" w:hAnsi="Arial" w:cs="Arial"/>
              </w:rPr>
              <w:t>1000</w:t>
            </w:r>
          </w:p>
        </w:tc>
      </w:tr>
      <w:tr w:rsidR="00243E83" w:rsidRPr="00F36891" w14:paraId="7309D6BC" w14:textId="77777777" w:rsidTr="00243E83">
        <w:tc>
          <w:tcPr>
            <w:tcW w:w="2337" w:type="dxa"/>
          </w:tcPr>
          <w:p w14:paraId="2AFF5C97" w14:textId="42D87CB8" w:rsidR="00243E83" w:rsidRPr="00F36891" w:rsidRDefault="00243E83" w:rsidP="00A23217">
            <w:pPr>
              <w:rPr>
                <w:rFonts w:ascii="Arial" w:hAnsi="Arial" w:cs="Arial"/>
              </w:rPr>
            </w:pPr>
            <w:r w:rsidRPr="00F36891">
              <w:rPr>
                <w:rFonts w:ascii="Arial" w:hAnsi="Arial" w:cs="Arial"/>
              </w:rPr>
              <w:t>Kilogram</w:t>
            </w:r>
          </w:p>
        </w:tc>
        <w:tc>
          <w:tcPr>
            <w:tcW w:w="2337" w:type="dxa"/>
          </w:tcPr>
          <w:p w14:paraId="218FD29E" w14:textId="257DC1D8" w:rsidR="00243E83" w:rsidRPr="00F36891" w:rsidRDefault="00243E83" w:rsidP="00A23217">
            <w:pPr>
              <w:rPr>
                <w:rFonts w:ascii="Arial" w:hAnsi="Arial" w:cs="Arial"/>
              </w:rPr>
            </w:pPr>
            <w:r w:rsidRPr="00F36891">
              <w:rPr>
                <w:rFonts w:ascii="Arial" w:hAnsi="Arial" w:cs="Arial"/>
              </w:rPr>
              <w:t>Pound</w:t>
            </w:r>
          </w:p>
        </w:tc>
        <w:tc>
          <w:tcPr>
            <w:tcW w:w="2338" w:type="dxa"/>
          </w:tcPr>
          <w:p w14:paraId="258FAEFF" w14:textId="6C4E6BDF" w:rsidR="00243E83" w:rsidRPr="00F36891" w:rsidRDefault="00AE38F9" w:rsidP="00A23217">
            <w:pPr>
              <w:rPr>
                <w:rFonts w:ascii="Arial" w:hAnsi="Arial" w:cs="Arial"/>
              </w:rPr>
            </w:pPr>
            <w:r w:rsidRPr="00F36891">
              <w:rPr>
                <w:rFonts w:ascii="Arial" w:hAnsi="Arial" w:cs="Arial"/>
              </w:rPr>
              <w:t>Multiply</w:t>
            </w:r>
          </w:p>
        </w:tc>
        <w:tc>
          <w:tcPr>
            <w:tcW w:w="2338" w:type="dxa"/>
          </w:tcPr>
          <w:p w14:paraId="14393DF0" w14:textId="514E934A" w:rsidR="00243E83" w:rsidRPr="00F36891" w:rsidRDefault="00AE38F9" w:rsidP="00A23217">
            <w:pPr>
              <w:rPr>
                <w:rFonts w:ascii="Arial" w:hAnsi="Arial" w:cs="Arial"/>
              </w:rPr>
            </w:pPr>
            <w:r w:rsidRPr="00F36891">
              <w:rPr>
                <w:rFonts w:ascii="Arial" w:hAnsi="Arial" w:cs="Arial"/>
                <w:color w:val="222222"/>
                <w:shd w:val="clear" w:color="auto" w:fill="FFFFFF"/>
              </w:rPr>
              <w:t>2.205</w:t>
            </w:r>
          </w:p>
        </w:tc>
      </w:tr>
      <w:tr w:rsidR="00243E83" w:rsidRPr="00F36891" w14:paraId="381EC8C1" w14:textId="77777777" w:rsidTr="00243E83">
        <w:tc>
          <w:tcPr>
            <w:tcW w:w="2337" w:type="dxa"/>
          </w:tcPr>
          <w:p w14:paraId="5B7FCD20" w14:textId="063570D2" w:rsidR="00243E83" w:rsidRPr="00F36891" w:rsidRDefault="00243E83" w:rsidP="00A23217">
            <w:pPr>
              <w:rPr>
                <w:rFonts w:ascii="Arial" w:hAnsi="Arial" w:cs="Arial"/>
              </w:rPr>
            </w:pPr>
            <w:r w:rsidRPr="00F36891">
              <w:rPr>
                <w:rFonts w:ascii="Arial" w:hAnsi="Arial" w:cs="Arial"/>
              </w:rPr>
              <w:t>Kilogram</w:t>
            </w:r>
          </w:p>
        </w:tc>
        <w:tc>
          <w:tcPr>
            <w:tcW w:w="2337" w:type="dxa"/>
          </w:tcPr>
          <w:p w14:paraId="50ED34F1" w14:textId="6EFB08A4" w:rsidR="00243E83" w:rsidRPr="00F36891" w:rsidRDefault="003B6A7F" w:rsidP="00A23217">
            <w:pPr>
              <w:rPr>
                <w:rFonts w:ascii="Arial" w:hAnsi="Arial" w:cs="Arial"/>
              </w:rPr>
            </w:pPr>
            <w:r w:rsidRPr="00F36891">
              <w:rPr>
                <w:rFonts w:ascii="Arial" w:hAnsi="Arial" w:cs="Arial"/>
              </w:rPr>
              <w:t>Ounce</w:t>
            </w:r>
          </w:p>
        </w:tc>
        <w:tc>
          <w:tcPr>
            <w:tcW w:w="2338" w:type="dxa"/>
          </w:tcPr>
          <w:p w14:paraId="3714E61B" w14:textId="57C76384" w:rsidR="00243E83" w:rsidRPr="00F36891" w:rsidRDefault="00104399" w:rsidP="00A23217">
            <w:pPr>
              <w:rPr>
                <w:rFonts w:ascii="Arial" w:hAnsi="Arial" w:cs="Arial"/>
              </w:rPr>
            </w:pPr>
            <w:r w:rsidRPr="00F36891">
              <w:rPr>
                <w:rFonts w:ascii="Arial" w:hAnsi="Arial" w:cs="Arial"/>
              </w:rPr>
              <w:t>Multiply</w:t>
            </w:r>
          </w:p>
        </w:tc>
        <w:tc>
          <w:tcPr>
            <w:tcW w:w="2338" w:type="dxa"/>
          </w:tcPr>
          <w:p w14:paraId="37CC6A82" w14:textId="2D06A6C4" w:rsidR="00243E83" w:rsidRPr="00F36891" w:rsidRDefault="00104399" w:rsidP="00104399">
            <w:pPr>
              <w:spacing w:after="30"/>
              <w:rPr>
                <w:rFonts w:ascii="Arial" w:eastAsia="Times New Roman" w:hAnsi="Arial" w:cs="Arial"/>
                <w:lang w:eastAsia="en-CA"/>
              </w:rPr>
            </w:pPr>
            <w:r w:rsidRPr="00F36891">
              <w:rPr>
                <w:rFonts w:ascii="Arial" w:eastAsia="Times New Roman" w:hAnsi="Arial" w:cs="Arial"/>
                <w:lang w:eastAsia="en-CA"/>
              </w:rPr>
              <w:t>35.274</w:t>
            </w:r>
          </w:p>
        </w:tc>
      </w:tr>
      <w:tr w:rsidR="00243E83" w:rsidRPr="00F36891" w14:paraId="721BA09C" w14:textId="77777777" w:rsidTr="00243E83">
        <w:tc>
          <w:tcPr>
            <w:tcW w:w="2337" w:type="dxa"/>
          </w:tcPr>
          <w:p w14:paraId="1008718D" w14:textId="6AE002FC" w:rsidR="00243E83" w:rsidRPr="00F36891" w:rsidRDefault="0041340B" w:rsidP="00A23217">
            <w:pPr>
              <w:rPr>
                <w:rFonts w:ascii="Arial" w:hAnsi="Arial" w:cs="Arial"/>
              </w:rPr>
            </w:pPr>
            <w:r w:rsidRPr="00F36891">
              <w:rPr>
                <w:rFonts w:ascii="Arial" w:hAnsi="Arial" w:cs="Arial"/>
              </w:rPr>
              <w:t>Gram</w:t>
            </w:r>
          </w:p>
        </w:tc>
        <w:tc>
          <w:tcPr>
            <w:tcW w:w="2337" w:type="dxa"/>
          </w:tcPr>
          <w:p w14:paraId="2EF8F51B" w14:textId="5C88E75A" w:rsidR="00243E83" w:rsidRPr="00F36891" w:rsidRDefault="0041340B" w:rsidP="00A23217">
            <w:pPr>
              <w:rPr>
                <w:rFonts w:ascii="Arial" w:hAnsi="Arial" w:cs="Arial"/>
              </w:rPr>
            </w:pPr>
            <w:r w:rsidRPr="00F36891">
              <w:rPr>
                <w:rFonts w:ascii="Arial" w:hAnsi="Arial" w:cs="Arial"/>
              </w:rPr>
              <w:t>Kilogram</w:t>
            </w:r>
          </w:p>
        </w:tc>
        <w:tc>
          <w:tcPr>
            <w:tcW w:w="2338" w:type="dxa"/>
          </w:tcPr>
          <w:p w14:paraId="1FDFE035" w14:textId="703333E7" w:rsidR="00243E83" w:rsidRPr="00F36891" w:rsidRDefault="00194AE0" w:rsidP="00A23217">
            <w:pPr>
              <w:rPr>
                <w:rFonts w:ascii="Arial" w:hAnsi="Arial" w:cs="Arial"/>
              </w:rPr>
            </w:pPr>
            <w:r w:rsidRPr="00F36891">
              <w:rPr>
                <w:rFonts w:ascii="Arial" w:hAnsi="Arial" w:cs="Arial"/>
              </w:rPr>
              <w:t>Divide</w:t>
            </w:r>
          </w:p>
        </w:tc>
        <w:tc>
          <w:tcPr>
            <w:tcW w:w="2338" w:type="dxa"/>
          </w:tcPr>
          <w:p w14:paraId="6AA90B19" w14:textId="06A232EB" w:rsidR="00243E83" w:rsidRPr="00F36891" w:rsidRDefault="00194AE0" w:rsidP="00A23217">
            <w:pPr>
              <w:rPr>
                <w:rFonts w:ascii="Arial" w:hAnsi="Arial" w:cs="Arial"/>
              </w:rPr>
            </w:pPr>
            <w:r w:rsidRPr="00F36891">
              <w:rPr>
                <w:rFonts w:ascii="Arial" w:hAnsi="Arial" w:cs="Arial"/>
              </w:rPr>
              <w:t>1000</w:t>
            </w:r>
          </w:p>
        </w:tc>
      </w:tr>
      <w:tr w:rsidR="00243E83" w:rsidRPr="00F36891" w14:paraId="47CFDC0B" w14:textId="77777777" w:rsidTr="00243E83">
        <w:tc>
          <w:tcPr>
            <w:tcW w:w="2337" w:type="dxa"/>
          </w:tcPr>
          <w:p w14:paraId="28ED7B68" w14:textId="79E5E840" w:rsidR="00243E83" w:rsidRPr="00F36891" w:rsidRDefault="0041340B" w:rsidP="00A23217">
            <w:pPr>
              <w:rPr>
                <w:rFonts w:ascii="Arial" w:hAnsi="Arial" w:cs="Arial"/>
              </w:rPr>
            </w:pPr>
            <w:r w:rsidRPr="00F36891">
              <w:rPr>
                <w:rFonts w:ascii="Arial" w:hAnsi="Arial" w:cs="Arial"/>
              </w:rPr>
              <w:t>Gram</w:t>
            </w:r>
          </w:p>
        </w:tc>
        <w:tc>
          <w:tcPr>
            <w:tcW w:w="2337" w:type="dxa"/>
          </w:tcPr>
          <w:p w14:paraId="39A40CA3" w14:textId="39442663" w:rsidR="00243E83" w:rsidRPr="00F36891" w:rsidRDefault="0041340B" w:rsidP="00A23217">
            <w:pPr>
              <w:rPr>
                <w:rFonts w:ascii="Arial" w:hAnsi="Arial" w:cs="Arial"/>
              </w:rPr>
            </w:pPr>
            <w:r w:rsidRPr="00F36891">
              <w:rPr>
                <w:rFonts w:ascii="Arial" w:hAnsi="Arial" w:cs="Arial"/>
              </w:rPr>
              <w:t>Pound</w:t>
            </w:r>
          </w:p>
        </w:tc>
        <w:tc>
          <w:tcPr>
            <w:tcW w:w="2338" w:type="dxa"/>
          </w:tcPr>
          <w:p w14:paraId="6585AA78" w14:textId="3E2131CD" w:rsidR="00243E83" w:rsidRPr="00F36891" w:rsidRDefault="00CD5B77" w:rsidP="00A23217">
            <w:pPr>
              <w:rPr>
                <w:rFonts w:ascii="Arial" w:hAnsi="Arial" w:cs="Arial"/>
              </w:rPr>
            </w:pPr>
            <w:r w:rsidRPr="00F36891">
              <w:rPr>
                <w:rFonts w:ascii="Arial" w:hAnsi="Arial" w:cs="Arial"/>
              </w:rPr>
              <w:t>Divide</w:t>
            </w:r>
          </w:p>
        </w:tc>
        <w:tc>
          <w:tcPr>
            <w:tcW w:w="2338" w:type="dxa"/>
          </w:tcPr>
          <w:p w14:paraId="53E9B4F4" w14:textId="5644DAC3" w:rsidR="00243E83" w:rsidRPr="00F36891" w:rsidRDefault="00CD5B77" w:rsidP="00CD5B77">
            <w:pPr>
              <w:spacing w:after="30"/>
              <w:rPr>
                <w:rFonts w:ascii="Arial" w:eastAsia="Times New Roman" w:hAnsi="Arial" w:cs="Arial"/>
                <w:lang w:eastAsia="en-CA"/>
              </w:rPr>
            </w:pPr>
            <w:r w:rsidRPr="00F36891">
              <w:rPr>
                <w:rFonts w:ascii="Arial" w:eastAsia="Times New Roman" w:hAnsi="Arial" w:cs="Arial"/>
                <w:lang w:eastAsia="en-CA"/>
              </w:rPr>
              <w:t>453.592</w:t>
            </w:r>
          </w:p>
        </w:tc>
      </w:tr>
      <w:tr w:rsidR="00243E83" w:rsidRPr="00F36891" w14:paraId="3747BEF1" w14:textId="77777777" w:rsidTr="00243E83">
        <w:tc>
          <w:tcPr>
            <w:tcW w:w="2337" w:type="dxa"/>
          </w:tcPr>
          <w:p w14:paraId="0C395EF3" w14:textId="040BE3E1" w:rsidR="00243E83" w:rsidRPr="00F36891" w:rsidRDefault="0041340B" w:rsidP="00A23217">
            <w:pPr>
              <w:rPr>
                <w:rFonts w:ascii="Arial" w:hAnsi="Arial" w:cs="Arial"/>
              </w:rPr>
            </w:pPr>
            <w:r w:rsidRPr="00F36891">
              <w:rPr>
                <w:rFonts w:ascii="Arial" w:hAnsi="Arial" w:cs="Arial"/>
              </w:rPr>
              <w:t>Gram</w:t>
            </w:r>
          </w:p>
        </w:tc>
        <w:tc>
          <w:tcPr>
            <w:tcW w:w="2337" w:type="dxa"/>
          </w:tcPr>
          <w:p w14:paraId="0FFC58A9" w14:textId="549F2625" w:rsidR="00243E83" w:rsidRPr="00F36891" w:rsidRDefault="0041340B" w:rsidP="00A23217">
            <w:pPr>
              <w:rPr>
                <w:rFonts w:ascii="Arial" w:hAnsi="Arial" w:cs="Arial"/>
              </w:rPr>
            </w:pPr>
            <w:r w:rsidRPr="00F36891">
              <w:rPr>
                <w:rFonts w:ascii="Arial" w:hAnsi="Arial" w:cs="Arial"/>
              </w:rPr>
              <w:t>Ounce</w:t>
            </w:r>
          </w:p>
        </w:tc>
        <w:tc>
          <w:tcPr>
            <w:tcW w:w="2338" w:type="dxa"/>
          </w:tcPr>
          <w:p w14:paraId="5EE210B4" w14:textId="10F06231" w:rsidR="00243E83" w:rsidRPr="00F36891" w:rsidRDefault="00C22735" w:rsidP="00A23217">
            <w:pPr>
              <w:rPr>
                <w:rFonts w:ascii="Arial" w:hAnsi="Arial" w:cs="Arial"/>
              </w:rPr>
            </w:pPr>
            <w:r w:rsidRPr="00F36891">
              <w:rPr>
                <w:rFonts w:ascii="Arial" w:hAnsi="Arial" w:cs="Arial"/>
              </w:rPr>
              <w:t>Divide</w:t>
            </w:r>
          </w:p>
        </w:tc>
        <w:tc>
          <w:tcPr>
            <w:tcW w:w="2338" w:type="dxa"/>
          </w:tcPr>
          <w:p w14:paraId="21A7A3E8" w14:textId="1B2ED7EB" w:rsidR="00243E83" w:rsidRPr="00F36891" w:rsidRDefault="00C22735" w:rsidP="00C22735">
            <w:pPr>
              <w:spacing w:after="30"/>
              <w:rPr>
                <w:rFonts w:ascii="Arial" w:eastAsia="Times New Roman" w:hAnsi="Arial" w:cs="Arial"/>
                <w:lang w:eastAsia="en-CA"/>
              </w:rPr>
            </w:pPr>
            <w:r w:rsidRPr="00F36891">
              <w:rPr>
                <w:rFonts w:ascii="Arial" w:eastAsia="Times New Roman" w:hAnsi="Arial" w:cs="Arial"/>
                <w:lang w:eastAsia="en-CA"/>
              </w:rPr>
              <w:t>28.35</w:t>
            </w:r>
          </w:p>
        </w:tc>
      </w:tr>
      <w:tr w:rsidR="00B94B17" w:rsidRPr="00F36891" w14:paraId="60376C5E" w14:textId="77777777" w:rsidTr="00243E83">
        <w:tc>
          <w:tcPr>
            <w:tcW w:w="2337" w:type="dxa"/>
          </w:tcPr>
          <w:p w14:paraId="2DF53BF6" w14:textId="2D56B5F7" w:rsidR="00B94B17" w:rsidRPr="00F36891" w:rsidRDefault="00B94B17" w:rsidP="00A23217">
            <w:pPr>
              <w:rPr>
                <w:rFonts w:ascii="Arial" w:hAnsi="Arial" w:cs="Arial"/>
              </w:rPr>
            </w:pPr>
            <w:r w:rsidRPr="00F36891">
              <w:rPr>
                <w:rFonts w:ascii="Arial" w:hAnsi="Arial" w:cs="Arial"/>
              </w:rPr>
              <w:t>Pound</w:t>
            </w:r>
          </w:p>
        </w:tc>
        <w:tc>
          <w:tcPr>
            <w:tcW w:w="2337" w:type="dxa"/>
          </w:tcPr>
          <w:p w14:paraId="340A29CE" w14:textId="72D2A56D" w:rsidR="00B94B17" w:rsidRPr="00F36891" w:rsidRDefault="00653856" w:rsidP="00A23217">
            <w:pPr>
              <w:rPr>
                <w:rFonts w:ascii="Arial" w:hAnsi="Arial" w:cs="Arial"/>
              </w:rPr>
            </w:pPr>
            <w:r w:rsidRPr="00F36891">
              <w:rPr>
                <w:rFonts w:ascii="Arial" w:hAnsi="Arial" w:cs="Arial"/>
              </w:rPr>
              <w:t>Kilogram</w:t>
            </w:r>
          </w:p>
        </w:tc>
        <w:tc>
          <w:tcPr>
            <w:tcW w:w="2338" w:type="dxa"/>
          </w:tcPr>
          <w:p w14:paraId="04F28AB9" w14:textId="7FA80E86" w:rsidR="00B94B17" w:rsidRPr="00F36891" w:rsidRDefault="006850FF" w:rsidP="00A23217">
            <w:pPr>
              <w:rPr>
                <w:rFonts w:ascii="Arial" w:hAnsi="Arial" w:cs="Arial"/>
              </w:rPr>
            </w:pPr>
            <w:r w:rsidRPr="00F36891">
              <w:rPr>
                <w:rFonts w:ascii="Arial" w:hAnsi="Arial" w:cs="Arial"/>
              </w:rPr>
              <w:t>Divide</w:t>
            </w:r>
          </w:p>
        </w:tc>
        <w:tc>
          <w:tcPr>
            <w:tcW w:w="2338" w:type="dxa"/>
          </w:tcPr>
          <w:p w14:paraId="67C0883D" w14:textId="6E4983CB" w:rsidR="00B94B17" w:rsidRPr="00F36891" w:rsidRDefault="006850FF" w:rsidP="006850FF">
            <w:pPr>
              <w:spacing w:after="30"/>
              <w:rPr>
                <w:rFonts w:ascii="Arial" w:hAnsi="Arial" w:cs="Arial"/>
              </w:rPr>
            </w:pPr>
            <w:r w:rsidRPr="00F36891">
              <w:rPr>
                <w:rFonts w:ascii="Arial" w:eastAsia="Times New Roman" w:hAnsi="Arial" w:cs="Arial"/>
                <w:lang w:eastAsia="en-CA"/>
              </w:rPr>
              <w:t>2.205</w:t>
            </w:r>
          </w:p>
        </w:tc>
      </w:tr>
      <w:tr w:rsidR="00B94B17" w:rsidRPr="00F36891" w14:paraId="0E62B3E3" w14:textId="77777777" w:rsidTr="00243E83">
        <w:tc>
          <w:tcPr>
            <w:tcW w:w="2337" w:type="dxa"/>
          </w:tcPr>
          <w:p w14:paraId="7D8479EB" w14:textId="728F835E" w:rsidR="00B94B17" w:rsidRPr="00F36891" w:rsidRDefault="00B94B17" w:rsidP="00A23217">
            <w:pPr>
              <w:rPr>
                <w:rFonts w:ascii="Arial" w:hAnsi="Arial" w:cs="Arial"/>
              </w:rPr>
            </w:pPr>
            <w:r w:rsidRPr="00F36891">
              <w:rPr>
                <w:rFonts w:ascii="Arial" w:hAnsi="Arial" w:cs="Arial"/>
              </w:rPr>
              <w:t>Pound</w:t>
            </w:r>
          </w:p>
        </w:tc>
        <w:tc>
          <w:tcPr>
            <w:tcW w:w="2337" w:type="dxa"/>
          </w:tcPr>
          <w:p w14:paraId="5E463543" w14:textId="3F4B76E1" w:rsidR="00B94B17" w:rsidRPr="00F36891" w:rsidRDefault="009D7B06" w:rsidP="00A23217">
            <w:pPr>
              <w:rPr>
                <w:rFonts w:ascii="Arial" w:hAnsi="Arial" w:cs="Arial"/>
              </w:rPr>
            </w:pPr>
            <w:r w:rsidRPr="00F36891">
              <w:rPr>
                <w:rFonts w:ascii="Arial" w:hAnsi="Arial" w:cs="Arial"/>
              </w:rPr>
              <w:t>Gram</w:t>
            </w:r>
          </w:p>
        </w:tc>
        <w:tc>
          <w:tcPr>
            <w:tcW w:w="2338" w:type="dxa"/>
          </w:tcPr>
          <w:p w14:paraId="46764626" w14:textId="7857A68C" w:rsidR="00B94B17" w:rsidRPr="00F36891" w:rsidRDefault="005A3631" w:rsidP="00A23217">
            <w:pPr>
              <w:rPr>
                <w:rFonts w:ascii="Arial" w:hAnsi="Arial" w:cs="Arial"/>
              </w:rPr>
            </w:pPr>
            <w:r w:rsidRPr="00F36891">
              <w:rPr>
                <w:rFonts w:ascii="Arial" w:hAnsi="Arial" w:cs="Arial"/>
              </w:rPr>
              <w:t>Multiply</w:t>
            </w:r>
          </w:p>
        </w:tc>
        <w:tc>
          <w:tcPr>
            <w:tcW w:w="2338" w:type="dxa"/>
          </w:tcPr>
          <w:p w14:paraId="426DEE7B" w14:textId="0BA6D83D" w:rsidR="00B94B17" w:rsidRPr="00F36891" w:rsidRDefault="005A3631" w:rsidP="005A3631">
            <w:pPr>
              <w:spacing w:after="30"/>
              <w:rPr>
                <w:rFonts w:ascii="Arial" w:eastAsia="Times New Roman" w:hAnsi="Arial" w:cs="Arial"/>
                <w:lang w:eastAsia="en-CA"/>
              </w:rPr>
            </w:pPr>
            <w:r w:rsidRPr="00F36891">
              <w:rPr>
                <w:rFonts w:ascii="Arial" w:eastAsia="Times New Roman" w:hAnsi="Arial" w:cs="Arial"/>
                <w:lang w:eastAsia="en-CA"/>
              </w:rPr>
              <w:t>453.592</w:t>
            </w:r>
          </w:p>
        </w:tc>
      </w:tr>
      <w:tr w:rsidR="00B94B17" w:rsidRPr="00F36891" w14:paraId="56E040C0" w14:textId="77777777" w:rsidTr="00243E83">
        <w:tc>
          <w:tcPr>
            <w:tcW w:w="2337" w:type="dxa"/>
          </w:tcPr>
          <w:p w14:paraId="7D520C3B" w14:textId="06AFA7A9" w:rsidR="00B94B17" w:rsidRPr="00F36891" w:rsidRDefault="00B94B17" w:rsidP="00A23217">
            <w:pPr>
              <w:rPr>
                <w:rFonts w:ascii="Arial" w:hAnsi="Arial" w:cs="Arial"/>
              </w:rPr>
            </w:pPr>
            <w:r w:rsidRPr="00F36891">
              <w:rPr>
                <w:rFonts w:ascii="Arial" w:hAnsi="Arial" w:cs="Arial"/>
              </w:rPr>
              <w:t>Pound</w:t>
            </w:r>
          </w:p>
        </w:tc>
        <w:tc>
          <w:tcPr>
            <w:tcW w:w="2337" w:type="dxa"/>
          </w:tcPr>
          <w:p w14:paraId="4FAC3D9A" w14:textId="71598BC9" w:rsidR="00B94B17" w:rsidRPr="00F36891" w:rsidRDefault="00653856" w:rsidP="00A23217">
            <w:pPr>
              <w:rPr>
                <w:rFonts w:ascii="Arial" w:hAnsi="Arial" w:cs="Arial"/>
              </w:rPr>
            </w:pPr>
            <w:r w:rsidRPr="00F36891">
              <w:rPr>
                <w:rFonts w:ascii="Arial" w:hAnsi="Arial" w:cs="Arial"/>
              </w:rPr>
              <w:t>Ounce</w:t>
            </w:r>
          </w:p>
        </w:tc>
        <w:tc>
          <w:tcPr>
            <w:tcW w:w="2338" w:type="dxa"/>
          </w:tcPr>
          <w:p w14:paraId="1DC414B0" w14:textId="60D56826" w:rsidR="00B94B17" w:rsidRPr="00F36891" w:rsidRDefault="005651FD" w:rsidP="00A23217">
            <w:pPr>
              <w:rPr>
                <w:rFonts w:ascii="Arial" w:hAnsi="Arial" w:cs="Arial"/>
              </w:rPr>
            </w:pPr>
            <w:r w:rsidRPr="00F36891">
              <w:rPr>
                <w:rFonts w:ascii="Arial" w:hAnsi="Arial" w:cs="Arial"/>
              </w:rPr>
              <w:t>Multiply</w:t>
            </w:r>
          </w:p>
        </w:tc>
        <w:tc>
          <w:tcPr>
            <w:tcW w:w="2338" w:type="dxa"/>
          </w:tcPr>
          <w:p w14:paraId="065A7251" w14:textId="0B8A7611" w:rsidR="00B94B17" w:rsidRPr="00F36891" w:rsidRDefault="005651FD" w:rsidP="00A23217">
            <w:pPr>
              <w:rPr>
                <w:rFonts w:ascii="Arial" w:hAnsi="Arial" w:cs="Arial"/>
              </w:rPr>
            </w:pPr>
            <w:r w:rsidRPr="00F36891">
              <w:rPr>
                <w:rFonts w:ascii="Arial" w:hAnsi="Arial" w:cs="Arial"/>
                <w:color w:val="222222"/>
                <w:shd w:val="clear" w:color="auto" w:fill="FFFFFF"/>
              </w:rPr>
              <w:t>16</w:t>
            </w:r>
          </w:p>
        </w:tc>
      </w:tr>
      <w:tr w:rsidR="00B94B17" w:rsidRPr="00F36891" w14:paraId="5CFDA4E0" w14:textId="77777777" w:rsidTr="00243E83">
        <w:tc>
          <w:tcPr>
            <w:tcW w:w="2337" w:type="dxa"/>
          </w:tcPr>
          <w:p w14:paraId="1C1D92F1" w14:textId="664595C9" w:rsidR="00B94B17" w:rsidRPr="00F36891" w:rsidRDefault="00B94B17" w:rsidP="00A23217">
            <w:pPr>
              <w:rPr>
                <w:rFonts w:ascii="Arial" w:hAnsi="Arial" w:cs="Arial"/>
              </w:rPr>
            </w:pPr>
            <w:r w:rsidRPr="00F36891">
              <w:rPr>
                <w:rFonts w:ascii="Arial" w:hAnsi="Arial" w:cs="Arial"/>
              </w:rPr>
              <w:t>Ounce</w:t>
            </w:r>
          </w:p>
        </w:tc>
        <w:tc>
          <w:tcPr>
            <w:tcW w:w="2337" w:type="dxa"/>
          </w:tcPr>
          <w:p w14:paraId="359ADEC6" w14:textId="16212AEE" w:rsidR="00B94B17" w:rsidRPr="00F36891" w:rsidRDefault="00653856" w:rsidP="00A23217">
            <w:pPr>
              <w:rPr>
                <w:rFonts w:ascii="Arial" w:hAnsi="Arial" w:cs="Arial"/>
              </w:rPr>
            </w:pPr>
            <w:r w:rsidRPr="00F36891">
              <w:rPr>
                <w:rFonts w:ascii="Arial" w:hAnsi="Arial" w:cs="Arial"/>
              </w:rPr>
              <w:t>Kilogram</w:t>
            </w:r>
          </w:p>
        </w:tc>
        <w:tc>
          <w:tcPr>
            <w:tcW w:w="2338" w:type="dxa"/>
          </w:tcPr>
          <w:p w14:paraId="116126C0" w14:textId="509228E6" w:rsidR="00B94B17" w:rsidRPr="00F36891" w:rsidRDefault="005651FD" w:rsidP="00A23217">
            <w:pPr>
              <w:rPr>
                <w:rFonts w:ascii="Arial" w:hAnsi="Arial" w:cs="Arial"/>
              </w:rPr>
            </w:pPr>
            <w:r w:rsidRPr="00F36891">
              <w:rPr>
                <w:rFonts w:ascii="Arial" w:hAnsi="Arial" w:cs="Arial"/>
              </w:rPr>
              <w:t>Divide</w:t>
            </w:r>
          </w:p>
        </w:tc>
        <w:tc>
          <w:tcPr>
            <w:tcW w:w="2338" w:type="dxa"/>
          </w:tcPr>
          <w:p w14:paraId="57185EE7" w14:textId="08E59E74" w:rsidR="00B94B17" w:rsidRPr="00F36891" w:rsidRDefault="005651FD" w:rsidP="005651FD">
            <w:pPr>
              <w:spacing w:after="30"/>
              <w:rPr>
                <w:rFonts w:ascii="Arial" w:eastAsia="Times New Roman" w:hAnsi="Arial" w:cs="Arial"/>
                <w:lang w:eastAsia="en-CA"/>
              </w:rPr>
            </w:pPr>
            <w:r w:rsidRPr="00F36891">
              <w:rPr>
                <w:rFonts w:ascii="Arial" w:eastAsia="Times New Roman" w:hAnsi="Arial" w:cs="Arial"/>
                <w:lang w:eastAsia="en-CA"/>
              </w:rPr>
              <w:t>35.274</w:t>
            </w:r>
          </w:p>
        </w:tc>
      </w:tr>
      <w:tr w:rsidR="00B94B17" w:rsidRPr="00F36891" w14:paraId="3DA7F46A" w14:textId="77777777" w:rsidTr="00243E83">
        <w:tc>
          <w:tcPr>
            <w:tcW w:w="2337" w:type="dxa"/>
          </w:tcPr>
          <w:p w14:paraId="0DD05C1C" w14:textId="16902E51" w:rsidR="00B94B17" w:rsidRPr="00F36891" w:rsidRDefault="00B94B17" w:rsidP="00A23217">
            <w:pPr>
              <w:rPr>
                <w:rFonts w:ascii="Arial" w:hAnsi="Arial" w:cs="Arial"/>
              </w:rPr>
            </w:pPr>
            <w:r w:rsidRPr="00F36891">
              <w:rPr>
                <w:rFonts w:ascii="Arial" w:hAnsi="Arial" w:cs="Arial"/>
              </w:rPr>
              <w:t>Ounce</w:t>
            </w:r>
          </w:p>
        </w:tc>
        <w:tc>
          <w:tcPr>
            <w:tcW w:w="2337" w:type="dxa"/>
          </w:tcPr>
          <w:p w14:paraId="0D6A460A" w14:textId="084073AB" w:rsidR="00B94B17" w:rsidRPr="00F36891" w:rsidRDefault="00653856" w:rsidP="00A23217">
            <w:pPr>
              <w:rPr>
                <w:rFonts w:ascii="Arial" w:hAnsi="Arial" w:cs="Arial"/>
              </w:rPr>
            </w:pPr>
            <w:r w:rsidRPr="00F36891">
              <w:rPr>
                <w:rFonts w:ascii="Arial" w:hAnsi="Arial" w:cs="Arial"/>
              </w:rPr>
              <w:t>Gram</w:t>
            </w:r>
          </w:p>
        </w:tc>
        <w:tc>
          <w:tcPr>
            <w:tcW w:w="2338" w:type="dxa"/>
          </w:tcPr>
          <w:p w14:paraId="410D9306" w14:textId="1F6D4FCB" w:rsidR="00B94B17" w:rsidRPr="00F36891" w:rsidRDefault="005651FD" w:rsidP="00A23217">
            <w:pPr>
              <w:rPr>
                <w:rFonts w:ascii="Arial" w:hAnsi="Arial" w:cs="Arial"/>
              </w:rPr>
            </w:pPr>
            <w:r w:rsidRPr="00F36891">
              <w:rPr>
                <w:rFonts w:ascii="Arial" w:hAnsi="Arial" w:cs="Arial"/>
              </w:rPr>
              <w:t>Multiply</w:t>
            </w:r>
          </w:p>
        </w:tc>
        <w:tc>
          <w:tcPr>
            <w:tcW w:w="2338" w:type="dxa"/>
          </w:tcPr>
          <w:p w14:paraId="40CE1928" w14:textId="1542F4FB" w:rsidR="00B94B17" w:rsidRPr="00F36891" w:rsidRDefault="005651FD" w:rsidP="005651FD">
            <w:pPr>
              <w:spacing w:after="30"/>
              <w:rPr>
                <w:rFonts w:ascii="Arial" w:eastAsia="Times New Roman" w:hAnsi="Arial" w:cs="Arial"/>
                <w:lang w:eastAsia="en-CA"/>
              </w:rPr>
            </w:pPr>
            <w:r w:rsidRPr="00F36891">
              <w:rPr>
                <w:rFonts w:ascii="Arial" w:eastAsia="Times New Roman" w:hAnsi="Arial" w:cs="Arial"/>
                <w:lang w:eastAsia="en-CA"/>
              </w:rPr>
              <w:t>28.35</w:t>
            </w:r>
          </w:p>
        </w:tc>
      </w:tr>
      <w:tr w:rsidR="00B94B17" w:rsidRPr="00F36891" w14:paraId="052C78E9" w14:textId="77777777" w:rsidTr="00243E83">
        <w:tc>
          <w:tcPr>
            <w:tcW w:w="2337" w:type="dxa"/>
          </w:tcPr>
          <w:p w14:paraId="3D89750D" w14:textId="344D9B4A" w:rsidR="00B94B17" w:rsidRPr="00F36891" w:rsidRDefault="00B94B17" w:rsidP="00A23217">
            <w:pPr>
              <w:rPr>
                <w:rFonts w:ascii="Arial" w:hAnsi="Arial" w:cs="Arial"/>
              </w:rPr>
            </w:pPr>
            <w:r w:rsidRPr="00F36891">
              <w:rPr>
                <w:rFonts w:ascii="Arial" w:hAnsi="Arial" w:cs="Arial"/>
              </w:rPr>
              <w:t>Ounce</w:t>
            </w:r>
          </w:p>
        </w:tc>
        <w:tc>
          <w:tcPr>
            <w:tcW w:w="2337" w:type="dxa"/>
          </w:tcPr>
          <w:p w14:paraId="5D5C453E" w14:textId="7A0ABC04" w:rsidR="00B94B17" w:rsidRPr="00F36891" w:rsidRDefault="00653856" w:rsidP="00A23217">
            <w:pPr>
              <w:rPr>
                <w:rFonts w:ascii="Arial" w:hAnsi="Arial" w:cs="Arial"/>
              </w:rPr>
            </w:pPr>
            <w:r w:rsidRPr="00F36891">
              <w:rPr>
                <w:rFonts w:ascii="Arial" w:hAnsi="Arial" w:cs="Arial"/>
              </w:rPr>
              <w:t>Pound</w:t>
            </w:r>
          </w:p>
        </w:tc>
        <w:tc>
          <w:tcPr>
            <w:tcW w:w="2338" w:type="dxa"/>
          </w:tcPr>
          <w:p w14:paraId="37D94D57" w14:textId="5B952B5B" w:rsidR="00B94B17" w:rsidRPr="00F36891" w:rsidRDefault="005651FD" w:rsidP="00A23217">
            <w:pPr>
              <w:rPr>
                <w:rFonts w:ascii="Arial" w:hAnsi="Arial" w:cs="Arial"/>
              </w:rPr>
            </w:pPr>
            <w:r w:rsidRPr="00F36891">
              <w:rPr>
                <w:rFonts w:ascii="Arial" w:hAnsi="Arial" w:cs="Arial"/>
              </w:rPr>
              <w:t>Divide</w:t>
            </w:r>
          </w:p>
        </w:tc>
        <w:tc>
          <w:tcPr>
            <w:tcW w:w="2338" w:type="dxa"/>
          </w:tcPr>
          <w:p w14:paraId="2678D913" w14:textId="2A318D39" w:rsidR="00B94B17" w:rsidRPr="00F36891" w:rsidRDefault="005651FD" w:rsidP="00A23217">
            <w:pPr>
              <w:rPr>
                <w:rFonts w:ascii="Arial" w:hAnsi="Arial" w:cs="Arial"/>
              </w:rPr>
            </w:pPr>
            <w:r w:rsidRPr="00F36891">
              <w:rPr>
                <w:rFonts w:ascii="Arial" w:hAnsi="Arial" w:cs="Arial"/>
                <w:color w:val="222222"/>
                <w:shd w:val="clear" w:color="auto" w:fill="FFFFFF"/>
              </w:rPr>
              <w:t>16</w:t>
            </w:r>
          </w:p>
        </w:tc>
      </w:tr>
    </w:tbl>
    <w:p w14:paraId="08CA3F39" w14:textId="05E0140B" w:rsidR="00243E83" w:rsidRDefault="00243E83" w:rsidP="00A23217">
      <w:pPr>
        <w:rPr>
          <w:rFonts w:ascii="Arial" w:hAnsi="Arial" w:cs="Arial"/>
        </w:rPr>
      </w:pPr>
    </w:p>
    <w:p w14:paraId="006D8D4B" w14:textId="05D21891" w:rsidR="009812AF" w:rsidRDefault="009812AF" w:rsidP="00A23217">
      <w:pPr>
        <w:rPr>
          <w:rFonts w:ascii="Arial" w:hAnsi="Arial" w:cs="Arial"/>
        </w:rPr>
      </w:pPr>
    </w:p>
    <w:p w14:paraId="68052D7E" w14:textId="77777777" w:rsidR="009812AF" w:rsidRPr="00F36891" w:rsidRDefault="009812AF" w:rsidP="00A23217">
      <w:pPr>
        <w:rPr>
          <w:rFonts w:ascii="Arial" w:hAnsi="Arial" w:cs="Arial"/>
        </w:rPr>
      </w:pPr>
    </w:p>
    <w:p w14:paraId="231CFCCA" w14:textId="5E7C0275" w:rsidR="005D6CCD" w:rsidRPr="00F36891" w:rsidRDefault="00D76B9C" w:rsidP="00A23217">
      <w:pPr>
        <w:rPr>
          <w:rFonts w:ascii="Arial" w:hAnsi="Arial" w:cs="Arial"/>
        </w:rPr>
      </w:pPr>
      <w:r w:rsidRPr="00F36891">
        <w:rPr>
          <w:rFonts w:ascii="Arial" w:hAnsi="Arial" w:cs="Arial"/>
        </w:rPr>
        <w:lastRenderedPageBreak/>
        <w:t>Lengths Conversion Table</w:t>
      </w:r>
    </w:p>
    <w:tbl>
      <w:tblPr>
        <w:tblStyle w:val="TableGrid"/>
        <w:tblW w:w="0" w:type="auto"/>
        <w:tblLook w:val="04A0" w:firstRow="1" w:lastRow="0" w:firstColumn="1" w:lastColumn="0" w:noHBand="0" w:noVBand="1"/>
      </w:tblPr>
      <w:tblGrid>
        <w:gridCol w:w="2576"/>
        <w:gridCol w:w="2258"/>
        <w:gridCol w:w="2258"/>
        <w:gridCol w:w="2258"/>
      </w:tblGrid>
      <w:tr w:rsidR="00F607E8" w:rsidRPr="00F36891" w14:paraId="3A6223D8" w14:textId="77777777" w:rsidTr="00D56C18">
        <w:tc>
          <w:tcPr>
            <w:tcW w:w="2576" w:type="dxa"/>
          </w:tcPr>
          <w:p w14:paraId="20FDAF3B" w14:textId="14D01771" w:rsidR="00F607E8" w:rsidRPr="00F36891" w:rsidRDefault="00F607E8" w:rsidP="00F607E8">
            <w:pPr>
              <w:rPr>
                <w:rFonts w:ascii="Arial" w:hAnsi="Arial" w:cs="Arial"/>
              </w:rPr>
            </w:pPr>
            <w:r w:rsidRPr="00F36891">
              <w:rPr>
                <w:rFonts w:ascii="Arial" w:hAnsi="Arial" w:cs="Arial"/>
              </w:rPr>
              <w:t>Before</w:t>
            </w:r>
          </w:p>
        </w:tc>
        <w:tc>
          <w:tcPr>
            <w:tcW w:w="2258" w:type="dxa"/>
          </w:tcPr>
          <w:p w14:paraId="3F38397C" w14:textId="0E1FFEF4" w:rsidR="00F607E8" w:rsidRPr="00F36891" w:rsidRDefault="00F607E8" w:rsidP="00F607E8">
            <w:pPr>
              <w:rPr>
                <w:rFonts w:ascii="Arial" w:hAnsi="Arial" w:cs="Arial"/>
              </w:rPr>
            </w:pPr>
            <w:r w:rsidRPr="00F36891">
              <w:rPr>
                <w:rFonts w:ascii="Arial" w:hAnsi="Arial" w:cs="Arial"/>
              </w:rPr>
              <w:t>After</w:t>
            </w:r>
          </w:p>
        </w:tc>
        <w:tc>
          <w:tcPr>
            <w:tcW w:w="2258" w:type="dxa"/>
          </w:tcPr>
          <w:p w14:paraId="6B0215B9" w14:textId="7C849341" w:rsidR="00F607E8" w:rsidRPr="00F36891" w:rsidRDefault="00F607E8" w:rsidP="00F607E8">
            <w:pPr>
              <w:rPr>
                <w:rFonts w:ascii="Arial" w:hAnsi="Arial" w:cs="Arial"/>
              </w:rPr>
            </w:pPr>
            <w:r w:rsidRPr="00F36891">
              <w:rPr>
                <w:rFonts w:ascii="Arial" w:hAnsi="Arial" w:cs="Arial"/>
              </w:rPr>
              <w:t>Divide or Multiply</w:t>
            </w:r>
          </w:p>
        </w:tc>
        <w:tc>
          <w:tcPr>
            <w:tcW w:w="2258" w:type="dxa"/>
          </w:tcPr>
          <w:p w14:paraId="4A084594" w14:textId="051222CC" w:rsidR="00F607E8" w:rsidRPr="00F36891" w:rsidRDefault="00F607E8" w:rsidP="00F607E8">
            <w:pPr>
              <w:rPr>
                <w:rFonts w:ascii="Arial" w:hAnsi="Arial" w:cs="Arial"/>
              </w:rPr>
            </w:pPr>
            <w:r w:rsidRPr="00F36891">
              <w:rPr>
                <w:rFonts w:ascii="Arial" w:hAnsi="Arial" w:cs="Arial"/>
              </w:rPr>
              <w:t>Factor</w:t>
            </w:r>
          </w:p>
        </w:tc>
      </w:tr>
      <w:tr w:rsidR="00F607E8" w:rsidRPr="00F36891" w14:paraId="1EE239E4" w14:textId="0A2F607E" w:rsidTr="00D56C18">
        <w:tc>
          <w:tcPr>
            <w:tcW w:w="2576" w:type="dxa"/>
          </w:tcPr>
          <w:p w14:paraId="38B80C13" w14:textId="48C4E866" w:rsidR="00F607E8" w:rsidRPr="00F36891" w:rsidRDefault="00F607E8" w:rsidP="00F607E8">
            <w:pPr>
              <w:rPr>
                <w:rFonts w:ascii="Arial" w:hAnsi="Arial" w:cs="Arial"/>
              </w:rPr>
            </w:pPr>
            <w:r w:rsidRPr="00F36891">
              <w:rPr>
                <w:rFonts w:ascii="Arial" w:hAnsi="Arial" w:cs="Arial"/>
              </w:rPr>
              <w:t>Metre</w:t>
            </w:r>
          </w:p>
        </w:tc>
        <w:tc>
          <w:tcPr>
            <w:tcW w:w="2258" w:type="dxa"/>
          </w:tcPr>
          <w:p w14:paraId="07B3FE69" w14:textId="3F751ECD" w:rsidR="00F607E8" w:rsidRPr="00F36891" w:rsidRDefault="00105B52" w:rsidP="00F607E8">
            <w:pPr>
              <w:rPr>
                <w:rFonts w:ascii="Arial" w:hAnsi="Arial" w:cs="Arial"/>
              </w:rPr>
            </w:pPr>
            <w:r w:rsidRPr="00F36891">
              <w:rPr>
                <w:rFonts w:ascii="Arial" w:hAnsi="Arial" w:cs="Arial"/>
              </w:rPr>
              <w:t>Centimetre</w:t>
            </w:r>
          </w:p>
        </w:tc>
        <w:tc>
          <w:tcPr>
            <w:tcW w:w="2258" w:type="dxa"/>
          </w:tcPr>
          <w:p w14:paraId="1F33BCE4" w14:textId="2995E8B6" w:rsidR="00F607E8" w:rsidRPr="00F36891" w:rsidRDefault="00CD0B8C" w:rsidP="00F607E8">
            <w:pPr>
              <w:rPr>
                <w:rFonts w:ascii="Arial" w:hAnsi="Arial" w:cs="Arial"/>
              </w:rPr>
            </w:pPr>
            <w:r w:rsidRPr="00F36891">
              <w:rPr>
                <w:rFonts w:ascii="Arial" w:hAnsi="Arial" w:cs="Arial"/>
              </w:rPr>
              <w:t>Multiply</w:t>
            </w:r>
          </w:p>
        </w:tc>
        <w:tc>
          <w:tcPr>
            <w:tcW w:w="2258" w:type="dxa"/>
          </w:tcPr>
          <w:p w14:paraId="569583EF" w14:textId="1F7F9026" w:rsidR="00F607E8" w:rsidRPr="00F36891" w:rsidRDefault="00A762D0" w:rsidP="00F607E8">
            <w:pPr>
              <w:rPr>
                <w:rFonts w:ascii="Arial" w:hAnsi="Arial" w:cs="Arial"/>
              </w:rPr>
            </w:pPr>
            <w:r w:rsidRPr="00F36891">
              <w:rPr>
                <w:rFonts w:ascii="Arial" w:hAnsi="Arial" w:cs="Arial"/>
              </w:rPr>
              <w:t>100</w:t>
            </w:r>
          </w:p>
        </w:tc>
      </w:tr>
      <w:tr w:rsidR="00F607E8" w:rsidRPr="00F36891" w14:paraId="796D3720" w14:textId="40F35093" w:rsidTr="00D56C18">
        <w:tc>
          <w:tcPr>
            <w:tcW w:w="2576" w:type="dxa"/>
          </w:tcPr>
          <w:p w14:paraId="67D3A91B" w14:textId="2C3D904E" w:rsidR="00F607E8" w:rsidRPr="00F36891" w:rsidRDefault="00F607E8" w:rsidP="00F607E8">
            <w:pPr>
              <w:rPr>
                <w:rFonts w:ascii="Arial" w:hAnsi="Arial" w:cs="Arial"/>
              </w:rPr>
            </w:pPr>
            <w:r w:rsidRPr="00F36891">
              <w:rPr>
                <w:rFonts w:ascii="Arial" w:hAnsi="Arial" w:cs="Arial"/>
              </w:rPr>
              <w:t>Metre</w:t>
            </w:r>
          </w:p>
        </w:tc>
        <w:tc>
          <w:tcPr>
            <w:tcW w:w="2258" w:type="dxa"/>
          </w:tcPr>
          <w:p w14:paraId="3E0B6360" w14:textId="7335F0D5" w:rsidR="00F607E8" w:rsidRPr="00F36891" w:rsidRDefault="00105B52" w:rsidP="00F607E8">
            <w:pPr>
              <w:rPr>
                <w:rFonts w:ascii="Arial" w:hAnsi="Arial" w:cs="Arial"/>
              </w:rPr>
            </w:pPr>
            <w:r w:rsidRPr="00F36891">
              <w:rPr>
                <w:rFonts w:ascii="Arial" w:hAnsi="Arial" w:cs="Arial"/>
              </w:rPr>
              <w:t>Foot</w:t>
            </w:r>
          </w:p>
        </w:tc>
        <w:tc>
          <w:tcPr>
            <w:tcW w:w="2258" w:type="dxa"/>
          </w:tcPr>
          <w:p w14:paraId="55F0294C" w14:textId="770D4676" w:rsidR="00F607E8" w:rsidRPr="00F36891" w:rsidRDefault="00CD0B8C" w:rsidP="00F607E8">
            <w:pPr>
              <w:rPr>
                <w:rFonts w:ascii="Arial" w:hAnsi="Arial" w:cs="Arial"/>
              </w:rPr>
            </w:pPr>
            <w:r w:rsidRPr="00F36891">
              <w:rPr>
                <w:rFonts w:ascii="Arial" w:hAnsi="Arial" w:cs="Arial"/>
              </w:rPr>
              <w:t>Multiply</w:t>
            </w:r>
          </w:p>
        </w:tc>
        <w:tc>
          <w:tcPr>
            <w:tcW w:w="2258" w:type="dxa"/>
          </w:tcPr>
          <w:p w14:paraId="5166EEB1" w14:textId="6FCB11D5" w:rsidR="00F607E8" w:rsidRPr="00F36891" w:rsidRDefault="00A762D0" w:rsidP="00F607E8">
            <w:pPr>
              <w:rPr>
                <w:rFonts w:ascii="Arial" w:hAnsi="Arial" w:cs="Arial"/>
              </w:rPr>
            </w:pPr>
            <w:r w:rsidRPr="00F36891">
              <w:rPr>
                <w:rFonts w:ascii="Arial" w:hAnsi="Arial" w:cs="Arial"/>
              </w:rPr>
              <w:t>3.281</w:t>
            </w:r>
          </w:p>
        </w:tc>
      </w:tr>
      <w:tr w:rsidR="00F607E8" w:rsidRPr="00F36891" w14:paraId="7D219913" w14:textId="74DFED97" w:rsidTr="00D56C18">
        <w:tc>
          <w:tcPr>
            <w:tcW w:w="2576" w:type="dxa"/>
          </w:tcPr>
          <w:p w14:paraId="6DE8C3C1" w14:textId="50D5CF29" w:rsidR="00F607E8" w:rsidRPr="00F36891" w:rsidRDefault="00F607E8" w:rsidP="00F607E8">
            <w:pPr>
              <w:rPr>
                <w:rFonts w:ascii="Arial" w:hAnsi="Arial" w:cs="Arial"/>
              </w:rPr>
            </w:pPr>
            <w:r w:rsidRPr="00F36891">
              <w:rPr>
                <w:rFonts w:ascii="Arial" w:hAnsi="Arial" w:cs="Arial"/>
              </w:rPr>
              <w:t>Metre</w:t>
            </w:r>
          </w:p>
        </w:tc>
        <w:tc>
          <w:tcPr>
            <w:tcW w:w="2258" w:type="dxa"/>
          </w:tcPr>
          <w:p w14:paraId="15AAAA25" w14:textId="2B7ABA67" w:rsidR="00F607E8" w:rsidRPr="00F36891" w:rsidRDefault="00105B52" w:rsidP="00F607E8">
            <w:pPr>
              <w:rPr>
                <w:rFonts w:ascii="Arial" w:hAnsi="Arial" w:cs="Arial"/>
              </w:rPr>
            </w:pPr>
            <w:r w:rsidRPr="00F36891">
              <w:rPr>
                <w:rFonts w:ascii="Arial" w:hAnsi="Arial" w:cs="Arial"/>
              </w:rPr>
              <w:t>Inch</w:t>
            </w:r>
          </w:p>
        </w:tc>
        <w:tc>
          <w:tcPr>
            <w:tcW w:w="2258" w:type="dxa"/>
          </w:tcPr>
          <w:p w14:paraId="4F4DF7A0" w14:textId="53550D7C" w:rsidR="00F607E8" w:rsidRPr="00F36891" w:rsidRDefault="00CD0B8C" w:rsidP="00F607E8">
            <w:pPr>
              <w:rPr>
                <w:rFonts w:ascii="Arial" w:hAnsi="Arial" w:cs="Arial"/>
              </w:rPr>
            </w:pPr>
            <w:r w:rsidRPr="00F36891">
              <w:rPr>
                <w:rFonts w:ascii="Arial" w:hAnsi="Arial" w:cs="Arial"/>
              </w:rPr>
              <w:t>Multiply</w:t>
            </w:r>
          </w:p>
        </w:tc>
        <w:tc>
          <w:tcPr>
            <w:tcW w:w="2258" w:type="dxa"/>
          </w:tcPr>
          <w:p w14:paraId="4DAAAC45" w14:textId="7D21BA66" w:rsidR="00F607E8" w:rsidRPr="00F36891" w:rsidRDefault="00F42BA9" w:rsidP="00F607E8">
            <w:pPr>
              <w:rPr>
                <w:rFonts w:ascii="Arial" w:hAnsi="Arial" w:cs="Arial"/>
              </w:rPr>
            </w:pPr>
            <w:r w:rsidRPr="00F36891">
              <w:rPr>
                <w:rFonts w:ascii="Arial" w:hAnsi="Arial" w:cs="Arial"/>
              </w:rPr>
              <w:t>39.37</w:t>
            </w:r>
          </w:p>
        </w:tc>
      </w:tr>
      <w:tr w:rsidR="00F607E8" w:rsidRPr="00F36891" w14:paraId="38B7640F" w14:textId="279FBAFE" w:rsidTr="00D56C18">
        <w:tc>
          <w:tcPr>
            <w:tcW w:w="2576" w:type="dxa"/>
          </w:tcPr>
          <w:p w14:paraId="0CFA79F2" w14:textId="3729C272" w:rsidR="00F607E8" w:rsidRPr="00F36891" w:rsidRDefault="00F607E8" w:rsidP="00F607E8">
            <w:pPr>
              <w:rPr>
                <w:rFonts w:ascii="Arial" w:hAnsi="Arial" w:cs="Arial"/>
              </w:rPr>
            </w:pPr>
            <w:r w:rsidRPr="00F36891">
              <w:rPr>
                <w:rFonts w:ascii="Arial" w:hAnsi="Arial" w:cs="Arial"/>
              </w:rPr>
              <w:t>Centimetre</w:t>
            </w:r>
          </w:p>
        </w:tc>
        <w:tc>
          <w:tcPr>
            <w:tcW w:w="2258" w:type="dxa"/>
          </w:tcPr>
          <w:p w14:paraId="0024FF20" w14:textId="4112E211" w:rsidR="00F607E8" w:rsidRPr="00F36891" w:rsidRDefault="00105B52" w:rsidP="00F607E8">
            <w:pPr>
              <w:rPr>
                <w:rFonts w:ascii="Arial" w:hAnsi="Arial" w:cs="Arial"/>
              </w:rPr>
            </w:pPr>
            <w:r w:rsidRPr="00F36891">
              <w:rPr>
                <w:rFonts w:ascii="Arial" w:hAnsi="Arial" w:cs="Arial"/>
              </w:rPr>
              <w:t>Metre</w:t>
            </w:r>
          </w:p>
        </w:tc>
        <w:tc>
          <w:tcPr>
            <w:tcW w:w="2258" w:type="dxa"/>
          </w:tcPr>
          <w:p w14:paraId="265C29AC" w14:textId="2CDF5484" w:rsidR="00F607E8" w:rsidRPr="00F36891" w:rsidRDefault="00731F48" w:rsidP="00F607E8">
            <w:pPr>
              <w:rPr>
                <w:rFonts w:ascii="Arial" w:hAnsi="Arial" w:cs="Arial"/>
              </w:rPr>
            </w:pPr>
            <w:r w:rsidRPr="00F36891">
              <w:rPr>
                <w:rFonts w:ascii="Arial" w:hAnsi="Arial" w:cs="Arial"/>
              </w:rPr>
              <w:t>Divide</w:t>
            </w:r>
          </w:p>
        </w:tc>
        <w:tc>
          <w:tcPr>
            <w:tcW w:w="2258" w:type="dxa"/>
          </w:tcPr>
          <w:p w14:paraId="35D579A4" w14:textId="137B0809" w:rsidR="00F607E8" w:rsidRPr="00F36891" w:rsidRDefault="00731F48" w:rsidP="00F607E8">
            <w:pPr>
              <w:rPr>
                <w:rFonts w:ascii="Arial" w:hAnsi="Arial" w:cs="Arial"/>
              </w:rPr>
            </w:pPr>
            <w:r w:rsidRPr="00F36891">
              <w:rPr>
                <w:rFonts w:ascii="Arial" w:hAnsi="Arial" w:cs="Arial"/>
              </w:rPr>
              <w:t>100</w:t>
            </w:r>
          </w:p>
        </w:tc>
      </w:tr>
      <w:tr w:rsidR="00F607E8" w:rsidRPr="00F36891" w14:paraId="5AF60B6D" w14:textId="59A85A79" w:rsidTr="00D56C18">
        <w:tc>
          <w:tcPr>
            <w:tcW w:w="2576" w:type="dxa"/>
          </w:tcPr>
          <w:p w14:paraId="6E865AA1" w14:textId="333CAC8E" w:rsidR="00F607E8" w:rsidRPr="00F36891" w:rsidRDefault="00F607E8" w:rsidP="00F607E8">
            <w:pPr>
              <w:rPr>
                <w:rFonts w:ascii="Arial" w:hAnsi="Arial" w:cs="Arial"/>
              </w:rPr>
            </w:pPr>
            <w:r w:rsidRPr="00F36891">
              <w:rPr>
                <w:rFonts w:ascii="Arial" w:hAnsi="Arial" w:cs="Arial"/>
              </w:rPr>
              <w:t>Centimetre</w:t>
            </w:r>
          </w:p>
        </w:tc>
        <w:tc>
          <w:tcPr>
            <w:tcW w:w="2258" w:type="dxa"/>
          </w:tcPr>
          <w:p w14:paraId="334FC1C2" w14:textId="1155F4DA" w:rsidR="00F607E8" w:rsidRPr="00F36891" w:rsidRDefault="00105B52" w:rsidP="00F607E8">
            <w:pPr>
              <w:rPr>
                <w:rFonts w:ascii="Arial" w:hAnsi="Arial" w:cs="Arial"/>
              </w:rPr>
            </w:pPr>
            <w:r w:rsidRPr="00F36891">
              <w:rPr>
                <w:rFonts w:ascii="Arial" w:hAnsi="Arial" w:cs="Arial"/>
              </w:rPr>
              <w:t>Foot</w:t>
            </w:r>
          </w:p>
        </w:tc>
        <w:tc>
          <w:tcPr>
            <w:tcW w:w="2258" w:type="dxa"/>
          </w:tcPr>
          <w:p w14:paraId="15C8FF47" w14:textId="1F271933" w:rsidR="00F607E8" w:rsidRPr="00F36891" w:rsidRDefault="00236687" w:rsidP="00F607E8">
            <w:pPr>
              <w:rPr>
                <w:rFonts w:ascii="Arial" w:hAnsi="Arial" w:cs="Arial"/>
              </w:rPr>
            </w:pPr>
            <w:r w:rsidRPr="00F36891">
              <w:rPr>
                <w:rFonts w:ascii="Arial" w:hAnsi="Arial" w:cs="Arial"/>
              </w:rPr>
              <w:t>Divide</w:t>
            </w:r>
          </w:p>
        </w:tc>
        <w:tc>
          <w:tcPr>
            <w:tcW w:w="2258" w:type="dxa"/>
          </w:tcPr>
          <w:p w14:paraId="2AA3C241" w14:textId="6D36F15A" w:rsidR="00F607E8" w:rsidRPr="00F36891" w:rsidRDefault="00236687" w:rsidP="00F607E8">
            <w:pPr>
              <w:rPr>
                <w:rFonts w:ascii="Arial" w:hAnsi="Arial" w:cs="Arial"/>
              </w:rPr>
            </w:pPr>
            <w:r w:rsidRPr="00F36891">
              <w:rPr>
                <w:rFonts w:ascii="Arial" w:hAnsi="Arial" w:cs="Arial"/>
              </w:rPr>
              <w:t>30.48</w:t>
            </w:r>
          </w:p>
        </w:tc>
      </w:tr>
      <w:tr w:rsidR="00F607E8" w:rsidRPr="00F36891" w14:paraId="2BD80B88" w14:textId="675FF979" w:rsidTr="00D56C18">
        <w:tc>
          <w:tcPr>
            <w:tcW w:w="2576" w:type="dxa"/>
          </w:tcPr>
          <w:p w14:paraId="2C213D20" w14:textId="39B49CAD" w:rsidR="00F607E8" w:rsidRPr="00F36891" w:rsidRDefault="00F607E8" w:rsidP="00F607E8">
            <w:pPr>
              <w:rPr>
                <w:rFonts w:ascii="Arial" w:hAnsi="Arial" w:cs="Arial"/>
              </w:rPr>
            </w:pPr>
            <w:r w:rsidRPr="00F36891">
              <w:rPr>
                <w:rFonts w:ascii="Arial" w:hAnsi="Arial" w:cs="Arial"/>
              </w:rPr>
              <w:t>Centimetre</w:t>
            </w:r>
          </w:p>
        </w:tc>
        <w:tc>
          <w:tcPr>
            <w:tcW w:w="2258" w:type="dxa"/>
          </w:tcPr>
          <w:p w14:paraId="1232B704" w14:textId="176F7106" w:rsidR="00F607E8" w:rsidRPr="00F36891" w:rsidRDefault="00105B52" w:rsidP="00F607E8">
            <w:pPr>
              <w:rPr>
                <w:rFonts w:ascii="Arial" w:hAnsi="Arial" w:cs="Arial"/>
              </w:rPr>
            </w:pPr>
            <w:r w:rsidRPr="00F36891">
              <w:rPr>
                <w:rFonts w:ascii="Arial" w:hAnsi="Arial" w:cs="Arial"/>
              </w:rPr>
              <w:t>Inch</w:t>
            </w:r>
          </w:p>
        </w:tc>
        <w:tc>
          <w:tcPr>
            <w:tcW w:w="2258" w:type="dxa"/>
          </w:tcPr>
          <w:p w14:paraId="3EA3C562" w14:textId="178B73C6" w:rsidR="00F607E8" w:rsidRPr="00F36891" w:rsidRDefault="00381165" w:rsidP="00F607E8">
            <w:pPr>
              <w:rPr>
                <w:rFonts w:ascii="Arial" w:hAnsi="Arial" w:cs="Arial"/>
              </w:rPr>
            </w:pPr>
            <w:r w:rsidRPr="00F36891">
              <w:rPr>
                <w:rFonts w:ascii="Arial" w:hAnsi="Arial" w:cs="Arial"/>
              </w:rPr>
              <w:t>Divide</w:t>
            </w:r>
          </w:p>
        </w:tc>
        <w:tc>
          <w:tcPr>
            <w:tcW w:w="2258" w:type="dxa"/>
          </w:tcPr>
          <w:p w14:paraId="67F28A32" w14:textId="07CC7934" w:rsidR="00F607E8" w:rsidRPr="00F36891" w:rsidRDefault="00381165" w:rsidP="00F607E8">
            <w:pPr>
              <w:rPr>
                <w:rFonts w:ascii="Arial" w:hAnsi="Arial" w:cs="Arial"/>
              </w:rPr>
            </w:pPr>
            <w:r w:rsidRPr="00F36891">
              <w:rPr>
                <w:rFonts w:ascii="Arial" w:hAnsi="Arial" w:cs="Arial"/>
              </w:rPr>
              <w:t>2.54</w:t>
            </w:r>
          </w:p>
        </w:tc>
      </w:tr>
      <w:tr w:rsidR="00F607E8" w:rsidRPr="00F36891" w14:paraId="55FDF185" w14:textId="5EAC87F0" w:rsidTr="00D56C18">
        <w:tc>
          <w:tcPr>
            <w:tcW w:w="2576" w:type="dxa"/>
          </w:tcPr>
          <w:p w14:paraId="1A3F2C76" w14:textId="41F745FF" w:rsidR="00F607E8" w:rsidRPr="00F36891" w:rsidRDefault="00F607E8" w:rsidP="00F607E8">
            <w:pPr>
              <w:rPr>
                <w:rFonts w:ascii="Arial" w:hAnsi="Arial" w:cs="Arial"/>
              </w:rPr>
            </w:pPr>
            <w:r w:rsidRPr="00F36891">
              <w:rPr>
                <w:rFonts w:ascii="Arial" w:hAnsi="Arial" w:cs="Arial"/>
              </w:rPr>
              <w:t>Foot</w:t>
            </w:r>
          </w:p>
        </w:tc>
        <w:tc>
          <w:tcPr>
            <w:tcW w:w="2258" w:type="dxa"/>
          </w:tcPr>
          <w:p w14:paraId="04996C5C" w14:textId="07929534" w:rsidR="00F607E8" w:rsidRPr="00F36891" w:rsidRDefault="00105B52" w:rsidP="00F607E8">
            <w:pPr>
              <w:rPr>
                <w:rFonts w:ascii="Arial" w:hAnsi="Arial" w:cs="Arial"/>
              </w:rPr>
            </w:pPr>
            <w:r w:rsidRPr="00F36891">
              <w:rPr>
                <w:rFonts w:ascii="Arial" w:hAnsi="Arial" w:cs="Arial"/>
              </w:rPr>
              <w:t>Metre</w:t>
            </w:r>
          </w:p>
        </w:tc>
        <w:tc>
          <w:tcPr>
            <w:tcW w:w="2258" w:type="dxa"/>
          </w:tcPr>
          <w:p w14:paraId="0CDEAF76" w14:textId="22A5F4C1" w:rsidR="00F607E8" w:rsidRPr="00F36891" w:rsidRDefault="00431CA5" w:rsidP="00F607E8">
            <w:pPr>
              <w:rPr>
                <w:rFonts w:ascii="Arial" w:hAnsi="Arial" w:cs="Arial"/>
              </w:rPr>
            </w:pPr>
            <w:r w:rsidRPr="00F36891">
              <w:rPr>
                <w:rFonts w:ascii="Arial" w:hAnsi="Arial" w:cs="Arial"/>
              </w:rPr>
              <w:t>Divide</w:t>
            </w:r>
          </w:p>
        </w:tc>
        <w:tc>
          <w:tcPr>
            <w:tcW w:w="2258" w:type="dxa"/>
          </w:tcPr>
          <w:p w14:paraId="1BE7F1FC" w14:textId="206A1AAD" w:rsidR="00F607E8" w:rsidRPr="00F36891" w:rsidRDefault="00431CA5" w:rsidP="00F607E8">
            <w:pPr>
              <w:rPr>
                <w:rFonts w:ascii="Arial" w:hAnsi="Arial" w:cs="Arial"/>
              </w:rPr>
            </w:pPr>
            <w:r w:rsidRPr="00F36891">
              <w:rPr>
                <w:rFonts w:ascii="Arial" w:hAnsi="Arial" w:cs="Arial"/>
              </w:rPr>
              <w:t>3.281</w:t>
            </w:r>
          </w:p>
        </w:tc>
      </w:tr>
      <w:tr w:rsidR="00F607E8" w:rsidRPr="00F36891" w14:paraId="47551BB9" w14:textId="2C3B0453" w:rsidTr="00D56C18">
        <w:tc>
          <w:tcPr>
            <w:tcW w:w="2576" w:type="dxa"/>
          </w:tcPr>
          <w:p w14:paraId="0A27693D" w14:textId="17B9C400" w:rsidR="00F607E8" w:rsidRPr="00F36891" w:rsidRDefault="00F607E8" w:rsidP="00F607E8">
            <w:pPr>
              <w:rPr>
                <w:rFonts w:ascii="Arial" w:hAnsi="Arial" w:cs="Arial"/>
              </w:rPr>
            </w:pPr>
            <w:r w:rsidRPr="00F36891">
              <w:rPr>
                <w:rFonts w:ascii="Arial" w:hAnsi="Arial" w:cs="Arial"/>
              </w:rPr>
              <w:t>Foot</w:t>
            </w:r>
          </w:p>
        </w:tc>
        <w:tc>
          <w:tcPr>
            <w:tcW w:w="2258" w:type="dxa"/>
          </w:tcPr>
          <w:p w14:paraId="24FD0E8C" w14:textId="41EA7EBD" w:rsidR="00F607E8" w:rsidRPr="00F36891" w:rsidRDefault="00105B52" w:rsidP="00F607E8">
            <w:pPr>
              <w:rPr>
                <w:rFonts w:ascii="Arial" w:hAnsi="Arial" w:cs="Arial"/>
              </w:rPr>
            </w:pPr>
            <w:r w:rsidRPr="00F36891">
              <w:rPr>
                <w:rFonts w:ascii="Arial" w:hAnsi="Arial" w:cs="Arial"/>
              </w:rPr>
              <w:t>Centimetre</w:t>
            </w:r>
          </w:p>
        </w:tc>
        <w:tc>
          <w:tcPr>
            <w:tcW w:w="2258" w:type="dxa"/>
          </w:tcPr>
          <w:p w14:paraId="1B23CBFB" w14:textId="0E00CDA6" w:rsidR="00F607E8" w:rsidRPr="00F36891" w:rsidRDefault="00CD0B8C" w:rsidP="00F607E8">
            <w:pPr>
              <w:rPr>
                <w:rFonts w:ascii="Arial" w:hAnsi="Arial" w:cs="Arial"/>
              </w:rPr>
            </w:pPr>
            <w:r w:rsidRPr="00F36891">
              <w:rPr>
                <w:rFonts w:ascii="Arial" w:hAnsi="Arial" w:cs="Arial"/>
              </w:rPr>
              <w:t>Multiply</w:t>
            </w:r>
          </w:p>
        </w:tc>
        <w:tc>
          <w:tcPr>
            <w:tcW w:w="2258" w:type="dxa"/>
          </w:tcPr>
          <w:p w14:paraId="6F21AB55" w14:textId="0245C4BF" w:rsidR="00F607E8" w:rsidRPr="00F36891" w:rsidRDefault="00AA51A9" w:rsidP="00F607E8">
            <w:pPr>
              <w:rPr>
                <w:rFonts w:ascii="Arial" w:hAnsi="Arial" w:cs="Arial"/>
              </w:rPr>
            </w:pPr>
            <w:r w:rsidRPr="00F36891">
              <w:rPr>
                <w:rFonts w:ascii="Arial" w:hAnsi="Arial" w:cs="Arial"/>
              </w:rPr>
              <w:t>30.48</w:t>
            </w:r>
          </w:p>
        </w:tc>
      </w:tr>
      <w:tr w:rsidR="00F607E8" w:rsidRPr="00F36891" w14:paraId="1167AE2B" w14:textId="79B6CB25" w:rsidTr="00D56C18">
        <w:tc>
          <w:tcPr>
            <w:tcW w:w="2576" w:type="dxa"/>
          </w:tcPr>
          <w:p w14:paraId="62DA8927" w14:textId="313EF308" w:rsidR="00F607E8" w:rsidRPr="00F36891" w:rsidRDefault="00F607E8" w:rsidP="00F607E8">
            <w:pPr>
              <w:rPr>
                <w:rFonts w:ascii="Arial" w:hAnsi="Arial" w:cs="Arial"/>
              </w:rPr>
            </w:pPr>
            <w:r w:rsidRPr="00F36891">
              <w:rPr>
                <w:rFonts w:ascii="Arial" w:hAnsi="Arial" w:cs="Arial"/>
              </w:rPr>
              <w:t>Foot</w:t>
            </w:r>
          </w:p>
        </w:tc>
        <w:tc>
          <w:tcPr>
            <w:tcW w:w="2258" w:type="dxa"/>
          </w:tcPr>
          <w:p w14:paraId="74CC8444" w14:textId="123735A7" w:rsidR="00F607E8" w:rsidRPr="00F36891" w:rsidRDefault="00105B52" w:rsidP="00F607E8">
            <w:pPr>
              <w:rPr>
                <w:rFonts w:ascii="Arial" w:hAnsi="Arial" w:cs="Arial"/>
              </w:rPr>
            </w:pPr>
            <w:r w:rsidRPr="00F36891">
              <w:rPr>
                <w:rFonts w:ascii="Arial" w:hAnsi="Arial" w:cs="Arial"/>
              </w:rPr>
              <w:t>Inch</w:t>
            </w:r>
          </w:p>
        </w:tc>
        <w:tc>
          <w:tcPr>
            <w:tcW w:w="2258" w:type="dxa"/>
          </w:tcPr>
          <w:p w14:paraId="64FB2281" w14:textId="4FDE2009" w:rsidR="00F607E8" w:rsidRPr="00F36891" w:rsidRDefault="00CD0B8C" w:rsidP="00F607E8">
            <w:pPr>
              <w:rPr>
                <w:rFonts w:ascii="Arial" w:hAnsi="Arial" w:cs="Arial"/>
              </w:rPr>
            </w:pPr>
            <w:r w:rsidRPr="00F36891">
              <w:rPr>
                <w:rFonts w:ascii="Arial" w:hAnsi="Arial" w:cs="Arial"/>
              </w:rPr>
              <w:t>Multiply</w:t>
            </w:r>
          </w:p>
        </w:tc>
        <w:tc>
          <w:tcPr>
            <w:tcW w:w="2258" w:type="dxa"/>
          </w:tcPr>
          <w:p w14:paraId="749C409A" w14:textId="1ED260C0" w:rsidR="00F607E8" w:rsidRPr="00F36891" w:rsidRDefault="00AA51A9" w:rsidP="00F607E8">
            <w:pPr>
              <w:rPr>
                <w:rFonts w:ascii="Arial" w:hAnsi="Arial" w:cs="Arial"/>
              </w:rPr>
            </w:pPr>
            <w:r w:rsidRPr="00F36891">
              <w:rPr>
                <w:rFonts w:ascii="Arial" w:hAnsi="Arial" w:cs="Arial"/>
              </w:rPr>
              <w:t>12</w:t>
            </w:r>
          </w:p>
        </w:tc>
      </w:tr>
      <w:tr w:rsidR="00F607E8" w:rsidRPr="00F36891" w14:paraId="033BADBA" w14:textId="29673F05" w:rsidTr="00D56C18">
        <w:tc>
          <w:tcPr>
            <w:tcW w:w="2576" w:type="dxa"/>
          </w:tcPr>
          <w:p w14:paraId="407FFA26" w14:textId="785C659D" w:rsidR="00F607E8" w:rsidRPr="00F36891" w:rsidRDefault="00F607E8" w:rsidP="00F607E8">
            <w:pPr>
              <w:rPr>
                <w:rFonts w:ascii="Arial" w:hAnsi="Arial" w:cs="Arial"/>
              </w:rPr>
            </w:pPr>
            <w:r w:rsidRPr="00F36891">
              <w:rPr>
                <w:rFonts w:ascii="Arial" w:hAnsi="Arial" w:cs="Arial"/>
              </w:rPr>
              <w:t>Inch</w:t>
            </w:r>
          </w:p>
        </w:tc>
        <w:tc>
          <w:tcPr>
            <w:tcW w:w="2258" w:type="dxa"/>
          </w:tcPr>
          <w:p w14:paraId="08AC60DF" w14:textId="25AA0023" w:rsidR="00F607E8" w:rsidRPr="00F36891" w:rsidRDefault="00105B52" w:rsidP="00F607E8">
            <w:pPr>
              <w:rPr>
                <w:rFonts w:ascii="Arial" w:hAnsi="Arial" w:cs="Arial"/>
              </w:rPr>
            </w:pPr>
            <w:r w:rsidRPr="00F36891">
              <w:rPr>
                <w:rFonts w:ascii="Arial" w:hAnsi="Arial" w:cs="Arial"/>
              </w:rPr>
              <w:t>Metre</w:t>
            </w:r>
          </w:p>
        </w:tc>
        <w:tc>
          <w:tcPr>
            <w:tcW w:w="2258" w:type="dxa"/>
          </w:tcPr>
          <w:p w14:paraId="580CEF0D" w14:textId="5CB73E59" w:rsidR="00F607E8" w:rsidRPr="00F36891" w:rsidRDefault="005C55AF" w:rsidP="00F607E8">
            <w:pPr>
              <w:rPr>
                <w:rFonts w:ascii="Arial" w:hAnsi="Arial" w:cs="Arial"/>
              </w:rPr>
            </w:pPr>
            <w:r w:rsidRPr="00F36891">
              <w:rPr>
                <w:rFonts w:ascii="Arial" w:hAnsi="Arial" w:cs="Arial"/>
              </w:rPr>
              <w:t>Divide</w:t>
            </w:r>
          </w:p>
        </w:tc>
        <w:tc>
          <w:tcPr>
            <w:tcW w:w="2258" w:type="dxa"/>
          </w:tcPr>
          <w:p w14:paraId="78E96C05" w14:textId="27EE6D31" w:rsidR="00F607E8" w:rsidRPr="00F36891" w:rsidRDefault="00E65098" w:rsidP="00E65098">
            <w:pPr>
              <w:spacing w:after="30"/>
              <w:rPr>
                <w:rFonts w:ascii="Arial" w:eastAsia="Times New Roman" w:hAnsi="Arial" w:cs="Arial"/>
                <w:lang w:eastAsia="en-CA"/>
              </w:rPr>
            </w:pPr>
            <w:r w:rsidRPr="00E65098">
              <w:rPr>
                <w:rFonts w:ascii="Arial" w:eastAsia="Times New Roman" w:hAnsi="Arial" w:cs="Arial"/>
                <w:lang w:eastAsia="en-CA"/>
              </w:rPr>
              <w:t>39.37</w:t>
            </w:r>
          </w:p>
        </w:tc>
      </w:tr>
      <w:tr w:rsidR="00F607E8" w:rsidRPr="00F36891" w14:paraId="3986A4F8" w14:textId="2DE1E76A" w:rsidTr="00D56C18">
        <w:tc>
          <w:tcPr>
            <w:tcW w:w="2576" w:type="dxa"/>
          </w:tcPr>
          <w:p w14:paraId="6365FC4C" w14:textId="60E961C7" w:rsidR="00F607E8" w:rsidRPr="00F36891" w:rsidRDefault="00F607E8" w:rsidP="00F607E8">
            <w:pPr>
              <w:rPr>
                <w:rFonts w:ascii="Arial" w:hAnsi="Arial" w:cs="Arial"/>
              </w:rPr>
            </w:pPr>
            <w:r w:rsidRPr="00F36891">
              <w:rPr>
                <w:rFonts w:ascii="Arial" w:hAnsi="Arial" w:cs="Arial"/>
              </w:rPr>
              <w:t>Inch</w:t>
            </w:r>
          </w:p>
        </w:tc>
        <w:tc>
          <w:tcPr>
            <w:tcW w:w="2258" w:type="dxa"/>
          </w:tcPr>
          <w:p w14:paraId="5A8CCF11" w14:textId="5ADE64B6" w:rsidR="00F607E8" w:rsidRPr="00F36891" w:rsidRDefault="00105B52" w:rsidP="00F607E8">
            <w:pPr>
              <w:rPr>
                <w:rFonts w:ascii="Arial" w:hAnsi="Arial" w:cs="Arial"/>
              </w:rPr>
            </w:pPr>
            <w:r w:rsidRPr="00F36891">
              <w:rPr>
                <w:rFonts w:ascii="Arial" w:hAnsi="Arial" w:cs="Arial"/>
              </w:rPr>
              <w:t>Centimetre</w:t>
            </w:r>
          </w:p>
        </w:tc>
        <w:tc>
          <w:tcPr>
            <w:tcW w:w="2258" w:type="dxa"/>
          </w:tcPr>
          <w:p w14:paraId="66F0A8BF" w14:textId="20848BCF" w:rsidR="00F607E8" w:rsidRPr="00F36891" w:rsidRDefault="00CD0B8C" w:rsidP="00F607E8">
            <w:pPr>
              <w:rPr>
                <w:rFonts w:ascii="Arial" w:hAnsi="Arial" w:cs="Arial"/>
              </w:rPr>
            </w:pPr>
            <w:r w:rsidRPr="00F36891">
              <w:rPr>
                <w:rFonts w:ascii="Arial" w:hAnsi="Arial" w:cs="Arial"/>
              </w:rPr>
              <w:t>Multiply</w:t>
            </w:r>
          </w:p>
        </w:tc>
        <w:tc>
          <w:tcPr>
            <w:tcW w:w="2258" w:type="dxa"/>
          </w:tcPr>
          <w:p w14:paraId="4E77A10D" w14:textId="48DB4C22" w:rsidR="00F607E8" w:rsidRPr="00F36891" w:rsidRDefault="00F608C0" w:rsidP="00F607E8">
            <w:pPr>
              <w:rPr>
                <w:rFonts w:ascii="Arial" w:hAnsi="Arial" w:cs="Arial"/>
              </w:rPr>
            </w:pPr>
            <w:r w:rsidRPr="00F36891">
              <w:rPr>
                <w:rFonts w:ascii="Arial" w:hAnsi="Arial" w:cs="Arial"/>
              </w:rPr>
              <w:t>2.54</w:t>
            </w:r>
          </w:p>
        </w:tc>
      </w:tr>
      <w:tr w:rsidR="00F607E8" w:rsidRPr="00F36891" w14:paraId="64509038" w14:textId="5E6A5DDE" w:rsidTr="00D56C18">
        <w:tc>
          <w:tcPr>
            <w:tcW w:w="2576" w:type="dxa"/>
          </w:tcPr>
          <w:p w14:paraId="43192FCD" w14:textId="1F714D6F" w:rsidR="00F607E8" w:rsidRPr="00F36891" w:rsidRDefault="00F607E8" w:rsidP="00F607E8">
            <w:pPr>
              <w:rPr>
                <w:rFonts w:ascii="Arial" w:hAnsi="Arial" w:cs="Arial"/>
              </w:rPr>
            </w:pPr>
            <w:r w:rsidRPr="00F36891">
              <w:rPr>
                <w:rFonts w:ascii="Arial" w:hAnsi="Arial" w:cs="Arial"/>
              </w:rPr>
              <w:t>Inch</w:t>
            </w:r>
          </w:p>
        </w:tc>
        <w:tc>
          <w:tcPr>
            <w:tcW w:w="2258" w:type="dxa"/>
          </w:tcPr>
          <w:p w14:paraId="384BADDB" w14:textId="3110F875" w:rsidR="00F607E8" w:rsidRPr="00F36891" w:rsidRDefault="00105B52" w:rsidP="00F607E8">
            <w:pPr>
              <w:rPr>
                <w:rFonts w:ascii="Arial" w:hAnsi="Arial" w:cs="Arial"/>
              </w:rPr>
            </w:pPr>
            <w:r w:rsidRPr="00F36891">
              <w:rPr>
                <w:rFonts w:ascii="Arial" w:hAnsi="Arial" w:cs="Arial"/>
              </w:rPr>
              <w:t>Foot</w:t>
            </w:r>
          </w:p>
        </w:tc>
        <w:tc>
          <w:tcPr>
            <w:tcW w:w="2258" w:type="dxa"/>
          </w:tcPr>
          <w:p w14:paraId="4A5970FE" w14:textId="5DF2A34B" w:rsidR="00F607E8" w:rsidRPr="00F36891" w:rsidRDefault="00F608C0" w:rsidP="00F607E8">
            <w:pPr>
              <w:rPr>
                <w:rFonts w:ascii="Arial" w:hAnsi="Arial" w:cs="Arial"/>
              </w:rPr>
            </w:pPr>
            <w:r w:rsidRPr="00F36891">
              <w:rPr>
                <w:rFonts w:ascii="Arial" w:hAnsi="Arial" w:cs="Arial"/>
              </w:rPr>
              <w:t>Divide</w:t>
            </w:r>
          </w:p>
        </w:tc>
        <w:tc>
          <w:tcPr>
            <w:tcW w:w="2258" w:type="dxa"/>
          </w:tcPr>
          <w:p w14:paraId="319FE7F0" w14:textId="6A68189E" w:rsidR="00F607E8" w:rsidRPr="00F36891" w:rsidRDefault="00F608C0" w:rsidP="00F607E8">
            <w:pPr>
              <w:rPr>
                <w:rFonts w:ascii="Arial" w:hAnsi="Arial" w:cs="Arial"/>
              </w:rPr>
            </w:pPr>
            <w:r w:rsidRPr="00F36891">
              <w:rPr>
                <w:rFonts w:ascii="Arial" w:hAnsi="Arial" w:cs="Arial"/>
              </w:rPr>
              <w:t>12</w:t>
            </w:r>
          </w:p>
        </w:tc>
      </w:tr>
    </w:tbl>
    <w:p w14:paraId="5677390A" w14:textId="77777777" w:rsidR="00E400EB" w:rsidRPr="00F36891" w:rsidRDefault="00E400EB" w:rsidP="00A23217">
      <w:pPr>
        <w:rPr>
          <w:rFonts w:ascii="Arial" w:hAnsi="Arial" w:cs="Arial"/>
        </w:rPr>
      </w:pPr>
    </w:p>
    <w:p w14:paraId="2F461C03" w14:textId="3A429A4F" w:rsidR="00D107EC" w:rsidRPr="00F36891" w:rsidRDefault="008528C4" w:rsidP="008528C4">
      <w:pPr>
        <w:rPr>
          <w:rFonts w:ascii="Arial" w:hAnsi="Arial" w:cs="Arial"/>
        </w:rPr>
      </w:pPr>
      <w:r w:rsidRPr="00F36891">
        <w:rPr>
          <w:rFonts w:ascii="Arial" w:hAnsi="Arial" w:cs="Arial"/>
        </w:rPr>
        <w:t>Area Conversion Table</w:t>
      </w:r>
    </w:p>
    <w:tbl>
      <w:tblPr>
        <w:tblStyle w:val="TableGrid"/>
        <w:tblW w:w="0" w:type="auto"/>
        <w:tblLook w:val="04A0" w:firstRow="1" w:lastRow="0" w:firstColumn="1" w:lastColumn="0" w:noHBand="0" w:noVBand="1"/>
      </w:tblPr>
      <w:tblGrid>
        <w:gridCol w:w="2576"/>
        <w:gridCol w:w="2258"/>
        <w:gridCol w:w="2258"/>
        <w:gridCol w:w="2258"/>
      </w:tblGrid>
      <w:tr w:rsidR="008528C4" w:rsidRPr="00F36891" w14:paraId="11F4DD26" w14:textId="77777777" w:rsidTr="00962F44">
        <w:tc>
          <w:tcPr>
            <w:tcW w:w="2576" w:type="dxa"/>
          </w:tcPr>
          <w:p w14:paraId="40778CC3" w14:textId="77777777" w:rsidR="008528C4" w:rsidRPr="00F36891" w:rsidRDefault="008528C4" w:rsidP="00962F44">
            <w:pPr>
              <w:rPr>
                <w:rFonts w:ascii="Arial" w:hAnsi="Arial" w:cs="Arial"/>
              </w:rPr>
            </w:pPr>
            <w:r w:rsidRPr="00F36891">
              <w:rPr>
                <w:rFonts w:ascii="Arial" w:hAnsi="Arial" w:cs="Arial"/>
              </w:rPr>
              <w:t>Before</w:t>
            </w:r>
          </w:p>
        </w:tc>
        <w:tc>
          <w:tcPr>
            <w:tcW w:w="2258" w:type="dxa"/>
          </w:tcPr>
          <w:p w14:paraId="455FFD84" w14:textId="77777777" w:rsidR="008528C4" w:rsidRPr="00F36891" w:rsidRDefault="008528C4" w:rsidP="00962F44">
            <w:pPr>
              <w:rPr>
                <w:rFonts w:ascii="Arial" w:hAnsi="Arial" w:cs="Arial"/>
              </w:rPr>
            </w:pPr>
            <w:r w:rsidRPr="00F36891">
              <w:rPr>
                <w:rFonts w:ascii="Arial" w:hAnsi="Arial" w:cs="Arial"/>
              </w:rPr>
              <w:t>After</w:t>
            </w:r>
          </w:p>
        </w:tc>
        <w:tc>
          <w:tcPr>
            <w:tcW w:w="2258" w:type="dxa"/>
          </w:tcPr>
          <w:p w14:paraId="0E8D8148" w14:textId="77777777" w:rsidR="008528C4" w:rsidRPr="00F36891" w:rsidRDefault="008528C4" w:rsidP="00962F44">
            <w:pPr>
              <w:rPr>
                <w:rFonts w:ascii="Arial" w:hAnsi="Arial" w:cs="Arial"/>
              </w:rPr>
            </w:pPr>
            <w:r w:rsidRPr="00F36891">
              <w:rPr>
                <w:rFonts w:ascii="Arial" w:hAnsi="Arial" w:cs="Arial"/>
              </w:rPr>
              <w:t>Divide or Multiply</w:t>
            </w:r>
          </w:p>
        </w:tc>
        <w:tc>
          <w:tcPr>
            <w:tcW w:w="2258" w:type="dxa"/>
          </w:tcPr>
          <w:p w14:paraId="65A54FD7" w14:textId="77777777" w:rsidR="008528C4" w:rsidRPr="00F36891" w:rsidRDefault="008528C4" w:rsidP="00962F44">
            <w:pPr>
              <w:rPr>
                <w:rFonts w:ascii="Arial" w:hAnsi="Arial" w:cs="Arial"/>
              </w:rPr>
            </w:pPr>
            <w:r w:rsidRPr="00F36891">
              <w:rPr>
                <w:rFonts w:ascii="Arial" w:hAnsi="Arial" w:cs="Arial"/>
              </w:rPr>
              <w:t>Factor</w:t>
            </w:r>
          </w:p>
        </w:tc>
      </w:tr>
      <w:tr w:rsidR="008528C4" w:rsidRPr="00F36891" w14:paraId="651D4BB1" w14:textId="77777777" w:rsidTr="00962F44">
        <w:tc>
          <w:tcPr>
            <w:tcW w:w="2576" w:type="dxa"/>
          </w:tcPr>
          <w:p w14:paraId="79D4BFCF" w14:textId="3C36D602" w:rsidR="008528C4" w:rsidRPr="00F36891" w:rsidRDefault="008528C4" w:rsidP="00962F44">
            <w:pPr>
              <w:rPr>
                <w:rFonts w:ascii="Arial" w:hAnsi="Arial" w:cs="Arial"/>
              </w:rPr>
            </w:pPr>
            <w:r w:rsidRPr="00F36891">
              <w:rPr>
                <w:rFonts w:ascii="Arial" w:hAnsi="Arial" w:cs="Arial"/>
              </w:rPr>
              <w:t>Square Metre</w:t>
            </w:r>
          </w:p>
        </w:tc>
        <w:tc>
          <w:tcPr>
            <w:tcW w:w="2258" w:type="dxa"/>
          </w:tcPr>
          <w:p w14:paraId="71CF7390" w14:textId="3A217BFB" w:rsidR="008528C4" w:rsidRPr="00F36891" w:rsidRDefault="008528C4" w:rsidP="00962F44">
            <w:pPr>
              <w:rPr>
                <w:rFonts w:ascii="Arial" w:hAnsi="Arial" w:cs="Arial"/>
              </w:rPr>
            </w:pPr>
            <w:r w:rsidRPr="00F36891">
              <w:rPr>
                <w:rFonts w:ascii="Arial" w:hAnsi="Arial" w:cs="Arial"/>
              </w:rPr>
              <w:t>Acre</w:t>
            </w:r>
          </w:p>
        </w:tc>
        <w:tc>
          <w:tcPr>
            <w:tcW w:w="2258" w:type="dxa"/>
          </w:tcPr>
          <w:p w14:paraId="3E9155D2" w14:textId="41AAF63E" w:rsidR="008528C4" w:rsidRPr="00F36891" w:rsidRDefault="007964B1" w:rsidP="00962F44">
            <w:pPr>
              <w:rPr>
                <w:rFonts w:ascii="Arial" w:hAnsi="Arial" w:cs="Arial"/>
              </w:rPr>
            </w:pPr>
            <w:r w:rsidRPr="00F36891">
              <w:rPr>
                <w:rFonts w:ascii="Arial" w:hAnsi="Arial" w:cs="Arial"/>
              </w:rPr>
              <w:t>Divide</w:t>
            </w:r>
          </w:p>
        </w:tc>
        <w:tc>
          <w:tcPr>
            <w:tcW w:w="2258" w:type="dxa"/>
          </w:tcPr>
          <w:p w14:paraId="68963287" w14:textId="1ED6FD85" w:rsidR="008528C4" w:rsidRPr="00F36891" w:rsidRDefault="009827AB" w:rsidP="00962F44">
            <w:pPr>
              <w:rPr>
                <w:rFonts w:ascii="Arial" w:hAnsi="Arial" w:cs="Arial"/>
              </w:rPr>
            </w:pPr>
            <w:r w:rsidRPr="00F36891">
              <w:rPr>
                <w:rFonts w:ascii="Arial" w:hAnsi="Arial" w:cs="Arial"/>
                <w:color w:val="222222"/>
                <w:shd w:val="clear" w:color="auto" w:fill="FFFFFF"/>
              </w:rPr>
              <w:t>4046.856</w:t>
            </w:r>
          </w:p>
        </w:tc>
      </w:tr>
      <w:tr w:rsidR="008528C4" w:rsidRPr="00F36891" w14:paraId="6F87D53B" w14:textId="77777777" w:rsidTr="00962F44">
        <w:tc>
          <w:tcPr>
            <w:tcW w:w="2576" w:type="dxa"/>
          </w:tcPr>
          <w:p w14:paraId="2FEDBFA9" w14:textId="5D42D91B" w:rsidR="008528C4" w:rsidRPr="00F36891" w:rsidRDefault="00A76772" w:rsidP="00962F44">
            <w:pPr>
              <w:rPr>
                <w:rFonts w:ascii="Arial" w:hAnsi="Arial" w:cs="Arial"/>
              </w:rPr>
            </w:pPr>
            <w:r w:rsidRPr="00F36891">
              <w:rPr>
                <w:rFonts w:ascii="Arial" w:hAnsi="Arial" w:cs="Arial"/>
              </w:rPr>
              <w:t>Square Metre</w:t>
            </w:r>
          </w:p>
        </w:tc>
        <w:tc>
          <w:tcPr>
            <w:tcW w:w="2258" w:type="dxa"/>
          </w:tcPr>
          <w:p w14:paraId="4EDE819F" w14:textId="6949B26C" w:rsidR="008528C4" w:rsidRPr="00F36891" w:rsidRDefault="008528C4" w:rsidP="00962F44">
            <w:pPr>
              <w:rPr>
                <w:rFonts w:ascii="Arial" w:hAnsi="Arial" w:cs="Arial"/>
              </w:rPr>
            </w:pPr>
            <w:r w:rsidRPr="00F36891">
              <w:rPr>
                <w:rFonts w:ascii="Arial" w:hAnsi="Arial" w:cs="Arial"/>
              </w:rPr>
              <w:t>Square Mile</w:t>
            </w:r>
          </w:p>
        </w:tc>
        <w:tc>
          <w:tcPr>
            <w:tcW w:w="2258" w:type="dxa"/>
          </w:tcPr>
          <w:p w14:paraId="491F98B0" w14:textId="2D038E12" w:rsidR="008528C4" w:rsidRPr="00F36891" w:rsidRDefault="009827AB" w:rsidP="00962F44">
            <w:pPr>
              <w:rPr>
                <w:rFonts w:ascii="Arial" w:hAnsi="Arial" w:cs="Arial"/>
              </w:rPr>
            </w:pPr>
            <w:r w:rsidRPr="00F36891">
              <w:rPr>
                <w:rFonts w:ascii="Arial" w:hAnsi="Arial" w:cs="Arial"/>
              </w:rPr>
              <w:t>Divide</w:t>
            </w:r>
          </w:p>
        </w:tc>
        <w:tc>
          <w:tcPr>
            <w:tcW w:w="2258" w:type="dxa"/>
          </w:tcPr>
          <w:p w14:paraId="5C316F4D" w14:textId="0A39895C" w:rsidR="008528C4" w:rsidRPr="00F36891" w:rsidRDefault="009827AB" w:rsidP="00962F44">
            <w:pPr>
              <w:rPr>
                <w:rFonts w:ascii="Arial" w:hAnsi="Arial" w:cs="Arial"/>
              </w:rPr>
            </w:pPr>
            <w:r w:rsidRPr="00F36891">
              <w:rPr>
                <w:rFonts w:ascii="Arial" w:hAnsi="Arial" w:cs="Arial"/>
                <w:color w:val="222222"/>
                <w:shd w:val="clear" w:color="auto" w:fill="FFFFFF"/>
              </w:rPr>
              <w:t>2.59e+6</w:t>
            </w:r>
          </w:p>
        </w:tc>
      </w:tr>
      <w:tr w:rsidR="008528C4" w:rsidRPr="00F36891" w14:paraId="2BD4CF53" w14:textId="77777777" w:rsidTr="00962F44">
        <w:tc>
          <w:tcPr>
            <w:tcW w:w="2576" w:type="dxa"/>
          </w:tcPr>
          <w:p w14:paraId="490C26BA" w14:textId="688FC848" w:rsidR="008528C4" w:rsidRPr="00F36891" w:rsidRDefault="00A76772" w:rsidP="00962F44">
            <w:pPr>
              <w:rPr>
                <w:rFonts w:ascii="Arial" w:hAnsi="Arial" w:cs="Arial"/>
              </w:rPr>
            </w:pPr>
            <w:r w:rsidRPr="00F36891">
              <w:rPr>
                <w:rFonts w:ascii="Arial" w:hAnsi="Arial" w:cs="Arial"/>
              </w:rPr>
              <w:t>Square Metre</w:t>
            </w:r>
          </w:p>
        </w:tc>
        <w:tc>
          <w:tcPr>
            <w:tcW w:w="2258" w:type="dxa"/>
          </w:tcPr>
          <w:p w14:paraId="723695CB" w14:textId="68E0C7DE" w:rsidR="008528C4" w:rsidRPr="00F36891" w:rsidRDefault="00573888" w:rsidP="00962F44">
            <w:pPr>
              <w:rPr>
                <w:rFonts w:ascii="Arial" w:hAnsi="Arial" w:cs="Arial"/>
              </w:rPr>
            </w:pPr>
            <w:r w:rsidRPr="00F36891">
              <w:rPr>
                <w:rFonts w:ascii="Arial" w:hAnsi="Arial" w:cs="Arial"/>
              </w:rPr>
              <w:t>Square Foot</w:t>
            </w:r>
          </w:p>
        </w:tc>
        <w:tc>
          <w:tcPr>
            <w:tcW w:w="2258" w:type="dxa"/>
          </w:tcPr>
          <w:p w14:paraId="331D7FFD" w14:textId="514928A5" w:rsidR="008528C4" w:rsidRPr="00F36891" w:rsidRDefault="008169C8" w:rsidP="00962F44">
            <w:pPr>
              <w:rPr>
                <w:rFonts w:ascii="Arial" w:hAnsi="Arial" w:cs="Arial"/>
              </w:rPr>
            </w:pPr>
            <w:r w:rsidRPr="00F36891">
              <w:rPr>
                <w:rFonts w:ascii="Arial" w:hAnsi="Arial" w:cs="Arial"/>
              </w:rPr>
              <w:t>Multiply</w:t>
            </w:r>
          </w:p>
        </w:tc>
        <w:tc>
          <w:tcPr>
            <w:tcW w:w="2258" w:type="dxa"/>
          </w:tcPr>
          <w:p w14:paraId="0DC3CE7A" w14:textId="2C6C9B77" w:rsidR="008528C4" w:rsidRPr="00F36891" w:rsidRDefault="00E86F2D" w:rsidP="00962F44">
            <w:pPr>
              <w:rPr>
                <w:rFonts w:ascii="Arial" w:hAnsi="Arial" w:cs="Arial"/>
              </w:rPr>
            </w:pPr>
            <w:r w:rsidRPr="00F36891">
              <w:rPr>
                <w:rFonts w:ascii="Arial" w:hAnsi="Arial" w:cs="Arial"/>
                <w:color w:val="222222"/>
                <w:shd w:val="clear" w:color="auto" w:fill="FFFFFF"/>
              </w:rPr>
              <w:t>10.764</w:t>
            </w:r>
          </w:p>
        </w:tc>
      </w:tr>
      <w:tr w:rsidR="008528C4" w:rsidRPr="00F36891" w14:paraId="4AED5EF3" w14:textId="77777777" w:rsidTr="00962F44">
        <w:tc>
          <w:tcPr>
            <w:tcW w:w="2576" w:type="dxa"/>
          </w:tcPr>
          <w:p w14:paraId="1E22750D" w14:textId="1B67FDAF" w:rsidR="008528C4" w:rsidRPr="00F36891" w:rsidRDefault="00CE5FAD" w:rsidP="00962F44">
            <w:pPr>
              <w:rPr>
                <w:rFonts w:ascii="Arial" w:hAnsi="Arial" w:cs="Arial"/>
              </w:rPr>
            </w:pPr>
            <w:r w:rsidRPr="00F36891">
              <w:rPr>
                <w:rFonts w:ascii="Arial" w:hAnsi="Arial" w:cs="Arial"/>
              </w:rPr>
              <w:t>Acre</w:t>
            </w:r>
          </w:p>
        </w:tc>
        <w:tc>
          <w:tcPr>
            <w:tcW w:w="2258" w:type="dxa"/>
          </w:tcPr>
          <w:p w14:paraId="2AF13BA8" w14:textId="2C81686F" w:rsidR="008528C4" w:rsidRPr="00F36891" w:rsidRDefault="00902EB7" w:rsidP="00962F44">
            <w:pPr>
              <w:rPr>
                <w:rFonts w:ascii="Arial" w:hAnsi="Arial" w:cs="Arial"/>
              </w:rPr>
            </w:pPr>
            <w:r w:rsidRPr="00F36891">
              <w:rPr>
                <w:rFonts w:ascii="Arial" w:hAnsi="Arial" w:cs="Arial"/>
              </w:rPr>
              <w:t>Square Metre</w:t>
            </w:r>
          </w:p>
        </w:tc>
        <w:tc>
          <w:tcPr>
            <w:tcW w:w="2258" w:type="dxa"/>
          </w:tcPr>
          <w:p w14:paraId="038A5DE6" w14:textId="7EA9304F" w:rsidR="008528C4" w:rsidRPr="00F36891" w:rsidRDefault="008169C8" w:rsidP="00962F44">
            <w:pPr>
              <w:rPr>
                <w:rFonts w:ascii="Arial" w:hAnsi="Arial" w:cs="Arial"/>
              </w:rPr>
            </w:pPr>
            <w:r w:rsidRPr="00F36891">
              <w:rPr>
                <w:rFonts w:ascii="Arial" w:hAnsi="Arial" w:cs="Arial"/>
              </w:rPr>
              <w:t>Multiply</w:t>
            </w:r>
          </w:p>
        </w:tc>
        <w:tc>
          <w:tcPr>
            <w:tcW w:w="2258" w:type="dxa"/>
          </w:tcPr>
          <w:p w14:paraId="6E40E711" w14:textId="701B181D" w:rsidR="008528C4" w:rsidRPr="00F36891" w:rsidRDefault="00B870E8" w:rsidP="00B870E8">
            <w:pPr>
              <w:spacing w:after="30"/>
              <w:rPr>
                <w:rFonts w:ascii="Arial" w:eastAsia="Times New Roman" w:hAnsi="Arial" w:cs="Arial"/>
                <w:lang w:eastAsia="en-CA"/>
              </w:rPr>
            </w:pPr>
            <w:r w:rsidRPr="00B870E8">
              <w:rPr>
                <w:rFonts w:ascii="Arial" w:eastAsia="Times New Roman" w:hAnsi="Arial" w:cs="Arial"/>
                <w:lang w:eastAsia="en-CA"/>
              </w:rPr>
              <w:t>4046.856</w:t>
            </w:r>
          </w:p>
        </w:tc>
      </w:tr>
      <w:tr w:rsidR="008528C4" w:rsidRPr="00F36891" w14:paraId="383459D3" w14:textId="77777777" w:rsidTr="00962F44">
        <w:tc>
          <w:tcPr>
            <w:tcW w:w="2576" w:type="dxa"/>
          </w:tcPr>
          <w:p w14:paraId="0F608026" w14:textId="7F7BE3E8" w:rsidR="008528C4" w:rsidRPr="00F36891" w:rsidRDefault="00CE5FAD" w:rsidP="00962F44">
            <w:pPr>
              <w:rPr>
                <w:rFonts w:ascii="Arial" w:hAnsi="Arial" w:cs="Arial"/>
              </w:rPr>
            </w:pPr>
            <w:r w:rsidRPr="00F36891">
              <w:rPr>
                <w:rFonts w:ascii="Arial" w:hAnsi="Arial" w:cs="Arial"/>
              </w:rPr>
              <w:t>Acre</w:t>
            </w:r>
          </w:p>
        </w:tc>
        <w:tc>
          <w:tcPr>
            <w:tcW w:w="2258" w:type="dxa"/>
          </w:tcPr>
          <w:p w14:paraId="0420EC8D" w14:textId="2AB9D8AD" w:rsidR="008528C4" w:rsidRPr="00F36891" w:rsidRDefault="00927331" w:rsidP="00962F44">
            <w:pPr>
              <w:rPr>
                <w:rFonts w:ascii="Arial" w:hAnsi="Arial" w:cs="Arial"/>
              </w:rPr>
            </w:pPr>
            <w:r w:rsidRPr="00F36891">
              <w:rPr>
                <w:rFonts w:ascii="Arial" w:hAnsi="Arial" w:cs="Arial"/>
              </w:rPr>
              <w:t>Square Mile</w:t>
            </w:r>
          </w:p>
        </w:tc>
        <w:tc>
          <w:tcPr>
            <w:tcW w:w="2258" w:type="dxa"/>
          </w:tcPr>
          <w:p w14:paraId="7E1FA048" w14:textId="7893200B" w:rsidR="008528C4" w:rsidRPr="00F36891" w:rsidRDefault="0004729E" w:rsidP="00962F44">
            <w:pPr>
              <w:rPr>
                <w:rFonts w:ascii="Arial" w:hAnsi="Arial" w:cs="Arial"/>
              </w:rPr>
            </w:pPr>
            <w:r w:rsidRPr="00F36891">
              <w:rPr>
                <w:rFonts w:ascii="Arial" w:hAnsi="Arial" w:cs="Arial"/>
              </w:rPr>
              <w:t>Divide</w:t>
            </w:r>
          </w:p>
        </w:tc>
        <w:tc>
          <w:tcPr>
            <w:tcW w:w="2258" w:type="dxa"/>
          </w:tcPr>
          <w:p w14:paraId="1E54D9CD" w14:textId="45B491D9" w:rsidR="008528C4" w:rsidRPr="00F36891" w:rsidRDefault="0004729E" w:rsidP="00962F44">
            <w:pPr>
              <w:rPr>
                <w:rFonts w:ascii="Arial" w:hAnsi="Arial" w:cs="Arial"/>
              </w:rPr>
            </w:pPr>
            <w:r w:rsidRPr="00F36891">
              <w:rPr>
                <w:rFonts w:ascii="Arial" w:hAnsi="Arial" w:cs="Arial"/>
                <w:color w:val="222222"/>
                <w:shd w:val="clear" w:color="auto" w:fill="FFFFFF"/>
              </w:rPr>
              <w:t>640</w:t>
            </w:r>
          </w:p>
        </w:tc>
      </w:tr>
      <w:tr w:rsidR="008528C4" w:rsidRPr="00F36891" w14:paraId="02374EFD" w14:textId="77777777" w:rsidTr="00962F44">
        <w:tc>
          <w:tcPr>
            <w:tcW w:w="2576" w:type="dxa"/>
          </w:tcPr>
          <w:p w14:paraId="4B66D103" w14:textId="4EE34A78" w:rsidR="008528C4" w:rsidRPr="00F36891" w:rsidRDefault="00CE5FAD" w:rsidP="00962F44">
            <w:pPr>
              <w:rPr>
                <w:rFonts w:ascii="Arial" w:hAnsi="Arial" w:cs="Arial"/>
              </w:rPr>
            </w:pPr>
            <w:r w:rsidRPr="00F36891">
              <w:rPr>
                <w:rFonts w:ascii="Arial" w:hAnsi="Arial" w:cs="Arial"/>
              </w:rPr>
              <w:t>Acre</w:t>
            </w:r>
          </w:p>
        </w:tc>
        <w:tc>
          <w:tcPr>
            <w:tcW w:w="2258" w:type="dxa"/>
          </w:tcPr>
          <w:p w14:paraId="426D465E" w14:textId="1FD03A92" w:rsidR="008528C4" w:rsidRPr="00F36891" w:rsidRDefault="00780F24" w:rsidP="00962F44">
            <w:pPr>
              <w:rPr>
                <w:rFonts w:ascii="Arial" w:hAnsi="Arial" w:cs="Arial"/>
              </w:rPr>
            </w:pPr>
            <w:r w:rsidRPr="00F36891">
              <w:rPr>
                <w:rFonts w:ascii="Arial" w:hAnsi="Arial" w:cs="Arial"/>
              </w:rPr>
              <w:t>Square Foot</w:t>
            </w:r>
          </w:p>
        </w:tc>
        <w:tc>
          <w:tcPr>
            <w:tcW w:w="2258" w:type="dxa"/>
          </w:tcPr>
          <w:p w14:paraId="75315BA9" w14:textId="4BB35AF2" w:rsidR="008528C4" w:rsidRPr="00F36891" w:rsidRDefault="008169C8" w:rsidP="00962F44">
            <w:pPr>
              <w:rPr>
                <w:rFonts w:ascii="Arial" w:hAnsi="Arial" w:cs="Arial"/>
              </w:rPr>
            </w:pPr>
            <w:r w:rsidRPr="00F36891">
              <w:rPr>
                <w:rFonts w:ascii="Arial" w:hAnsi="Arial" w:cs="Arial"/>
              </w:rPr>
              <w:t>Multiply</w:t>
            </w:r>
          </w:p>
        </w:tc>
        <w:tc>
          <w:tcPr>
            <w:tcW w:w="2258" w:type="dxa"/>
          </w:tcPr>
          <w:p w14:paraId="01966898" w14:textId="378DB437" w:rsidR="008528C4" w:rsidRPr="00F36891" w:rsidRDefault="0010581B" w:rsidP="00962F44">
            <w:pPr>
              <w:rPr>
                <w:rFonts w:ascii="Arial" w:hAnsi="Arial" w:cs="Arial"/>
              </w:rPr>
            </w:pPr>
            <w:r w:rsidRPr="00F36891">
              <w:rPr>
                <w:rFonts w:ascii="Arial" w:hAnsi="Arial" w:cs="Arial"/>
                <w:color w:val="222222"/>
                <w:shd w:val="clear" w:color="auto" w:fill="FFFFFF"/>
              </w:rPr>
              <w:t>43560</w:t>
            </w:r>
          </w:p>
        </w:tc>
      </w:tr>
      <w:tr w:rsidR="008528C4" w:rsidRPr="00F36891" w14:paraId="63D0D339" w14:textId="77777777" w:rsidTr="00962F44">
        <w:tc>
          <w:tcPr>
            <w:tcW w:w="2576" w:type="dxa"/>
          </w:tcPr>
          <w:p w14:paraId="1EDDE321" w14:textId="47F3BF6A" w:rsidR="008528C4" w:rsidRPr="00F36891" w:rsidRDefault="00CE5FAD" w:rsidP="00962F44">
            <w:pPr>
              <w:rPr>
                <w:rFonts w:ascii="Arial" w:hAnsi="Arial" w:cs="Arial"/>
              </w:rPr>
            </w:pPr>
            <w:r w:rsidRPr="00F36891">
              <w:rPr>
                <w:rFonts w:ascii="Arial" w:hAnsi="Arial" w:cs="Arial"/>
              </w:rPr>
              <w:t>Square Mile</w:t>
            </w:r>
          </w:p>
        </w:tc>
        <w:tc>
          <w:tcPr>
            <w:tcW w:w="2258" w:type="dxa"/>
          </w:tcPr>
          <w:p w14:paraId="415F3633" w14:textId="7B90321A" w:rsidR="008528C4" w:rsidRPr="00F36891" w:rsidRDefault="00902EB7" w:rsidP="00962F44">
            <w:pPr>
              <w:rPr>
                <w:rFonts w:ascii="Arial" w:hAnsi="Arial" w:cs="Arial"/>
              </w:rPr>
            </w:pPr>
            <w:r w:rsidRPr="00F36891">
              <w:rPr>
                <w:rFonts w:ascii="Arial" w:hAnsi="Arial" w:cs="Arial"/>
              </w:rPr>
              <w:t>Square Metre</w:t>
            </w:r>
          </w:p>
        </w:tc>
        <w:tc>
          <w:tcPr>
            <w:tcW w:w="2258" w:type="dxa"/>
          </w:tcPr>
          <w:p w14:paraId="7CAF1F79" w14:textId="3AB4DE11" w:rsidR="008528C4" w:rsidRPr="00F36891" w:rsidRDefault="008169C8" w:rsidP="00962F44">
            <w:pPr>
              <w:rPr>
                <w:rFonts w:ascii="Arial" w:hAnsi="Arial" w:cs="Arial"/>
              </w:rPr>
            </w:pPr>
            <w:r w:rsidRPr="00F36891">
              <w:rPr>
                <w:rFonts w:ascii="Arial" w:hAnsi="Arial" w:cs="Arial"/>
              </w:rPr>
              <w:t>Multiply</w:t>
            </w:r>
          </w:p>
        </w:tc>
        <w:tc>
          <w:tcPr>
            <w:tcW w:w="2258" w:type="dxa"/>
          </w:tcPr>
          <w:p w14:paraId="65575E7D" w14:textId="208D5B29" w:rsidR="008528C4" w:rsidRPr="00F36891" w:rsidRDefault="00D70E1D" w:rsidP="00EE113C">
            <w:pPr>
              <w:spacing w:after="30"/>
              <w:rPr>
                <w:rFonts w:ascii="Arial" w:eastAsia="Times New Roman" w:hAnsi="Arial" w:cs="Arial"/>
                <w:lang w:eastAsia="en-CA"/>
              </w:rPr>
            </w:pPr>
            <w:r w:rsidRPr="00D70E1D">
              <w:rPr>
                <w:rFonts w:ascii="Arial" w:eastAsia="Times New Roman" w:hAnsi="Arial" w:cs="Arial"/>
                <w:lang w:eastAsia="en-CA"/>
              </w:rPr>
              <w:t>2.59e+6</w:t>
            </w:r>
          </w:p>
        </w:tc>
      </w:tr>
      <w:tr w:rsidR="008528C4" w:rsidRPr="00F36891" w14:paraId="146FF152" w14:textId="77777777" w:rsidTr="00962F44">
        <w:tc>
          <w:tcPr>
            <w:tcW w:w="2576" w:type="dxa"/>
          </w:tcPr>
          <w:p w14:paraId="5D442E89" w14:textId="6D03165A" w:rsidR="008528C4" w:rsidRPr="00F36891" w:rsidRDefault="00CE5FAD" w:rsidP="00962F44">
            <w:pPr>
              <w:rPr>
                <w:rFonts w:ascii="Arial" w:hAnsi="Arial" w:cs="Arial"/>
              </w:rPr>
            </w:pPr>
            <w:r w:rsidRPr="00F36891">
              <w:rPr>
                <w:rFonts w:ascii="Arial" w:hAnsi="Arial" w:cs="Arial"/>
              </w:rPr>
              <w:t>Square Mile</w:t>
            </w:r>
          </w:p>
        </w:tc>
        <w:tc>
          <w:tcPr>
            <w:tcW w:w="2258" w:type="dxa"/>
          </w:tcPr>
          <w:p w14:paraId="1BBA2F23" w14:textId="18533BAC" w:rsidR="008528C4" w:rsidRPr="00F36891" w:rsidRDefault="00927331" w:rsidP="00962F44">
            <w:pPr>
              <w:rPr>
                <w:rFonts w:ascii="Arial" w:hAnsi="Arial" w:cs="Arial"/>
              </w:rPr>
            </w:pPr>
            <w:r w:rsidRPr="00F36891">
              <w:rPr>
                <w:rFonts w:ascii="Arial" w:hAnsi="Arial" w:cs="Arial"/>
              </w:rPr>
              <w:t>Acre</w:t>
            </w:r>
          </w:p>
        </w:tc>
        <w:tc>
          <w:tcPr>
            <w:tcW w:w="2258" w:type="dxa"/>
          </w:tcPr>
          <w:p w14:paraId="50AF24BC" w14:textId="47B7F815" w:rsidR="008528C4" w:rsidRPr="00F36891" w:rsidRDefault="008169C8" w:rsidP="00962F44">
            <w:pPr>
              <w:rPr>
                <w:rFonts w:ascii="Arial" w:hAnsi="Arial" w:cs="Arial"/>
              </w:rPr>
            </w:pPr>
            <w:r w:rsidRPr="00F36891">
              <w:rPr>
                <w:rFonts w:ascii="Arial" w:hAnsi="Arial" w:cs="Arial"/>
              </w:rPr>
              <w:t>Multiply</w:t>
            </w:r>
          </w:p>
        </w:tc>
        <w:tc>
          <w:tcPr>
            <w:tcW w:w="2258" w:type="dxa"/>
          </w:tcPr>
          <w:p w14:paraId="6A212406" w14:textId="333ADA06" w:rsidR="008528C4" w:rsidRPr="00F36891" w:rsidRDefault="00EF7465" w:rsidP="00962F44">
            <w:pPr>
              <w:rPr>
                <w:rFonts w:ascii="Arial" w:hAnsi="Arial" w:cs="Arial"/>
              </w:rPr>
            </w:pPr>
            <w:r w:rsidRPr="00F36891">
              <w:rPr>
                <w:rFonts w:ascii="Arial" w:hAnsi="Arial" w:cs="Arial"/>
                <w:color w:val="222222"/>
                <w:shd w:val="clear" w:color="auto" w:fill="FFFFFF"/>
              </w:rPr>
              <w:t>640</w:t>
            </w:r>
          </w:p>
        </w:tc>
      </w:tr>
      <w:tr w:rsidR="008528C4" w:rsidRPr="00F36891" w14:paraId="5D2D1A0D" w14:textId="77777777" w:rsidTr="00962F44">
        <w:tc>
          <w:tcPr>
            <w:tcW w:w="2576" w:type="dxa"/>
          </w:tcPr>
          <w:p w14:paraId="258982EC" w14:textId="2A7D7A86" w:rsidR="008528C4" w:rsidRPr="00F36891" w:rsidRDefault="00CE5FAD" w:rsidP="00962F44">
            <w:pPr>
              <w:rPr>
                <w:rFonts w:ascii="Arial" w:hAnsi="Arial" w:cs="Arial"/>
              </w:rPr>
            </w:pPr>
            <w:r w:rsidRPr="00F36891">
              <w:rPr>
                <w:rFonts w:ascii="Arial" w:hAnsi="Arial" w:cs="Arial"/>
              </w:rPr>
              <w:t>Square Mile</w:t>
            </w:r>
          </w:p>
        </w:tc>
        <w:tc>
          <w:tcPr>
            <w:tcW w:w="2258" w:type="dxa"/>
          </w:tcPr>
          <w:p w14:paraId="2770710D" w14:textId="7E7C324C" w:rsidR="008528C4" w:rsidRPr="00F36891" w:rsidRDefault="00927331" w:rsidP="00962F44">
            <w:pPr>
              <w:rPr>
                <w:rFonts w:ascii="Arial" w:hAnsi="Arial" w:cs="Arial"/>
              </w:rPr>
            </w:pPr>
            <w:r w:rsidRPr="00F36891">
              <w:rPr>
                <w:rFonts w:ascii="Arial" w:hAnsi="Arial" w:cs="Arial"/>
              </w:rPr>
              <w:t>Square Foot</w:t>
            </w:r>
          </w:p>
        </w:tc>
        <w:tc>
          <w:tcPr>
            <w:tcW w:w="2258" w:type="dxa"/>
          </w:tcPr>
          <w:p w14:paraId="1FADC6FB" w14:textId="5C5735D5" w:rsidR="008528C4" w:rsidRPr="00F36891" w:rsidRDefault="008169C8" w:rsidP="00962F44">
            <w:pPr>
              <w:rPr>
                <w:rFonts w:ascii="Arial" w:hAnsi="Arial" w:cs="Arial"/>
              </w:rPr>
            </w:pPr>
            <w:r w:rsidRPr="00F36891">
              <w:rPr>
                <w:rFonts w:ascii="Arial" w:hAnsi="Arial" w:cs="Arial"/>
              </w:rPr>
              <w:t>Multiply</w:t>
            </w:r>
          </w:p>
        </w:tc>
        <w:tc>
          <w:tcPr>
            <w:tcW w:w="2258" w:type="dxa"/>
          </w:tcPr>
          <w:p w14:paraId="68B75B0E" w14:textId="30393AD4" w:rsidR="008528C4" w:rsidRPr="00F36891" w:rsidRDefault="00BF0D93" w:rsidP="00962F44">
            <w:pPr>
              <w:rPr>
                <w:rFonts w:ascii="Arial" w:hAnsi="Arial" w:cs="Arial"/>
              </w:rPr>
            </w:pPr>
            <w:r w:rsidRPr="00F36891">
              <w:rPr>
                <w:rFonts w:ascii="Arial" w:hAnsi="Arial" w:cs="Arial"/>
                <w:color w:val="222222"/>
                <w:shd w:val="clear" w:color="auto" w:fill="FFFFFF"/>
              </w:rPr>
              <w:t>2.788e+7</w:t>
            </w:r>
          </w:p>
        </w:tc>
      </w:tr>
      <w:tr w:rsidR="008528C4" w:rsidRPr="00F36891" w14:paraId="3A2CB108" w14:textId="77777777" w:rsidTr="00962F44">
        <w:tc>
          <w:tcPr>
            <w:tcW w:w="2576" w:type="dxa"/>
          </w:tcPr>
          <w:p w14:paraId="264D4921" w14:textId="72B987FA" w:rsidR="008528C4" w:rsidRPr="00F36891" w:rsidRDefault="00CE5FAD" w:rsidP="00962F44">
            <w:pPr>
              <w:rPr>
                <w:rFonts w:ascii="Arial" w:hAnsi="Arial" w:cs="Arial"/>
              </w:rPr>
            </w:pPr>
            <w:r w:rsidRPr="00F36891">
              <w:rPr>
                <w:rFonts w:ascii="Arial" w:hAnsi="Arial" w:cs="Arial"/>
              </w:rPr>
              <w:t>Square Foot</w:t>
            </w:r>
          </w:p>
        </w:tc>
        <w:tc>
          <w:tcPr>
            <w:tcW w:w="2258" w:type="dxa"/>
          </w:tcPr>
          <w:p w14:paraId="7DFB39BF" w14:textId="65DF1018" w:rsidR="008528C4" w:rsidRPr="00F36891" w:rsidRDefault="00902EB7" w:rsidP="00962F44">
            <w:pPr>
              <w:rPr>
                <w:rFonts w:ascii="Arial" w:hAnsi="Arial" w:cs="Arial"/>
              </w:rPr>
            </w:pPr>
            <w:r w:rsidRPr="00F36891">
              <w:rPr>
                <w:rFonts w:ascii="Arial" w:hAnsi="Arial" w:cs="Arial"/>
              </w:rPr>
              <w:t>Square Metre</w:t>
            </w:r>
          </w:p>
        </w:tc>
        <w:tc>
          <w:tcPr>
            <w:tcW w:w="2258" w:type="dxa"/>
          </w:tcPr>
          <w:p w14:paraId="29E34E86" w14:textId="02D4238F" w:rsidR="008528C4" w:rsidRPr="00F36891" w:rsidRDefault="00101A8F" w:rsidP="00962F44">
            <w:pPr>
              <w:rPr>
                <w:rFonts w:ascii="Arial" w:hAnsi="Arial" w:cs="Arial"/>
              </w:rPr>
            </w:pPr>
            <w:r w:rsidRPr="00F36891">
              <w:rPr>
                <w:rFonts w:ascii="Arial" w:hAnsi="Arial" w:cs="Arial"/>
              </w:rPr>
              <w:t>Divide</w:t>
            </w:r>
          </w:p>
        </w:tc>
        <w:tc>
          <w:tcPr>
            <w:tcW w:w="2258" w:type="dxa"/>
          </w:tcPr>
          <w:p w14:paraId="10482128" w14:textId="3012E452" w:rsidR="008528C4" w:rsidRPr="00F36891" w:rsidRDefault="00355610" w:rsidP="00962F44">
            <w:pPr>
              <w:spacing w:after="30"/>
              <w:rPr>
                <w:rFonts w:ascii="Arial" w:eastAsia="Times New Roman" w:hAnsi="Arial" w:cs="Arial"/>
                <w:lang w:eastAsia="en-CA"/>
              </w:rPr>
            </w:pPr>
            <w:r w:rsidRPr="00355610">
              <w:rPr>
                <w:rFonts w:ascii="Arial" w:eastAsia="Times New Roman" w:hAnsi="Arial" w:cs="Arial"/>
                <w:lang w:eastAsia="en-CA"/>
              </w:rPr>
              <w:t>10.764</w:t>
            </w:r>
          </w:p>
        </w:tc>
      </w:tr>
      <w:tr w:rsidR="008528C4" w:rsidRPr="00F36891" w14:paraId="21648055" w14:textId="77777777" w:rsidTr="00962F44">
        <w:tc>
          <w:tcPr>
            <w:tcW w:w="2576" w:type="dxa"/>
          </w:tcPr>
          <w:p w14:paraId="5F904DE8" w14:textId="52A2817F" w:rsidR="008528C4" w:rsidRPr="00F36891" w:rsidRDefault="00CE5FAD" w:rsidP="00962F44">
            <w:pPr>
              <w:rPr>
                <w:rFonts w:ascii="Arial" w:hAnsi="Arial" w:cs="Arial"/>
              </w:rPr>
            </w:pPr>
            <w:r w:rsidRPr="00F36891">
              <w:rPr>
                <w:rFonts w:ascii="Arial" w:hAnsi="Arial" w:cs="Arial"/>
              </w:rPr>
              <w:t>Square Foot</w:t>
            </w:r>
          </w:p>
        </w:tc>
        <w:tc>
          <w:tcPr>
            <w:tcW w:w="2258" w:type="dxa"/>
          </w:tcPr>
          <w:p w14:paraId="3E099A7E" w14:textId="2AEA7D70" w:rsidR="008528C4" w:rsidRPr="00F36891" w:rsidRDefault="00927331" w:rsidP="00962F44">
            <w:pPr>
              <w:rPr>
                <w:rFonts w:ascii="Arial" w:hAnsi="Arial" w:cs="Arial"/>
              </w:rPr>
            </w:pPr>
            <w:r w:rsidRPr="00F36891">
              <w:rPr>
                <w:rFonts w:ascii="Arial" w:hAnsi="Arial" w:cs="Arial"/>
              </w:rPr>
              <w:t>Acre</w:t>
            </w:r>
          </w:p>
        </w:tc>
        <w:tc>
          <w:tcPr>
            <w:tcW w:w="2258" w:type="dxa"/>
          </w:tcPr>
          <w:p w14:paraId="1178AC1E" w14:textId="5EE5C303" w:rsidR="008528C4" w:rsidRPr="00F36891" w:rsidRDefault="00CD6E10" w:rsidP="00962F44">
            <w:pPr>
              <w:rPr>
                <w:rFonts w:ascii="Arial" w:hAnsi="Arial" w:cs="Arial"/>
              </w:rPr>
            </w:pPr>
            <w:r w:rsidRPr="00F36891">
              <w:rPr>
                <w:rFonts w:ascii="Arial" w:hAnsi="Arial" w:cs="Arial"/>
              </w:rPr>
              <w:t>Divide</w:t>
            </w:r>
          </w:p>
        </w:tc>
        <w:tc>
          <w:tcPr>
            <w:tcW w:w="2258" w:type="dxa"/>
          </w:tcPr>
          <w:p w14:paraId="5D6FB44B" w14:textId="20EAED8F" w:rsidR="008528C4" w:rsidRPr="00F36891" w:rsidRDefault="00CD6E10" w:rsidP="00962F44">
            <w:pPr>
              <w:rPr>
                <w:rFonts w:ascii="Arial" w:hAnsi="Arial" w:cs="Arial"/>
              </w:rPr>
            </w:pPr>
            <w:r w:rsidRPr="00F36891">
              <w:rPr>
                <w:rFonts w:ascii="Arial" w:hAnsi="Arial" w:cs="Arial"/>
                <w:color w:val="222222"/>
                <w:shd w:val="clear" w:color="auto" w:fill="FFFFFF"/>
              </w:rPr>
              <w:t>43560</w:t>
            </w:r>
          </w:p>
        </w:tc>
      </w:tr>
      <w:tr w:rsidR="008528C4" w:rsidRPr="00F36891" w14:paraId="1CB05BD3" w14:textId="77777777" w:rsidTr="00962F44">
        <w:tc>
          <w:tcPr>
            <w:tcW w:w="2576" w:type="dxa"/>
          </w:tcPr>
          <w:p w14:paraId="279C039D" w14:textId="3F4ED2C2" w:rsidR="008528C4" w:rsidRPr="00F36891" w:rsidRDefault="00CE5FAD" w:rsidP="00962F44">
            <w:pPr>
              <w:rPr>
                <w:rFonts w:ascii="Arial" w:hAnsi="Arial" w:cs="Arial"/>
              </w:rPr>
            </w:pPr>
            <w:r w:rsidRPr="00F36891">
              <w:rPr>
                <w:rFonts w:ascii="Arial" w:hAnsi="Arial" w:cs="Arial"/>
              </w:rPr>
              <w:t>Square Foot</w:t>
            </w:r>
          </w:p>
        </w:tc>
        <w:tc>
          <w:tcPr>
            <w:tcW w:w="2258" w:type="dxa"/>
          </w:tcPr>
          <w:p w14:paraId="2743637F" w14:textId="31D1F51B" w:rsidR="008528C4" w:rsidRPr="00F36891" w:rsidRDefault="00927331" w:rsidP="00962F44">
            <w:pPr>
              <w:rPr>
                <w:rFonts w:ascii="Arial" w:hAnsi="Arial" w:cs="Arial"/>
              </w:rPr>
            </w:pPr>
            <w:r w:rsidRPr="00F36891">
              <w:rPr>
                <w:rFonts w:ascii="Arial" w:hAnsi="Arial" w:cs="Arial"/>
              </w:rPr>
              <w:t>Square Mile</w:t>
            </w:r>
          </w:p>
        </w:tc>
        <w:tc>
          <w:tcPr>
            <w:tcW w:w="2258" w:type="dxa"/>
          </w:tcPr>
          <w:p w14:paraId="5F4CC139" w14:textId="7443DCC0" w:rsidR="008528C4" w:rsidRPr="00F36891" w:rsidRDefault="00FC2F73" w:rsidP="00962F44">
            <w:pPr>
              <w:rPr>
                <w:rFonts w:ascii="Arial" w:hAnsi="Arial" w:cs="Arial"/>
              </w:rPr>
            </w:pPr>
            <w:r w:rsidRPr="00F36891">
              <w:rPr>
                <w:rFonts w:ascii="Arial" w:hAnsi="Arial" w:cs="Arial"/>
              </w:rPr>
              <w:t>Divide</w:t>
            </w:r>
          </w:p>
        </w:tc>
        <w:tc>
          <w:tcPr>
            <w:tcW w:w="2258" w:type="dxa"/>
          </w:tcPr>
          <w:p w14:paraId="1E9D897E" w14:textId="09FE91B3" w:rsidR="008528C4" w:rsidRPr="00F36891" w:rsidRDefault="00FC2F73" w:rsidP="00962F44">
            <w:pPr>
              <w:rPr>
                <w:rFonts w:ascii="Arial" w:hAnsi="Arial" w:cs="Arial"/>
              </w:rPr>
            </w:pPr>
            <w:r w:rsidRPr="00F36891">
              <w:rPr>
                <w:rFonts w:ascii="Arial" w:hAnsi="Arial" w:cs="Arial"/>
                <w:color w:val="222222"/>
                <w:shd w:val="clear" w:color="auto" w:fill="FFFFFF"/>
              </w:rPr>
              <w:t>2.788e+7</w:t>
            </w:r>
          </w:p>
        </w:tc>
      </w:tr>
    </w:tbl>
    <w:p w14:paraId="2826A4F0" w14:textId="66F3DD7C" w:rsidR="008528C4" w:rsidRPr="00F36891" w:rsidRDefault="008528C4" w:rsidP="008528C4">
      <w:pPr>
        <w:rPr>
          <w:rFonts w:ascii="Arial" w:hAnsi="Arial" w:cs="Arial"/>
        </w:rPr>
      </w:pPr>
    </w:p>
    <w:p w14:paraId="3484D2B6" w14:textId="02FA3815" w:rsidR="0088022B" w:rsidRPr="00F36891" w:rsidRDefault="0088022B" w:rsidP="008528C4">
      <w:pPr>
        <w:rPr>
          <w:rFonts w:ascii="Arial" w:hAnsi="Arial" w:cs="Arial"/>
        </w:rPr>
      </w:pPr>
      <w:r w:rsidRPr="00F36891">
        <w:rPr>
          <w:rFonts w:ascii="Arial" w:hAnsi="Arial" w:cs="Arial"/>
        </w:rPr>
        <w:t>Volume Conversion Table</w:t>
      </w:r>
    </w:p>
    <w:tbl>
      <w:tblPr>
        <w:tblStyle w:val="TableGrid"/>
        <w:tblW w:w="0" w:type="auto"/>
        <w:tblLook w:val="04A0" w:firstRow="1" w:lastRow="0" w:firstColumn="1" w:lastColumn="0" w:noHBand="0" w:noVBand="1"/>
      </w:tblPr>
      <w:tblGrid>
        <w:gridCol w:w="2576"/>
        <w:gridCol w:w="2258"/>
        <w:gridCol w:w="2258"/>
        <w:gridCol w:w="2258"/>
      </w:tblGrid>
      <w:tr w:rsidR="0088022B" w:rsidRPr="00F36891" w14:paraId="195903EC" w14:textId="77777777" w:rsidTr="00962F44">
        <w:tc>
          <w:tcPr>
            <w:tcW w:w="2576" w:type="dxa"/>
          </w:tcPr>
          <w:p w14:paraId="26660D00" w14:textId="77777777" w:rsidR="0088022B" w:rsidRPr="00F36891" w:rsidRDefault="0088022B" w:rsidP="00962F44">
            <w:pPr>
              <w:rPr>
                <w:rFonts w:ascii="Arial" w:hAnsi="Arial" w:cs="Arial"/>
              </w:rPr>
            </w:pPr>
            <w:r w:rsidRPr="00F36891">
              <w:rPr>
                <w:rFonts w:ascii="Arial" w:hAnsi="Arial" w:cs="Arial"/>
              </w:rPr>
              <w:t>Before</w:t>
            </w:r>
          </w:p>
        </w:tc>
        <w:tc>
          <w:tcPr>
            <w:tcW w:w="2258" w:type="dxa"/>
          </w:tcPr>
          <w:p w14:paraId="340D7026" w14:textId="77777777" w:rsidR="0088022B" w:rsidRPr="00F36891" w:rsidRDefault="0088022B" w:rsidP="00962F44">
            <w:pPr>
              <w:rPr>
                <w:rFonts w:ascii="Arial" w:hAnsi="Arial" w:cs="Arial"/>
              </w:rPr>
            </w:pPr>
            <w:r w:rsidRPr="00F36891">
              <w:rPr>
                <w:rFonts w:ascii="Arial" w:hAnsi="Arial" w:cs="Arial"/>
              </w:rPr>
              <w:t>After</w:t>
            </w:r>
          </w:p>
        </w:tc>
        <w:tc>
          <w:tcPr>
            <w:tcW w:w="2258" w:type="dxa"/>
          </w:tcPr>
          <w:p w14:paraId="02942FA9" w14:textId="77777777" w:rsidR="0088022B" w:rsidRPr="00F36891" w:rsidRDefault="0088022B" w:rsidP="00962F44">
            <w:pPr>
              <w:rPr>
                <w:rFonts w:ascii="Arial" w:hAnsi="Arial" w:cs="Arial"/>
              </w:rPr>
            </w:pPr>
            <w:r w:rsidRPr="00F36891">
              <w:rPr>
                <w:rFonts w:ascii="Arial" w:hAnsi="Arial" w:cs="Arial"/>
              </w:rPr>
              <w:t>Divide or Multiply</w:t>
            </w:r>
          </w:p>
        </w:tc>
        <w:tc>
          <w:tcPr>
            <w:tcW w:w="2258" w:type="dxa"/>
          </w:tcPr>
          <w:p w14:paraId="09F50F4F" w14:textId="77777777" w:rsidR="0088022B" w:rsidRPr="00F36891" w:rsidRDefault="0088022B" w:rsidP="00962F44">
            <w:pPr>
              <w:rPr>
                <w:rFonts w:ascii="Arial" w:hAnsi="Arial" w:cs="Arial"/>
              </w:rPr>
            </w:pPr>
            <w:r w:rsidRPr="00F36891">
              <w:rPr>
                <w:rFonts w:ascii="Arial" w:hAnsi="Arial" w:cs="Arial"/>
              </w:rPr>
              <w:t>Factor</w:t>
            </w:r>
          </w:p>
        </w:tc>
      </w:tr>
      <w:tr w:rsidR="0088022B" w:rsidRPr="00F36891" w14:paraId="06AE0EA5" w14:textId="77777777" w:rsidTr="00962F44">
        <w:tc>
          <w:tcPr>
            <w:tcW w:w="2576" w:type="dxa"/>
          </w:tcPr>
          <w:p w14:paraId="06F84461" w14:textId="0CD6B813" w:rsidR="0088022B" w:rsidRPr="00F36891" w:rsidRDefault="00986FBB" w:rsidP="00962F44">
            <w:pPr>
              <w:rPr>
                <w:rFonts w:ascii="Arial" w:hAnsi="Arial" w:cs="Arial"/>
              </w:rPr>
            </w:pPr>
            <w:r w:rsidRPr="00F36891">
              <w:rPr>
                <w:rFonts w:ascii="Arial" w:hAnsi="Arial" w:cs="Arial"/>
              </w:rPr>
              <w:t>Litre</w:t>
            </w:r>
          </w:p>
        </w:tc>
        <w:tc>
          <w:tcPr>
            <w:tcW w:w="2258" w:type="dxa"/>
          </w:tcPr>
          <w:p w14:paraId="7D63E4AF" w14:textId="195DE199" w:rsidR="0088022B" w:rsidRPr="00F36891" w:rsidRDefault="000026DB" w:rsidP="00962F44">
            <w:pPr>
              <w:rPr>
                <w:rFonts w:ascii="Arial" w:hAnsi="Arial" w:cs="Arial"/>
              </w:rPr>
            </w:pPr>
            <w:r w:rsidRPr="00F36891">
              <w:rPr>
                <w:rFonts w:ascii="Arial" w:hAnsi="Arial" w:cs="Arial"/>
              </w:rPr>
              <w:t>Cubic Metre</w:t>
            </w:r>
          </w:p>
        </w:tc>
        <w:tc>
          <w:tcPr>
            <w:tcW w:w="2258" w:type="dxa"/>
          </w:tcPr>
          <w:p w14:paraId="7C4912E8" w14:textId="2DB6A22F" w:rsidR="0088022B" w:rsidRPr="00F36891" w:rsidRDefault="000F4B3E" w:rsidP="00962F44">
            <w:pPr>
              <w:rPr>
                <w:rFonts w:ascii="Arial" w:hAnsi="Arial" w:cs="Arial"/>
              </w:rPr>
            </w:pPr>
            <w:r w:rsidRPr="00F36891">
              <w:rPr>
                <w:rFonts w:ascii="Arial" w:hAnsi="Arial" w:cs="Arial"/>
              </w:rPr>
              <w:t>Divide</w:t>
            </w:r>
          </w:p>
        </w:tc>
        <w:tc>
          <w:tcPr>
            <w:tcW w:w="2258" w:type="dxa"/>
          </w:tcPr>
          <w:p w14:paraId="1A674425" w14:textId="657EFC7E" w:rsidR="0088022B" w:rsidRPr="00F36891" w:rsidRDefault="000F4B3E" w:rsidP="00962F44">
            <w:pPr>
              <w:rPr>
                <w:rFonts w:ascii="Arial" w:hAnsi="Arial" w:cs="Arial"/>
              </w:rPr>
            </w:pPr>
            <w:r w:rsidRPr="00F36891">
              <w:rPr>
                <w:rFonts w:ascii="Arial" w:hAnsi="Arial" w:cs="Arial"/>
              </w:rPr>
              <w:t>1000</w:t>
            </w:r>
          </w:p>
        </w:tc>
      </w:tr>
      <w:tr w:rsidR="0088022B" w:rsidRPr="00F36891" w14:paraId="35511FF3" w14:textId="77777777" w:rsidTr="00962F44">
        <w:tc>
          <w:tcPr>
            <w:tcW w:w="2576" w:type="dxa"/>
          </w:tcPr>
          <w:p w14:paraId="5E748331" w14:textId="3E65631F" w:rsidR="0088022B" w:rsidRPr="00F36891" w:rsidRDefault="003D1BB2" w:rsidP="00962F44">
            <w:pPr>
              <w:rPr>
                <w:rFonts w:ascii="Arial" w:hAnsi="Arial" w:cs="Arial"/>
              </w:rPr>
            </w:pPr>
            <w:r w:rsidRPr="00F36891">
              <w:rPr>
                <w:rFonts w:ascii="Arial" w:hAnsi="Arial" w:cs="Arial"/>
              </w:rPr>
              <w:t>Litre</w:t>
            </w:r>
          </w:p>
        </w:tc>
        <w:tc>
          <w:tcPr>
            <w:tcW w:w="2258" w:type="dxa"/>
          </w:tcPr>
          <w:p w14:paraId="36D9D1EF" w14:textId="27C1C349" w:rsidR="0088022B" w:rsidRPr="00F36891" w:rsidRDefault="000026DB" w:rsidP="00962F44">
            <w:pPr>
              <w:rPr>
                <w:rFonts w:ascii="Arial" w:hAnsi="Arial" w:cs="Arial"/>
              </w:rPr>
            </w:pPr>
            <w:r w:rsidRPr="00F36891">
              <w:rPr>
                <w:rFonts w:ascii="Arial" w:hAnsi="Arial" w:cs="Arial"/>
              </w:rPr>
              <w:t>US Liquid Gallon</w:t>
            </w:r>
          </w:p>
        </w:tc>
        <w:tc>
          <w:tcPr>
            <w:tcW w:w="2258" w:type="dxa"/>
          </w:tcPr>
          <w:p w14:paraId="5D577D36" w14:textId="17199944" w:rsidR="0088022B" w:rsidRPr="00F36891" w:rsidRDefault="007823CD" w:rsidP="00962F44">
            <w:pPr>
              <w:rPr>
                <w:rFonts w:ascii="Arial" w:hAnsi="Arial" w:cs="Arial"/>
              </w:rPr>
            </w:pPr>
            <w:r w:rsidRPr="00F36891">
              <w:rPr>
                <w:rFonts w:ascii="Arial" w:hAnsi="Arial" w:cs="Arial"/>
              </w:rPr>
              <w:t>Divide</w:t>
            </w:r>
          </w:p>
        </w:tc>
        <w:tc>
          <w:tcPr>
            <w:tcW w:w="2258" w:type="dxa"/>
          </w:tcPr>
          <w:p w14:paraId="006B7416" w14:textId="242AC1F5" w:rsidR="0088022B" w:rsidRPr="00F36891" w:rsidRDefault="00C93F81" w:rsidP="00C93F81">
            <w:pPr>
              <w:spacing w:after="30"/>
              <w:rPr>
                <w:rFonts w:ascii="Arial" w:eastAsia="Times New Roman" w:hAnsi="Arial" w:cs="Arial"/>
                <w:lang w:eastAsia="en-CA"/>
              </w:rPr>
            </w:pPr>
            <w:r w:rsidRPr="00C93F81">
              <w:rPr>
                <w:rFonts w:ascii="Arial" w:eastAsia="Times New Roman" w:hAnsi="Arial" w:cs="Arial"/>
                <w:lang w:eastAsia="en-CA"/>
              </w:rPr>
              <w:t>3.785</w:t>
            </w:r>
          </w:p>
        </w:tc>
      </w:tr>
      <w:tr w:rsidR="0088022B" w:rsidRPr="00F36891" w14:paraId="5291B99F" w14:textId="77777777" w:rsidTr="00962F44">
        <w:tc>
          <w:tcPr>
            <w:tcW w:w="2576" w:type="dxa"/>
          </w:tcPr>
          <w:p w14:paraId="04436A59" w14:textId="52987055" w:rsidR="0088022B" w:rsidRPr="00F36891" w:rsidRDefault="003D1BB2" w:rsidP="00962F44">
            <w:pPr>
              <w:rPr>
                <w:rFonts w:ascii="Arial" w:hAnsi="Arial" w:cs="Arial"/>
              </w:rPr>
            </w:pPr>
            <w:r w:rsidRPr="00F36891">
              <w:rPr>
                <w:rFonts w:ascii="Arial" w:hAnsi="Arial" w:cs="Arial"/>
              </w:rPr>
              <w:t>Litre</w:t>
            </w:r>
          </w:p>
        </w:tc>
        <w:tc>
          <w:tcPr>
            <w:tcW w:w="2258" w:type="dxa"/>
          </w:tcPr>
          <w:p w14:paraId="295398BC" w14:textId="53594DFA" w:rsidR="0088022B" w:rsidRPr="00F36891" w:rsidRDefault="000026DB" w:rsidP="00962F44">
            <w:pPr>
              <w:rPr>
                <w:rFonts w:ascii="Arial" w:hAnsi="Arial" w:cs="Arial"/>
              </w:rPr>
            </w:pPr>
            <w:r w:rsidRPr="00F36891">
              <w:rPr>
                <w:rFonts w:ascii="Arial" w:hAnsi="Arial" w:cs="Arial"/>
              </w:rPr>
              <w:t>US Tablespoon</w:t>
            </w:r>
          </w:p>
        </w:tc>
        <w:tc>
          <w:tcPr>
            <w:tcW w:w="2258" w:type="dxa"/>
          </w:tcPr>
          <w:p w14:paraId="07172F91" w14:textId="4BBE6082" w:rsidR="0088022B" w:rsidRPr="00F36891" w:rsidRDefault="0071437C" w:rsidP="00962F44">
            <w:pPr>
              <w:rPr>
                <w:rFonts w:ascii="Arial" w:hAnsi="Arial" w:cs="Arial"/>
              </w:rPr>
            </w:pPr>
            <w:r w:rsidRPr="00F36891">
              <w:rPr>
                <w:rFonts w:ascii="Arial" w:hAnsi="Arial" w:cs="Arial"/>
              </w:rPr>
              <w:t>Multiply</w:t>
            </w:r>
          </w:p>
        </w:tc>
        <w:tc>
          <w:tcPr>
            <w:tcW w:w="2258" w:type="dxa"/>
          </w:tcPr>
          <w:p w14:paraId="1F887F8B" w14:textId="16677A7E" w:rsidR="0088022B" w:rsidRPr="00F36891" w:rsidRDefault="000E6C70" w:rsidP="00D22B59">
            <w:pPr>
              <w:spacing w:after="30"/>
              <w:rPr>
                <w:rFonts w:ascii="Arial" w:eastAsia="Times New Roman" w:hAnsi="Arial" w:cs="Arial"/>
                <w:lang w:eastAsia="en-CA"/>
              </w:rPr>
            </w:pPr>
            <w:r w:rsidRPr="000E6C70">
              <w:rPr>
                <w:rFonts w:ascii="Arial" w:eastAsia="Times New Roman" w:hAnsi="Arial" w:cs="Arial"/>
                <w:lang w:eastAsia="en-CA"/>
              </w:rPr>
              <w:t>67.628</w:t>
            </w:r>
          </w:p>
        </w:tc>
      </w:tr>
      <w:tr w:rsidR="0088022B" w:rsidRPr="00F36891" w14:paraId="3E7609A2" w14:textId="77777777" w:rsidTr="00962F44">
        <w:tc>
          <w:tcPr>
            <w:tcW w:w="2576" w:type="dxa"/>
          </w:tcPr>
          <w:p w14:paraId="3B8ADAD9" w14:textId="44557DAE" w:rsidR="0088022B" w:rsidRPr="00F36891" w:rsidRDefault="003D1BB2" w:rsidP="00962F44">
            <w:pPr>
              <w:rPr>
                <w:rFonts w:ascii="Arial" w:hAnsi="Arial" w:cs="Arial"/>
              </w:rPr>
            </w:pPr>
            <w:r w:rsidRPr="00F36891">
              <w:rPr>
                <w:rFonts w:ascii="Arial" w:hAnsi="Arial" w:cs="Arial"/>
              </w:rPr>
              <w:t>Cubic Metre</w:t>
            </w:r>
          </w:p>
        </w:tc>
        <w:tc>
          <w:tcPr>
            <w:tcW w:w="2258" w:type="dxa"/>
          </w:tcPr>
          <w:p w14:paraId="58FA7CF7" w14:textId="21B537DE" w:rsidR="0088022B" w:rsidRPr="00F36891" w:rsidRDefault="000026DB" w:rsidP="00962F44">
            <w:pPr>
              <w:rPr>
                <w:rFonts w:ascii="Arial" w:hAnsi="Arial" w:cs="Arial"/>
              </w:rPr>
            </w:pPr>
            <w:r w:rsidRPr="00F36891">
              <w:rPr>
                <w:rFonts w:ascii="Arial" w:hAnsi="Arial" w:cs="Arial"/>
              </w:rPr>
              <w:t>Litre</w:t>
            </w:r>
          </w:p>
        </w:tc>
        <w:tc>
          <w:tcPr>
            <w:tcW w:w="2258" w:type="dxa"/>
          </w:tcPr>
          <w:p w14:paraId="1C98EA2C" w14:textId="6189379D" w:rsidR="0088022B" w:rsidRPr="00F36891" w:rsidRDefault="0071437C" w:rsidP="00962F44">
            <w:pPr>
              <w:rPr>
                <w:rFonts w:ascii="Arial" w:hAnsi="Arial" w:cs="Arial"/>
              </w:rPr>
            </w:pPr>
            <w:r w:rsidRPr="00F36891">
              <w:rPr>
                <w:rFonts w:ascii="Arial" w:hAnsi="Arial" w:cs="Arial"/>
              </w:rPr>
              <w:t>Multiply</w:t>
            </w:r>
          </w:p>
        </w:tc>
        <w:tc>
          <w:tcPr>
            <w:tcW w:w="2258" w:type="dxa"/>
          </w:tcPr>
          <w:p w14:paraId="315C56AD" w14:textId="28EF975D" w:rsidR="0088022B" w:rsidRPr="00F36891" w:rsidRDefault="000E0659" w:rsidP="00962F44">
            <w:pPr>
              <w:rPr>
                <w:rFonts w:ascii="Arial" w:hAnsi="Arial" w:cs="Arial"/>
              </w:rPr>
            </w:pPr>
            <w:r w:rsidRPr="00F36891">
              <w:rPr>
                <w:rFonts w:ascii="Arial" w:hAnsi="Arial" w:cs="Arial"/>
                <w:color w:val="222222"/>
                <w:shd w:val="clear" w:color="auto" w:fill="FFFFFF"/>
              </w:rPr>
              <w:t>1000</w:t>
            </w:r>
          </w:p>
        </w:tc>
      </w:tr>
      <w:tr w:rsidR="0088022B" w:rsidRPr="00F36891" w14:paraId="660CCBC4" w14:textId="77777777" w:rsidTr="00962F44">
        <w:tc>
          <w:tcPr>
            <w:tcW w:w="2576" w:type="dxa"/>
          </w:tcPr>
          <w:p w14:paraId="515C5D13" w14:textId="759263A0" w:rsidR="0088022B" w:rsidRPr="00F36891" w:rsidRDefault="003D1BB2" w:rsidP="00962F44">
            <w:pPr>
              <w:rPr>
                <w:rFonts w:ascii="Arial" w:hAnsi="Arial" w:cs="Arial"/>
              </w:rPr>
            </w:pPr>
            <w:r w:rsidRPr="00F36891">
              <w:rPr>
                <w:rFonts w:ascii="Arial" w:hAnsi="Arial" w:cs="Arial"/>
              </w:rPr>
              <w:t>Cubic Metre</w:t>
            </w:r>
          </w:p>
        </w:tc>
        <w:tc>
          <w:tcPr>
            <w:tcW w:w="2258" w:type="dxa"/>
          </w:tcPr>
          <w:p w14:paraId="5F6B77D8" w14:textId="6AFE11CD" w:rsidR="0088022B" w:rsidRPr="00F36891" w:rsidRDefault="00FD4FF7" w:rsidP="00962F44">
            <w:pPr>
              <w:rPr>
                <w:rFonts w:ascii="Arial" w:hAnsi="Arial" w:cs="Arial"/>
              </w:rPr>
            </w:pPr>
            <w:r w:rsidRPr="00F36891">
              <w:rPr>
                <w:rFonts w:ascii="Arial" w:hAnsi="Arial" w:cs="Arial"/>
              </w:rPr>
              <w:t>US Liquid Gallon</w:t>
            </w:r>
          </w:p>
        </w:tc>
        <w:tc>
          <w:tcPr>
            <w:tcW w:w="2258" w:type="dxa"/>
          </w:tcPr>
          <w:p w14:paraId="38E1806C" w14:textId="68275A73" w:rsidR="0088022B" w:rsidRPr="00F36891" w:rsidRDefault="0071437C" w:rsidP="00962F44">
            <w:pPr>
              <w:rPr>
                <w:rFonts w:ascii="Arial" w:hAnsi="Arial" w:cs="Arial"/>
              </w:rPr>
            </w:pPr>
            <w:r w:rsidRPr="00F36891">
              <w:rPr>
                <w:rFonts w:ascii="Arial" w:hAnsi="Arial" w:cs="Arial"/>
              </w:rPr>
              <w:t>Multiply</w:t>
            </w:r>
          </w:p>
        </w:tc>
        <w:tc>
          <w:tcPr>
            <w:tcW w:w="2258" w:type="dxa"/>
          </w:tcPr>
          <w:p w14:paraId="3E0878BD" w14:textId="16C2A647" w:rsidR="0088022B" w:rsidRPr="00F36891" w:rsidRDefault="00485958" w:rsidP="00485958">
            <w:pPr>
              <w:spacing w:after="30"/>
              <w:rPr>
                <w:rFonts w:ascii="Arial" w:eastAsia="Times New Roman" w:hAnsi="Arial" w:cs="Arial"/>
                <w:lang w:eastAsia="en-CA"/>
              </w:rPr>
            </w:pPr>
            <w:r w:rsidRPr="00485958">
              <w:rPr>
                <w:rFonts w:ascii="Arial" w:eastAsia="Times New Roman" w:hAnsi="Arial" w:cs="Arial"/>
                <w:lang w:eastAsia="en-CA"/>
              </w:rPr>
              <w:t>264.172</w:t>
            </w:r>
          </w:p>
        </w:tc>
      </w:tr>
      <w:tr w:rsidR="0088022B" w:rsidRPr="00F36891" w14:paraId="353B396E" w14:textId="77777777" w:rsidTr="00962F44">
        <w:tc>
          <w:tcPr>
            <w:tcW w:w="2576" w:type="dxa"/>
          </w:tcPr>
          <w:p w14:paraId="13F207A1" w14:textId="32663285" w:rsidR="0088022B" w:rsidRPr="00F36891" w:rsidRDefault="003D1BB2" w:rsidP="00962F44">
            <w:pPr>
              <w:rPr>
                <w:rFonts w:ascii="Arial" w:hAnsi="Arial" w:cs="Arial"/>
              </w:rPr>
            </w:pPr>
            <w:r w:rsidRPr="00F36891">
              <w:rPr>
                <w:rFonts w:ascii="Arial" w:hAnsi="Arial" w:cs="Arial"/>
              </w:rPr>
              <w:t>Cubic Metre</w:t>
            </w:r>
          </w:p>
        </w:tc>
        <w:tc>
          <w:tcPr>
            <w:tcW w:w="2258" w:type="dxa"/>
          </w:tcPr>
          <w:p w14:paraId="471B74C5" w14:textId="30B45C1D" w:rsidR="0088022B" w:rsidRPr="00F36891" w:rsidRDefault="00FD4FF7" w:rsidP="00962F44">
            <w:pPr>
              <w:rPr>
                <w:rFonts w:ascii="Arial" w:hAnsi="Arial" w:cs="Arial"/>
              </w:rPr>
            </w:pPr>
            <w:r w:rsidRPr="00F36891">
              <w:rPr>
                <w:rFonts w:ascii="Arial" w:hAnsi="Arial" w:cs="Arial"/>
              </w:rPr>
              <w:t>US Tablespoon</w:t>
            </w:r>
          </w:p>
        </w:tc>
        <w:tc>
          <w:tcPr>
            <w:tcW w:w="2258" w:type="dxa"/>
          </w:tcPr>
          <w:p w14:paraId="035B75C6" w14:textId="48C5D481" w:rsidR="0088022B" w:rsidRPr="00F36891" w:rsidRDefault="0071437C" w:rsidP="00962F44">
            <w:pPr>
              <w:rPr>
                <w:rFonts w:ascii="Arial" w:hAnsi="Arial" w:cs="Arial"/>
              </w:rPr>
            </w:pPr>
            <w:r w:rsidRPr="00F36891">
              <w:rPr>
                <w:rFonts w:ascii="Arial" w:hAnsi="Arial" w:cs="Arial"/>
              </w:rPr>
              <w:t>Multiply</w:t>
            </w:r>
          </w:p>
        </w:tc>
        <w:tc>
          <w:tcPr>
            <w:tcW w:w="2258" w:type="dxa"/>
          </w:tcPr>
          <w:p w14:paraId="66C1D5FD" w14:textId="79F75D48" w:rsidR="0088022B" w:rsidRPr="00F36891" w:rsidRDefault="00F242B1" w:rsidP="00F242B1">
            <w:pPr>
              <w:spacing w:after="30"/>
              <w:rPr>
                <w:rFonts w:ascii="Arial" w:eastAsia="Times New Roman" w:hAnsi="Arial" w:cs="Arial"/>
                <w:lang w:eastAsia="en-CA"/>
              </w:rPr>
            </w:pPr>
            <w:r w:rsidRPr="00F242B1">
              <w:rPr>
                <w:rFonts w:ascii="Arial" w:eastAsia="Times New Roman" w:hAnsi="Arial" w:cs="Arial"/>
                <w:lang w:eastAsia="en-CA"/>
              </w:rPr>
              <w:t>67628.045</w:t>
            </w:r>
          </w:p>
        </w:tc>
      </w:tr>
      <w:tr w:rsidR="0088022B" w:rsidRPr="00F36891" w14:paraId="5CDA1D01" w14:textId="77777777" w:rsidTr="00962F44">
        <w:tc>
          <w:tcPr>
            <w:tcW w:w="2576" w:type="dxa"/>
          </w:tcPr>
          <w:p w14:paraId="3C1707BA" w14:textId="63A23727" w:rsidR="0088022B" w:rsidRPr="00F36891" w:rsidRDefault="000B5033" w:rsidP="00962F44">
            <w:pPr>
              <w:rPr>
                <w:rFonts w:ascii="Arial" w:hAnsi="Arial" w:cs="Arial"/>
              </w:rPr>
            </w:pPr>
            <w:r w:rsidRPr="00F36891">
              <w:rPr>
                <w:rFonts w:ascii="Arial" w:hAnsi="Arial" w:cs="Arial"/>
              </w:rPr>
              <w:t>US Liquid Gallon</w:t>
            </w:r>
          </w:p>
        </w:tc>
        <w:tc>
          <w:tcPr>
            <w:tcW w:w="2258" w:type="dxa"/>
          </w:tcPr>
          <w:p w14:paraId="5A905172" w14:textId="402CF1A0" w:rsidR="0088022B" w:rsidRPr="00F36891" w:rsidRDefault="000026DB" w:rsidP="00962F44">
            <w:pPr>
              <w:rPr>
                <w:rFonts w:ascii="Arial" w:hAnsi="Arial" w:cs="Arial"/>
              </w:rPr>
            </w:pPr>
            <w:r w:rsidRPr="00F36891">
              <w:rPr>
                <w:rFonts w:ascii="Arial" w:hAnsi="Arial" w:cs="Arial"/>
              </w:rPr>
              <w:t>Litre</w:t>
            </w:r>
          </w:p>
        </w:tc>
        <w:tc>
          <w:tcPr>
            <w:tcW w:w="2258" w:type="dxa"/>
          </w:tcPr>
          <w:p w14:paraId="6D916B50" w14:textId="687633D3" w:rsidR="0088022B" w:rsidRPr="00F36891" w:rsidRDefault="0071437C" w:rsidP="00962F44">
            <w:pPr>
              <w:rPr>
                <w:rFonts w:ascii="Arial" w:hAnsi="Arial" w:cs="Arial"/>
              </w:rPr>
            </w:pPr>
            <w:r w:rsidRPr="00F36891">
              <w:rPr>
                <w:rFonts w:ascii="Arial" w:hAnsi="Arial" w:cs="Arial"/>
              </w:rPr>
              <w:t>Multiply</w:t>
            </w:r>
          </w:p>
        </w:tc>
        <w:tc>
          <w:tcPr>
            <w:tcW w:w="2258" w:type="dxa"/>
          </w:tcPr>
          <w:p w14:paraId="7ECEC14A" w14:textId="00F346AC" w:rsidR="0088022B" w:rsidRPr="00F36891" w:rsidRDefault="00272A1D" w:rsidP="00962F44">
            <w:pPr>
              <w:rPr>
                <w:rFonts w:ascii="Arial" w:hAnsi="Arial" w:cs="Arial"/>
              </w:rPr>
            </w:pPr>
            <w:r w:rsidRPr="00F36891">
              <w:rPr>
                <w:rFonts w:ascii="Arial" w:hAnsi="Arial" w:cs="Arial"/>
                <w:color w:val="222222"/>
                <w:shd w:val="clear" w:color="auto" w:fill="FFFFFF"/>
              </w:rPr>
              <w:t>3.785</w:t>
            </w:r>
          </w:p>
        </w:tc>
      </w:tr>
      <w:tr w:rsidR="0088022B" w:rsidRPr="00F36891" w14:paraId="7A2D8D6D" w14:textId="77777777" w:rsidTr="00962F44">
        <w:tc>
          <w:tcPr>
            <w:tcW w:w="2576" w:type="dxa"/>
          </w:tcPr>
          <w:p w14:paraId="3697A992" w14:textId="3D556A64" w:rsidR="0088022B" w:rsidRPr="00F36891" w:rsidRDefault="000B5033" w:rsidP="00962F44">
            <w:pPr>
              <w:rPr>
                <w:rFonts w:ascii="Arial" w:hAnsi="Arial" w:cs="Arial"/>
              </w:rPr>
            </w:pPr>
            <w:r w:rsidRPr="00F36891">
              <w:rPr>
                <w:rFonts w:ascii="Arial" w:hAnsi="Arial" w:cs="Arial"/>
              </w:rPr>
              <w:t>US Liquid Gallon</w:t>
            </w:r>
          </w:p>
        </w:tc>
        <w:tc>
          <w:tcPr>
            <w:tcW w:w="2258" w:type="dxa"/>
          </w:tcPr>
          <w:p w14:paraId="735129B1" w14:textId="0BD0CF94" w:rsidR="0088022B" w:rsidRPr="00F36891" w:rsidRDefault="00A506A2" w:rsidP="00962F44">
            <w:pPr>
              <w:rPr>
                <w:rFonts w:ascii="Arial" w:hAnsi="Arial" w:cs="Arial"/>
              </w:rPr>
            </w:pPr>
            <w:r w:rsidRPr="00F36891">
              <w:rPr>
                <w:rFonts w:ascii="Arial" w:hAnsi="Arial" w:cs="Arial"/>
              </w:rPr>
              <w:t>Cubic Metre</w:t>
            </w:r>
          </w:p>
        </w:tc>
        <w:tc>
          <w:tcPr>
            <w:tcW w:w="2258" w:type="dxa"/>
          </w:tcPr>
          <w:p w14:paraId="0BB95B79" w14:textId="21502279" w:rsidR="0088022B" w:rsidRPr="00F36891" w:rsidRDefault="0031178B" w:rsidP="00962F44">
            <w:pPr>
              <w:rPr>
                <w:rFonts w:ascii="Arial" w:hAnsi="Arial" w:cs="Arial"/>
              </w:rPr>
            </w:pPr>
            <w:r w:rsidRPr="00F36891">
              <w:rPr>
                <w:rFonts w:ascii="Arial" w:hAnsi="Arial" w:cs="Arial"/>
              </w:rPr>
              <w:t>Divide</w:t>
            </w:r>
          </w:p>
        </w:tc>
        <w:tc>
          <w:tcPr>
            <w:tcW w:w="2258" w:type="dxa"/>
          </w:tcPr>
          <w:p w14:paraId="60F6E149" w14:textId="75E65B27" w:rsidR="0088022B" w:rsidRPr="00F36891" w:rsidRDefault="00590097" w:rsidP="00590097">
            <w:pPr>
              <w:spacing w:after="30"/>
              <w:rPr>
                <w:rFonts w:ascii="Arial" w:eastAsia="Times New Roman" w:hAnsi="Arial" w:cs="Arial"/>
                <w:lang w:eastAsia="en-CA"/>
              </w:rPr>
            </w:pPr>
            <w:r w:rsidRPr="00590097">
              <w:rPr>
                <w:rFonts w:ascii="Arial" w:eastAsia="Times New Roman" w:hAnsi="Arial" w:cs="Arial"/>
                <w:lang w:eastAsia="en-CA"/>
              </w:rPr>
              <w:t>264.172</w:t>
            </w:r>
          </w:p>
        </w:tc>
      </w:tr>
      <w:tr w:rsidR="0088022B" w:rsidRPr="00F36891" w14:paraId="311950CD" w14:textId="77777777" w:rsidTr="00962F44">
        <w:tc>
          <w:tcPr>
            <w:tcW w:w="2576" w:type="dxa"/>
          </w:tcPr>
          <w:p w14:paraId="40977B9E" w14:textId="3A2C405D" w:rsidR="0088022B" w:rsidRPr="00F36891" w:rsidRDefault="000B5033" w:rsidP="00962F44">
            <w:pPr>
              <w:rPr>
                <w:rFonts w:ascii="Arial" w:hAnsi="Arial" w:cs="Arial"/>
              </w:rPr>
            </w:pPr>
            <w:r w:rsidRPr="00F36891">
              <w:rPr>
                <w:rFonts w:ascii="Arial" w:hAnsi="Arial" w:cs="Arial"/>
              </w:rPr>
              <w:t xml:space="preserve">US </w:t>
            </w:r>
            <w:r w:rsidRPr="00F36891">
              <w:rPr>
                <w:rFonts w:ascii="Arial" w:hAnsi="Arial" w:cs="Arial"/>
              </w:rPr>
              <w:t>L</w:t>
            </w:r>
            <w:r w:rsidRPr="00F36891">
              <w:rPr>
                <w:rFonts w:ascii="Arial" w:hAnsi="Arial" w:cs="Arial"/>
              </w:rPr>
              <w:t xml:space="preserve">iquid </w:t>
            </w:r>
            <w:r w:rsidRPr="00F36891">
              <w:rPr>
                <w:rFonts w:ascii="Arial" w:hAnsi="Arial" w:cs="Arial"/>
              </w:rPr>
              <w:t>G</w:t>
            </w:r>
            <w:r w:rsidRPr="00F36891">
              <w:rPr>
                <w:rFonts w:ascii="Arial" w:hAnsi="Arial" w:cs="Arial"/>
              </w:rPr>
              <w:t>allon</w:t>
            </w:r>
          </w:p>
        </w:tc>
        <w:tc>
          <w:tcPr>
            <w:tcW w:w="2258" w:type="dxa"/>
          </w:tcPr>
          <w:p w14:paraId="0E6E4155" w14:textId="54B6F8B6" w:rsidR="0088022B" w:rsidRPr="00F36891" w:rsidRDefault="00A506A2" w:rsidP="00962F44">
            <w:pPr>
              <w:rPr>
                <w:rFonts w:ascii="Arial" w:hAnsi="Arial" w:cs="Arial"/>
              </w:rPr>
            </w:pPr>
            <w:r w:rsidRPr="00F36891">
              <w:rPr>
                <w:rFonts w:ascii="Arial" w:hAnsi="Arial" w:cs="Arial"/>
              </w:rPr>
              <w:t>US Tablespoon</w:t>
            </w:r>
          </w:p>
        </w:tc>
        <w:tc>
          <w:tcPr>
            <w:tcW w:w="2258" w:type="dxa"/>
          </w:tcPr>
          <w:p w14:paraId="36CD00B1" w14:textId="185BA9BF" w:rsidR="0088022B" w:rsidRPr="00F36891" w:rsidRDefault="0071437C" w:rsidP="00962F44">
            <w:pPr>
              <w:rPr>
                <w:rFonts w:ascii="Arial" w:hAnsi="Arial" w:cs="Arial"/>
              </w:rPr>
            </w:pPr>
            <w:r w:rsidRPr="00F36891">
              <w:rPr>
                <w:rFonts w:ascii="Arial" w:hAnsi="Arial" w:cs="Arial"/>
              </w:rPr>
              <w:t>Multiply</w:t>
            </w:r>
          </w:p>
        </w:tc>
        <w:tc>
          <w:tcPr>
            <w:tcW w:w="2258" w:type="dxa"/>
          </w:tcPr>
          <w:p w14:paraId="71A06395" w14:textId="4540347D" w:rsidR="0088022B" w:rsidRPr="00F36891" w:rsidRDefault="00285B15" w:rsidP="00962F44">
            <w:pPr>
              <w:rPr>
                <w:rFonts w:ascii="Arial" w:hAnsi="Arial" w:cs="Arial"/>
              </w:rPr>
            </w:pPr>
            <w:r w:rsidRPr="00F36891">
              <w:rPr>
                <w:rFonts w:ascii="Arial" w:hAnsi="Arial" w:cs="Arial"/>
                <w:color w:val="222222"/>
                <w:shd w:val="clear" w:color="auto" w:fill="FFFFFF"/>
              </w:rPr>
              <w:t>256</w:t>
            </w:r>
          </w:p>
        </w:tc>
      </w:tr>
      <w:tr w:rsidR="0088022B" w:rsidRPr="00F36891" w14:paraId="530832DE" w14:textId="77777777" w:rsidTr="00962F44">
        <w:tc>
          <w:tcPr>
            <w:tcW w:w="2576" w:type="dxa"/>
          </w:tcPr>
          <w:p w14:paraId="333DA41C" w14:textId="6E1BED69" w:rsidR="0088022B" w:rsidRPr="00F36891" w:rsidRDefault="000B5033" w:rsidP="00962F44">
            <w:pPr>
              <w:rPr>
                <w:rFonts w:ascii="Arial" w:hAnsi="Arial" w:cs="Arial"/>
              </w:rPr>
            </w:pPr>
            <w:r w:rsidRPr="00F36891">
              <w:rPr>
                <w:rFonts w:ascii="Arial" w:hAnsi="Arial" w:cs="Arial"/>
              </w:rPr>
              <w:t>US Table</w:t>
            </w:r>
            <w:r w:rsidR="001D31D2" w:rsidRPr="00F36891">
              <w:rPr>
                <w:rFonts w:ascii="Arial" w:hAnsi="Arial" w:cs="Arial"/>
              </w:rPr>
              <w:t>spoon</w:t>
            </w:r>
          </w:p>
        </w:tc>
        <w:tc>
          <w:tcPr>
            <w:tcW w:w="2258" w:type="dxa"/>
          </w:tcPr>
          <w:p w14:paraId="5ECDA5A1" w14:textId="173E66E3" w:rsidR="0088022B" w:rsidRPr="00F36891" w:rsidRDefault="000026DB" w:rsidP="00962F44">
            <w:pPr>
              <w:rPr>
                <w:rFonts w:ascii="Arial" w:hAnsi="Arial" w:cs="Arial"/>
              </w:rPr>
            </w:pPr>
            <w:r w:rsidRPr="00F36891">
              <w:rPr>
                <w:rFonts w:ascii="Arial" w:hAnsi="Arial" w:cs="Arial"/>
              </w:rPr>
              <w:t>Litre</w:t>
            </w:r>
          </w:p>
        </w:tc>
        <w:tc>
          <w:tcPr>
            <w:tcW w:w="2258" w:type="dxa"/>
          </w:tcPr>
          <w:p w14:paraId="1257FB11" w14:textId="73373D42" w:rsidR="0088022B" w:rsidRPr="00F36891" w:rsidRDefault="00E9616C" w:rsidP="00962F44">
            <w:pPr>
              <w:rPr>
                <w:rFonts w:ascii="Arial" w:hAnsi="Arial" w:cs="Arial"/>
              </w:rPr>
            </w:pPr>
            <w:r w:rsidRPr="00F36891">
              <w:rPr>
                <w:rFonts w:ascii="Arial" w:hAnsi="Arial" w:cs="Arial"/>
              </w:rPr>
              <w:t>Divide</w:t>
            </w:r>
          </w:p>
        </w:tc>
        <w:tc>
          <w:tcPr>
            <w:tcW w:w="2258" w:type="dxa"/>
          </w:tcPr>
          <w:p w14:paraId="54476C07" w14:textId="69F44ECB" w:rsidR="0088022B" w:rsidRPr="00F36891" w:rsidRDefault="009403A8" w:rsidP="00962F44">
            <w:pPr>
              <w:spacing w:after="30"/>
              <w:rPr>
                <w:rFonts w:ascii="Arial" w:eastAsia="Times New Roman" w:hAnsi="Arial" w:cs="Arial"/>
                <w:lang w:eastAsia="en-CA"/>
              </w:rPr>
            </w:pPr>
            <w:r w:rsidRPr="00F36891">
              <w:rPr>
                <w:rFonts w:ascii="Arial" w:hAnsi="Arial" w:cs="Arial"/>
                <w:color w:val="222222"/>
                <w:shd w:val="clear" w:color="auto" w:fill="FFFFFF"/>
              </w:rPr>
              <w:t>67.628</w:t>
            </w:r>
          </w:p>
        </w:tc>
      </w:tr>
      <w:tr w:rsidR="0088022B" w:rsidRPr="00F36891" w14:paraId="1BE7AB0B" w14:textId="77777777" w:rsidTr="00962F44">
        <w:tc>
          <w:tcPr>
            <w:tcW w:w="2576" w:type="dxa"/>
          </w:tcPr>
          <w:p w14:paraId="7C943ED1" w14:textId="6D105A94" w:rsidR="0088022B" w:rsidRPr="00F36891" w:rsidRDefault="00227223" w:rsidP="00962F44">
            <w:pPr>
              <w:rPr>
                <w:rFonts w:ascii="Arial" w:hAnsi="Arial" w:cs="Arial"/>
              </w:rPr>
            </w:pPr>
            <w:r w:rsidRPr="00F36891">
              <w:rPr>
                <w:rFonts w:ascii="Arial" w:hAnsi="Arial" w:cs="Arial"/>
              </w:rPr>
              <w:t>US Tablespoon</w:t>
            </w:r>
          </w:p>
        </w:tc>
        <w:tc>
          <w:tcPr>
            <w:tcW w:w="2258" w:type="dxa"/>
          </w:tcPr>
          <w:p w14:paraId="5E3AE5C3" w14:textId="4893F951" w:rsidR="0088022B" w:rsidRPr="00F36891" w:rsidRDefault="009F3C3A" w:rsidP="00962F44">
            <w:pPr>
              <w:rPr>
                <w:rFonts w:ascii="Arial" w:hAnsi="Arial" w:cs="Arial"/>
              </w:rPr>
            </w:pPr>
            <w:r w:rsidRPr="00F36891">
              <w:rPr>
                <w:rFonts w:ascii="Arial" w:hAnsi="Arial" w:cs="Arial"/>
              </w:rPr>
              <w:t>Cubic Metre</w:t>
            </w:r>
          </w:p>
        </w:tc>
        <w:tc>
          <w:tcPr>
            <w:tcW w:w="2258" w:type="dxa"/>
          </w:tcPr>
          <w:p w14:paraId="148D6433" w14:textId="39F70408" w:rsidR="0088022B" w:rsidRPr="00F36891" w:rsidRDefault="00E257B3" w:rsidP="00962F44">
            <w:pPr>
              <w:rPr>
                <w:rFonts w:ascii="Arial" w:hAnsi="Arial" w:cs="Arial"/>
              </w:rPr>
            </w:pPr>
            <w:r w:rsidRPr="00F36891">
              <w:rPr>
                <w:rFonts w:ascii="Arial" w:hAnsi="Arial" w:cs="Arial"/>
              </w:rPr>
              <w:t>Divide</w:t>
            </w:r>
          </w:p>
        </w:tc>
        <w:tc>
          <w:tcPr>
            <w:tcW w:w="2258" w:type="dxa"/>
          </w:tcPr>
          <w:p w14:paraId="0F49C3C2" w14:textId="6DDE3F41" w:rsidR="0088022B" w:rsidRPr="00F36891" w:rsidRDefault="00895297" w:rsidP="00895297">
            <w:pPr>
              <w:spacing w:after="30"/>
              <w:rPr>
                <w:rFonts w:ascii="Arial" w:eastAsia="Times New Roman" w:hAnsi="Arial" w:cs="Arial"/>
                <w:lang w:eastAsia="en-CA"/>
              </w:rPr>
            </w:pPr>
            <w:r w:rsidRPr="00895297">
              <w:rPr>
                <w:rFonts w:ascii="Arial" w:eastAsia="Times New Roman" w:hAnsi="Arial" w:cs="Arial"/>
                <w:lang w:eastAsia="en-CA"/>
              </w:rPr>
              <w:t>67628.045</w:t>
            </w:r>
          </w:p>
        </w:tc>
      </w:tr>
      <w:tr w:rsidR="0088022B" w:rsidRPr="00F36891" w14:paraId="16FC954F" w14:textId="77777777" w:rsidTr="00962F44">
        <w:tc>
          <w:tcPr>
            <w:tcW w:w="2576" w:type="dxa"/>
          </w:tcPr>
          <w:p w14:paraId="21997600" w14:textId="276FC166" w:rsidR="0088022B" w:rsidRPr="00F36891" w:rsidRDefault="00227223" w:rsidP="00962F44">
            <w:pPr>
              <w:rPr>
                <w:rFonts w:ascii="Arial" w:hAnsi="Arial" w:cs="Arial"/>
              </w:rPr>
            </w:pPr>
            <w:r w:rsidRPr="00F36891">
              <w:rPr>
                <w:rFonts w:ascii="Arial" w:hAnsi="Arial" w:cs="Arial"/>
              </w:rPr>
              <w:t>US Tablespoon</w:t>
            </w:r>
          </w:p>
        </w:tc>
        <w:tc>
          <w:tcPr>
            <w:tcW w:w="2258" w:type="dxa"/>
          </w:tcPr>
          <w:p w14:paraId="1750AFE6" w14:textId="120BBD1B" w:rsidR="0088022B" w:rsidRPr="00F36891" w:rsidRDefault="00412DE9" w:rsidP="00962F44">
            <w:pPr>
              <w:rPr>
                <w:rFonts w:ascii="Arial" w:hAnsi="Arial" w:cs="Arial"/>
              </w:rPr>
            </w:pPr>
            <w:r w:rsidRPr="00F36891">
              <w:rPr>
                <w:rFonts w:ascii="Arial" w:hAnsi="Arial" w:cs="Arial"/>
              </w:rPr>
              <w:t>US Liquid Gallon</w:t>
            </w:r>
          </w:p>
        </w:tc>
        <w:tc>
          <w:tcPr>
            <w:tcW w:w="2258" w:type="dxa"/>
          </w:tcPr>
          <w:p w14:paraId="0D78D27D" w14:textId="3EDA9C6A" w:rsidR="0088022B" w:rsidRPr="00F36891" w:rsidRDefault="00C36C90" w:rsidP="00962F44">
            <w:pPr>
              <w:rPr>
                <w:rFonts w:ascii="Arial" w:hAnsi="Arial" w:cs="Arial"/>
              </w:rPr>
            </w:pPr>
            <w:r w:rsidRPr="00F36891">
              <w:rPr>
                <w:rFonts w:ascii="Arial" w:hAnsi="Arial" w:cs="Arial"/>
              </w:rPr>
              <w:t>Divide</w:t>
            </w:r>
          </w:p>
        </w:tc>
        <w:tc>
          <w:tcPr>
            <w:tcW w:w="2258" w:type="dxa"/>
          </w:tcPr>
          <w:p w14:paraId="6F2FC745" w14:textId="37C92B0C" w:rsidR="0088022B" w:rsidRPr="00F36891" w:rsidRDefault="009722CE" w:rsidP="00962F44">
            <w:pPr>
              <w:rPr>
                <w:rFonts w:ascii="Arial" w:hAnsi="Arial" w:cs="Arial"/>
              </w:rPr>
            </w:pPr>
            <w:r w:rsidRPr="00F36891">
              <w:rPr>
                <w:rFonts w:ascii="Arial" w:hAnsi="Arial" w:cs="Arial"/>
                <w:color w:val="222222"/>
                <w:shd w:val="clear" w:color="auto" w:fill="FFFFFF"/>
              </w:rPr>
              <w:t>256</w:t>
            </w:r>
          </w:p>
        </w:tc>
      </w:tr>
    </w:tbl>
    <w:p w14:paraId="3BDCF962" w14:textId="7093CD9D" w:rsidR="00B2082F" w:rsidRDefault="00B2082F" w:rsidP="008528C4">
      <w:pPr>
        <w:rPr>
          <w:rFonts w:ascii="Arial" w:hAnsi="Arial" w:cs="Arial"/>
          <w:b/>
          <w:u w:val="single"/>
        </w:rPr>
      </w:pPr>
      <w:r w:rsidRPr="00F87760">
        <w:rPr>
          <w:rFonts w:ascii="Arial" w:hAnsi="Arial" w:cs="Arial"/>
          <w:b/>
          <w:u w:val="single"/>
        </w:rPr>
        <w:lastRenderedPageBreak/>
        <w:t>Mortgage Calculator</w:t>
      </w:r>
    </w:p>
    <w:p w14:paraId="37038E60" w14:textId="7447789A" w:rsidR="00A95878" w:rsidRDefault="00F36891" w:rsidP="008528C4">
      <w:pPr>
        <w:rPr>
          <w:rFonts w:ascii="Arial" w:hAnsi="Arial" w:cs="Arial"/>
        </w:rPr>
      </w:pPr>
      <w:r>
        <w:rPr>
          <w:rFonts w:ascii="Arial" w:hAnsi="Arial" w:cs="Arial"/>
        </w:rPr>
        <w:t>The mortgage calculator computed the periodic pay and the total interest fee for a given mortgage from the given principal amount in dollars, interest rate in percent value, amortization contract duration (in years), and the payment frequency.</w:t>
      </w:r>
      <w:r w:rsidR="00D73309">
        <w:rPr>
          <w:rFonts w:ascii="Arial" w:hAnsi="Arial" w:cs="Arial"/>
        </w:rPr>
        <w:t xml:space="preserve"> </w:t>
      </w:r>
      <w:r w:rsidR="00A95878">
        <w:rPr>
          <w:rFonts w:ascii="Arial" w:hAnsi="Arial" w:cs="Arial"/>
        </w:rPr>
        <w:t xml:space="preserve">The formula below was used to compute for the periodic pay and total interest fees. Note the source used to implement this tool was from </w:t>
      </w:r>
      <w:hyperlink r:id="rId9" w:history="1">
        <w:r w:rsidR="00485538" w:rsidRPr="001B3E53">
          <w:rPr>
            <w:rStyle w:val="Hyperlink"/>
            <w:rFonts w:ascii="Arial" w:hAnsi="Arial" w:cs="Arial"/>
          </w:rPr>
          <w:t>https://homeguides.sfgate.com/manually-calculate-house-payments-9633.html</w:t>
        </w:r>
      </w:hyperlink>
      <w:r w:rsidR="00A95878">
        <w:rPr>
          <w:rFonts w:ascii="Arial" w:hAnsi="Arial" w:cs="Arial"/>
        </w:rPr>
        <w:t>.</w:t>
      </w:r>
    </w:p>
    <w:p w14:paraId="427BA951" w14:textId="3A6B2A22" w:rsidR="00A95878" w:rsidRDefault="00EE3B64" w:rsidP="008F5DD2">
      <w:pPr>
        <w:ind w:firstLine="720"/>
        <w:jc w:val="center"/>
        <w:rPr>
          <w:rFonts w:ascii="Arial" w:eastAsiaTheme="minorEastAsia" w:hAnsi="Arial" w:cs="Arial"/>
          <w:sz w:val="32"/>
          <w:szCs w:val="32"/>
        </w:rPr>
      </w:pPr>
      <m:oMath>
        <m:r>
          <w:rPr>
            <w:rFonts w:ascii="Cambria Math" w:hAnsi="Cambria Math" w:cs="Arial"/>
            <w:sz w:val="32"/>
            <w:szCs w:val="32"/>
          </w:rPr>
          <m:t>Periodic Pay</m:t>
        </m:r>
        <m:r>
          <w:rPr>
            <w:rFonts w:ascii="Cambria Math" w:hAnsi="Cambria Math" w:cs="Arial"/>
            <w:sz w:val="32"/>
            <w:szCs w:val="32"/>
          </w:rPr>
          <m:t>=</m:t>
        </m:r>
        <m:r>
          <w:rPr>
            <w:rFonts w:ascii="Cambria Math" w:hAnsi="Cambria Math" w:cs="Arial"/>
            <w:sz w:val="32"/>
            <w:szCs w:val="32"/>
          </w:rPr>
          <m:t>P*[</m:t>
        </m:r>
        <m:f>
          <m:fPr>
            <m:ctrlPr>
              <w:rPr>
                <w:rFonts w:ascii="Cambria Math" w:hAnsi="Cambria Math" w:cs="Arial"/>
                <w:sz w:val="32"/>
                <w:szCs w:val="32"/>
              </w:rPr>
            </m:ctrlPr>
          </m:fPr>
          <m:num>
            <m:r>
              <w:rPr>
                <w:rFonts w:ascii="Cambria Math" w:hAnsi="Cambria Math" w:cs="Arial"/>
                <w:sz w:val="32"/>
                <w:szCs w:val="32"/>
              </w:rPr>
              <m:t>r</m:t>
            </m:r>
            <m:r>
              <w:rPr>
                <w:rFonts w:ascii="Cambria Math" w:hAnsi="Cambria Math" w:cs="Arial"/>
                <w:sz w:val="32"/>
                <w:szCs w:val="32"/>
              </w:rPr>
              <m:t>*</m:t>
            </m:r>
            <m:r>
              <m:rPr>
                <m:sty m:val="p"/>
              </m:rPr>
              <w:rPr>
                <w:rFonts w:ascii="Cambria Math" w:hAnsi="Cambria Math" w:cs="Arial"/>
                <w:sz w:val="32"/>
                <w:szCs w:val="32"/>
              </w:rPr>
              <m:t>(1+</m:t>
            </m:r>
            <m:r>
              <m:rPr>
                <m:sty m:val="p"/>
              </m:rPr>
              <w:rPr>
                <w:rFonts w:ascii="Cambria Math" w:hAnsi="Cambria Math" w:cs="Arial"/>
                <w:sz w:val="32"/>
                <w:szCs w:val="32"/>
              </w:rPr>
              <m:t>r</m:t>
            </m:r>
            <m:sSup>
              <m:sSupPr>
                <m:ctrlPr>
                  <w:rPr>
                    <w:rFonts w:ascii="Cambria Math" w:hAnsi="Cambria Math" w:cs="Arial"/>
                    <w:sz w:val="32"/>
                    <w:szCs w:val="32"/>
                  </w:rPr>
                </m:ctrlPr>
              </m:sSupPr>
              <m:e>
                <m:r>
                  <w:rPr>
                    <w:rFonts w:ascii="Cambria Math" w:hAnsi="Cambria Math" w:cs="Arial"/>
                    <w:sz w:val="32"/>
                    <w:szCs w:val="32"/>
                  </w:rPr>
                  <m:t>)</m:t>
                </m:r>
              </m:e>
              <m:sup>
                <m:r>
                  <w:rPr>
                    <w:rFonts w:ascii="Cambria Math" w:hAnsi="Cambria Math" w:cs="Arial"/>
                    <w:sz w:val="32"/>
                    <w:szCs w:val="32"/>
                  </w:rPr>
                  <m:t>2</m:t>
                </m:r>
              </m:sup>
            </m:sSup>
          </m:num>
          <m:den>
            <m:r>
              <m:rPr>
                <m:sty m:val="p"/>
              </m:rPr>
              <w:rPr>
                <w:rFonts w:ascii="Cambria Math" w:hAnsi="Cambria Math" w:cs="Arial"/>
                <w:sz w:val="32"/>
                <w:szCs w:val="32"/>
              </w:rPr>
              <m:t>(1+</m:t>
            </m:r>
            <m:r>
              <m:rPr>
                <m:sty m:val="p"/>
              </m:rPr>
              <w:rPr>
                <w:rFonts w:ascii="Cambria Math" w:hAnsi="Cambria Math" w:cs="Arial"/>
                <w:sz w:val="32"/>
                <w:szCs w:val="32"/>
              </w:rPr>
              <m:t>r</m:t>
            </m:r>
            <m:sSup>
              <m:sSupPr>
                <m:ctrlPr>
                  <w:rPr>
                    <w:rFonts w:ascii="Cambria Math" w:hAnsi="Cambria Math" w:cs="Arial"/>
                    <w:sz w:val="32"/>
                    <w:szCs w:val="32"/>
                  </w:rPr>
                </m:ctrlPr>
              </m:sSupPr>
              <m:e>
                <m:r>
                  <w:rPr>
                    <w:rFonts w:ascii="Cambria Math" w:hAnsi="Cambria Math" w:cs="Arial"/>
                    <w:sz w:val="32"/>
                    <w:szCs w:val="32"/>
                  </w:rPr>
                  <m:t>)</m:t>
                </m:r>
              </m:e>
              <m:sup>
                <m:r>
                  <w:rPr>
                    <w:rFonts w:ascii="Cambria Math" w:hAnsi="Cambria Math" w:cs="Arial"/>
                    <w:sz w:val="32"/>
                    <w:szCs w:val="32"/>
                  </w:rPr>
                  <m:t>n</m:t>
                </m:r>
              </m:sup>
            </m:sSup>
            <m:r>
              <w:rPr>
                <w:rFonts w:ascii="Cambria Math" w:hAnsi="Cambria Math" w:cs="Arial"/>
                <w:sz w:val="32"/>
                <w:szCs w:val="32"/>
              </w:rPr>
              <m:t>-1</m:t>
            </m:r>
          </m:den>
        </m:f>
        <m:r>
          <w:rPr>
            <w:rFonts w:ascii="Cambria Math" w:hAnsi="Cambria Math" w:cs="Arial"/>
            <w:sz w:val="32"/>
            <w:szCs w:val="32"/>
          </w:rPr>
          <m:t>]</m:t>
        </m:r>
      </m:oMath>
      <w:r w:rsidR="00E74F51" w:rsidRPr="00E74F51">
        <w:rPr>
          <w:rFonts w:ascii="Arial" w:eastAsiaTheme="minorEastAsia" w:hAnsi="Arial" w:cs="Arial"/>
          <w:sz w:val="32"/>
          <w:szCs w:val="32"/>
        </w:rPr>
        <w:t>,</w:t>
      </w:r>
    </w:p>
    <w:p w14:paraId="5D0D8565" w14:textId="53BFC218" w:rsidR="008244F5" w:rsidRPr="008F5DD2" w:rsidRDefault="008244F5" w:rsidP="008F5DD2">
      <w:pPr>
        <w:jc w:val="center"/>
        <w:rPr>
          <w:rFonts w:ascii="Arial" w:eastAsiaTheme="minorEastAsia" w:hAnsi="Arial" w:cs="Arial"/>
          <w:sz w:val="32"/>
          <w:szCs w:val="32"/>
        </w:rPr>
      </w:pPr>
      <m:oMathPara>
        <m:oMathParaPr>
          <m:jc m:val="center"/>
        </m:oMathParaPr>
        <m:oMath>
          <m:r>
            <w:rPr>
              <w:rFonts w:ascii="Cambria Math" w:eastAsiaTheme="minorEastAsia" w:hAnsi="Cambria Math" w:cs="Arial"/>
              <w:sz w:val="32"/>
              <w:szCs w:val="32"/>
            </w:rPr>
            <m:t>Total Interest Fee=Periodic Pay*n-P</m:t>
          </m:r>
          <m:r>
            <w:rPr>
              <w:rFonts w:ascii="Cambria Math" w:eastAsiaTheme="minorEastAsia" w:hAnsi="Cambria Math" w:cs="Arial"/>
              <w:sz w:val="32"/>
              <w:szCs w:val="32"/>
            </w:rPr>
            <m:t>,</m:t>
          </m:r>
        </m:oMath>
      </m:oMathPara>
    </w:p>
    <w:p w14:paraId="4D7BE0A2" w14:textId="5B167438" w:rsidR="001D1FCC" w:rsidRDefault="00E74F51" w:rsidP="00E74F51">
      <w:pPr>
        <w:rPr>
          <w:rFonts w:ascii="Arial" w:eastAsiaTheme="minorEastAsia" w:hAnsi="Arial" w:cs="Arial"/>
        </w:rPr>
      </w:pPr>
      <w:r>
        <w:rPr>
          <w:rFonts w:ascii="Arial" w:eastAsiaTheme="minorEastAsia" w:hAnsi="Arial" w:cs="Arial"/>
        </w:rPr>
        <w:t xml:space="preserve">Where P is the principal amount in </w:t>
      </w:r>
      <w:r w:rsidR="003F0BD5">
        <w:rPr>
          <w:rFonts w:ascii="Arial" w:eastAsiaTheme="minorEastAsia" w:hAnsi="Arial" w:cs="Arial"/>
        </w:rPr>
        <w:t>dollars</w:t>
      </w:r>
      <w:r>
        <w:rPr>
          <w:rFonts w:ascii="Arial" w:eastAsiaTheme="minorEastAsia" w:hAnsi="Arial" w:cs="Arial"/>
        </w:rPr>
        <w:t>,</w:t>
      </w:r>
      <w:r w:rsidR="003F0BD5">
        <w:rPr>
          <w:rFonts w:ascii="Arial" w:eastAsiaTheme="minorEastAsia" w:hAnsi="Arial" w:cs="Arial"/>
        </w:rPr>
        <w:t xml:space="preserve"> </w:t>
      </w:r>
      <w:r w:rsidR="00417961">
        <w:rPr>
          <w:rFonts w:ascii="Arial" w:eastAsiaTheme="minorEastAsia" w:hAnsi="Arial" w:cs="Arial"/>
        </w:rPr>
        <w:t>r</w:t>
      </w:r>
      <w:r w:rsidR="003F0BD5">
        <w:rPr>
          <w:rFonts w:ascii="Arial" w:eastAsiaTheme="minorEastAsia" w:hAnsi="Arial" w:cs="Arial"/>
        </w:rPr>
        <w:t xml:space="preserve"> is the </w:t>
      </w:r>
      <w:r w:rsidR="00417961">
        <w:rPr>
          <w:rFonts w:ascii="Arial" w:eastAsiaTheme="minorEastAsia" w:hAnsi="Arial" w:cs="Arial"/>
        </w:rPr>
        <w:t>adjusted or normalized interest rate with respect to the periodic pay rate (</w:t>
      </w:r>
      <w:r w:rsidR="00485538">
        <w:rPr>
          <w:rFonts w:ascii="Arial" w:eastAsiaTheme="minorEastAsia" w:hAnsi="Arial" w:cs="Arial"/>
        </w:rPr>
        <w:t>periodic interest rate</w:t>
      </w:r>
      <w:r w:rsidR="00417961">
        <w:rPr>
          <w:rFonts w:ascii="Arial" w:eastAsiaTheme="minorEastAsia" w:hAnsi="Arial" w:cs="Arial"/>
        </w:rPr>
        <w:t>)</w:t>
      </w:r>
      <w:r w:rsidR="00485538">
        <w:rPr>
          <w:rFonts w:ascii="Arial" w:eastAsiaTheme="minorEastAsia" w:hAnsi="Arial" w:cs="Arial"/>
        </w:rPr>
        <w:t>, and n is the number of payments.</w:t>
      </w:r>
      <w:r w:rsidR="00D74E05">
        <w:rPr>
          <w:rFonts w:ascii="Arial" w:eastAsiaTheme="minorEastAsia" w:hAnsi="Arial" w:cs="Arial"/>
        </w:rPr>
        <w:t xml:space="preserve"> </w:t>
      </w:r>
      <w:r w:rsidR="001D1FCC">
        <w:rPr>
          <w:rFonts w:ascii="Arial" w:eastAsiaTheme="minorEastAsia" w:hAnsi="Arial" w:cs="Arial"/>
        </w:rPr>
        <w:t xml:space="preserve">To normalize or adjust for r, simply divide by the total number of </w:t>
      </w:r>
      <w:r w:rsidR="00D94D8B">
        <w:rPr>
          <w:rFonts w:ascii="Arial" w:eastAsiaTheme="minorEastAsia" w:hAnsi="Arial" w:cs="Arial"/>
        </w:rPr>
        <w:t>payments</w:t>
      </w:r>
      <w:r w:rsidR="001D1FCC">
        <w:rPr>
          <w:rFonts w:ascii="Arial" w:eastAsiaTheme="minorEastAsia" w:hAnsi="Arial" w:cs="Arial"/>
        </w:rPr>
        <w:t xml:space="preserve"> to occur in one year given the frequency monthly (12), weekly (52), or biweekly</w:t>
      </w:r>
      <w:r w:rsidR="00490B15">
        <w:rPr>
          <w:rFonts w:ascii="Arial" w:eastAsiaTheme="minorEastAsia" w:hAnsi="Arial" w:cs="Arial"/>
        </w:rPr>
        <w:t xml:space="preserve"> (26)</w:t>
      </w:r>
      <w:r w:rsidR="001D1FCC">
        <w:rPr>
          <w:rFonts w:ascii="Arial" w:eastAsiaTheme="minorEastAsia" w:hAnsi="Arial" w:cs="Arial"/>
        </w:rPr>
        <w:t>.</w:t>
      </w:r>
    </w:p>
    <w:p w14:paraId="21DB7B59" w14:textId="00F8FAF8" w:rsidR="008244F5" w:rsidRPr="008244F5" w:rsidRDefault="00AE3AFB" w:rsidP="00E74F51">
      <w:pPr>
        <w:rPr>
          <w:rFonts w:ascii="Arial" w:eastAsiaTheme="minorEastAsia" w:hAnsi="Arial" w:cs="Arial"/>
          <w:sz w:val="32"/>
          <w:szCs w:val="32"/>
        </w:rPr>
      </w:pPr>
      <w:r>
        <w:rPr>
          <w:rFonts w:ascii="Arial" w:eastAsiaTheme="minorEastAsia" w:hAnsi="Arial" w:cs="Arial"/>
        </w:rPr>
        <w:t>The above equation, and logic along with the appropriate DOM logic was used to implement for this tool.</w:t>
      </w:r>
      <w:r w:rsidR="008244F5">
        <w:rPr>
          <w:rFonts w:ascii="Arial" w:eastAsiaTheme="minorEastAsia" w:hAnsi="Arial" w:cs="Arial"/>
        </w:rPr>
        <w:tab/>
      </w:r>
      <w:r w:rsidR="008244F5">
        <w:rPr>
          <w:rFonts w:ascii="Arial" w:eastAsiaTheme="minorEastAsia" w:hAnsi="Arial" w:cs="Arial"/>
        </w:rPr>
        <w:tab/>
      </w:r>
      <w:r w:rsidR="008244F5">
        <w:rPr>
          <w:rFonts w:ascii="Arial" w:eastAsiaTheme="minorEastAsia" w:hAnsi="Arial" w:cs="Arial"/>
        </w:rPr>
        <w:tab/>
      </w:r>
      <w:r w:rsidR="008244F5">
        <w:rPr>
          <w:rFonts w:ascii="Arial" w:eastAsiaTheme="minorEastAsia" w:hAnsi="Arial" w:cs="Arial"/>
        </w:rPr>
        <w:tab/>
      </w:r>
    </w:p>
    <w:p w14:paraId="427CF54E" w14:textId="21ED5204" w:rsidR="00E74F51" w:rsidRDefault="00381A15" w:rsidP="008528C4">
      <w:pPr>
        <w:rPr>
          <w:rFonts w:ascii="Arial" w:hAnsi="Arial" w:cs="Arial"/>
          <w:b/>
          <w:u w:val="single"/>
        </w:rPr>
      </w:pPr>
      <w:proofErr w:type="spellStart"/>
      <w:r w:rsidRPr="00381A15">
        <w:rPr>
          <w:rFonts w:ascii="Arial" w:hAnsi="Arial" w:cs="Arial"/>
          <w:b/>
          <w:u w:val="single"/>
        </w:rPr>
        <w:t>Youtubeonrepeat</w:t>
      </w:r>
      <w:proofErr w:type="spellEnd"/>
      <w:r w:rsidRPr="00381A15">
        <w:rPr>
          <w:rFonts w:ascii="Arial" w:hAnsi="Arial" w:cs="Arial"/>
          <w:b/>
          <w:u w:val="single"/>
        </w:rPr>
        <w:t xml:space="preserve"> File Generator</w:t>
      </w:r>
    </w:p>
    <w:p w14:paraId="28701F2C" w14:textId="5829E2DE" w:rsidR="000C541D" w:rsidRPr="00A4764E" w:rsidRDefault="00B962AD" w:rsidP="00024744">
      <w:pPr>
        <w:ind w:firstLine="720"/>
        <w:rPr>
          <w:rFonts w:ascii="Arial" w:hAnsi="Arial" w:cs="Arial"/>
        </w:rPr>
      </w:pPr>
      <w:r w:rsidRPr="00A4764E">
        <w:rPr>
          <w:rFonts w:ascii="Arial" w:hAnsi="Arial" w:cs="Arial"/>
        </w:rPr>
        <w:t xml:space="preserve">I have decided to implement a tool for generating </w:t>
      </w:r>
      <w:proofErr w:type="spellStart"/>
      <w:r w:rsidRPr="00A4764E">
        <w:rPr>
          <w:rFonts w:ascii="Arial" w:hAnsi="Arial" w:cs="Arial"/>
        </w:rPr>
        <w:t>Youtubeonrepeat</w:t>
      </w:r>
      <w:proofErr w:type="spellEnd"/>
      <w:r w:rsidRPr="00A4764E">
        <w:rPr>
          <w:rFonts w:ascii="Arial" w:hAnsi="Arial" w:cs="Arial"/>
        </w:rPr>
        <w:t xml:space="preserve"> files which has an extension of </w:t>
      </w:r>
      <w:proofErr w:type="gramStart"/>
      <w:r w:rsidRPr="00A4764E">
        <w:rPr>
          <w:rFonts w:ascii="Arial" w:hAnsi="Arial" w:cs="Arial"/>
        </w:rPr>
        <w:t>“.</w:t>
      </w:r>
      <w:proofErr w:type="spellStart"/>
      <w:r w:rsidRPr="00A4764E">
        <w:rPr>
          <w:rFonts w:ascii="Arial" w:hAnsi="Arial" w:cs="Arial"/>
        </w:rPr>
        <w:t>youtubeonrepeat</w:t>
      </w:r>
      <w:proofErr w:type="spellEnd"/>
      <w:proofErr w:type="gramEnd"/>
      <w:r w:rsidRPr="00A4764E">
        <w:rPr>
          <w:rFonts w:ascii="Arial" w:hAnsi="Arial" w:cs="Arial"/>
        </w:rPr>
        <w:t xml:space="preserve">”. This file contains the user information containing the playlists the user has saved during their time in </w:t>
      </w:r>
      <w:hyperlink r:id="rId10" w:history="1">
        <w:r w:rsidR="0042721B" w:rsidRPr="00A4764E">
          <w:rPr>
            <w:rStyle w:val="Hyperlink"/>
            <w:rFonts w:ascii="Arial" w:hAnsi="Arial" w:cs="Arial"/>
          </w:rPr>
          <w:t>www.youtubeonrepeat.com</w:t>
        </w:r>
      </w:hyperlink>
      <w:bookmarkStart w:id="0" w:name="_GoBack"/>
      <w:bookmarkEnd w:id="0"/>
      <w:r w:rsidRPr="00A4764E">
        <w:rPr>
          <w:rFonts w:ascii="Arial" w:hAnsi="Arial" w:cs="Arial"/>
        </w:rPr>
        <w:t xml:space="preserve">, which I am a frequent user of. There is issue sometimes, </w:t>
      </w:r>
      <w:r w:rsidR="00A4764E">
        <w:rPr>
          <w:rFonts w:ascii="Arial" w:hAnsi="Arial" w:cs="Arial"/>
        </w:rPr>
        <w:t xml:space="preserve">when </w:t>
      </w:r>
      <w:r w:rsidRPr="00A4764E">
        <w:rPr>
          <w:rFonts w:ascii="Arial" w:hAnsi="Arial" w:cs="Arial"/>
        </w:rPr>
        <w:t xml:space="preserve">they would update their website, and sometimes the search bar in that site stops working when they spend a week updating something in their websites. This effectively renders users completely incapable of modifying or adding new playlist to their </w:t>
      </w:r>
      <w:r w:rsidR="000A5F83" w:rsidRPr="00A4764E">
        <w:rPr>
          <w:rFonts w:ascii="Arial" w:hAnsi="Arial" w:cs="Arial"/>
        </w:rPr>
        <w:t xml:space="preserve">session information (stored </w:t>
      </w:r>
      <w:proofErr w:type="gramStart"/>
      <w:r w:rsidR="000A5F83" w:rsidRPr="00A4764E">
        <w:rPr>
          <w:rFonts w:ascii="Arial" w:hAnsi="Arial" w:cs="Arial"/>
        </w:rPr>
        <w:t>in .</w:t>
      </w:r>
      <w:proofErr w:type="spellStart"/>
      <w:r w:rsidR="000A5F83" w:rsidRPr="00A4764E">
        <w:rPr>
          <w:rFonts w:ascii="Arial" w:hAnsi="Arial" w:cs="Arial"/>
        </w:rPr>
        <w:t>youtubeonrepeat</w:t>
      </w:r>
      <w:proofErr w:type="spellEnd"/>
      <w:proofErr w:type="gramEnd"/>
      <w:r w:rsidR="000A5F83" w:rsidRPr="00A4764E">
        <w:rPr>
          <w:rFonts w:ascii="Arial" w:hAnsi="Arial" w:cs="Arial"/>
        </w:rPr>
        <w:t xml:space="preserve">). </w:t>
      </w:r>
      <w:r w:rsidR="00024744" w:rsidRPr="00A4764E">
        <w:rPr>
          <w:rFonts w:ascii="Arial" w:hAnsi="Arial" w:cs="Arial"/>
        </w:rPr>
        <w:t>Also,</w:t>
      </w:r>
      <w:r w:rsidR="000A5F83" w:rsidRPr="00A4764E">
        <w:rPr>
          <w:rFonts w:ascii="Arial" w:hAnsi="Arial" w:cs="Arial"/>
        </w:rPr>
        <w:t xml:space="preserve"> their website is designed so that you cannot save the same video in the same playlist more than once. This file format, after studying it was simply a JSON object, and the field </w:t>
      </w:r>
      <w:proofErr w:type="spellStart"/>
      <w:r w:rsidR="000A5F83" w:rsidRPr="00A4764E">
        <w:rPr>
          <w:rFonts w:ascii="Arial" w:hAnsi="Arial" w:cs="Arial"/>
        </w:rPr>
        <w:t>JSON_</w:t>
      </w:r>
      <w:proofErr w:type="gramStart"/>
      <w:r w:rsidR="000A5F83" w:rsidRPr="00A4764E">
        <w:rPr>
          <w:rFonts w:ascii="Arial" w:hAnsi="Arial" w:cs="Arial"/>
        </w:rPr>
        <w:t>data</w:t>
      </w:r>
      <w:r w:rsidR="000A5F83" w:rsidRPr="00A4764E">
        <w:rPr>
          <w:rFonts w:ascii="Arial" w:hAnsi="Arial" w:cs="Arial"/>
        </w:rPr>
        <w:t>.userdata</w:t>
      </w:r>
      <w:proofErr w:type="gramEnd"/>
      <w:r w:rsidR="000A5F83" w:rsidRPr="00A4764E">
        <w:rPr>
          <w:rFonts w:ascii="Arial" w:hAnsi="Arial" w:cs="Arial"/>
        </w:rPr>
        <w:t>.playlists</w:t>
      </w:r>
      <w:proofErr w:type="spellEnd"/>
      <w:r w:rsidR="000A5F83" w:rsidRPr="00A4764E">
        <w:rPr>
          <w:rFonts w:ascii="Arial" w:hAnsi="Arial" w:cs="Arial"/>
        </w:rPr>
        <w:t xml:space="preserve"> contained the list of all the playlists the user has saved </w:t>
      </w:r>
      <w:r w:rsidR="00024744" w:rsidRPr="00A4764E">
        <w:rPr>
          <w:rFonts w:ascii="Arial" w:hAnsi="Arial" w:cs="Arial"/>
        </w:rPr>
        <w:t>as</w:t>
      </w:r>
      <w:r w:rsidR="000A5F83" w:rsidRPr="00A4764E">
        <w:rPr>
          <w:rFonts w:ascii="Arial" w:hAnsi="Arial" w:cs="Arial"/>
        </w:rPr>
        <w:t xml:space="preserve"> a list of JSON arrays. </w:t>
      </w:r>
      <w:r w:rsidR="00284838" w:rsidRPr="00A4764E">
        <w:rPr>
          <w:rFonts w:ascii="Arial" w:hAnsi="Arial" w:cs="Arial"/>
        </w:rPr>
        <w:t xml:space="preserve">These JSON arrays contained the </w:t>
      </w:r>
      <w:proofErr w:type="spellStart"/>
      <w:r w:rsidR="00284838" w:rsidRPr="00A4764E">
        <w:rPr>
          <w:rFonts w:ascii="Arial" w:hAnsi="Arial" w:cs="Arial"/>
        </w:rPr>
        <w:t>youtube</w:t>
      </w:r>
      <w:proofErr w:type="spellEnd"/>
      <w:r w:rsidR="00284838" w:rsidRPr="00A4764E">
        <w:rPr>
          <w:rFonts w:ascii="Arial" w:hAnsi="Arial" w:cs="Arial"/>
        </w:rPr>
        <w:t xml:space="preserve"> </w:t>
      </w:r>
      <w:proofErr w:type="spellStart"/>
      <w:r w:rsidR="00284838" w:rsidRPr="00A4764E">
        <w:rPr>
          <w:rFonts w:ascii="Arial" w:hAnsi="Arial" w:cs="Arial"/>
        </w:rPr>
        <w:t>videoID</w:t>
      </w:r>
      <w:proofErr w:type="spellEnd"/>
      <w:r w:rsidR="00284838" w:rsidRPr="00A4764E">
        <w:rPr>
          <w:rFonts w:ascii="Arial" w:hAnsi="Arial" w:cs="Arial"/>
        </w:rPr>
        <w:t xml:space="preserve"> </w:t>
      </w:r>
      <w:r w:rsidR="008C2DB7">
        <w:rPr>
          <w:rFonts w:ascii="Arial" w:hAnsi="Arial" w:cs="Arial"/>
        </w:rPr>
        <w:t xml:space="preserve">(the </w:t>
      </w:r>
      <w:r w:rsidR="00845905" w:rsidRPr="00845905">
        <w:rPr>
          <w:rFonts w:ascii="Arial" w:hAnsi="Arial" w:cs="Arial"/>
        </w:rPr>
        <w:t>obfuscated</w:t>
      </w:r>
      <w:r w:rsidR="00845905" w:rsidRPr="00845905">
        <w:rPr>
          <w:rFonts w:ascii="Arial" w:hAnsi="Arial" w:cs="Arial"/>
        </w:rPr>
        <w:t xml:space="preserve"> </w:t>
      </w:r>
      <w:r w:rsidR="008C2DB7">
        <w:rPr>
          <w:rFonts w:ascii="Arial" w:hAnsi="Arial" w:cs="Arial"/>
        </w:rPr>
        <w:t xml:space="preserve">code at the </w:t>
      </w:r>
      <w:r w:rsidR="00845905">
        <w:rPr>
          <w:rFonts w:ascii="Arial" w:hAnsi="Arial" w:cs="Arial"/>
        </w:rPr>
        <w:t>end</w:t>
      </w:r>
      <w:r w:rsidR="008C2DB7">
        <w:rPr>
          <w:rFonts w:ascii="Arial" w:hAnsi="Arial" w:cs="Arial"/>
        </w:rPr>
        <w:t xml:space="preserve"> of a </w:t>
      </w:r>
      <w:r w:rsidR="00114994">
        <w:rPr>
          <w:rFonts w:ascii="Arial" w:hAnsi="Arial" w:cs="Arial"/>
        </w:rPr>
        <w:t>YouTube</w:t>
      </w:r>
      <w:r w:rsidR="008C2DB7">
        <w:rPr>
          <w:rFonts w:ascii="Arial" w:hAnsi="Arial" w:cs="Arial"/>
        </w:rPr>
        <w:t xml:space="preserve"> link) </w:t>
      </w:r>
      <w:r w:rsidR="00284838" w:rsidRPr="00A4764E">
        <w:rPr>
          <w:rFonts w:ascii="Arial" w:hAnsi="Arial" w:cs="Arial"/>
        </w:rPr>
        <w:t>and the title of the video.</w:t>
      </w:r>
    </w:p>
    <w:p w14:paraId="6B3B7421" w14:textId="4CA997B9" w:rsidR="00284838" w:rsidRPr="00A4764E" w:rsidRDefault="00284838" w:rsidP="00024744">
      <w:pPr>
        <w:ind w:firstLine="720"/>
        <w:rPr>
          <w:rFonts w:ascii="Arial" w:hAnsi="Arial" w:cs="Arial"/>
        </w:rPr>
      </w:pPr>
      <w:r w:rsidRPr="00A4764E">
        <w:rPr>
          <w:rFonts w:ascii="Arial" w:hAnsi="Arial" w:cs="Arial"/>
        </w:rPr>
        <w:t xml:space="preserve">The way I designed my tool was to use the Web API’s </w:t>
      </w:r>
      <w:proofErr w:type="spellStart"/>
      <w:proofErr w:type="gramStart"/>
      <w:r w:rsidRPr="00A4764E">
        <w:rPr>
          <w:rFonts w:ascii="Arial" w:hAnsi="Arial" w:cs="Arial"/>
        </w:rPr>
        <w:t>FileReader</w:t>
      </w:r>
      <w:proofErr w:type="spellEnd"/>
      <w:r w:rsidRPr="00A4764E">
        <w:rPr>
          <w:rFonts w:ascii="Arial" w:hAnsi="Arial" w:cs="Arial"/>
        </w:rPr>
        <w:t>(</w:t>
      </w:r>
      <w:proofErr w:type="gramEnd"/>
      <w:r w:rsidRPr="00A4764E">
        <w:rPr>
          <w:rFonts w:ascii="Arial" w:hAnsi="Arial" w:cs="Arial"/>
        </w:rPr>
        <w:t xml:space="preserve">) object to read local client’s </w:t>
      </w:r>
      <w:r w:rsidRPr="00A4764E">
        <w:rPr>
          <w:rFonts w:ascii="Arial" w:hAnsi="Arial" w:cs="Arial"/>
        </w:rPr>
        <w:t>.</w:t>
      </w:r>
      <w:proofErr w:type="spellStart"/>
      <w:r w:rsidRPr="00A4764E">
        <w:rPr>
          <w:rFonts w:ascii="Arial" w:hAnsi="Arial" w:cs="Arial"/>
        </w:rPr>
        <w:t>youtubeonrepeat</w:t>
      </w:r>
      <w:proofErr w:type="spellEnd"/>
      <w:r w:rsidRPr="00A4764E">
        <w:rPr>
          <w:rFonts w:ascii="Arial" w:hAnsi="Arial" w:cs="Arial"/>
        </w:rPr>
        <w:t xml:space="preserve"> file. Once the client uploads the file, the user can click “Add new video via DOM” to add input fields for the new playlist’s name, the </w:t>
      </w:r>
      <w:proofErr w:type="spellStart"/>
      <w:r w:rsidRPr="00A4764E">
        <w:rPr>
          <w:rFonts w:ascii="Arial" w:hAnsi="Arial" w:cs="Arial"/>
        </w:rPr>
        <w:t>youtube</w:t>
      </w:r>
      <w:proofErr w:type="spellEnd"/>
      <w:r w:rsidRPr="00A4764E">
        <w:rPr>
          <w:rFonts w:ascii="Arial" w:hAnsi="Arial" w:cs="Arial"/>
        </w:rPr>
        <w:t xml:space="preserve"> video titles, and the links. Once they fill the input fields in, they simply need to click the “Create File” button. The text field will be populated with the new JSON contents to be stored in </w:t>
      </w:r>
      <w:proofErr w:type="gramStart"/>
      <w:r w:rsidRPr="00A4764E">
        <w:rPr>
          <w:rFonts w:ascii="Arial" w:hAnsi="Arial" w:cs="Arial"/>
        </w:rPr>
        <w:t xml:space="preserve">the </w:t>
      </w:r>
      <w:r w:rsidRPr="00A4764E">
        <w:rPr>
          <w:rFonts w:ascii="Arial" w:hAnsi="Arial" w:cs="Arial"/>
        </w:rPr>
        <w:t>.</w:t>
      </w:r>
      <w:proofErr w:type="spellStart"/>
      <w:r w:rsidRPr="00A4764E">
        <w:rPr>
          <w:rFonts w:ascii="Arial" w:hAnsi="Arial" w:cs="Arial"/>
        </w:rPr>
        <w:t>youtubeonrepeat</w:t>
      </w:r>
      <w:proofErr w:type="spellEnd"/>
      <w:proofErr w:type="gramEnd"/>
      <w:r w:rsidRPr="00A4764E">
        <w:rPr>
          <w:rFonts w:ascii="Arial" w:hAnsi="Arial" w:cs="Arial"/>
        </w:rPr>
        <w:t xml:space="preserve"> file</w:t>
      </w:r>
      <w:r w:rsidRPr="00A4764E">
        <w:rPr>
          <w:rFonts w:ascii="Arial" w:hAnsi="Arial" w:cs="Arial"/>
        </w:rPr>
        <w:t xml:space="preserve">. Once the user saves this data in </w:t>
      </w:r>
      <w:proofErr w:type="gramStart"/>
      <w:r w:rsidRPr="00A4764E">
        <w:rPr>
          <w:rFonts w:ascii="Arial" w:hAnsi="Arial" w:cs="Arial"/>
        </w:rPr>
        <w:t xml:space="preserve">any </w:t>
      </w:r>
      <w:r w:rsidRPr="00A4764E">
        <w:rPr>
          <w:rFonts w:ascii="Arial" w:hAnsi="Arial" w:cs="Arial"/>
        </w:rPr>
        <w:t>.</w:t>
      </w:r>
      <w:proofErr w:type="spellStart"/>
      <w:r w:rsidRPr="00A4764E">
        <w:rPr>
          <w:rFonts w:ascii="Arial" w:hAnsi="Arial" w:cs="Arial"/>
        </w:rPr>
        <w:t>youtubeonrepeat</w:t>
      </w:r>
      <w:proofErr w:type="spellEnd"/>
      <w:proofErr w:type="gramEnd"/>
      <w:r w:rsidRPr="00A4764E">
        <w:rPr>
          <w:rFonts w:ascii="Arial" w:hAnsi="Arial" w:cs="Arial"/>
        </w:rPr>
        <w:t xml:space="preserve"> file</w:t>
      </w:r>
      <w:r w:rsidRPr="00A4764E">
        <w:rPr>
          <w:rFonts w:ascii="Arial" w:hAnsi="Arial" w:cs="Arial"/>
        </w:rPr>
        <w:t xml:space="preserve"> of their liking, the just need to go to </w:t>
      </w:r>
      <w:hyperlink r:id="rId11" w:history="1">
        <w:r w:rsidRPr="00A4764E">
          <w:rPr>
            <w:rStyle w:val="Hyperlink"/>
            <w:rFonts w:ascii="Arial" w:hAnsi="Arial" w:cs="Arial"/>
          </w:rPr>
          <w:t>www.youtubeonrepeat.com</w:t>
        </w:r>
      </w:hyperlink>
      <w:r w:rsidRPr="00A4764E">
        <w:rPr>
          <w:rFonts w:ascii="Arial" w:hAnsi="Arial" w:cs="Arial"/>
        </w:rPr>
        <w:t xml:space="preserve">, </w:t>
      </w:r>
      <w:r w:rsidR="00DA61D5" w:rsidRPr="00A4764E">
        <w:rPr>
          <w:rFonts w:ascii="Arial" w:hAnsi="Arial" w:cs="Arial"/>
        </w:rPr>
        <w:t>and upload the file containing this JSON data. Now the new playlist should be available for use. Make sure to add your favourite video multiple times since their website does not allow same video multiple times in the same playlist!</w:t>
      </w:r>
    </w:p>
    <w:p w14:paraId="02E63FF0" w14:textId="6D5E246F" w:rsidR="00DA61D5" w:rsidRPr="00A4764E" w:rsidRDefault="000724AC" w:rsidP="00024744">
      <w:pPr>
        <w:ind w:firstLine="720"/>
        <w:rPr>
          <w:rFonts w:ascii="Arial" w:hAnsi="Arial" w:cs="Arial"/>
        </w:rPr>
      </w:pPr>
      <w:r w:rsidRPr="00A4764E">
        <w:rPr>
          <w:rFonts w:ascii="Arial" w:hAnsi="Arial" w:cs="Arial"/>
        </w:rPr>
        <w:t>Also,</w:t>
      </w:r>
      <w:r w:rsidR="000E7BD4" w:rsidRPr="00A4764E">
        <w:rPr>
          <w:rFonts w:ascii="Arial" w:hAnsi="Arial" w:cs="Arial"/>
        </w:rPr>
        <w:t xml:space="preserve"> if you need a sample </w:t>
      </w:r>
      <w:proofErr w:type="spellStart"/>
      <w:r w:rsidR="000E7BD4" w:rsidRPr="00A4764E">
        <w:rPr>
          <w:rFonts w:ascii="Arial" w:hAnsi="Arial" w:cs="Arial"/>
        </w:rPr>
        <w:t>Youtubeonrepeat</w:t>
      </w:r>
      <w:proofErr w:type="spellEnd"/>
      <w:r w:rsidR="000E7BD4" w:rsidRPr="00A4764E">
        <w:rPr>
          <w:rFonts w:ascii="Arial" w:hAnsi="Arial" w:cs="Arial"/>
        </w:rPr>
        <w:t xml:space="preserve"> File to </w:t>
      </w:r>
      <w:r w:rsidR="00114994">
        <w:rPr>
          <w:rFonts w:ascii="Arial" w:hAnsi="Arial" w:cs="Arial"/>
        </w:rPr>
        <w:t>test the app</w:t>
      </w:r>
      <w:r w:rsidR="000E7BD4" w:rsidRPr="00A4764E">
        <w:rPr>
          <w:rFonts w:ascii="Arial" w:hAnsi="Arial" w:cs="Arial"/>
        </w:rPr>
        <w:t xml:space="preserve"> with, click on the “Sample </w:t>
      </w:r>
      <w:proofErr w:type="spellStart"/>
      <w:r w:rsidR="000E7BD4" w:rsidRPr="00A4764E">
        <w:rPr>
          <w:rFonts w:ascii="Arial" w:hAnsi="Arial" w:cs="Arial"/>
        </w:rPr>
        <w:t>Youtubeonrepeat</w:t>
      </w:r>
      <w:proofErr w:type="spellEnd"/>
      <w:r w:rsidR="000E7BD4" w:rsidRPr="00A4764E">
        <w:rPr>
          <w:rFonts w:ascii="Arial" w:hAnsi="Arial" w:cs="Arial"/>
        </w:rPr>
        <w:t xml:space="preserve"> File” tab to create a sample file with that link’s JSON data.</w:t>
      </w:r>
      <w:r w:rsidR="0017701A" w:rsidRPr="00A4764E">
        <w:rPr>
          <w:rFonts w:ascii="Arial" w:hAnsi="Arial" w:cs="Arial"/>
        </w:rPr>
        <w:t xml:space="preserve"> It contains couple playlists with cat and dog videos.</w:t>
      </w:r>
    </w:p>
    <w:sectPr w:rsidR="00DA61D5" w:rsidRPr="00A476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4BEF3" w14:textId="77777777" w:rsidR="003027D8" w:rsidRDefault="003027D8" w:rsidP="00D76B9C">
      <w:pPr>
        <w:spacing w:after="0" w:line="240" w:lineRule="auto"/>
      </w:pPr>
      <w:r>
        <w:separator/>
      </w:r>
    </w:p>
  </w:endnote>
  <w:endnote w:type="continuationSeparator" w:id="0">
    <w:p w14:paraId="77591050" w14:textId="77777777" w:rsidR="003027D8" w:rsidRDefault="003027D8" w:rsidP="00D7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2F19D" w14:textId="77777777" w:rsidR="003027D8" w:rsidRDefault="003027D8" w:rsidP="00D76B9C">
      <w:pPr>
        <w:spacing w:after="0" w:line="240" w:lineRule="auto"/>
      </w:pPr>
      <w:r>
        <w:separator/>
      </w:r>
    </w:p>
  </w:footnote>
  <w:footnote w:type="continuationSeparator" w:id="0">
    <w:p w14:paraId="5694BD57" w14:textId="77777777" w:rsidR="003027D8" w:rsidRDefault="003027D8" w:rsidP="00D76B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97"/>
    <w:rsid w:val="000026DB"/>
    <w:rsid w:val="00024744"/>
    <w:rsid w:val="0004729E"/>
    <w:rsid w:val="000724AC"/>
    <w:rsid w:val="00077931"/>
    <w:rsid w:val="0008058F"/>
    <w:rsid w:val="00085CF3"/>
    <w:rsid w:val="00093CFA"/>
    <w:rsid w:val="000A013C"/>
    <w:rsid w:val="000A5F83"/>
    <w:rsid w:val="000B3827"/>
    <w:rsid w:val="000B5033"/>
    <w:rsid w:val="000C53F7"/>
    <w:rsid w:val="000C541D"/>
    <w:rsid w:val="000E0659"/>
    <w:rsid w:val="000E5C05"/>
    <w:rsid w:val="000E6C70"/>
    <w:rsid w:val="000E7BD4"/>
    <w:rsid w:val="000F06A4"/>
    <w:rsid w:val="000F4B3E"/>
    <w:rsid w:val="00101A8F"/>
    <w:rsid w:val="00101D82"/>
    <w:rsid w:val="00104399"/>
    <w:rsid w:val="0010581B"/>
    <w:rsid w:val="00105B52"/>
    <w:rsid w:val="00114994"/>
    <w:rsid w:val="001410E7"/>
    <w:rsid w:val="001535CC"/>
    <w:rsid w:val="00163E95"/>
    <w:rsid w:val="0016456A"/>
    <w:rsid w:val="0017701A"/>
    <w:rsid w:val="00184AF1"/>
    <w:rsid w:val="00194AE0"/>
    <w:rsid w:val="001D1FCC"/>
    <w:rsid w:val="001D31D2"/>
    <w:rsid w:val="00206F9D"/>
    <w:rsid w:val="00227223"/>
    <w:rsid w:val="00236687"/>
    <w:rsid w:val="00243E83"/>
    <w:rsid w:val="00272A1D"/>
    <w:rsid w:val="00284838"/>
    <w:rsid w:val="00285B15"/>
    <w:rsid w:val="002A2E8D"/>
    <w:rsid w:val="002A3A8F"/>
    <w:rsid w:val="002B39FF"/>
    <w:rsid w:val="002D2020"/>
    <w:rsid w:val="002D273C"/>
    <w:rsid w:val="002D39B7"/>
    <w:rsid w:val="003027D8"/>
    <w:rsid w:val="0031178B"/>
    <w:rsid w:val="003373DF"/>
    <w:rsid w:val="003533E5"/>
    <w:rsid w:val="00355610"/>
    <w:rsid w:val="0037411A"/>
    <w:rsid w:val="003741FC"/>
    <w:rsid w:val="00381165"/>
    <w:rsid w:val="00381A15"/>
    <w:rsid w:val="00395339"/>
    <w:rsid w:val="003A0EA0"/>
    <w:rsid w:val="003B6A7F"/>
    <w:rsid w:val="003D1BB2"/>
    <w:rsid w:val="003F0BD5"/>
    <w:rsid w:val="00412DE9"/>
    <w:rsid w:val="0041340B"/>
    <w:rsid w:val="00417961"/>
    <w:rsid w:val="0042721B"/>
    <w:rsid w:val="00431CA5"/>
    <w:rsid w:val="0046580F"/>
    <w:rsid w:val="00485538"/>
    <w:rsid w:val="00485958"/>
    <w:rsid w:val="00490B15"/>
    <w:rsid w:val="00495BA4"/>
    <w:rsid w:val="004B3941"/>
    <w:rsid w:val="004B4292"/>
    <w:rsid w:val="004C0D99"/>
    <w:rsid w:val="004C2E65"/>
    <w:rsid w:val="004F78D5"/>
    <w:rsid w:val="00514761"/>
    <w:rsid w:val="0053397A"/>
    <w:rsid w:val="0054607C"/>
    <w:rsid w:val="005474F7"/>
    <w:rsid w:val="005651FD"/>
    <w:rsid w:val="00573888"/>
    <w:rsid w:val="00590097"/>
    <w:rsid w:val="005A3631"/>
    <w:rsid w:val="005A6006"/>
    <w:rsid w:val="005C04D4"/>
    <w:rsid w:val="005C55AF"/>
    <w:rsid w:val="005D6CCD"/>
    <w:rsid w:val="005D6D67"/>
    <w:rsid w:val="005E2AAE"/>
    <w:rsid w:val="005E6CE8"/>
    <w:rsid w:val="005E73E5"/>
    <w:rsid w:val="005F2888"/>
    <w:rsid w:val="005F360B"/>
    <w:rsid w:val="005F4AE5"/>
    <w:rsid w:val="0061126E"/>
    <w:rsid w:val="00651904"/>
    <w:rsid w:val="00653856"/>
    <w:rsid w:val="006720F9"/>
    <w:rsid w:val="006850FF"/>
    <w:rsid w:val="006A132C"/>
    <w:rsid w:val="006B4B89"/>
    <w:rsid w:val="00700C18"/>
    <w:rsid w:val="0071437C"/>
    <w:rsid w:val="00721D97"/>
    <w:rsid w:val="00723579"/>
    <w:rsid w:val="0073183C"/>
    <w:rsid w:val="00731F48"/>
    <w:rsid w:val="00736F22"/>
    <w:rsid w:val="00747B34"/>
    <w:rsid w:val="00750FEA"/>
    <w:rsid w:val="00780F24"/>
    <w:rsid w:val="007823CD"/>
    <w:rsid w:val="00795E5A"/>
    <w:rsid w:val="007964B1"/>
    <w:rsid w:val="007A2C90"/>
    <w:rsid w:val="007A5D5B"/>
    <w:rsid w:val="007A70EE"/>
    <w:rsid w:val="007B7FEB"/>
    <w:rsid w:val="007C7AE3"/>
    <w:rsid w:val="0080378F"/>
    <w:rsid w:val="008169C8"/>
    <w:rsid w:val="00820C2D"/>
    <w:rsid w:val="008244F5"/>
    <w:rsid w:val="00845905"/>
    <w:rsid w:val="008528C4"/>
    <w:rsid w:val="008737A1"/>
    <w:rsid w:val="0088022B"/>
    <w:rsid w:val="00880808"/>
    <w:rsid w:val="00895297"/>
    <w:rsid w:val="008B07DC"/>
    <w:rsid w:val="008C2DB7"/>
    <w:rsid w:val="008D474A"/>
    <w:rsid w:val="008E46B6"/>
    <w:rsid w:val="008F5DD2"/>
    <w:rsid w:val="00902EB7"/>
    <w:rsid w:val="00927331"/>
    <w:rsid w:val="009403A8"/>
    <w:rsid w:val="00954F70"/>
    <w:rsid w:val="00960CFC"/>
    <w:rsid w:val="009722CE"/>
    <w:rsid w:val="009812AF"/>
    <w:rsid w:val="009825D2"/>
    <w:rsid w:val="009827AB"/>
    <w:rsid w:val="00986FBB"/>
    <w:rsid w:val="00997384"/>
    <w:rsid w:val="009A0090"/>
    <w:rsid w:val="009A2FC6"/>
    <w:rsid w:val="009A6724"/>
    <w:rsid w:val="009D7B06"/>
    <w:rsid w:val="009F3C3A"/>
    <w:rsid w:val="00A23217"/>
    <w:rsid w:val="00A4764E"/>
    <w:rsid w:val="00A506A2"/>
    <w:rsid w:val="00A57CC2"/>
    <w:rsid w:val="00A61918"/>
    <w:rsid w:val="00A62E0E"/>
    <w:rsid w:val="00A6701D"/>
    <w:rsid w:val="00A762D0"/>
    <w:rsid w:val="00A76772"/>
    <w:rsid w:val="00A932B4"/>
    <w:rsid w:val="00A94A18"/>
    <w:rsid w:val="00A95878"/>
    <w:rsid w:val="00AA51A9"/>
    <w:rsid w:val="00AE38F9"/>
    <w:rsid w:val="00AE3AFB"/>
    <w:rsid w:val="00B2082F"/>
    <w:rsid w:val="00B428AD"/>
    <w:rsid w:val="00B870E8"/>
    <w:rsid w:val="00B94B17"/>
    <w:rsid w:val="00B962AD"/>
    <w:rsid w:val="00BA6711"/>
    <w:rsid w:val="00BA7C73"/>
    <w:rsid w:val="00BC2A46"/>
    <w:rsid w:val="00BC64BD"/>
    <w:rsid w:val="00BE1823"/>
    <w:rsid w:val="00BE56C1"/>
    <w:rsid w:val="00BF0D93"/>
    <w:rsid w:val="00C22735"/>
    <w:rsid w:val="00C36C90"/>
    <w:rsid w:val="00C5060D"/>
    <w:rsid w:val="00C7701D"/>
    <w:rsid w:val="00C848A2"/>
    <w:rsid w:val="00C91FD6"/>
    <w:rsid w:val="00C93F81"/>
    <w:rsid w:val="00CA29D5"/>
    <w:rsid w:val="00CB435D"/>
    <w:rsid w:val="00CD0B8C"/>
    <w:rsid w:val="00CD5B77"/>
    <w:rsid w:val="00CD6E10"/>
    <w:rsid w:val="00CD7A01"/>
    <w:rsid w:val="00CE5FAD"/>
    <w:rsid w:val="00D107EC"/>
    <w:rsid w:val="00D11729"/>
    <w:rsid w:val="00D1597E"/>
    <w:rsid w:val="00D20D3E"/>
    <w:rsid w:val="00D22B59"/>
    <w:rsid w:val="00D56C18"/>
    <w:rsid w:val="00D70E1D"/>
    <w:rsid w:val="00D73309"/>
    <w:rsid w:val="00D74E05"/>
    <w:rsid w:val="00D75757"/>
    <w:rsid w:val="00D76B9C"/>
    <w:rsid w:val="00D8258B"/>
    <w:rsid w:val="00D86552"/>
    <w:rsid w:val="00D91EA5"/>
    <w:rsid w:val="00D94D8B"/>
    <w:rsid w:val="00DA61D5"/>
    <w:rsid w:val="00DD103F"/>
    <w:rsid w:val="00DE62D4"/>
    <w:rsid w:val="00E00459"/>
    <w:rsid w:val="00E01440"/>
    <w:rsid w:val="00E10633"/>
    <w:rsid w:val="00E242D4"/>
    <w:rsid w:val="00E257B3"/>
    <w:rsid w:val="00E400EB"/>
    <w:rsid w:val="00E65098"/>
    <w:rsid w:val="00E74F51"/>
    <w:rsid w:val="00E86F2D"/>
    <w:rsid w:val="00E9616C"/>
    <w:rsid w:val="00E96372"/>
    <w:rsid w:val="00EB2A61"/>
    <w:rsid w:val="00EE113C"/>
    <w:rsid w:val="00EE3B64"/>
    <w:rsid w:val="00EF7465"/>
    <w:rsid w:val="00F242B1"/>
    <w:rsid w:val="00F36891"/>
    <w:rsid w:val="00F40A18"/>
    <w:rsid w:val="00F42BA9"/>
    <w:rsid w:val="00F607E8"/>
    <w:rsid w:val="00F608C0"/>
    <w:rsid w:val="00F87760"/>
    <w:rsid w:val="00F87F94"/>
    <w:rsid w:val="00FA0571"/>
    <w:rsid w:val="00FC01D6"/>
    <w:rsid w:val="00FC2F73"/>
    <w:rsid w:val="00FD4FF7"/>
    <w:rsid w:val="00FF1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2FED"/>
  <w15:chartTrackingRefBased/>
  <w15:docId w15:val="{9A1007D3-3A32-4595-AFFA-A6181F2A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761"/>
    <w:rPr>
      <w:color w:val="0563C1" w:themeColor="hyperlink"/>
      <w:u w:val="single"/>
    </w:rPr>
  </w:style>
  <w:style w:type="character" w:styleId="UnresolvedMention">
    <w:name w:val="Unresolved Mention"/>
    <w:basedOn w:val="DefaultParagraphFont"/>
    <w:uiPriority w:val="99"/>
    <w:semiHidden/>
    <w:unhideWhenUsed/>
    <w:rsid w:val="00514761"/>
    <w:rPr>
      <w:color w:val="605E5C"/>
      <w:shd w:val="clear" w:color="auto" w:fill="E1DFDD"/>
    </w:rPr>
  </w:style>
  <w:style w:type="table" w:styleId="TableGrid">
    <w:name w:val="Table Grid"/>
    <w:basedOn w:val="TableNormal"/>
    <w:uiPriority w:val="39"/>
    <w:rsid w:val="00243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9C"/>
  </w:style>
  <w:style w:type="paragraph" w:styleId="Footer">
    <w:name w:val="footer"/>
    <w:basedOn w:val="Normal"/>
    <w:link w:val="FooterChar"/>
    <w:uiPriority w:val="99"/>
    <w:unhideWhenUsed/>
    <w:rsid w:val="00D76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9C"/>
  </w:style>
  <w:style w:type="character" w:styleId="PlaceholderText">
    <w:name w:val="Placeholder Text"/>
    <w:basedOn w:val="DefaultParagraphFont"/>
    <w:uiPriority w:val="99"/>
    <w:semiHidden/>
    <w:rsid w:val="00A95878"/>
    <w:rPr>
      <w:color w:val="808080"/>
    </w:rPr>
  </w:style>
  <w:style w:type="character" w:styleId="FollowedHyperlink">
    <w:name w:val="FollowedHyperlink"/>
    <w:basedOn w:val="DefaultParagraphFont"/>
    <w:uiPriority w:val="99"/>
    <w:semiHidden/>
    <w:unhideWhenUsed/>
    <w:rsid w:val="00A476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1935">
      <w:bodyDiv w:val="1"/>
      <w:marLeft w:val="0"/>
      <w:marRight w:val="0"/>
      <w:marTop w:val="0"/>
      <w:marBottom w:val="0"/>
      <w:divBdr>
        <w:top w:val="none" w:sz="0" w:space="0" w:color="auto"/>
        <w:left w:val="none" w:sz="0" w:space="0" w:color="auto"/>
        <w:bottom w:val="none" w:sz="0" w:space="0" w:color="auto"/>
        <w:right w:val="none" w:sz="0" w:space="0" w:color="auto"/>
      </w:divBdr>
      <w:divsChild>
        <w:div w:id="1642879779">
          <w:marLeft w:val="0"/>
          <w:marRight w:val="0"/>
          <w:marTop w:val="0"/>
          <w:marBottom w:val="30"/>
          <w:divBdr>
            <w:top w:val="none" w:sz="0" w:space="0" w:color="auto"/>
            <w:left w:val="none" w:sz="0" w:space="0" w:color="auto"/>
            <w:bottom w:val="none" w:sz="0" w:space="0" w:color="auto"/>
            <w:right w:val="none" w:sz="0" w:space="0" w:color="auto"/>
          </w:divBdr>
        </w:div>
      </w:divsChild>
    </w:div>
    <w:div w:id="192773934">
      <w:bodyDiv w:val="1"/>
      <w:marLeft w:val="0"/>
      <w:marRight w:val="0"/>
      <w:marTop w:val="0"/>
      <w:marBottom w:val="0"/>
      <w:divBdr>
        <w:top w:val="none" w:sz="0" w:space="0" w:color="auto"/>
        <w:left w:val="none" w:sz="0" w:space="0" w:color="auto"/>
        <w:bottom w:val="none" w:sz="0" w:space="0" w:color="auto"/>
        <w:right w:val="none" w:sz="0" w:space="0" w:color="auto"/>
      </w:divBdr>
      <w:divsChild>
        <w:div w:id="987317633">
          <w:marLeft w:val="0"/>
          <w:marRight w:val="0"/>
          <w:marTop w:val="0"/>
          <w:marBottom w:val="30"/>
          <w:divBdr>
            <w:top w:val="none" w:sz="0" w:space="0" w:color="auto"/>
            <w:left w:val="none" w:sz="0" w:space="0" w:color="auto"/>
            <w:bottom w:val="none" w:sz="0" w:space="0" w:color="auto"/>
            <w:right w:val="none" w:sz="0" w:space="0" w:color="auto"/>
          </w:divBdr>
        </w:div>
      </w:divsChild>
    </w:div>
    <w:div w:id="243076239">
      <w:bodyDiv w:val="1"/>
      <w:marLeft w:val="0"/>
      <w:marRight w:val="0"/>
      <w:marTop w:val="0"/>
      <w:marBottom w:val="0"/>
      <w:divBdr>
        <w:top w:val="none" w:sz="0" w:space="0" w:color="auto"/>
        <w:left w:val="none" w:sz="0" w:space="0" w:color="auto"/>
        <w:bottom w:val="none" w:sz="0" w:space="0" w:color="auto"/>
        <w:right w:val="none" w:sz="0" w:space="0" w:color="auto"/>
      </w:divBdr>
      <w:divsChild>
        <w:div w:id="1716731575">
          <w:marLeft w:val="0"/>
          <w:marRight w:val="0"/>
          <w:marTop w:val="0"/>
          <w:marBottom w:val="30"/>
          <w:divBdr>
            <w:top w:val="none" w:sz="0" w:space="0" w:color="auto"/>
            <w:left w:val="none" w:sz="0" w:space="0" w:color="auto"/>
            <w:bottom w:val="none" w:sz="0" w:space="0" w:color="auto"/>
            <w:right w:val="none" w:sz="0" w:space="0" w:color="auto"/>
          </w:divBdr>
        </w:div>
      </w:divsChild>
    </w:div>
    <w:div w:id="246620238">
      <w:bodyDiv w:val="1"/>
      <w:marLeft w:val="0"/>
      <w:marRight w:val="0"/>
      <w:marTop w:val="0"/>
      <w:marBottom w:val="0"/>
      <w:divBdr>
        <w:top w:val="none" w:sz="0" w:space="0" w:color="auto"/>
        <w:left w:val="none" w:sz="0" w:space="0" w:color="auto"/>
        <w:bottom w:val="none" w:sz="0" w:space="0" w:color="auto"/>
        <w:right w:val="none" w:sz="0" w:space="0" w:color="auto"/>
      </w:divBdr>
      <w:divsChild>
        <w:div w:id="513229268">
          <w:marLeft w:val="0"/>
          <w:marRight w:val="0"/>
          <w:marTop w:val="0"/>
          <w:marBottom w:val="30"/>
          <w:divBdr>
            <w:top w:val="none" w:sz="0" w:space="0" w:color="auto"/>
            <w:left w:val="none" w:sz="0" w:space="0" w:color="auto"/>
            <w:bottom w:val="none" w:sz="0" w:space="0" w:color="auto"/>
            <w:right w:val="none" w:sz="0" w:space="0" w:color="auto"/>
          </w:divBdr>
        </w:div>
      </w:divsChild>
    </w:div>
    <w:div w:id="546917684">
      <w:bodyDiv w:val="1"/>
      <w:marLeft w:val="0"/>
      <w:marRight w:val="0"/>
      <w:marTop w:val="0"/>
      <w:marBottom w:val="0"/>
      <w:divBdr>
        <w:top w:val="none" w:sz="0" w:space="0" w:color="auto"/>
        <w:left w:val="none" w:sz="0" w:space="0" w:color="auto"/>
        <w:bottom w:val="none" w:sz="0" w:space="0" w:color="auto"/>
        <w:right w:val="none" w:sz="0" w:space="0" w:color="auto"/>
      </w:divBdr>
      <w:divsChild>
        <w:div w:id="176771906">
          <w:marLeft w:val="0"/>
          <w:marRight w:val="0"/>
          <w:marTop w:val="0"/>
          <w:marBottom w:val="30"/>
          <w:divBdr>
            <w:top w:val="none" w:sz="0" w:space="0" w:color="auto"/>
            <w:left w:val="none" w:sz="0" w:space="0" w:color="auto"/>
            <w:bottom w:val="none" w:sz="0" w:space="0" w:color="auto"/>
            <w:right w:val="none" w:sz="0" w:space="0" w:color="auto"/>
          </w:divBdr>
        </w:div>
      </w:divsChild>
    </w:div>
    <w:div w:id="590700192">
      <w:bodyDiv w:val="1"/>
      <w:marLeft w:val="0"/>
      <w:marRight w:val="0"/>
      <w:marTop w:val="0"/>
      <w:marBottom w:val="0"/>
      <w:divBdr>
        <w:top w:val="none" w:sz="0" w:space="0" w:color="auto"/>
        <w:left w:val="none" w:sz="0" w:space="0" w:color="auto"/>
        <w:bottom w:val="none" w:sz="0" w:space="0" w:color="auto"/>
        <w:right w:val="none" w:sz="0" w:space="0" w:color="auto"/>
      </w:divBdr>
      <w:divsChild>
        <w:div w:id="220481382">
          <w:marLeft w:val="0"/>
          <w:marRight w:val="0"/>
          <w:marTop w:val="0"/>
          <w:marBottom w:val="30"/>
          <w:divBdr>
            <w:top w:val="none" w:sz="0" w:space="0" w:color="auto"/>
            <w:left w:val="none" w:sz="0" w:space="0" w:color="auto"/>
            <w:bottom w:val="none" w:sz="0" w:space="0" w:color="auto"/>
            <w:right w:val="none" w:sz="0" w:space="0" w:color="auto"/>
          </w:divBdr>
        </w:div>
      </w:divsChild>
    </w:div>
    <w:div w:id="698168976">
      <w:bodyDiv w:val="1"/>
      <w:marLeft w:val="0"/>
      <w:marRight w:val="0"/>
      <w:marTop w:val="0"/>
      <w:marBottom w:val="0"/>
      <w:divBdr>
        <w:top w:val="none" w:sz="0" w:space="0" w:color="auto"/>
        <w:left w:val="none" w:sz="0" w:space="0" w:color="auto"/>
        <w:bottom w:val="none" w:sz="0" w:space="0" w:color="auto"/>
        <w:right w:val="none" w:sz="0" w:space="0" w:color="auto"/>
      </w:divBdr>
      <w:divsChild>
        <w:div w:id="1410883728">
          <w:marLeft w:val="0"/>
          <w:marRight w:val="0"/>
          <w:marTop w:val="0"/>
          <w:marBottom w:val="30"/>
          <w:divBdr>
            <w:top w:val="none" w:sz="0" w:space="0" w:color="auto"/>
            <w:left w:val="none" w:sz="0" w:space="0" w:color="auto"/>
            <w:bottom w:val="none" w:sz="0" w:space="0" w:color="auto"/>
            <w:right w:val="none" w:sz="0" w:space="0" w:color="auto"/>
          </w:divBdr>
        </w:div>
      </w:divsChild>
    </w:div>
    <w:div w:id="757794383">
      <w:bodyDiv w:val="1"/>
      <w:marLeft w:val="0"/>
      <w:marRight w:val="0"/>
      <w:marTop w:val="0"/>
      <w:marBottom w:val="0"/>
      <w:divBdr>
        <w:top w:val="none" w:sz="0" w:space="0" w:color="auto"/>
        <w:left w:val="none" w:sz="0" w:space="0" w:color="auto"/>
        <w:bottom w:val="none" w:sz="0" w:space="0" w:color="auto"/>
        <w:right w:val="none" w:sz="0" w:space="0" w:color="auto"/>
      </w:divBdr>
      <w:divsChild>
        <w:div w:id="1741905174">
          <w:marLeft w:val="0"/>
          <w:marRight w:val="0"/>
          <w:marTop w:val="0"/>
          <w:marBottom w:val="30"/>
          <w:divBdr>
            <w:top w:val="none" w:sz="0" w:space="0" w:color="auto"/>
            <w:left w:val="none" w:sz="0" w:space="0" w:color="auto"/>
            <w:bottom w:val="none" w:sz="0" w:space="0" w:color="auto"/>
            <w:right w:val="none" w:sz="0" w:space="0" w:color="auto"/>
          </w:divBdr>
        </w:div>
      </w:divsChild>
    </w:div>
    <w:div w:id="786773063">
      <w:bodyDiv w:val="1"/>
      <w:marLeft w:val="0"/>
      <w:marRight w:val="0"/>
      <w:marTop w:val="0"/>
      <w:marBottom w:val="0"/>
      <w:divBdr>
        <w:top w:val="none" w:sz="0" w:space="0" w:color="auto"/>
        <w:left w:val="none" w:sz="0" w:space="0" w:color="auto"/>
        <w:bottom w:val="none" w:sz="0" w:space="0" w:color="auto"/>
        <w:right w:val="none" w:sz="0" w:space="0" w:color="auto"/>
      </w:divBdr>
      <w:divsChild>
        <w:div w:id="262031710">
          <w:marLeft w:val="0"/>
          <w:marRight w:val="0"/>
          <w:marTop w:val="0"/>
          <w:marBottom w:val="30"/>
          <w:divBdr>
            <w:top w:val="none" w:sz="0" w:space="0" w:color="auto"/>
            <w:left w:val="none" w:sz="0" w:space="0" w:color="auto"/>
            <w:bottom w:val="none" w:sz="0" w:space="0" w:color="auto"/>
            <w:right w:val="none" w:sz="0" w:space="0" w:color="auto"/>
          </w:divBdr>
        </w:div>
      </w:divsChild>
    </w:div>
    <w:div w:id="1243831048">
      <w:bodyDiv w:val="1"/>
      <w:marLeft w:val="0"/>
      <w:marRight w:val="0"/>
      <w:marTop w:val="0"/>
      <w:marBottom w:val="0"/>
      <w:divBdr>
        <w:top w:val="none" w:sz="0" w:space="0" w:color="auto"/>
        <w:left w:val="none" w:sz="0" w:space="0" w:color="auto"/>
        <w:bottom w:val="none" w:sz="0" w:space="0" w:color="auto"/>
        <w:right w:val="none" w:sz="0" w:space="0" w:color="auto"/>
      </w:divBdr>
      <w:divsChild>
        <w:div w:id="1259412757">
          <w:marLeft w:val="0"/>
          <w:marRight w:val="0"/>
          <w:marTop w:val="0"/>
          <w:marBottom w:val="30"/>
          <w:divBdr>
            <w:top w:val="none" w:sz="0" w:space="0" w:color="auto"/>
            <w:left w:val="none" w:sz="0" w:space="0" w:color="auto"/>
            <w:bottom w:val="none" w:sz="0" w:space="0" w:color="auto"/>
            <w:right w:val="none" w:sz="0" w:space="0" w:color="auto"/>
          </w:divBdr>
        </w:div>
      </w:divsChild>
    </w:div>
    <w:div w:id="1267277151">
      <w:bodyDiv w:val="1"/>
      <w:marLeft w:val="0"/>
      <w:marRight w:val="0"/>
      <w:marTop w:val="0"/>
      <w:marBottom w:val="0"/>
      <w:divBdr>
        <w:top w:val="none" w:sz="0" w:space="0" w:color="auto"/>
        <w:left w:val="none" w:sz="0" w:space="0" w:color="auto"/>
        <w:bottom w:val="none" w:sz="0" w:space="0" w:color="auto"/>
        <w:right w:val="none" w:sz="0" w:space="0" w:color="auto"/>
      </w:divBdr>
      <w:divsChild>
        <w:div w:id="397555811">
          <w:marLeft w:val="0"/>
          <w:marRight w:val="0"/>
          <w:marTop w:val="0"/>
          <w:marBottom w:val="30"/>
          <w:divBdr>
            <w:top w:val="none" w:sz="0" w:space="0" w:color="auto"/>
            <w:left w:val="none" w:sz="0" w:space="0" w:color="auto"/>
            <w:bottom w:val="none" w:sz="0" w:space="0" w:color="auto"/>
            <w:right w:val="none" w:sz="0" w:space="0" w:color="auto"/>
          </w:divBdr>
        </w:div>
      </w:divsChild>
    </w:div>
    <w:div w:id="1398625406">
      <w:bodyDiv w:val="1"/>
      <w:marLeft w:val="0"/>
      <w:marRight w:val="0"/>
      <w:marTop w:val="0"/>
      <w:marBottom w:val="0"/>
      <w:divBdr>
        <w:top w:val="none" w:sz="0" w:space="0" w:color="auto"/>
        <w:left w:val="none" w:sz="0" w:space="0" w:color="auto"/>
        <w:bottom w:val="none" w:sz="0" w:space="0" w:color="auto"/>
        <w:right w:val="none" w:sz="0" w:space="0" w:color="auto"/>
      </w:divBdr>
      <w:divsChild>
        <w:div w:id="1642493192">
          <w:marLeft w:val="0"/>
          <w:marRight w:val="0"/>
          <w:marTop w:val="0"/>
          <w:marBottom w:val="30"/>
          <w:divBdr>
            <w:top w:val="none" w:sz="0" w:space="0" w:color="auto"/>
            <w:left w:val="none" w:sz="0" w:space="0" w:color="auto"/>
            <w:bottom w:val="none" w:sz="0" w:space="0" w:color="auto"/>
            <w:right w:val="none" w:sz="0" w:space="0" w:color="auto"/>
          </w:divBdr>
        </w:div>
      </w:divsChild>
    </w:div>
    <w:div w:id="1823546782">
      <w:bodyDiv w:val="1"/>
      <w:marLeft w:val="0"/>
      <w:marRight w:val="0"/>
      <w:marTop w:val="0"/>
      <w:marBottom w:val="0"/>
      <w:divBdr>
        <w:top w:val="none" w:sz="0" w:space="0" w:color="auto"/>
        <w:left w:val="none" w:sz="0" w:space="0" w:color="auto"/>
        <w:bottom w:val="none" w:sz="0" w:space="0" w:color="auto"/>
        <w:right w:val="none" w:sz="0" w:space="0" w:color="auto"/>
      </w:divBdr>
      <w:divsChild>
        <w:div w:id="81920933">
          <w:marLeft w:val="0"/>
          <w:marRight w:val="0"/>
          <w:marTop w:val="0"/>
          <w:marBottom w:val="30"/>
          <w:divBdr>
            <w:top w:val="none" w:sz="0" w:space="0" w:color="auto"/>
            <w:left w:val="none" w:sz="0" w:space="0" w:color="auto"/>
            <w:bottom w:val="none" w:sz="0" w:space="0" w:color="auto"/>
            <w:right w:val="none" w:sz="0" w:space="0" w:color="auto"/>
          </w:divBdr>
        </w:div>
      </w:divsChild>
    </w:div>
    <w:div w:id="1908953246">
      <w:bodyDiv w:val="1"/>
      <w:marLeft w:val="0"/>
      <w:marRight w:val="0"/>
      <w:marTop w:val="0"/>
      <w:marBottom w:val="0"/>
      <w:divBdr>
        <w:top w:val="none" w:sz="0" w:space="0" w:color="auto"/>
        <w:left w:val="none" w:sz="0" w:space="0" w:color="auto"/>
        <w:bottom w:val="none" w:sz="0" w:space="0" w:color="auto"/>
        <w:right w:val="none" w:sz="0" w:space="0" w:color="auto"/>
      </w:divBdr>
      <w:divsChild>
        <w:div w:id="1403331196">
          <w:marLeft w:val="0"/>
          <w:marRight w:val="0"/>
          <w:marTop w:val="0"/>
          <w:marBottom w:val="30"/>
          <w:divBdr>
            <w:top w:val="none" w:sz="0" w:space="0" w:color="auto"/>
            <w:left w:val="none" w:sz="0" w:space="0" w:color="auto"/>
            <w:bottom w:val="none" w:sz="0" w:space="0" w:color="auto"/>
            <w:right w:val="none" w:sz="0" w:space="0" w:color="auto"/>
          </w:divBdr>
        </w:div>
      </w:divsChild>
    </w:div>
    <w:div w:id="2021855865">
      <w:bodyDiv w:val="1"/>
      <w:marLeft w:val="0"/>
      <w:marRight w:val="0"/>
      <w:marTop w:val="0"/>
      <w:marBottom w:val="0"/>
      <w:divBdr>
        <w:top w:val="none" w:sz="0" w:space="0" w:color="auto"/>
        <w:left w:val="none" w:sz="0" w:space="0" w:color="auto"/>
        <w:bottom w:val="none" w:sz="0" w:space="0" w:color="auto"/>
        <w:right w:val="none" w:sz="0" w:space="0" w:color="auto"/>
      </w:divBdr>
      <w:divsChild>
        <w:div w:id="2098742827">
          <w:marLeft w:val="0"/>
          <w:marRight w:val="0"/>
          <w:marTop w:val="0"/>
          <w:marBottom w:val="30"/>
          <w:divBdr>
            <w:top w:val="none" w:sz="0" w:space="0" w:color="auto"/>
            <w:left w:val="none" w:sz="0" w:space="0" w:color="auto"/>
            <w:bottom w:val="none" w:sz="0" w:space="0" w:color="auto"/>
            <w:right w:val="none" w:sz="0" w:space="0" w:color="auto"/>
          </w:divBdr>
        </w:div>
      </w:divsChild>
    </w:div>
    <w:div w:id="2056390806">
      <w:bodyDiv w:val="1"/>
      <w:marLeft w:val="0"/>
      <w:marRight w:val="0"/>
      <w:marTop w:val="0"/>
      <w:marBottom w:val="0"/>
      <w:divBdr>
        <w:top w:val="none" w:sz="0" w:space="0" w:color="auto"/>
        <w:left w:val="none" w:sz="0" w:space="0" w:color="auto"/>
        <w:bottom w:val="none" w:sz="0" w:space="0" w:color="auto"/>
        <w:right w:val="none" w:sz="0" w:space="0" w:color="auto"/>
      </w:divBdr>
      <w:divsChild>
        <w:div w:id="1098792684">
          <w:marLeft w:val="0"/>
          <w:marRight w:val="0"/>
          <w:marTop w:val="0"/>
          <w:marBottom w:val="30"/>
          <w:divBdr>
            <w:top w:val="none" w:sz="0" w:space="0" w:color="auto"/>
            <w:left w:val="none" w:sz="0" w:space="0" w:color="auto"/>
            <w:bottom w:val="none" w:sz="0" w:space="0" w:color="auto"/>
            <w:right w:val="none" w:sz="0" w:space="0" w:color="auto"/>
          </w:divBdr>
        </w:div>
      </w:divsChild>
    </w:div>
    <w:div w:id="2088527718">
      <w:bodyDiv w:val="1"/>
      <w:marLeft w:val="0"/>
      <w:marRight w:val="0"/>
      <w:marTop w:val="0"/>
      <w:marBottom w:val="0"/>
      <w:divBdr>
        <w:top w:val="none" w:sz="0" w:space="0" w:color="auto"/>
        <w:left w:val="none" w:sz="0" w:space="0" w:color="auto"/>
        <w:bottom w:val="none" w:sz="0" w:space="0" w:color="auto"/>
        <w:right w:val="none" w:sz="0" w:space="0" w:color="auto"/>
      </w:divBdr>
      <w:divsChild>
        <w:div w:id="702444835">
          <w:marLeft w:val="0"/>
          <w:marRight w:val="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outubeonrepeat.com" TargetMode="External"/><Relationship Id="rId5" Type="http://schemas.openxmlformats.org/officeDocument/2006/relationships/footnotes" Target="footnotes.xml"/><Relationship Id="rId10" Type="http://schemas.openxmlformats.org/officeDocument/2006/relationships/hyperlink" Target="http://www.youtubeonrepeat.com" TargetMode="External"/><Relationship Id="rId4" Type="http://schemas.openxmlformats.org/officeDocument/2006/relationships/webSettings" Target="webSettings.xml"/><Relationship Id="rId9" Type="http://schemas.openxmlformats.org/officeDocument/2006/relationships/hyperlink" Target="https://homeguides.sfgate.com/manually-calculate-house-payments-96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6F063-8833-4551-8F99-44BFD11E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7</Pages>
  <Words>2784</Words>
  <Characters>15871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Howlader</dc:creator>
  <cp:keywords/>
  <dc:description/>
  <cp:lastModifiedBy>Moshiur Howlader</cp:lastModifiedBy>
  <cp:revision>975</cp:revision>
  <cp:lastPrinted>2018-11-14T07:35:00Z</cp:lastPrinted>
  <dcterms:created xsi:type="dcterms:W3CDTF">2018-11-13T15:27:00Z</dcterms:created>
  <dcterms:modified xsi:type="dcterms:W3CDTF">2018-11-14T07:36:00Z</dcterms:modified>
</cp:coreProperties>
</file>