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AF5D3" w14:textId="2E61F0B5" w:rsidR="007F625F" w:rsidRDefault="0069179F">
      <w:proofErr w:type="spellStart"/>
      <w:r>
        <w:t>Moshiur</w:t>
      </w:r>
      <w:proofErr w:type="spellEnd"/>
      <w:r>
        <w:t xml:space="preserve"> </w:t>
      </w:r>
      <w:proofErr w:type="spellStart"/>
      <w:r>
        <w:t>Howlader</w:t>
      </w:r>
      <w:proofErr w:type="spellEnd"/>
    </w:p>
    <w:p w14:paraId="52241D1C" w14:textId="4E7D954F" w:rsidR="00F40A7F" w:rsidRDefault="00F40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F40A7F" w14:paraId="511C43CD" w14:textId="77777777" w:rsidTr="006D426B">
        <w:tc>
          <w:tcPr>
            <w:tcW w:w="9350" w:type="dxa"/>
            <w:gridSpan w:val="2"/>
          </w:tcPr>
          <w:p w14:paraId="77ECC3B1" w14:textId="44DC03BB" w:rsidR="00F40A7F" w:rsidRDefault="00F40A7F">
            <w:r>
              <w:t>Test Charter #1 – Explore Basic REST API Routes</w:t>
            </w:r>
          </w:p>
        </w:tc>
      </w:tr>
      <w:tr w:rsidR="00B66EE2" w14:paraId="46DB6192" w14:textId="77777777" w:rsidTr="005A6F04">
        <w:tc>
          <w:tcPr>
            <w:tcW w:w="9350" w:type="dxa"/>
            <w:gridSpan w:val="2"/>
          </w:tcPr>
          <w:p w14:paraId="3DDB81E3" w14:textId="4EED6DE7" w:rsidR="00B66EE2" w:rsidRDefault="00B66EE2" w:rsidP="00B66EE2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#AREAS</w:t>
            </w:r>
            <w:r>
              <w:rPr>
                <w:rFonts w:asciiTheme="minorHAnsi" w:hAnsiTheme="minorHAnsi"/>
                <w:color w:val="000000" w:themeColor="text1"/>
              </w:rPr>
              <w:tab/>
            </w:r>
          </w:p>
          <w:p w14:paraId="57F7A808" w14:textId="77777777" w:rsidR="00B66EE2" w:rsidRDefault="00B66EE2" w:rsidP="00A407B1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In this </w:t>
            </w:r>
            <w:r w:rsidR="007A06D6">
              <w:rPr>
                <w:rFonts w:asciiTheme="minorHAnsi" w:hAnsiTheme="minorHAnsi"/>
                <w:color w:val="000000" w:themeColor="text1"/>
              </w:rPr>
              <w:t>6</w:t>
            </w:r>
            <w:r>
              <w:rPr>
                <w:rFonts w:asciiTheme="minorHAnsi" w:hAnsiTheme="minorHAnsi"/>
                <w:color w:val="000000" w:themeColor="text1"/>
              </w:rPr>
              <w:t>0 min session, explore the basic REST API routes</w:t>
            </w:r>
            <w:r w:rsidR="007C1496">
              <w:rPr>
                <w:rFonts w:asciiTheme="minorHAnsi" w:hAnsiTheme="minorHAnsi"/>
                <w:color w:val="000000" w:themeColor="text1"/>
              </w:rPr>
              <w:t xml:space="preserve"> without authentication.</w:t>
            </w:r>
            <w:r w:rsidR="0060039F">
              <w:rPr>
                <w:rFonts w:asciiTheme="minorHAnsi" w:hAnsiTheme="minorHAnsi"/>
                <w:color w:val="000000" w:themeColor="text1"/>
              </w:rPr>
              <w:t xml:space="preserve"> </w:t>
            </w:r>
          </w:p>
          <w:p w14:paraId="52F62561" w14:textId="2989D823" w:rsidR="009852EE" w:rsidRPr="00F40A7F" w:rsidRDefault="000245D7" w:rsidP="009852EE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Postman</w:t>
            </w:r>
            <w:r w:rsidR="009852E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9852EE" w:rsidRPr="009852EE">
              <w:rPr>
                <w:rFonts w:asciiTheme="minorHAnsi" w:hAnsiTheme="minorHAnsi"/>
                <w:color w:val="000000" w:themeColor="text1"/>
              </w:rPr>
              <w:t>Version 7.24.0 (7.24.0)</w:t>
            </w:r>
            <w:r w:rsidR="009852EE">
              <w:rPr>
                <w:rFonts w:asciiTheme="minorHAnsi" w:hAnsiTheme="minorHAnsi"/>
                <w:color w:val="000000" w:themeColor="text1"/>
              </w:rPr>
              <w:t xml:space="preserve"> used</w:t>
            </w:r>
            <w:r w:rsidR="00770F31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037DAB">
              <w:rPr>
                <w:rFonts w:asciiTheme="minorHAnsi" w:hAnsiTheme="minorHAnsi"/>
                <w:color w:val="000000" w:themeColor="text1"/>
              </w:rPr>
              <w:t>on MacOS</w:t>
            </w:r>
            <w:r w:rsidR="00770F31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770F31" w:rsidRPr="00770F31">
              <w:rPr>
                <w:rFonts w:asciiTheme="minorHAnsi" w:hAnsiTheme="minorHAnsi"/>
                <w:color w:val="000000" w:themeColor="text1"/>
              </w:rPr>
              <w:t>10.15.4</w:t>
            </w:r>
            <w:r w:rsidR="00770F31">
              <w:rPr>
                <w:rFonts w:asciiTheme="minorHAnsi" w:hAnsiTheme="minorHAnsi"/>
                <w:color w:val="000000" w:themeColor="text1"/>
              </w:rPr>
              <w:t xml:space="preserve"> (Catalina)</w:t>
            </w:r>
            <w:r w:rsidR="00FD749B">
              <w:rPr>
                <w:rFonts w:asciiTheme="minorHAnsi" w:hAnsiTheme="minorHAnsi"/>
                <w:color w:val="000000" w:themeColor="text1"/>
              </w:rPr>
              <w:t>.</w:t>
            </w:r>
          </w:p>
          <w:p w14:paraId="7E0953A8" w14:textId="70D935F3" w:rsidR="009852EE" w:rsidRDefault="009852EE" w:rsidP="00A407B1">
            <w:pPr>
              <w:pStyle w:val="NormalWeb"/>
              <w:tabs>
                <w:tab w:val="center" w:pos="4567"/>
              </w:tabs>
              <w:spacing w:before="0" w:beforeAutospacing="0" w:after="0" w:afterAutospacing="0"/>
            </w:pPr>
          </w:p>
        </w:tc>
      </w:tr>
      <w:tr w:rsidR="00D91A0B" w14:paraId="090EEEC2" w14:textId="77777777" w:rsidTr="00322430">
        <w:tc>
          <w:tcPr>
            <w:tcW w:w="9350" w:type="dxa"/>
            <w:gridSpan w:val="2"/>
          </w:tcPr>
          <w:p w14:paraId="08342817" w14:textId="77777777" w:rsidR="00D91A0B" w:rsidRDefault="00D91A0B">
            <w:r>
              <w:t>START</w:t>
            </w:r>
          </w:p>
          <w:p w14:paraId="16F67C65" w14:textId="2748B989" w:rsidR="00D91A0B" w:rsidRDefault="00D91A0B">
            <w:r>
              <w:t xml:space="preserve">20/12/05 </w:t>
            </w:r>
            <w:r w:rsidR="009A0358">
              <w:t>8</w:t>
            </w:r>
            <w:r>
              <w:t>:36 PM</w:t>
            </w:r>
          </w:p>
        </w:tc>
      </w:tr>
      <w:tr w:rsidR="00D91A0B" w14:paraId="3BAEE081" w14:textId="77777777" w:rsidTr="00FA328C">
        <w:tc>
          <w:tcPr>
            <w:tcW w:w="9350" w:type="dxa"/>
            <w:gridSpan w:val="2"/>
          </w:tcPr>
          <w:p w14:paraId="1BEF0192" w14:textId="77777777" w:rsidR="00D91A0B" w:rsidRDefault="00D91A0B">
            <w:r w:rsidRPr="00F40A7F">
              <w:rPr>
                <w:color w:val="000000" w:themeColor="text1"/>
              </w:rPr>
              <w:t>TESTER</w:t>
            </w:r>
          </w:p>
          <w:p w14:paraId="62C85D44" w14:textId="5683DE2B" w:rsidR="00D91A0B" w:rsidRDefault="00D91A0B">
            <w:proofErr w:type="spellStart"/>
            <w:r>
              <w:t>Moshiur</w:t>
            </w:r>
            <w:proofErr w:type="spellEnd"/>
            <w:r>
              <w:t xml:space="preserve"> </w:t>
            </w:r>
            <w:proofErr w:type="spellStart"/>
            <w:r>
              <w:t>Howlader</w:t>
            </w:r>
            <w:proofErr w:type="spellEnd"/>
          </w:p>
        </w:tc>
      </w:tr>
      <w:tr w:rsidR="00D91A0B" w14:paraId="2FFF2865" w14:textId="77777777" w:rsidTr="002E0F07">
        <w:tc>
          <w:tcPr>
            <w:tcW w:w="9350" w:type="dxa"/>
            <w:gridSpan w:val="2"/>
          </w:tcPr>
          <w:p w14:paraId="78B8A9C7" w14:textId="77777777" w:rsidR="00D91A0B" w:rsidRDefault="00D91A0B">
            <w:r>
              <w:t>TASK BREAKDOWN</w:t>
            </w:r>
          </w:p>
          <w:p w14:paraId="1FA4732E" w14:textId="58A09076" w:rsidR="00D91A0B" w:rsidRPr="00F40A7F" w:rsidRDefault="00D91A0B" w:rsidP="00B66E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#SESSION SETUP</w:t>
            </w:r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903CCC">
              <w:rPr>
                <w:rFonts w:asciiTheme="minorHAnsi" w:hAnsiTheme="minorHAnsi"/>
                <w:color w:val="000000" w:themeColor="text1"/>
              </w:rPr>
              <w:t>20</w:t>
            </w:r>
          </w:p>
          <w:p w14:paraId="02E36662" w14:textId="4806871F" w:rsidR="00D91A0B" w:rsidRPr="00F40A7F" w:rsidRDefault="00D91A0B" w:rsidP="00B66E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#TEST DESIGN AND EXECUTION</w:t>
            </w:r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903CCC">
              <w:rPr>
                <w:rFonts w:asciiTheme="minorHAnsi" w:hAnsiTheme="minorHAnsi"/>
                <w:color w:val="000000" w:themeColor="text1"/>
              </w:rPr>
              <w:t>40</w:t>
            </w:r>
          </w:p>
          <w:p w14:paraId="68DB79B1" w14:textId="5B2E7FDF" w:rsidR="00D91A0B" w:rsidRPr="00F40A7F" w:rsidRDefault="00D91A0B" w:rsidP="00B66E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#BUG INVESTIGATION AND REPORTING</w:t>
            </w:r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903CCC">
              <w:rPr>
                <w:rFonts w:asciiTheme="minorHAnsi" w:hAnsiTheme="minorHAnsi"/>
                <w:color w:val="000000" w:themeColor="text1"/>
              </w:rPr>
              <w:t>40</w:t>
            </w:r>
          </w:p>
          <w:p w14:paraId="46D86F11" w14:textId="4FE2E4B4" w:rsidR="00D91A0B" w:rsidRPr="00F40A7F" w:rsidRDefault="00D91A0B" w:rsidP="00B66EE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#CHARTER VS. OPPORTUNITY</w:t>
            </w:r>
            <w:r w:rsidR="00F075BA">
              <w:rPr>
                <w:rFonts w:asciiTheme="minorHAnsi" w:hAnsiTheme="minorHAnsi"/>
                <w:color w:val="000000" w:themeColor="text1"/>
              </w:rPr>
              <w:t>: 90:10</w:t>
            </w:r>
          </w:p>
          <w:p w14:paraId="5590D318" w14:textId="77777777" w:rsidR="00D91A0B" w:rsidRDefault="00D91A0B"/>
        </w:tc>
      </w:tr>
      <w:tr w:rsidR="00D91A0B" w14:paraId="64037B8A" w14:textId="77777777" w:rsidTr="00C15DCE">
        <w:tc>
          <w:tcPr>
            <w:tcW w:w="9350" w:type="dxa"/>
            <w:gridSpan w:val="2"/>
          </w:tcPr>
          <w:p w14:paraId="2D1AE4F7" w14:textId="77777777" w:rsidR="00D91A0B" w:rsidRDefault="00D91A0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DATA FILES</w:t>
            </w:r>
          </w:p>
          <w:p w14:paraId="02251782" w14:textId="0282AE3F" w:rsidR="00D91A0B" w:rsidRDefault="00D91A0B">
            <w:r>
              <w:t xml:space="preserve">Refer to folder </w:t>
            </w:r>
            <w:r w:rsidR="007A06D6">
              <w:t xml:space="preserve">in project folder </w:t>
            </w:r>
            <w:r>
              <w:t xml:space="preserve">called </w:t>
            </w:r>
            <w:r w:rsidR="007A06D6">
              <w:t>test_charter_1</w:t>
            </w:r>
            <w:r w:rsidR="00540C34">
              <w:t>.</w:t>
            </w:r>
          </w:p>
        </w:tc>
      </w:tr>
      <w:tr w:rsidR="00F075BA" w14:paraId="114ACE2B" w14:textId="77777777" w:rsidTr="00814AAB">
        <w:tc>
          <w:tcPr>
            <w:tcW w:w="9350" w:type="dxa"/>
            <w:gridSpan w:val="2"/>
          </w:tcPr>
          <w:p w14:paraId="366741E2" w14:textId="77777777" w:rsidR="00F075BA" w:rsidRDefault="00F075BA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TEST NOTES</w:t>
            </w:r>
          </w:p>
          <w:p w14:paraId="509578DE" w14:textId="517BD9D2" w:rsidR="007A06D6" w:rsidRDefault="007A06D6">
            <w:r>
              <w:rPr>
                <w:color w:val="000000" w:themeColor="text1"/>
              </w:rPr>
              <w:t xml:space="preserve">Manually verified </w:t>
            </w:r>
            <w:r w:rsidR="00A06365">
              <w:rPr>
                <w:color w:val="000000" w:themeColor="text1"/>
              </w:rPr>
              <w:t xml:space="preserve">all 15 REST API </w:t>
            </w:r>
            <w:r w:rsidR="00262564">
              <w:rPr>
                <w:color w:val="000000" w:themeColor="text1"/>
              </w:rPr>
              <w:t>methods</w:t>
            </w:r>
            <w:r w:rsidR="00A06365">
              <w:rPr>
                <w:color w:val="000000" w:themeColor="text1"/>
              </w:rPr>
              <w:t xml:space="preserve"> in </w:t>
            </w:r>
            <w:r w:rsidR="00CA435C">
              <w:rPr>
                <w:color w:val="000000" w:themeColor="text1"/>
              </w:rPr>
              <w:t xml:space="preserve">Postman </w:t>
            </w:r>
            <w:r w:rsidR="00A06365">
              <w:rPr>
                <w:color w:val="000000" w:themeColor="text1"/>
              </w:rPr>
              <w:t>(GET, POST, PUT, PATCH, DELETE, COPY, HEAD, OPTIONS, LINK, UNLINK, PURGE, LOCK, UNLOCK, PROPFIND, VIEW).</w:t>
            </w:r>
            <w:r w:rsidR="00D47F44">
              <w:rPr>
                <w:color w:val="000000" w:themeColor="text1"/>
              </w:rPr>
              <w:t xml:space="preserve"> Other than what is mentioned below, all non-supported methods return an expect 405 METHOD NOT ALLOWED </w:t>
            </w:r>
            <w:r w:rsidR="00A31E9F">
              <w:rPr>
                <w:color w:val="000000" w:themeColor="text1"/>
              </w:rPr>
              <w:t>status.</w:t>
            </w:r>
          </w:p>
        </w:tc>
      </w:tr>
      <w:tr w:rsidR="00B66EE2" w14:paraId="46352752" w14:textId="77777777" w:rsidTr="00D91A0B">
        <w:tc>
          <w:tcPr>
            <w:tcW w:w="3681" w:type="dxa"/>
          </w:tcPr>
          <w:p w14:paraId="1B63F805" w14:textId="5C17600D" w:rsidR="00B66EE2" w:rsidRPr="00F40A7F" w:rsidRDefault="00B66EE2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BUGS</w:t>
            </w:r>
          </w:p>
        </w:tc>
        <w:tc>
          <w:tcPr>
            <w:tcW w:w="5669" w:type="dxa"/>
          </w:tcPr>
          <w:p w14:paraId="557EF6AF" w14:textId="21058B09" w:rsidR="00B66EE2" w:rsidRDefault="007A06D6" w:rsidP="00CE0E76">
            <w:pPr>
              <w:pStyle w:val="ListParagraph"/>
              <w:numPr>
                <w:ilvl w:val="0"/>
                <w:numId w:val="1"/>
              </w:numPr>
            </w:pPr>
            <w:r>
              <w:t>All 6 non-default OPTIONS endpoints return 200 OK status while</w:t>
            </w:r>
            <w:r w:rsidR="00CE0E76">
              <w:t xml:space="preserve"> not authentica</w:t>
            </w:r>
            <w:r>
              <w:t>ted</w:t>
            </w:r>
          </w:p>
          <w:p w14:paraId="652E8F1D" w14:textId="74B43E4F" w:rsidR="00FD1CF0" w:rsidRDefault="007A06D6" w:rsidP="007A06D6">
            <w:pPr>
              <w:pStyle w:val="ListParagraph"/>
              <w:numPr>
                <w:ilvl w:val="0"/>
                <w:numId w:val="1"/>
              </w:numPr>
            </w:pPr>
            <w:r>
              <w:t>All 6 non-default HEAD endpoints return 200 OK status while not authenticated</w:t>
            </w:r>
          </w:p>
        </w:tc>
      </w:tr>
      <w:tr w:rsidR="00B66EE2" w14:paraId="6332747B" w14:textId="77777777" w:rsidTr="00D91A0B">
        <w:tc>
          <w:tcPr>
            <w:tcW w:w="3681" w:type="dxa"/>
          </w:tcPr>
          <w:p w14:paraId="36B0E707" w14:textId="21AB7212" w:rsidR="00B66EE2" w:rsidRPr="00F40A7F" w:rsidRDefault="00B66EE2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ISSUES</w:t>
            </w:r>
          </w:p>
        </w:tc>
        <w:tc>
          <w:tcPr>
            <w:tcW w:w="5669" w:type="dxa"/>
          </w:tcPr>
          <w:p w14:paraId="3B9BCDC9" w14:textId="26798AF2" w:rsidR="00B66EE2" w:rsidRDefault="007A06D6" w:rsidP="007A06D6">
            <w:pPr>
              <w:pStyle w:val="ListParagraph"/>
              <w:numPr>
                <w:ilvl w:val="0"/>
                <w:numId w:val="3"/>
              </w:numPr>
            </w:pPr>
            <w:r>
              <w:t xml:space="preserve">For </w:t>
            </w:r>
            <w:r w:rsidR="00234B83">
              <w:t>the HEAD command,</w:t>
            </w:r>
            <w:r>
              <w:t xml:space="preserve"> the 401 UNAUTHORIZED endpoints</w:t>
            </w:r>
            <w:r w:rsidR="00234B83">
              <w:t xml:space="preserve"> </w:t>
            </w:r>
            <w:proofErr w:type="gramStart"/>
            <w:r w:rsidR="00234B83">
              <w:t>is</w:t>
            </w:r>
            <w:proofErr w:type="gramEnd"/>
            <w:r w:rsidR="00234B83">
              <w:t xml:space="preserve"> returned but</w:t>
            </w:r>
            <w:r w:rsidR="00A06365">
              <w:t xml:space="preserve"> no output message is given.</w:t>
            </w:r>
          </w:p>
        </w:tc>
      </w:tr>
    </w:tbl>
    <w:p w14:paraId="42D5E53F" w14:textId="05CD331B" w:rsidR="00F40A7F" w:rsidRDefault="00F40A7F"/>
    <w:p w14:paraId="2C2E52A6" w14:textId="08257ADB" w:rsidR="001806EB" w:rsidRDefault="001806EB"/>
    <w:p w14:paraId="20E6E127" w14:textId="5458547B" w:rsidR="001806EB" w:rsidRDefault="001806EB"/>
    <w:p w14:paraId="5BADDF2E" w14:textId="3857C226" w:rsidR="001806EB" w:rsidRDefault="001806EB"/>
    <w:p w14:paraId="19C00EDD" w14:textId="7806ECB4" w:rsidR="001806EB" w:rsidRDefault="001806EB"/>
    <w:p w14:paraId="3CB3ACFA" w14:textId="53FFC8C3" w:rsidR="001806EB" w:rsidRDefault="001806EB"/>
    <w:p w14:paraId="16C5C7CB" w14:textId="3C8E8040" w:rsidR="001806EB" w:rsidRDefault="001806EB"/>
    <w:p w14:paraId="41DAF85B" w14:textId="0876A47D" w:rsidR="001806EB" w:rsidRDefault="001806EB"/>
    <w:p w14:paraId="4A90F254" w14:textId="35AD4CB8" w:rsidR="001806EB" w:rsidRDefault="001806EB"/>
    <w:p w14:paraId="5464FE44" w14:textId="417B6539" w:rsidR="001806EB" w:rsidRDefault="001806EB"/>
    <w:p w14:paraId="35E7127A" w14:textId="77777777" w:rsidR="001806EB" w:rsidRDefault="001806EB"/>
    <w:p w14:paraId="50BB8028" w14:textId="28A82D7F" w:rsidR="000A6393" w:rsidRDefault="000A63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5CC" w14:paraId="0CAC2894" w14:textId="77777777" w:rsidTr="009D708B">
        <w:tc>
          <w:tcPr>
            <w:tcW w:w="9350" w:type="dxa"/>
            <w:gridSpan w:val="2"/>
          </w:tcPr>
          <w:p w14:paraId="566C1D48" w14:textId="02957DB8" w:rsidR="000175CC" w:rsidRDefault="000175CC" w:rsidP="009D708B">
            <w:r>
              <w:lastRenderedPageBreak/>
              <w:t>Test Charter #2 – Exercise Various Stack Operation REST API Routes</w:t>
            </w:r>
          </w:p>
        </w:tc>
      </w:tr>
      <w:tr w:rsidR="000175CC" w14:paraId="3F4E011C" w14:textId="77777777" w:rsidTr="009D708B">
        <w:tc>
          <w:tcPr>
            <w:tcW w:w="9350" w:type="dxa"/>
            <w:gridSpan w:val="2"/>
          </w:tcPr>
          <w:p w14:paraId="439D6BF0" w14:textId="77777777" w:rsidR="000175CC" w:rsidRDefault="000175CC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#AREAS</w:t>
            </w:r>
            <w:r>
              <w:rPr>
                <w:rFonts w:asciiTheme="minorHAnsi" w:hAnsiTheme="minorHAnsi"/>
                <w:color w:val="000000" w:themeColor="text1"/>
              </w:rPr>
              <w:tab/>
            </w:r>
          </w:p>
          <w:p w14:paraId="0942BC8B" w14:textId="57253AFB" w:rsidR="000175CC" w:rsidRDefault="000175CC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In this 30 min session, explore the </w:t>
            </w:r>
            <w:r w:rsidR="000D291B">
              <w:rPr>
                <w:rFonts w:asciiTheme="minorHAnsi" w:hAnsiTheme="minorHAnsi"/>
                <w:color w:val="000000" w:themeColor="text1"/>
              </w:rPr>
              <w:t>various stack operations while authenticated.</w:t>
            </w:r>
            <w:r w:rsidR="00A407B1">
              <w:rPr>
                <w:rFonts w:asciiTheme="minorHAnsi" w:hAnsiTheme="minorHAnsi"/>
                <w:color w:val="000000" w:themeColor="text1"/>
              </w:rPr>
              <w:t xml:space="preserve"> Make sure the basic happy and exception paths work.</w:t>
            </w:r>
          </w:p>
          <w:p w14:paraId="4A549FA7" w14:textId="4852BF83" w:rsidR="009852EE" w:rsidRPr="00F40A7F" w:rsidRDefault="00CA435C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Postman </w:t>
            </w:r>
            <w:r w:rsidR="009852EE" w:rsidRPr="009852EE">
              <w:rPr>
                <w:rFonts w:asciiTheme="minorHAnsi" w:hAnsiTheme="minorHAnsi"/>
                <w:color w:val="000000" w:themeColor="text1"/>
              </w:rPr>
              <w:t>Version 7.24.0 (7.24.0)</w:t>
            </w:r>
            <w:r w:rsidR="009852EE">
              <w:rPr>
                <w:rFonts w:asciiTheme="minorHAnsi" w:hAnsiTheme="minorHAnsi"/>
                <w:color w:val="000000" w:themeColor="text1"/>
              </w:rPr>
              <w:t xml:space="preserve"> used</w:t>
            </w:r>
            <w:r w:rsidR="00037DAB">
              <w:rPr>
                <w:rFonts w:asciiTheme="minorHAnsi" w:hAnsiTheme="minorHAnsi"/>
                <w:color w:val="000000" w:themeColor="text1"/>
              </w:rPr>
              <w:t xml:space="preserve"> on MacOS </w:t>
            </w:r>
            <w:r w:rsidR="00037DAB" w:rsidRPr="00770F31">
              <w:rPr>
                <w:rFonts w:asciiTheme="minorHAnsi" w:hAnsiTheme="minorHAnsi"/>
                <w:color w:val="000000" w:themeColor="text1"/>
              </w:rPr>
              <w:t>10.15.4</w:t>
            </w:r>
            <w:r w:rsidR="00037DAB">
              <w:rPr>
                <w:rFonts w:asciiTheme="minorHAnsi" w:hAnsiTheme="minorHAnsi"/>
                <w:color w:val="000000" w:themeColor="text1"/>
              </w:rPr>
              <w:t xml:space="preserve"> (Catalina)</w:t>
            </w:r>
            <w:r w:rsidR="00FD749B">
              <w:rPr>
                <w:rFonts w:asciiTheme="minorHAnsi" w:hAnsiTheme="minorHAnsi"/>
                <w:color w:val="000000" w:themeColor="text1"/>
              </w:rPr>
              <w:t>.</w:t>
            </w:r>
          </w:p>
          <w:p w14:paraId="6047D89E" w14:textId="77777777" w:rsidR="000175CC" w:rsidRDefault="000175CC" w:rsidP="009D708B"/>
        </w:tc>
      </w:tr>
      <w:tr w:rsidR="0042226B" w14:paraId="0FD5B4DD" w14:textId="77777777" w:rsidTr="00F83C03">
        <w:tc>
          <w:tcPr>
            <w:tcW w:w="9350" w:type="dxa"/>
            <w:gridSpan w:val="2"/>
          </w:tcPr>
          <w:p w14:paraId="37EFF12D" w14:textId="77777777" w:rsidR="0042226B" w:rsidRDefault="0042226B" w:rsidP="009D708B">
            <w:r>
              <w:t>START</w:t>
            </w:r>
          </w:p>
          <w:p w14:paraId="03E5540A" w14:textId="37E08C32" w:rsidR="0042226B" w:rsidRDefault="0042226B" w:rsidP="009D708B">
            <w:r>
              <w:t>20/12/05 11:</w:t>
            </w:r>
            <w:r w:rsidR="00952B60">
              <w:t>45</w:t>
            </w:r>
            <w:r>
              <w:t xml:space="preserve"> PM</w:t>
            </w:r>
          </w:p>
        </w:tc>
      </w:tr>
      <w:tr w:rsidR="00080D5A" w14:paraId="758A4910" w14:textId="77777777" w:rsidTr="00F86417">
        <w:tc>
          <w:tcPr>
            <w:tcW w:w="9350" w:type="dxa"/>
            <w:gridSpan w:val="2"/>
          </w:tcPr>
          <w:p w14:paraId="102AFA95" w14:textId="77777777" w:rsidR="00080D5A" w:rsidRDefault="00080D5A" w:rsidP="009D708B">
            <w:r w:rsidRPr="00F40A7F">
              <w:rPr>
                <w:color w:val="000000" w:themeColor="text1"/>
              </w:rPr>
              <w:t>TESTER</w:t>
            </w:r>
          </w:p>
          <w:p w14:paraId="4A749523" w14:textId="1C9EB8F9" w:rsidR="00080D5A" w:rsidRDefault="00080D5A" w:rsidP="009D708B">
            <w:proofErr w:type="spellStart"/>
            <w:r>
              <w:t>Moshiur</w:t>
            </w:r>
            <w:proofErr w:type="spellEnd"/>
            <w:r>
              <w:t xml:space="preserve"> </w:t>
            </w:r>
            <w:proofErr w:type="spellStart"/>
            <w:r>
              <w:t>Howlader</w:t>
            </w:r>
            <w:proofErr w:type="spellEnd"/>
          </w:p>
        </w:tc>
      </w:tr>
      <w:tr w:rsidR="0034139E" w14:paraId="251CCE1F" w14:textId="77777777" w:rsidTr="00D35B21">
        <w:tc>
          <w:tcPr>
            <w:tcW w:w="9350" w:type="dxa"/>
            <w:gridSpan w:val="2"/>
          </w:tcPr>
          <w:p w14:paraId="707BC2FE" w14:textId="77777777" w:rsidR="0034139E" w:rsidRDefault="0034139E" w:rsidP="009D708B">
            <w:r>
              <w:t>TASK BREAKDOWN</w:t>
            </w:r>
          </w:p>
          <w:p w14:paraId="0DBB32D0" w14:textId="55DECCEB" w:rsidR="0034139E" w:rsidRDefault="0034139E" w:rsidP="009D70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#SESSION SETUP</w:t>
            </w:r>
            <w:r>
              <w:rPr>
                <w:rFonts w:asciiTheme="minorHAnsi" w:hAnsiTheme="minorHAnsi"/>
                <w:color w:val="000000" w:themeColor="text1"/>
              </w:rPr>
              <w:t>: 35</w:t>
            </w:r>
          </w:p>
          <w:p w14:paraId="1716E1C2" w14:textId="77777777" w:rsidR="0034139E" w:rsidRPr="00F40A7F" w:rsidRDefault="0034139E" w:rsidP="009D70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</w:p>
          <w:p w14:paraId="61990537" w14:textId="39CC04EB" w:rsidR="0034139E" w:rsidRPr="00F40A7F" w:rsidRDefault="0034139E" w:rsidP="009D70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#TEST DESIGN AND EXECUTION</w:t>
            </w:r>
            <w:r>
              <w:rPr>
                <w:rFonts w:asciiTheme="minorHAnsi" w:hAnsiTheme="minorHAnsi"/>
                <w:color w:val="000000" w:themeColor="text1"/>
              </w:rPr>
              <w:t>: 35</w:t>
            </w:r>
          </w:p>
          <w:p w14:paraId="4669FCE6" w14:textId="5D2B7572" w:rsidR="0034139E" w:rsidRPr="00F40A7F" w:rsidRDefault="0034139E" w:rsidP="009D70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#BUG INVESTIGATION AND REPORTING</w:t>
            </w:r>
            <w:r>
              <w:rPr>
                <w:rFonts w:asciiTheme="minorHAnsi" w:hAnsiTheme="minorHAnsi"/>
                <w:color w:val="000000" w:themeColor="text1"/>
              </w:rPr>
              <w:t>: 30</w:t>
            </w:r>
          </w:p>
          <w:p w14:paraId="6B17EF4D" w14:textId="50AA481C" w:rsidR="0034139E" w:rsidRPr="00F40A7F" w:rsidRDefault="0034139E" w:rsidP="009D708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#CHARTER VS. OPPORTUNITY</w:t>
            </w:r>
            <w:r w:rsidR="00E51660">
              <w:rPr>
                <w:rFonts w:asciiTheme="minorHAnsi" w:hAnsiTheme="minorHAnsi"/>
                <w:color w:val="000000" w:themeColor="text1"/>
              </w:rPr>
              <w:t xml:space="preserve">: 90:10 (checked case when running </w:t>
            </w:r>
            <w:r w:rsidR="00CA435C">
              <w:rPr>
                <w:rFonts w:asciiTheme="minorHAnsi" w:hAnsiTheme="minorHAnsi"/>
                <w:color w:val="000000" w:themeColor="text1"/>
              </w:rPr>
              <w:t xml:space="preserve">Postman </w:t>
            </w:r>
            <w:r w:rsidR="00E51660">
              <w:rPr>
                <w:rFonts w:asciiTheme="minorHAnsi" w:hAnsiTheme="minorHAnsi"/>
                <w:color w:val="000000" w:themeColor="text1"/>
              </w:rPr>
              <w:t>queries against disconnected server)</w:t>
            </w:r>
          </w:p>
          <w:p w14:paraId="10443E75" w14:textId="77777777" w:rsidR="0034139E" w:rsidRDefault="0034139E" w:rsidP="009D708B"/>
        </w:tc>
      </w:tr>
      <w:tr w:rsidR="005E0416" w14:paraId="4374DE5A" w14:textId="77777777" w:rsidTr="00A43C28">
        <w:tc>
          <w:tcPr>
            <w:tcW w:w="9350" w:type="dxa"/>
            <w:gridSpan w:val="2"/>
          </w:tcPr>
          <w:p w14:paraId="6AC72486" w14:textId="77777777" w:rsidR="005E0416" w:rsidRDefault="005E0416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DATA FILES</w:t>
            </w:r>
          </w:p>
          <w:p w14:paraId="1E732C3D" w14:textId="5BF39B0D" w:rsidR="005E0416" w:rsidRDefault="005E0416" w:rsidP="009D708B">
            <w:r>
              <w:t>Refer to folder in project folder called test_charter_2.</w:t>
            </w:r>
          </w:p>
        </w:tc>
      </w:tr>
      <w:tr w:rsidR="00150DC7" w14:paraId="57C682C7" w14:textId="77777777" w:rsidTr="00DA3B90">
        <w:tc>
          <w:tcPr>
            <w:tcW w:w="9350" w:type="dxa"/>
            <w:gridSpan w:val="2"/>
          </w:tcPr>
          <w:p w14:paraId="4CD1FA30" w14:textId="77777777" w:rsidR="00150DC7" w:rsidRDefault="00150DC7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TEST NOTES</w:t>
            </w:r>
          </w:p>
          <w:p w14:paraId="714D7D1A" w14:textId="77777777" w:rsidR="00150DC7" w:rsidRDefault="00150DC7" w:rsidP="009D70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Basic exercising of core backend logic of the stack-</w:t>
            </w:r>
            <w:proofErr w:type="spellStart"/>
            <w:r>
              <w:rPr>
                <w:color w:val="000000" w:themeColor="text1"/>
              </w:rPr>
              <w:t>ws</w:t>
            </w:r>
            <w:proofErr w:type="spellEnd"/>
            <w:r>
              <w:rPr>
                <w:color w:val="000000" w:themeColor="text1"/>
              </w:rPr>
              <w:t xml:space="preserve"> REST </w:t>
            </w:r>
            <w:proofErr w:type="spellStart"/>
            <w:r>
              <w:rPr>
                <w:color w:val="000000" w:themeColor="text1"/>
              </w:rPr>
              <w:t>api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088ED5ED" w14:textId="079D76A3" w:rsidR="00D27E16" w:rsidRDefault="00D27E16" w:rsidP="009D708B">
            <w:r>
              <w:t>Test Case 1: Insert various items to empty stack.</w:t>
            </w:r>
          </w:p>
          <w:p w14:paraId="2C007E46" w14:textId="1EFF48DD" w:rsidR="00D27E16" w:rsidRDefault="00D27E16" w:rsidP="009D708B">
            <w:r>
              <w:t>Test Case 2: Attempt a POP operation on empty stack.</w:t>
            </w:r>
          </w:p>
          <w:p w14:paraId="62810339" w14:textId="5C1F6772" w:rsidR="00D27E16" w:rsidRDefault="00D27E16" w:rsidP="009D708B">
            <w:r>
              <w:t>Test Case 3: Peek top most element of non-empty stack.</w:t>
            </w:r>
          </w:p>
          <w:p w14:paraId="4B57A960" w14:textId="51CE9A2A" w:rsidR="00D27E16" w:rsidRDefault="00D27E16" w:rsidP="009D708B">
            <w:r>
              <w:t>Test Case 4: Peek on empty stack.</w:t>
            </w:r>
          </w:p>
          <w:p w14:paraId="1C18977A" w14:textId="77777777" w:rsidR="00D27E16" w:rsidRDefault="00D27E16" w:rsidP="009D708B">
            <w:r>
              <w:t xml:space="preserve">Test Case 5: </w:t>
            </w:r>
            <w:r w:rsidR="002F2FD6">
              <w:t>Apply</w:t>
            </w:r>
            <w:r>
              <w:t xml:space="preserve"> Size and Clear command on a stack instance object.</w:t>
            </w:r>
          </w:p>
          <w:p w14:paraId="6DFF6736" w14:textId="77777777" w:rsidR="00DC4E34" w:rsidRDefault="00DC4E34" w:rsidP="009D708B"/>
          <w:p w14:paraId="3BC03538" w14:textId="4E65257B" w:rsidR="00DC4E34" w:rsidRDefault="00DC4E34" w:rsidP="009D708B">
            <w:r>
              <w:t>When exceptions occurred in TC2 and TC4, status code 500 returned correctly.</w:t>
            </w:r>
          </w:p>
        </w:tc>
      </w:tr>
      <w:tr w:rsidR="000175CC" w14:paraId="46767953" w14:textId="77777777" w:rsidTr="009D708B">
        <w:tc>
          <w:tcPr>
            <w:tcW w:w="4675" w:type="dxa"/>
          </w:tcPr>
          <w:p w14:paraId="7593F989" w14:textId="77777777" w:rsidR="000175CC" w:rsidRPr="00F40A7F" w:rsidRDefault="000175CC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BUGS</w:t>
            </w:r>
          </w:p>
        </w:tc>
        <w:tc>
          <w:tcPr>
            <w:tcW w:w="4675" w:type="dxa"/>
          </w:tcPr>
          <w:p w14:paraId="48D8F687" w14:textId="527ED129" w:rsidR="000175CC" w:rsidRDefault="00D27E16" w:rsidP="00D27E16">
            <w:r>
              <w:t>None Found</w:t>
            </w:r>
          </w:p>
        </w:tc>
      </w:tr>
      <w:tr w:rsidR="000175CC" w14:paraId="2426FB74" w14:textId="77777777" w:rsidTr="009D708B">
        <w:tc>
          <w:tcPr>
            <w:tcW w:w="4675" w:type="dxa"/>
          </w:tcPr>
          <w:p w14:paraId="4A194EA7" w14:textId="77777777" w:rsidR="000175CC" w:rsidRPr="00F40A7F" w:rsidRDefault="000175CC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ISSUES</w:t>
            </w:r>
          </w:p>
        </w:tc>
        <w:tc>
          <w:tcPr>
            <w:tcW w:w="4675" w:type="dxa"/>
          </w:tcPr>
          <w:p w14:paraId="47EB2CEA" w14:textId="1905B4D9" w:rsidR="000175CC" w:rsidRDefault="00D27E16" w:rsidP="009D708B">
            <w:r>
              <w:t>None Found</w:t>
            </w:r>
          </w:p>
        </w:tc>
      </w:tr>
    </w:tbl>
    <w:p w14:paraId="56E626D2" w14:textId="7CBC92D5" w:rsidR="000175CC" w:rsidRDefault="000175CC"/>
    <w:p w14:paraId="6959DE47" w14:textId="37B12F06" w:rsidR="001806EB" w:rsidRDefault="001806EB"/>
    <w:p w14:paraId="2365BBDE" w14:textId="10E50074" w:rsidR="001806EB" w:rsidRDefault="001806EB"/>
    <w:p w14:paraId="3C4F1C96" w14:textId="4208740B" w:rsidR="001806EB" w:rsidRDefault="001806EB"/>
    <w:p w14:paraId="5958A3C2" w14:textId="388F3A8B" w:rsidR="001806EB" w:rsidRDefault="001806EB"/>
    <w:p w14:paraId="69C5C401" w14:textId="62FD4E93" w:rsidR="001806EB" w:rsidRDefault="001806EB"/>
    <w:p w14:paraId="2ABC530B" w14:textId="15CA8738" w:rsidR="001806EB" w:rsidRDefault="001806EB"/>
    <w:p w14:paraId="15B227FE" w14:textId="6EB4FB09" w:rsidR="001806EB" w:rsidRDefault="001806EB"/>
    <w:p w14:paraId="300F7837" w14:textId="5C8397D7" w:rsidR="001806EB" w:rsidRDefault="001806EB"/>
    <w:p w14:paraId="3F650658" w14:textId="21B145BF" w:rsidR="001806EB" w:rsidRDefault="001806EB"/>
    <w:p w14:paraId="28CD79D1" w14:textId="77777777" w:rsidR="001806EB" w:rsidRDefault="001806EB"/>
    <w:p w14:paraId="78015B76" w14:textId="671EB24E" w:rsidR="000D291B" w:rsidRDefault="000D29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291B" w14:paraId="35DAA5E6" w14:textId="77777777" w:rsidTr="009D708B">
        <w:tc>
          <w:tcPr>
            <w:tcW w:w="9350" w:type="dxa"/>
          </w:tcPr>
          <w:p w14:paraId="078FE1EB" w14:textId="769EA5A0" w:rsidR="000D291B" w:rsidRDefault="000D291B" w:rsidP="009D708B">
            <w:r>
              <w:lastRenderedPageBreak/>
              <w:t xml:space="preserve">Test Charter #3 – </w:t>
            </w:r>
            <w:r w:rsidR="00FD1CF0">
              <w:t>Exercise</w:t>
            </w:r>
            <w:r>
              <w:t xml:space="preserve"> Stack Operation REST API Routes</w:t>
            </w:r>
            <w:r w:rsidR="00F70DF4">
              <w:t xml:space="preserve"> via White Box Testing</w:t>
            </w:r>
          </w:p>
        </w:tc>
      </w:tr>
      <w:tr w:rsidR="000D291B" w14:paraId="24A9C644" w14:textId="77777777" w:rsidTr="009D708B">
        <w:tc>
          <w:tcPr>
            <w:tcW w:w="9350" w:type="dxa"/>
          </w:tcPr>
          <w:p w14:paraId="201B44DE" w14:textId="77777777" w:rsidR="000D291B" w:rsidRDefault="000D291B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#AREAS</w:t>
            </w:r>
            <w:r>
              <w:rPr>
                <w:rFonts w:asciiTheme="minorHAnsi" w:hAnsiTheme="minorHAnsi"/>
                <w:color w:val="000000" w:themeColor="text1"/>
              </w:rPr>
              <w:tab/>
            </w:r>
          </w:p>
          <w:p w14:paraId="512DCA18" w14:textId="4785DA09" w:rsidR="000D291B" w:rsidRDefault="000D291B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>In this 30 min session, explore the various stack operations while authenticated.</w:t>
            </w:r>
            <w:r w:rsidR="002F2FD6">
              <w:rPr>
                <w:rFonts w:asciiTheme="minorHAnsi" w:hAnsiTheme="minorHAnsi"/>
                <w:color w:val="000000" w:themeColor="text1"/>
              </w:rPr>
              <w:t xml:space="preserve"> After reviewing source code, attempt to come up with additional test cases compared to before.</w:t>
            </w:r>
            <w:r w:rsidR="00DC4E34">
              <w:rPr>
                <w:rFonts w:asciiTheme="minorHAnsi" w:hAnsiTheme="minorHAnsi"/>
                <w:color w:val="000000" w:themeColor="text1"/>
              </w:rPr>
              <w:t xml:space="preserve"> Due the simplicity of the source code, creating additional unique test cases will be challenging. Will exercise some API methods previously not exercised</w:t>
            </w:r>
            <w:r w:rsidR="00151DCB">
              <w:rPr>
                <w:rFonts w:asciiTheme="minorHAnsi" w:hAnsiTheme="minorHAnsi"/>
                <w:color w:val="000000" w:themeColor="text1"/>
              </w:rPr>
              <w:t>.</w:t>
            </w:r>
          </w:p>
          <w:p w14:paraId="750A7271" w14:textId="2E3217C9" w:rsidR="009852EE" w:rsidRPr="00F40A7F" w:rsidRDefault="00CA435C" w:rsidP="009D708B">
            <w:pPr>
              <w:pStyle w:val="NormalWeb"/>
              <w:tabs>
                <w:tab w:val="center" w:pos="4567"/>
              </w:tabs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>
              <w:rPr>
                <w:rFonts w:asciiTheme="minorHAnsi" w:hAnsiTheme="minorHAnsi"/>
                <w:color w:val="000000" w:themeColor="text1"/>
              </w:rPr>
              <w:t xml:space="preserve">Postman </w:t>
            </w:r>
            <w:r w:rsidR="009852EE" w:rsidRPr="009852EE">
              <w:rPr>
                <w:rFonts w:asciiTheme="minorHAnsi" w:hAnsiTheme="minorHAnsi"/>
                <w:color w:val="000000" w:themeColor="text1"/>
              </w:rPr>
              <w:t>Version 7.24.0 (7.24.0)</w:t>
            </w:r>
            <w:r w:rsidR="009852EE">
              <w:rPr>
                <w:rFonts w:asciiTheme="minorHAnsi" w:hAnsiTheme="minorHAnsi"/>
                <w:color w:val="000000" w:themeColor="text1"/>
              </w:rPr>
              <w:t xml:space="preserve"> used</w:t>
            </w:r>
            <w:r w:rsidR="00037DAB">
              <w:rPr>
                <w:rFonts w:asciiTheme="minorHAnsi" w:hAnsiTheme="minorHAnsi"/>
                <w:color w:val="000000" w:themeColor="text1"/>
              </w:rPr>
              <w:t xml:space="preserve"> on MacOS </w:t>
            </w:r>
            <w:r w:rsidR="00037DAB" w:rsidRPr="00770F31">
              <w:rPr>
                <w:rFonts w:asciiTheme="minorHAnsi" w:hAnsiTheme="minorHAnsi"/>
                <w:color w:val="000000" w:themeColor="text1"/>
              </w:rPr>
              <w:t>10.15.4</w:t>
            </w:r>
            <w:r w:rsidR="00037DAB">
              <w:rPr>
                <w:rFonts w:asciiTheme="minorHAnsi" w:hAnsiTheme="minorHAnsi"/>
                <w:color w:val="000000" w:themeColor="text1"/>
              </w:rPr>
              <w:t xml:space="preserve"> (Catalina)</w:t>
            </w:r>
            <w:r w:rsidR="00FD749B">
              <w:rPr>
                <w:rFonts w:asciiTheme="minorHAnsi" w:hAnsiTheme="minorHAnsi"/>
                <w:color w:val="000000" w:themeColor="text1"/>
              </w:rPr>
              <w:t>.</w:t>
            </w:r>
          </w:p>
          <w:p w14:paraId="64AEE591" w14:textId="77777777" w:rsidR="000D291B" w:rsidRDefault="000D291B" w:rsidP="009D708B"/>
        </w:tc>
      </w:tr>
      <w:tr w:rsidR="00A8207B" w14:paraId="4C945935" w14:textId="77777777" w:rsidTr="00346033">
        <w:tc>
          <w:tcPr>
            <w:tcW w:w="9350" w:type="dxa"/>
          </w:tcPr>
          <w:p w14:paraId="00C5C50C" w14:textId="77777777" w:rsidR="00A8207B" w:rsidRDefault="00A8207B" w:rsidP="009D708B">
            <w:r>
              <w:t>START</w:t>
            </w:r>
          </w:p>
          <w:p w14:paraId="362F386C" w14:textId="73BFF04E" w:rsidR="00A8207B" w:rsidRDefault="00A8207B" w:rsidP="009D708B">
            <w:r>
              <w:t>20/13/05 1:</w:t>
            </w:r>
            <w:r w:rsidR="00C75CF8">
              <w:t>1</w:t>
            </w:r>
            <w:r>
              <w:t>5 AM</w:t>
            </w:r>
          </w:p>
        </w:tc>
      </w:tr>
      <w:tr w:rsidR="00A8207B" w14:paraId="4D4613AE" w14:textId="77777777" w:rsidTr="00C875C0">
        <w:tc>
          <w:tcPr>
            <w:tcW w:w="9350" w:type="dxa"/>
          </w:tcPr>
          <w:p w14:paraId="42BB2B9E" w14:textId="77777777" w:rsidR="00A8207B" w:rsidRDefault="00A8207B" w:rsidP="009D708B">
            <w:r w:rsidRPr="00F40A7F">
              <w:rPr>
                <w:color w:val="000000" w:themeColor="text1"/>
              </w:rPr>
              <w:t>TESTER</w:t>
            </w:r>
          </w:p>
          <w:p w14:paraId="134B5D46" w14:textId="135F1BD3" w:rsidR="00A8207B" w:rsidRDefault="00A8207B" w:rsidP="009D708B">
            <w:proofErr w:type="spellStart"/>
            <w:r>
              <w:t>Moshiur</w:t>
            </w:r>
            <w:proofErr w:type="spellEnd"/>
            <w:r>
              <w:t xml:space="preserve"> </w:t>
            </w:r>
            <w:proofErr w:type="spellStart"/>
            <w:r>
              <w:t>Howlader</w:t>
            </w:r>
            <w:proofErr w:type="spellEnd"/>
          </w:p>
        </w:tc>
      </w:tr>
      <w:tr w:rsidR="00A8207B" w14:paraId="486579C9" w14:textId="77777777" w:rsidTr="009755BF">
        <w:tc>
          <w:tcPr>
            <w:tcW w:w="9350" w:type="dxa"/>
          </w:tcPr>
          <w:p w14:paraId="1D88DE13" w14:textId="77777777" w:rsidR="00A8207B" w:rsidRDefault="00A8207B" w:rsidP="00A8207B">
            <w:r>
              <w:t>TASK BREAKDOWN</w:t>
            </w:r>
          </w:p>
          <w:p w14:paraId="26BC4C88" w14:textId="77777777" w:rsidR="00A8207B" w:rsidRDefault="00A8207B" w:rsidP="00A820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#SESSION SETUP</w:t>
            </w:r>
            <w:r>
              <w:rPr>
                <w:rFonts w:asciiTheme="minorHAnsi" w:hAnsiTheme="minorHAnsi"/>
                <w:color w:val="000000" w:themeColor="text1"/>
              </w:rPr>
              <w:t>: 35</w:t>
            </w:r>
          </w:p>
          <w:p w14:paraId="20D0B7C7" w14:textId="77777777" w:rsidR="00A8207B" w:rsidRPr="00F40A7F" w:rsidRDefault="00A8207B" w:rsidP="00A820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</w:p>
          <w:p w14:paraId="022713E1" w14:textId="77777777" w:rsidR="00A8207B" w:rsidRPr="00F40A7F" w:rsidRDefault="00A8207B" w:rsidP="00A820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#TEST DESIGN AND EXECUTION</w:t>
            </w:r>
            <w:r>
              <w:rPr>
                <w:rFonts w:asciiTheme="minorHAnsi" w:hAnsiTheme="minorHAnsi"/>
                <w:color w:val="000000" w:themeColor="text1"/>
              </w:rPr>
              <w:t>: 35</w:t>
            </w:r>
          </w:p>
          <w:p w14:paraId="30325643" w14:textId="77777777" w:rsidR="00A8207B" w:rsidRPr="00F40A7F" w:rsidRDefault="00A8207B" w:rsidP="00A820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#BUG INVESTIGATION AND REPORTING</w:t>
            </w:r>
            <w:r>
              <w:rPr>
                <w:rFonts w:asciiTheme="minorHAnsi" w:hAnsiTheme="minorHAnsi"/>
                <w:color w:val="000000" w:themeColor="text1"/>
              </w:rPr>
              <w:t>: 30</w:t>
            </w:r>
          </w:p>
          <w:p w14:paraId="02CACCA0" w14:textId="3FC6C3D7" w:rsidR="00A8207B" w:rsidRDefault="00A8207B" w:rsidP="00A820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000000" w:themeColor="text1"/>
              </w:rPr>
            </w:pPr>
            <w:r w:rsidRPr="00F40A7F">
              <w:rPr>
                <w:rFonts w:asciiTheme="minorHAnsi" w:hAnsiTheme="minorHAnsi"/>
                <w:color w:val="000000" w:themeColor="text1"/>
              </w:rPr>
              <w:t>#CHARTER VS. OPPORTUNITY</w:t>
            </w:r>
            <w:r>
              <w:rPr>
                <w:rFonts w:asciiTheme="minorHAnsi" w:hAnsiTheme="minorHAnsi"/>
                <w:color w:val="000000" w:themeColor="text1"/>
              </w:rPr>
              <w:t xml:space="preserve">: </w:t>
            </w:r>
            <w:r w:rsidR="007A0684">
              <w:rPr>
                <w:rFonts w:asciiTheme="minorHAnsi" w:hAnsiTheme="minorHAnsi"/>
                <w:color w:val="000000" w:themeColor="text1"/>
              </w:rPr>
              <w:t>7</w:t>
            </w:r>
            <w:r>
              <w:rPr>
                <w:rFonts w:asciiTheme="minorHAnsi" w:hAnsiTheme="minorHAnsi"/>
                <w:color w:val="000000" w:themeColor="text1"/>
              </w:rPr>
              <w:t>0:</w:t>
            </w:r>
            <w:r w:rsidR="007A0684">
              <w:rPr>
                <w:rFonts w:asciiTheme="minorHAnsi" w:hAnsiTheme="minorHAnsi"/>
                <w:color w:val="000000" w:themeColor="text1"/>
              </w:rPr>
              <w:t>3</w:t>
            </w:r>
            <w:r>
              <w:rPr>
                <w:rFonts w:asciiTheme="minorHAnsi" w:hAnsiTheme="minorHAnsi"/>
                <w:color w:val="000000" w:themeColor="text1"/>
              </w:rPr>
              <w:t>0</w:t>
            </w:r>
          </w:p>
          <w:p w14:paraId="41DCA2FC" w14:textId="673BF8F5" w:rsidR="00A8207B" w:rsidRDefault="00A8207B" w:rsidP="00A8207B">
            <w:pPr>
              <w:pStyle w:val="NormalWeb"/>
              <w:spacing w:before="0" w:beforeAutospacing="0" w:after="0" w:afterAutospacing="0"/>
            </w:pPr>
          </w:p>
        </w:tc>
      </w:tr>
      <w:tr w:rsidR="00DC4E34" w14:paraId="7990EF18" w14:textId="77777777" w:rsidTr="008E2D19">
        <w:tc>
          <w:tcPr>
            <w:tcW w:w="9350" w:type="dxa"/>
          </w:tcPr>
          <w:p w14:paraId="0EDB738A" w14:textId="77777777" w:rsidR="00DC4E34" w:rsidRDefault="00DC4E34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DATA FILES</w:t>
            </w:r>
          </w:p>
          <w:p w14:paraId="614D9D1B" w14:textId="36697F82" w:rsidR="00DC4E34" w:rsidRDefault="00DC4E34" w:rsidP="009D708B">
            <w:r>
              <w:t>Refer to folder in project folder called test_charter_3.</w:t>
            </w:r>
          </w:p>
        </w:tc>
      </w:tr>
      <w:tr w:rsidR="00322EFA" w14:paraId="7F0F760E" w14:textId="77777777" w:rsidTr="000B74E2">
        <w:tc>
          <w:tcPr>
            <w:tcW w:w="9350" w:type="dxa"/>
          </w:tcPr>
          <w:p w14:paraId="2671D1E5" w14:textId="77777777" w:rsidR="00322EFA" w:rsidRDefault="00322EFA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TEST NOTES</w:t>
            </w:r>
          </w:p>
          <w:p w14:paraId="2F635C47" w14:textId="379400B1" w:rsidR="008F6FB3" w:rsidRDefault="008F6FB3" w:rsidP="008F6FB3">
            <w:r>
              <w:t xml:space="preserve">Test Case 1: </w:t>
            </w:r>
            <w:r w:rsidR="00EF5535">
              <w:t>Halfway into stack operation</w:t>
            </w:r>
            <w:r w:rsidR="00552F00">
              <w:t>s</w:t>
            </w:r>
            <w:r w:rsidR="00EF5535">
              <w:t xml:space="preserve">, </w:t>
            </w:r>
            <w:r w:rsidR="00552F00">
              <w:t>D</w:t>
            </w:r>
            <w:r w:rsidR="003B7C71">
              <w:t>e-</w:t>
            </w:r>
            <w:r w:rsidR="00552F00">
              <w:t>authenticate</w:t>
            </w:r>
            <w:r w:rsidR="00EF5535">
              <w:t>, and reauthenticate to check same stack contents</w:t>
            </w:r>
            <w:r w:rsidR="003E636C">
              <w:t xml:space="preserve"> exists</w:t>
            </w:r>
            <w:r w:rsidR="00EF5535">
              <w:t>.</w:t>
            </w:r>
          </w:p>
          <w:p w14:paraId="11D7E284" w14:textId="5A777D1F" w:rsidR="008F6FB3" w:rsidRDefault="008F6FB3" w:rsidP="008F6FB3">
            <w:r>
              <w:t xml:space="preserve">Test Case 2: Attempt a </w:t>
            </w:r>
            <w:r w:rsidR="00DC3D6D">
              <w:t>PUT</w:t>
            </w:r>
            <w:r>
              <w:t xml:space="preserve"> operation on empty stack.</w:t>
            </w:r>
          </w:p>
          <w:p w14:paraId="2219A9D0" w14:textId="213F1D20" w:rsidR="008F6FB3" w:rsidRDefault="008F6FB3" w:rsidP="008F6FB3">
            <w:r>
              <w:t xml:space="preserve">Test Case 3: </w:t>
            </w:r>
            <w:r w:rsidR="006738F7">
              <w:t>Attempt indexing a negative integer index</w:t>
            </w:r>
            <w:r>
              <w:t>.</w:t>
            </w:r>
          </w:p>
          <w:p w14:paraId="4D944B75" w14:textId="7BA49B89" w:rsidR="008F6FB3" w:rsidRDefault="008F6FB3" w:rsidP="008F6FB3">
            <w:r>
              <w:t xml:space="preserve">Test Case 4: </w:t>
            </w:r>
            <w:r w:rsidR="005B5805">
              <w:t>Attempt indexing with 0.0</w:t>
            </w:r>
          </w:p>
          <w:p w14:paraId="4D1F9880" w14:textId="10693E67" w:rsidR="008F6FB3" w:rsidRDefault="008F6FB3" w:rsidP="008F6FB3">
            <w:r>
              <w:t xml:space="preserve">Test Case 5: </w:t>
            </w:r>
            <w:r w:rsidR="00763202">
              <w:t xml:space="preserve">Exercise various </w:t>
            </w:r>
            <w:r w:rsidR="00552F00">
              <w:t>URL</w:t>
            </w:r>
            <w:r w:rsidR="00763202">
              <w:t xml:space="preserve"> endpoints with HEAD method</w:t>
            </w:r>
            <w:r>
              <w:t>.</w:t>
            </w:r>
          </w:p>
          <w:p w14:paraId="63E09728" w14:textId="3A13D1DE" w:rsidR="00E12BE5" w:rsidRPr="00E12BE5" w:rsidRDefault="00763202" w:rsidP="009D708B">
            <w:r>
              <w:t xml:space="preserve">Test Case 6: Exercise various </w:t>
            </w:r>
            <w:r w:rsidR="00552F00">
              <w:t>URL</w:t>
            </w:r>
            <w:r>
              <w:t xml:space="preserve"> endpoints with </w:t>
            </w:r>
            <w:r w:rsidR="00DC72DF">
              <w:t>OPTIONS</w:t>
            </w:r>
            <w:r>
              <w:t xml:space="preserve"> method.</w:t>
            </w:r>
          </w:p>
          <w:p w14:paraId="5AA73E78" w14:textId="77777777" w:rsidR="00322EFA" w:rsidRDefault="00322EFA" w:rsidP="009D708B">
            <w:r>
              <w:t xml:space="preserve">Test Case 7: POST </w:t>
            </w:r>
            <w:r w:rsidR="008F6FB3">
              <w:t xml:space="preserve">9000 </w:t>
            </w:r>
            <w:r>
              <w:t>new Stacks to collection</w:t>
            </w:r>
            <w:r w:rsidR="008F6FB3">
              <w:t xml:space="preserve"> (</w:t>
            </w:r>
            <w:r w:rsidR="008F6FB3" w:rsidRPr="00322EFA">
              <w:t>999999999999999999</w:t>
            </w:r>
            <w:r w:rsidR="008F6FB3">
              <w:t xml:space="preserve"> will take 1 Hr+)</w:t>
            </w:r>
          </w:p>
          <w:p w14:paraId="73578839" w14:textId="77777777" w:rsidR="00A774A8" w:rsidRDefault="00A774A8" w:rsidP="009D708B"/>
          <w:p w14:paraId="2A50F68E" w14:textId="5B7FF622" w:rsidR="00A774A8" w:rsidRDefault="00A774A8" w:rsidP="009D708B">
            <w:r>
              <w:t>For Test Case 7, might be worthwhile to investigate the maximum POST threshold to set backend code for to prevent users from deliberately crashing the server.</w:t>
            </w:r>
          </w:p>
        </w:tc>
      </w:tr>
      <w:tr w:rsidR="00E82D94" w14:paraId="64739AA4" w14:textId="77777777" w:rsidTr="00A22801">
        <w:tc>
          <w:tcPr>
            <w:tcW w:w="9350" w:type="dxa"/>
          </w:tcPr>
          <w:p w14:paraId="15EFEC2D" w14:textId="77777777" w:rsidR="00E82D94" w:rsidRPr="00F40A7F" w:rsidRDefault="00E82D94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BUGS</w:t>
            </w:r>
          </w:p>
          <w:p w14:paraId="6DDD78E3" w14:textId="0051347B" w:rsidR="00E82D94" w:rsidRDefault="005419FD" w:rsidP="009D708B">
            <w:r>
              <w:t>For Test Case 5, HEAD method does not seem</w:t>
            </w:r>
            <w:r w:rsidR="00F85565">
              <w:t xml:space="preserve"> have a View function implementation for Authenticated users for valid method signatures. Please refer to Step 6 for terminal output error. Please refer to test_charter_3/</w:t>
            </w:r>
            <w:proofErr w:type="spellStart"/>
            <w:r w:rsidR="00F85565">
              <w:t>tc_HEAD_method</w:t>
            </w:r>
            <w:proofErr w:type="spellEnd"/>
            <w:r w:rsidR="00F85565">
              <w:t xml:space="preserve"> for steps to reproduce </w:t>
            </w:r>
            <w:r w:rsidR="0026674F">
              <w:t>error.</w:t>
            </w:r>
          </w:p>
        </w:tc>
      </w:tr>
      <w:tr w:rsidR="00A774A8" w14:paraId="6AB96D77" w14:textId="77777777" w:rsidTr="000524A0">
        <w:tc>
          <w:tcPr>
            <w:tcW w:w="9350" w:type="dxa"/>
          </w:tcPr>
          <w:p w14:paraId="3FB94494" w14:textId="77777777" w:rsidR="00A774A8" w:rsidRPr="00F40A7F" w:rsidRDefault="00A774A8" w:rsidP="009D708B">
            <w:pPr>
              <w:rPr>
                <w:color w:val="000000" w:themeColor="text1"/>
              </w:rPr>
            </w:pPr>
            <w:r w:rsidRPr="00F40A7F">
              <w:rPr>
                <w:color w:val="000000" w:themeColor="text1"/>
              </w:rPr>
              <w:t>ISSUES</w:t>
            </w:r>
          </w:p>
          <w:p w14:paraId="438442A9" w14:textId="57193C7B" w:rsidR="00A774A8" w:rsidRDefault="00A774A8" w:rsidP="009D708B">
            <w:r>
              <w:t>For Test Case 3, perhaps have a different status code or error message indicating negative integers are not valid.</w:t>
            </w:r>
          </w:p>
          <w:p w14:paraId="286CA317" w14:textId="6DC72110" w:rsidR="00A774A8" w:rsidRDefault="005D3271" w:rsidP="009D708B">
            <w:r>
              <w:t xml:space="preserve">For Test Case 4, perhaps have some SLUG </w:t>
            </w:r>
            <w:r w:rsidR="00927B34">
              <w:t xml:space="preserve">URL </w:t>
            </w:r>
            <w:r>
              <w:t>or routing logic to disregard the point zero in the number and automatically reroute the user to the appropriate stack index.</w:t>
            </w:r>
          </w:p>
        </w:tc>
      </w:tr>
    </w:tbl>
    <w:p w14:paraId="1FAB3EAB" w14:textId="5D1AEB81" w:rsidR="000D291B" w:rsidRDefault="000D291B" w:rsidP="001806EB"/>
    <w:sectPr w:rsidR="000D291B" w:rsidSect="00C33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DE8841" w14:textId="77777777" w:rsidR="008C1359" w:rsidRDefault="008C1359" w:rsidP="0087460C">
      <w:r>
        <w:separator/>
      </w:r>
    </w:p>
  </w:endnote>
  <w:endnote w:type="continuationSeparator" w:id="0">
    <w:p w14:paraId="7EEF6D0E" w14:textId="77777777" w:rsidR="008C1359" w:rsidRDefault="008C1359" w:rsidP="008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EA0F8" w14:textId="77777777" w:rsidR="008C1359" w:rsidRDefault="008C1359" w:rsidP="0087460C">
      <w:r>
        <w:separator/>
      </w:r>
    </w:p>
  </w:footnote>
  <w:footnote w:type="continuationSeparator" w:id="0">
    <w:p w14:paraId="5BE29258" w14:textId="77777777" w:rsidR="008C1359" w:rsidRDefault="008C1359" w:rsidP="00874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95F58"/>
    <w:multiLevelType w:val="hybridMultilevel"/>
    <w:tmpl w:val="16C85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D3DDF"/>
    <w:multiLevelType w:val="hybridMultilevel"/>
    <w:tmpl w:val="B23A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D2FB9"/>
    <w:multiLevelType w:val="hybridMultilevel"/>
    <w:tmpl w:val="16C850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FD"/>
    <w:rsid w:val="000175CC"/>
    <w:rsid w:val="000245D7"/>
    <w:rsid w:val="00037DAB"/>
    <w:rsid w:val="0005626B"/>
    <w:rsid w:val="00080D5A"/>
    <w:rsid w:val="000A6393"/>
    <w:rsid w:val="000D291B"/>
    <w:rsid w:val="00150DC7"/>
    <w:rsid w:val="00151DCB"/>
    <w:rsid w:val="001806EB"/>
    <w:rsid w:val="00207D53"/>
    <w:rsid w:val="00234B83"/>
    <w:rsid w:val="00262564"/>
    <w:rsid w:val="0026674F"/>
    <w:rsid w:val="00294E67"/>
    <w:rsid w:val="002F2FD6"/>
    <w:rsid w:val="00322EFA"/>
    <w:rsid w:val="003257F8"/>
    <w:rsid w:val="0034139E"/>
    <w:rsid w:val="003B7C71"/>
    <w:rsid w:val="003E636C"/>
    <w:rsid w:val="0042226B"/>
    <w:rsid w:val="00426395"/>
    <w:rsid w:val="00540C34"/>
    <w:rsid w:val="005419FD"/>
    <w:rsid w:val="00552F00"/>
    <w:rsid w:val="0059414E"/>
    <w:rsid w:val="005B5805"/>
    <w:rsid w:val="005D3271"/>
    <w:rsid w:val="005E0416"/>
    <w:rsid w:val="0060039F"/>
    <w:rsid w:val="006738F7"/>
    <w:rsid w:val="0069179F"/>
    <w:rsid w:val="0071056D"/>
    <w:rsid w:val="00763202"/>
    <w:rsid w:val="00770F31"/>
    <w:rsid w:val="00783EC6"/>
    <w:rsid w:val="007A0684"/>
    <w:rsid w:val="007A06D6"/>
    <w:rsid w:val="007C1496"/>
    <w:rsid w:val="007F625F"/>
    <w:rsid w:val="00804A70"/>
    <w:rsid w:val="00851D15"/>
    <w:rsid w:val="0087460C"/>
    <w:rsid w:val="008C1359"/>
    <w:rsid w:val="008F6FB3"/>
    <w:rsid w:val="00903CCC"/>
    <w:rsid w:val="00927B34"/>
    <w:rsid w:val="009341C2"/>
    <w:rsid w:val="00952B60"/>
    <w:rsid w:val="0097425F"/>
    <w:rsid w:val="009852EE"/>
    <w:rsid w:val="009A0358"/>
    <w:rsid w:val="00A06365"/>
    <w:rsid w:val="00A31E9F"/>
    <w:rsid w:val="00A4074F"/>
    <w:rsid w:val="00A407B1"/>
    <w:rsid w:val="00A774A8"/>
    <w:rsid w:val="00A8207B"/>
    <w:rsid w:val="00AC3F69"/>
    <w:rsid w:val="00B66EE2"/>
    <w:rsid w:val="00BB4359"/>
    <w:rsid w:val="00BD05DF"/>
    <w:rsid w:val="00BD6FE5"/>
    <w:rsid w:val="00C33FBD"/>
    <w:rsid w:val="00C75CF8"/>
    <w:rsid w:val="00CA435C"/>
    <w:rsid w:val="00CE0E76"/>
    <w:rsid w:val="00D27E16"/>
    <w:rsid w:val="00D446FD"/>
    <w:rsid w:val="00D47F44"/>
    <w:rsid w:val="00D91A0B"/>
    <w:rsid w:val="00DC3D6D"/>
    <w:rsid w:val="00DC4E34"/>
    <w:rsid w:val="00DC72DF"/>
    <w:rsid w:val="00E12BE5"/>
    <w:rsid w:val="00E51660"/>
    <w:rsid w:val="00E53F1D"/>
    <w:rsid w:val="00E82D94"/>
    <w:rsid w:val="00EF5535"/>
    <w:rsid w:val="00F075BA"/>
    <w:rsid w:val="00F40A7F"/>
    <w:rsid w:val="00F70DF4"/>
    <w:rsid w:val="00F85565"/>
    <w:rsid w:val="00FD1CF0"/>
    <w:rsid w:val="00F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6403"/>
  <w15:chartTrackingRefBased/>
  <w15:docId w15:val="{92717670-8E4D-214A-90A0-E6E6AF95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3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E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60C"/>
  </w:style>
  <w:style w:type="paragraph" w:styleId="Footer">
    <w:name w:val="footer"/>
    <w:basedOn w:val="Normal"/>
    <w:link w:val="FooterChar"/>
    <w:uiPriority w:val="99"/>
    <w:unhideWhenUsed/>
    <w:rsid w:val="0087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60C"/>
  </w:style>
  <w:style w:type="paragraph" w:styleId="NormalWeb">
    <w:name w:val="Normal (Web)"/>
    <w:basedOn w:val="Normal"/>
    <w:uiPriority w:val="99"/>
    <w:unhideWhenUsed/>
    <w:rsid w:val="000A639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40A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E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3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Howlader</dc:creator>
  <cp:keywords/>
  <dc:description/>
  <cp:lastModifiedBy>Moshiur Howlader</cp:lastModifiedBy>
  <cp:revision>180</cp:revision>
  <dcterms:created xsi:type="dcterms:W3CDTF">2020-05-12T01:28:00Z</dcterms:created>
  <dcterms:modified xsi:type="dcterms:W3CDTF">2020-05-15T06:12:00Z</dcterms:modified>
</cp:coreProperties>
</file>