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82F38" w14:textId="77777777" w:rsidR="005C4B00" w:rsidRPr="009A6450" w:rsidRDefault="005C4B00" w:rsidP="009A6450">
      <w:pPr>
        <w:tabs>
          <w:tab w:val="left" w:pos="7510"/>
        </w:tabs>
        <w:bidi/>
        <w:ind w:left="-2" w:hanging="3"/>
        <w:rPr>
          <w:rFonts w:asciiTheme="majorBidi" w:hAnsiTheme="majorBidi" w:cstheme="majorBidi"/>
          <w:rtl/>
        </w:rPr>
      </w:pPr>
      <w:r w:rsidRPr="009A6450">
        <w:rPr>
          <w:rFonts w:asciiTheme="majorBidi" w:hAnsiTheme="majorBidi" w:cstheme="majorBidi"/>
          <w:rtl/>
        </w:rPr>
        <w:t xml:space="preserve">המכללה האקדמית </w:t>
      </w:r>
      <w:r w:rsidR="0078443B" w:rsidRPr="009A6450">
        <w:rPr>
          <w:rFonts w:asciiTheme="majorBidi" w:hAnsiTheme="majorBidi" w:cstheme="majorBidi"/>
          <w:rtl/>
        </w:rPr>
        <w:t>להנדסה אורט בראודה</w:t>
      </w:r>
      <w:r w:rsidR="0078443B" w:rsidRPr="009A6450">
        <w:rPr>
          <w:rFonts w:asciiTheme="majorBidi" w:hAnsiTheme="majorBidi" w:cstheme="majorBidi"/>
          <w:rtl/>
        </w:rPr>
        <w:tab/>
      </w:r>
    </w:p>
    <w:p w14:paraId="7B9857A0" w14:textId="77777777" w:rsidR="005C4B00" w:rsidRPr="009A6450" w:rsidRDefault="005C4B00" w:rsidP="0071486E">
      <w:pPr>
        <w:bidi/>
        <w:ind w:left="-2" w:hanging="3"/>
        <w:rPr>
          <w:rFonts w:asciiTheme="majorBidi" w:hAnsiTheme="majorBidi" w:cstheme="majorBidi"/>
          <w:rtl/>
        </w:rPr>
      </w:pPr>
      <w:r w:rsidRPr="009A6450">
        <w:rPr>
          <w:rFonts w:asciiTheme="majorBidi" w:hAnsiTheme="majorBidi" w:cstheme="majorBidi"/>
          <w:rtl/>
        </w:rPr>
        <w:t xml:space="preserve">המחלקה להנדסת </w:t>
      </w:r>
      <w:r w:rsidR="0071486E" w:rsidRPr="009A6450">
        <w:rPr>
          <w:rFonts w:asciiTheme="majorBidi" w:hAnsiTheme="majorBidi" w:cstheme="majorBidi"/>
          <w:rtl/>
        </w:rPr>
        <w:t>תכנה ומערכות מידע</w:t>
      </w:r>
    </w:p>
    <w:p w14:paraId="1E667EA0" w14:textId="77777777" w:rsidR="00182400" w:rsidRPr="009A6450" w:rsidRDefault="00182400" w:rsidP="00182400">
      <w:pPr>
        <w:bidi/>
        <w:rPr>
          <w:rFonts w:asciiTheme="majorBidi" w:hAnsiTheme="majorBidi" w:cstheme="majorBidi"/>
          <w:rtl/>
        </w:rPr>
      </w:pPr>
    </w:p>
    <w:p w14:paraId="5D14905F" w14:textId="77777777" w:rsidR="009A6450" w:rsidRPr="009A6450" w:rsidRDefault="009A6450" w:rsidP="0014130F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9A6450">
        <w:rPr>
          <w:rFonts w:asciiTheme="majorBidi" w:hAnsiTheme="majorBidi" w:cstheme="majorBidi"/>
          <w:b/>
          <w:bCs/>
          <w:sz w:val="28"/>
          <w:szCs w:val="28"/>
          <w:rtl/>
        </w:rPr>
        <w:t>617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45</w:t>
      </w:r>
      <w:r w:rsidRPr="009A6450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– </w:t>
      </w:r>
      <w:r w:rsidRPr="009A6450">
        <w:rPr>
          <w:rFonts w:asciiTheme="majorBidi" w:hAnsiTheme="majorBidi"/>
          <w:b/>
          <w:bCs/>
          <w:sz w:val="28"/>
          <w:szCs w:val="28"/>
          <w:rtl/>
        </w:rPr>
        <w:t>מבוא לתכנות מערכות (מת"מ)</w:t>
      </w:r>
    </w:p>
    <w:p w14:paraId="78F37AF4" w14:textId="77777777" w:rsidR="00284E73" w:rsidRDefault="0014130F" w:rsidP="0014130F">
      <w:pPr>
        <w:ind w:left="1560" w:hanging="156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eastAsia="he-IL"/>
        </w:rPr>
      </w:pPr>
      <w:r w:rsidRPr="0014130F">
        <w:rPr>
          <w:rFonts w:asciiTheme="majorBidi" w:hAnsiTheme="majorBidi" w:cstheme="majorBidi"/>
          <w:b/>
          <w:bCs/>
          <w:sz w:val="28"/>
          <w:szCs w:val="28"/>
          <w:lang w:eastAsia="he-IL"/>
        </w:rPr>
        <w:t>Introduction to System Programming</w:t>
      </w:r>
    </w:p>
    <w:p w14:paraId="2FC0D8CE" w14:textId="77777777" w:rsidR="0014130F" w:rsidRPr="009A6450" w:rsidRDefault="0014130F" w:rsidP="0014130F">
      <w:pPr>
        <w:ind w:left="1560" w:hanging="1560"/>
        <w:jc w:val="center"/>
        <w:rPr>
          <w:rFonts w:asciiTheme="majorBidi" w:hAnsiTheme="majorBidi" w:cstheme="majorBidi"/>
          <w:rtl/>
        </w:rPr>
      </w:pPr>
    </w:p>
    <w:p w14:paraId="144A1B8C" w14:textId="77777777" w:rsidR="00E02420" w:rsidRPr="009A6450" w:rsidRDefault="00E02420" w:rsidP="002F09A4">
      <w:pPr>
        <w:tabs>
          <w:tab w:val="left" w:pos="1701"/>
        </w:tabs>
        <w:bidi/>
        <w:spacing w:line="240" w:lineRule="atLeast"/>
        <w:ind w:firstLine="6"/>
        <w:jc w:val="both"/>
        <w:rPr>
          <w:rFonts w:asciiTheme="majorBidi" w:hAnsiTheme="majorBidi" w:cstheme="majorBidi"/>
          <w:rtl/>
        </w:rPr>
      </w:pPr>
      <w:r w:rsidRPr="009A6450">
        <w:rPr>
          <w:rFonts w:asciiTheme="majorBidi" w:hAnsiTheme="majorBidi" w:cstheme="majorBidi"/>
          <w:b/>
          <w:bCs/>
          <w:rtl/>
        </w:rPr>
        <w:t>היקף הקורס</w:t>
      </w:r>
      <w:r w:rsidRPr="009A6450">
        <w:rPr>
          <w:rFonts w:asciiTheme="majorBidi" w:hAnsiTheme="majorBidi" w:cstheme="majorBidi"/>
          <w:rtl/>
        </w:rPr>
        <w:t xml:space="preserve"> </w:t>
      </w:r>
      <w:r w:rsidRPr="009A6450">
        <w:rPr>
          <w:rFonts w:asciiTheme="majorBidi" w:hAnsiTheme="majorBidi" w:cstheme="majorBidi"/>
          <w:rtl/>
        </w:rPr>
        <w:tab/>
      </w:r>
      <w:r w:rsidR="009A6450">
        <w:rPr>
          <w:rFonts w:hint="cs"/>
          <w:rtl/>
        </w:rPr>
        <w:t>4 שעות: 2 שעות הרצאה, 2 שעות מעבדה</w:t>
      </w:r>
    </w:p>
    <w:p w14:paraId="7A0F92FC" w14:textId="77777777" w:rsidR="0014130F" w:rsidRDefault="0014130F" w:rsidP="006073B5">
      <w:pPr>
        <w:tabs>
          <w:tab w:val="left" w:pos="1701"/>
        </w:tabs>
        <w:bidi/>
        <w:spacing w:line="240" w:lineRule="atLeast"/>
        <w:ind w:firstLine="6"/>
        <w:jc w:val="both"/>
        <w:rPr>
          <w:rFonts w:asciiTheme="majorBidi" w:hAnsiTheme="majorBidi" w:cstheme="majorBidi"/>
          <w:b/>
          <w:bCs/>
          <w:rtl/>
        </w:rPr>
      </w:pPr>
    </w:p>
    <w:p w14:paraId="4286D88A" w14:textId="77777777" w:rsidR="00E02420" w:rsidRPr="009A6450" w:rsidRDefault="00E02420" w:rsidP="002F09A4">
      <w:pPr>
        <w:tabs>
          <w:tab w:val="left" w:pos="1701"/>
        </w:tabs>
        <w:bidi/>
        <w:spacing w:line="240" w:lineRule="atLeast"/>
        <w:ind w:firstLine="6"/>
        <w:jc w:val="both"/>
        <w:rPr>
          <w:rFonts w:asciiTheme="majorBidi" w:hAnsiTheme="majorBidi" w:cstheme="majorBidi"/>
          <w:rtl/>
        </w:rPr>
      </w:pPr>
      <w:r w:rsidRPr="009A6450">
        <w:rPr>
          <w:rFonts w:asciiTheme="majorBidi" w:hAnsiTheme="majorBidi" w:cstheme="majorBidi"/>
          <w:b/>
          <w:bCs/>
          <w:rtl/>
        </w:rPr>
        <w:t>נקודות זכות</w:t>
      </w:r>
      <w:r w:rsidRPr="009A6450">
        <w:rPr>
          <w:rFonts w:asciiTheme="majorBidi" w:hAnsiTheme="majorBidi" w:cstheme="majorBidi"/>
          <w:rtl/>
        </w:rPr>
        <w:tab/>
      </w:r>
      <w:r w:rsidR="006073B5" w:rsidRPr="009A6450">
        <w:rPr>
          <w:rFonts w:asciiTheme="majorBidi" w:hAnsiTheme="majorBidi" w:cstheme="majorBidi"/>
        </w:rPr>
        <w:t>3</w:t>
      </w:r>
    </w:p>
    <w:p w14:paraId="4A2DFDE0" w14:textId="77777777" w:rsidR="0014130F" w:rsidRDefault="0014130F" w:rsidP="003D75FB">
      <w:pPr>
        <w:tabs>
          <w:tab w:val="left" w:pos="1701"/>
        </w:tabs>
        <w:bidi/>
        <w:spacing w:line="240" w:lineRule="atLeast"/>
        <w:ind w:firstLine="6"/>
        <w:jc w:val="both"/>
        <w:rPr>
          <w:rFonts w:asciiTheme="majorBidi" w:hAnsiTheme="majorBidi" w:cstheme="majorBidi"/>
          <w:b/>
          <w:bCs/>
          <w:rtl/>
        </w:rPr>
      </w:pPr>
      <w:bookmarkStart w:id="0" w:name="_GoBack"/>
      <w:bookmarkEnd w:id="0"/>
    </w:p>
    <w:p w14:paraId="617148C0" w14:textId="77777777" w:rsidR="00E02420" w:rsidRPr="009A6450" w:rsidRDefault="00E02420" w:rsidP="00536A67">
      <w:pPr>
        <w:tabs>
          <w:tab w:val="left" w:pos="1701"/>
        </w:tabs>
        <w:bidi/>
        <w:spacing w:line="240" w:lineRule="atLeast"/>
        <w:ind w:firstLine="6"/>
        <w:jc w:val="both"/>
        <w:rPr>
          <w:rFonts w:asciiTheme="majorBidi" w:hAnsiTheme="majorBidi" w:cstheme="majorBidi"/>
          <w:rtl/>
        </w:rPr>
      </w:pPr>
      <w:r w:rsidRPr="009A6450">
        <w:rPr>
          <w:rFonts w:asciiTheme="majorBidi" w:hAnsiTheme="majorBidi" w:cstheme="majorBidi"/>
          <w:b/>
          <w:bCs/>
          <w:rtl/>
        </w:rPr>
        <w:t>קורסי קדם</w:t>
      </w:r>
      <w:r w:rsidRPr="009A6450">
        <w:rPr>
          <w:rFonts w:asciiTheme="majorBidi" w:hAnsiTheme="majorBidi" w:cstheme="majorBidi"/>
          <w:rtl/>
        </w:rPr>
        <w:tab/>
      </w:r>
      <w:r w:rsidR="009A6450" w:rsidRPr="009A6450">
        <w:rPr>
          <w:rFonts w:asciiTheme="majorBidi" w:hAnsiTheme="majorBidi" w:cstheme="majorBidi"/>
          <w:rtl/>
        </w:rPr>
        <w:t>61741</w:t>
      </w:r>
      <w:r w:rsidR="009A6450">
        <w:rPr>
          <w:rFonts w:asciiTheme="majorBidi" w:hAnsiTheme="majorBidi" w:cstheme="majorBidi" w:hint="cs"/>
          <w:rtl/>
        </w:rPr>
        <w:t xml:space="preserve"> </w:t>
      </w:r>
      <w:r w:rsidR="006073B5" w:rsidRPr="009A6450">
        <w:rPr>
          <w:rFonts w:asciiTheme="majorBidi" w:hAnsiTheme="majorBidi" w:cstheme="majorBidi"/>
          <w:color w:val="000000"/>
          <w:rtl/>
        </w:rPr>
        <w:t>מבוא למדעי המחשב</w:t>
      </w:r>
      <w:r w:rsidR="006073B5" w:rsidRPr="009A6450">
        <w:rPr>
          <w:rFonts w:asciiTheme="majorBidi" w:hAnsiTheme="majorBidi" w:cstheme="majorBidi"/>
          <w:color w:val="000000"/>
        </w:rPr>
        <w:t xml:space="preserve"> </w:t>
      </w:r>
    </w:p>
    <w:p w14:paraId="5200C770" w14:textId="77777777" w:rsidR="0014130F" w:rsidRDefault="0014130F" w:rsidP="009A6450">
      <w:pPr>
        <w:tabs>
          <w:tab w:val="left" w:pos="1701"/>
        </w:tabs>
        <w:bidi/>
        <w:spacing w:line="240" w:lineRule="atLeast"/>
        <w:ind w:firstLine="6"/>
        <w:jc w:val="both"/>
        <w:rPr>
          <w:rFonts w:asciiTheme="majorBidi" w:hAnsiTheme="majorBidi" w:cstheme="majorBidi"/>
          <w:b/>
          <w:bCs/>
          <w:rtl/>
        </w:rPr>
      </w:pPr>
    </w:p>
    <w:p w14:paraId="02EFFDCA" w14:textId="77777777" w:rsidR="00E02420" w:rsidRDefault="00E02420" w:rsidP="00362E45">
      <w:pPr>
        <w:tabs>
          <w:tab w:val="left" w:pos="1701"/>
        </w:tabs>
        <w:bidi/>
        <w:spacing w:line="240" w:lineRule="atLeast"/>
        <w:ind w:firstLine="6"/>
        <w:jc w:val="both"/>
        <w:rPr>
          <w:rFonts w:asciiTheme="majorBidi" w:hAnsiTheme="majorBidi" w:cstheme="majorBidi"/>
        </w:rPr>
      </w:pPr>
      <w:r w:rsidRPr="009A6450">
        <w:rPr>
          <w:rFonts w:asciiTheme="majorBidi" w:hAnsiTheme="majorBidi" w:cstheme="majorBidi"/>
          <w:b/>
          <w:bCs/>
          <w:rtl/>
        </w:rPr>
        <w:t>קורסים צמודים</w:t>
      </w:r>
      <w:r w:rsidRPr="009A6450">
        <w:rPr>
          <w:rFonts w:asciiTheme="majorBidi" w:hAnsiTheme="majorBidi" w:cstheme="majorBidi"/>
          <w:rtl/>
        </w:rPr>
        <w:tab/>
      </w:r>
      <w:r w:rsidR="00C72F57" w:rsidRPr="009A6450">
        <w:rPr>
          <w:rFonts w:asciiTheme="majorBidi" w:hAnsiTheme="majorBidi" w:cstheme="majorBidi"/>
          <w:rtl/>
        </w:rPr>
        <w:t xml:space="preserve"> </w:t>
      </w:r>
    </w:p>
    <w:p w14:paraId="4BE7E9A7" w14:textId="77777777" w:rsidR="00FA4E5D" w:rsidRDefault="00FA4E5D" w:rsidP="00FA4E5D">
      <w:pPr>
        <w:tabs>
          <w:tab w:val="left" w:pos="1701"/>
        </w:tabs>
        <w:bidi/>
        <w:spacing w:line="240" w:lineRule="atLeast"/>
        <w:jc w:val="both"/>
        <w:rPr>
          <w:rFonts w:asciiTheme="majorBidi" w:hAnsiTheme="majorBidi" w:cstheme="majorBidi"/>
          <w:b/>
          <w:bCs/>
        </w:rPr>
      </w:pPr>
    </w:p>
    <w:p w14:paraId="1AFB7926" w14:textId="77777777" w:rsidR="00BB4D8A" w:rsidRPr="003C66E2" w:rsidRDefault="00BB4D8A" w:rsidP="00BB4D8A">
      <w:pPr>
        <w:tabs>
          <w:tab w:val="left" w:pos="1701"/>
        </w:tabs>
        <w:bidi/>
        <w:spacing w:line="240" w:lineRule="atLeast"/>
        <w:jc w:val="both"/>
        <w:rPr>
          <w:rFonts w:asciiTheme="majorBidi" w:hAnsiTheme="majorBidi" w:cstheme="majorBidi"/>
          <w:rtl/>
        </w:rPr>
      </w:pPr>
      <w:r w:rsidRPr="003C66E2">
        <w:rPr>
          <w:rFonts w:asciiTheme="majorBidi" w:hAnsiTheme="majorBidi" w:cstheme="majorBidi" w:hint="cs"/>
          <w:b/>
          <w:bCs/>
          <w:rtl/>
        </w:rPr>
        <w:t>צוות הקורס</w:t>
      </w:r>
      <w:r w:rsidRPr="003C66E2">
        <w:rPr>
          <w:rFonts w:asciiTheme="majorBidi" w:hAnsiTheme="majorBidi" w:cstheme="majorBidi" w:hint="cs"/>
          <w:rtl/>
        </w:rPr>
        <w:t xml:space="preserve"> ו</w:t>
      </w:r>
      <w:r w:rsidRPr="003C66E2">
        <w:rPr>
          <w:rFonts w:asciiTheme="majorBidi" w:hAnsiTheme="majorBidi" w:cstheme="majorBidi"/>
          <w:b/>
          <w:bCs/>
          <w:rtl/>
        </w:rPr>
        <w:t>שע</w:t>
      </w:r>
      <w:r w:rsidRPr="003C66E2">
        <w:rPr>
          <w:rFonts w:asciiTheme="majorBidi" w:hAnsiTheme="majorBidi" w:cstheme="majorBidi" w:hint="cs"/>
          <w:b/>
          <w:bCs/>
          <w:rtl/>
        </w:rPr>
        <w:t>ו</w:t>
      </w:r>
      <w:r w:rsidRPr="003C66E2">
        <w:rPr>
          <w:rFonts w:asciiTheme="majorBidi" w:hAnsiTheme="majorBidi" w:cstheme="majorBidi"/>
          <w:b/>
          <w:bCs/>
          <w:rtl/>
        </w:rPr>
        <w:t>ת הקבלה:</w:t>
      </w:r>
    </w:p>
    <w:p w14:paraId="3C636A3E" w14:textId="77777777" w:rsidR="00BB4D8A" w:rsidRPr="009A6450" w:rsidRDefault="00BB4D8A" w:rsidP="00BB4D8A">
      <w:pPr>
        <w:tabs>
          <w:tab w:val="left" w:pos="1701"/>
        </w:tabs>
        <w:bidi/>
        <w:spacing w:line="240" w:lineRule="atLeast"/>
        <w:jc w:val="both"/>
        <w:rPr>
          <w:rFonts w:asciiTheme="majorBidi" w:hAnsiTheme="majorBidi" w:cstheme="majorBidi"/>
          <w:rtl/>
        </w:rPr>
      </w:pPr>
    </w:p>
    <w:tbl>
      <w:tblPr>
        <w:bidiVisual/>
        <w:tblW w:w="9951" w:type="dxa"/>
        <w:tblInd w:w="-35" w:type="dxa"/>
        <w:tblLook w:val="0000" w:firstRow="0" w:lastRow="0" w:firstColumn="0" w:lastColumn="0" w:noHBand="0" w:noVBand="0"/>
      </w:tblPr>
      <w:tblGrid>
        <w:gridCol w:w="2011"/>
        <w:gridCol w:w="1784"/>
        <w:gridCol w:w="2857"/>
        <w:gridCol w:w="2399"/>
        <w:gridCol w:w="900"/>
      </w:tblGrid>
      <w:tr w:rsidR="00BB4D8A" w:rsidRPr="00B608DB" w14:paraId="7A8D3A2C" w14:textId="77777777" w:rsidTr="0084207A">
        <w:tc>
          <w:tcPr>
            <w:tcW w:w="2011" w:type="dxa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EF9248" w14:textId="77777777" w:rsidR="00BB4D8A" w:rsidRPr="00B608DB" w:rsidRDefault="00BB4D8A" w:rsidP="0084207A">
            <w:pPr>
              <w:bidi/>
              <w:snapToGrid w:val="0"/>
              <w:rPr>
                <w:rtl/>
              </w:rPr>
            </w:pPr>
            <w:r w:rsidRPr="00B608DB">
              <w:rPr>
                <w:rtl/>
              </w:rPr>
              <w:t>שם</w:t>
            </w:r>
          </w:p>
        </w:tc>
        <w:tc>
          <w:tcPr>
            <w:tcW w:w="1784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CBB21E" w14:textId="77777777" w:rsidR="00BB4D8A" w:rsidRPr="00B608DB" w:rsidRDefault="00BB4D8A" w:rsidP="0084207A">
            <w:pPr>
              <w:bidi/>
              <w:snapToGrid w:val="0"/>
              <w:rPr>
                <w:rtl/>
              </w:rPr>
            </w:pPr>
            <w:r w:rsidRPr="00B608DB">
              <w:rPr>
                <w:rtl/>
              </w:rPr>
              <w:t>תפקיד</w:t>
            </w:r>
          </w:p>
        </w:tc>
        <w:tc>
          <w:tcPr>
            <w:tcW w:w="2857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7CFA33" w14:textId="77777777" w:rsidR="00BB4D8A" w:rsidRPr="00B608DB" w:rsidRDefault="00BB4D8A" w:rsidP="0084207A">
            <w:pPr>
              <w:bidi/>
              <w:snapToGrid w:val="0"/>
              <w:rPr>
                <w:rtl/>
              </w:rPr>
            </w:pPr>
            <w:r w:rsidRPr="00B608DB">
              <w:rPr>
                <w:rtl/>
              </w:rPr>
              <w:t>דוא"ל</w:t>
            </w:r>
          </w:p>
        </w:tc>
        <w:tc>
          <w:tcPr>
            <w:tcW w:w="2399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972D14" w14:textId="77777777" w:rsidR="00BB4D8A" w:rsidRPr="00B608DB" w:rsidRDefault="00BB4D8A" w:rsidP="0084207A">
            <w:pPr>
              <w:bidi/>
              <w:snapToGrid w:val="0"/>
              <w:spacing w:line="276" w:lineRule="auto"/>
              <w:rPr>
                <w:b/>
                <w:bCs/>
                <w:rtl/>
              </w:rPr>
            </w:pPr>
            <w:r w:rsidRPr="00B608DB">
              <w:rPr>
                <w:rtl/>
              </w:rPr>
              <w:t>שעת קבלה</w:t>
            </w:r>
            <w:r w:rsidRPr="00B608DB">
              <w:rPr>
                <w:rtl/>
              </w:rPr>
              <w:br/>
              <w:t xml:space="preserve"> </w:t>
            </w:r>
            <w:r w:rsidRPr="00B608DB">
              <w:rPr>
                <w:b/>
                <w:bCs/>
                <w:rtl/>
              </w:rPr>
              <w:t>בתיאום מראש</w:t>
            </w:r>
            <w:r w:rsidR="005E1100">
              <w:rPr>
                <w:rFonts w:hint="cs"/>
                <w:b/>
                <w:bCs/>
                <w:rtl/>
              </w:rPr>
              <w:t xml:space="preserve"> בלבד</w:t>
            </w:r>
          </w:p>
        </w:tc>
        <w:tc>
          <w:tcPr>
            <w:tcW w:w="900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vAlign w:val="center"/>
          </w:tcPr>
          <w:p w14:paraId="1DA914BC" w14:textId="77777777" w:rsidR="00BB4D8A" w:rsidRPr="00B608DB" w:rsidRDefault="00BB4D8A" w:rsidP="0084207A">
            <w:pPr>
              <w:bidi/>
              <w:snapToGrid w:val="0"/>
              <w:jc w:val="both"/>
              <w:rPr>
                <w:rtl/>
              </w:rPr>
            </w:pPr>
            <w:r w:rsidRPr="00B608DB">
              <w:rPr>
                <w:rtl/>
              </w:rPr>
              <w:t>חדר</w:t>
            </w:r>
          </w:p>
        </w:tc>
      </w:tr>
      <w:tr w:rsidR="00BB4D8A" w:rsidRPr="00B608DB" w14:paraId="7667AC21" w14:textId="77777777" w:rsidTr="0084207A">
        <w:tc>
          <w:tcPr>
            <w:tcW w:w="2011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6FDADF0" w14:textId="77777777" w:rsidR="00BB4D8A" w:rsidRPr="004C3CA1" w:rsidRDefault="00BB4D8A" w:rsidP="006C11F8">
            <w:pPr>
              <w:bidi/>
              <w:snapToGrid w:val="0"/>
              <w:rPr>
                <w:rtl/>
              </w:rPr>
            </w:pPr>
            <w:r w:rsidRPr="004C3CA1">
              <w:rPr>
                <w:rtl/>
              </w:rPr>
              <w:t xml:space="preserve">גב' ילנה קרמר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067EB8" w14:textId="77777777" w:rsidR="00BB4D8A" w:rsidRPr="004C3CA1" w:rsidRDefault="00BB4D8A" w:rsidP="0020201E">
            <w:pPr>
              <w:bidi/>
              <w:snapToGrid w:val="0"/>
              <w:rPr>
                <w:rtl/>
              </w:rPr>
            </w:pPr>
            <w:r w:rsidRPr="004C3CA1">
              <w:rPr>
                <w:rtl/>
              </w:rPr>
              <w:t xml:space="preserve">מרצה אחראית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382AF8" w14:textId="77777777" w:rsidR="00BB4D8A" w:rsidRPr="0020201E" w:rsidRDefault="00674D11" w:rsidP="0084207A">
            <w:pPr>
              <w:bidi/>
              <w:snapToGrid w:val="0"/>
              <w:rPr>
                <w:rFonts w:asciiTheme="majorBidi" w:hAnsiTheme="majorBidi" w:cstheme="majorBidi"/>
              </w:rPr>
            </w:pPr>
            <w:hyperlink r:id="rId5" w:history="1">
              <w:r w:rsidR="00BB4D8A" w:rsidRPr="0020201E">
                <w:rPr>
                  <w:rStyle w:val="Hyperlink"/>
                  <w:rFonts w:asciiTheme="majorBidi" w:hAnsiTheme="majorBidi" w:cstheme="majorBidi"/>
                  <w:color w:val="auto"/>
                </w:rPr>
                <w:t>elenak@braude.ac.il</w:t>
              </w:r>
            </w:hyperlink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D52292" w14:textId="77777777" w:rsidR="00BB4D8A" w:rsidRPr="00564A10" w:rsidRDefault="00BB4D8A" w:rsidP="001877BC">
            <w:pPr>
              <w:bidi/>
              <w:snapToGrid w:val="0"/>
              <w:rPr>
                <w:rFonts w:asciiTheme="majorBidi" w:hAnsiTheme="majorBidi" w:cstheme="majorBidi"/>
                <w:rtl/>
              </w:rPr>
            </w:pPr>
            <w:r w:rsidRPr="00564A10">
              <w:rPr>
                <w:rFonts w:asciiTheme="majorBidi" w:hAnsiTheme="majorBidi" w:cstheme="majorBidi"/>
                <w:rtl/>
              </w:rPr>
              <w:t xml:space="preserve">יום  </w:t>
            </w:r>
            <w:r w:rsidR="001877BC" w:rsidRPr="00564A10">
              <w:rPr>
                <w:rFonts w:asciiTheme="majorBidi" w:hAnsiTheme="majorBidi" w:cstheme="majorBidi" w:hint="cs"/>
                <w:rtl/>
              </w:rPr>
              <w:t>א</w:t>
            </w:r>
            <w:r w:rsidRPr="00564A10">
              <w:rPr>
                <w:rFonts w:asciiTheme="majorBidi" w:hAnsiTheme="majorBidi" w:cstheme="majorBidi"/>
                <w:rtl/>
              </w:rPr>
              <w:t xml:space="preserve">', </w:t>
            </w:r>
            <w:r w:rsidR="00E5296B" w:rsidRPr="00564A10">
              <w:rPr>
                <w:rFonts w:asciiTheme="majorBidi" w:hAnsiTheme="majorBidi" w:cstheme="majorBidi"/>
              </w:rPr>
              <w:t>10</w:t>
            </w:r>
            <w:r w:rsidRPr="00564A10">
              <w:rPr>
                <w:rFonts w:asciiTheme="majorBidi" w:hAnsiTheme="majorBidi" w:cstheme="majorBidi"/>
              </w:rPr>
              <w:t>:30 – 1</w:t>
            </w:r>
            <w:r w:rsidR="00E5296B" w:rsidRPr="00564A10">
              <w:rPr>
                <w:rFonts w:asciiTheme="majorBidi" w:hAnsiTheme="majorBidi" w:cstheme="majorBidi"/>
              </w:rPr>
              <w:t>1</w:t>
            </w:r>
            <w:r w:rsidRPr="00564A10">
              <w:rPr>
                <w:rFonts w:asciiTheme="majorBidi" w:hAnsiTheme="majorBidi" w:cstheme="majorBidi"/>
              </w:rPr>
              <w:t>:20</w:t>
            </w:r>
            <w:r w:rsidRPr="00564A10">
              <w:rPr>
                <w:rFonts w:asciiTheme="majorBidi" w:hAnsiTheme="majorBidi" w:cstheme="majorBidi"/>
                <w:rtl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vAlign w:val="center"/>
          </w:tcPr>
          <w:p w14:paraId="219BF08A" w14:textId="77777777" w:rsidR="00BB4D8A" w:rsidRPr="007E6AA8" w:rsidRDefault="00BB4D8A" w:rsidP="0084207A">
            <w:pPr>
              <w:bidi/>
              <w:snapToGrid w:val="0"/>
              <w:jc w:val="both"/>
              <w:rPr>
                <w:rFonts w:asciiTheme="majorBidi" w:hAnsiTheme="majorBidi" w:cstheme="majorBidi"/>
                <w:color w:val="FF0000"/>
              </w:rPr>
            </w:pPr>
            <w:r w:rsidRPr="004C3CA1">
              <w:rPr>
                <w:rFonts w:asciiTheme="majorBidi" w:hAnsiTheme="majorBidi" w:cstheme="majorBidi"/>
              </w:rPr>
              <w:t>M107</w:t>
            </w:r>
          </w:p>
        </w:tc>
      </w:tr>
      <w:tr w:rsidR="00BB4D8A" w:rsidRPr="00B608DB" w14:paraId="37B6FD5A" w14:textId="77777777" w:rsidTr="0084207A">
        <w:tc>
          <w:tcPr>
            <w:tcW w:w="2011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437191" w14:textId="77777777" w:rsidR="00BB4D8A" w:rsidRPr="003B0690" w:rsidRDefault="00BB4D8A" w:rsidP="003B0690">
            <w:pPr>
              <w:bidi/>
              <w:snapToGrid w:val="0"/>
              <w:rPr>
                <w:rtl/>
              </w:rPr>
            </w:pPr>
            <w:r w:rsidRPr="003B0690">
              <w:rPr>
                <w:rtl/>
              </w:rPr>
              <w:t xml:space="preserve">ד"ר </w:t>
            </w:r>
            <w:r w:rsidR="003B0690" w:rsidRPr="003B0690">
              <w:rPr>
                <w:rFonts w:hint="cs"/>
                <w:rtl/>
              </w:rPr>
              <w:t>אברוס רנטה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6879A6" w14:textId="77777777" w:rsidR="00BB4D8A" w:rsidRPr="003B0690" w:rsidRDefault="00BB4D8A" w:rsidP="0084207A">
            <w:pPr>
              <w:bidi/>
              <w:snapToGrid w:val="0"/>
              <w:rPr>
                <w:rtl/>
              </w:rPr>
            </w:pPr>
            <w:r w:rsidRPr="003B0690">
              <w:rPr>
                <w:rtl/>
              </w:rPr>
              <w:t>מרצה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0FDB6D" w14:textId="77777777" w:rsidR="00BB4D8A" w:rsidRPr="0020201E" w:rsidRDefault="00674D11" w:rsidP="00C87515">
            <w:pPr>
              <w:bidi/>
              <w:snapToGrid w:val="0"/>
              <w:rPr>
                <w:rFonts w:asciiTheme="majorBidi" w:hAnsiTheme="majorBidi" w:cstheme="majorBidi"/>
              </w:rPr>
            </w:pPr>
            <w:hyperlink r:id="rId6" w:history="1">
              <w:r w:rsidR="0020201E" w:rsidRPr="0020201E">
                <w:rPr>
                  <w:rStyle w:val="Hyperlink"/>
                  <w:rFonts w:asciiTheme="majorBidi" w:hAnsiTheme="majorBidi" w:cstheme="majorBidi"/>
                  <w:color w:val="auto"/>
                </w:rPr>
                <w:t xml:space="preserve"> r_avros@braude.ac.il</w:t>
              </w:r>
            </w:hyperlink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61DAC2" w14:textId="77777777" w:rsidR="00BB4D8A" w:rsidRPr="00564A10" w:rsidRDefault="0056498B" w:rsidP="001877BC">
            <w:pPr>
              <w:bidi/>
              <w:snapToGrid w:val="0"/>
              <w:rPr>
                <w:rFonts w:asciiTheme="majorBidi" w:hAnsiTheme="majorBidi" w:cstheme="majorBidi"/>
                <w:rtl/>
              </w:rPr>
            </w:pPr>
            <w:r w:rsidRPr="00564A10">
              <w:rPr>
                <w:rFonts w:asciiTheme="majorBidi" w:hAnsiTheme="majorBidi" w:cstheme="majorBidi"/>
                <w:rtl/>
              </w:rPr>
              <w:t xml:space="preserve">יום  </w:t>
            </w:r>
            <w:r w:rsidR="001877BC" w:rsidRPr="00564A10">
              <w:rPr>
                <w:rFonts w:asciiTheme="majorBidi" w:hAnsiTheme="majorBidi" w:cstheme="majorBidi" w:hint="cs"/>
                <w:rtl/>
              </w:rPr>
              <w:t>ד</w:t>
            </w:r>
            <w:r w:rsidRPr="00564A10">
              <w:rPr>
                <w:rFonts w:asciiTheme="majorBidi" w:hAnsiTheme="majorBidi" w:cstheme="majorBidi"/>
                <w:rtl/>
              </w:rPr>
              <w:t xml:space="preserve">', </w:t>
            </w:r>
            <w:r w:rsidRPr="00564A10">
              <w:rPr>
                <w:rFonts w:asciiTheme="majorBidi" w:hAnsiTheme="majorBidi" w:cstheme="majorBidi"/>
              </w:rPr>
              <w:t>1</w:t>
            </w:r>
            <w:r w:rsidR="001877BC" w:rsidRPr="00564A10">
              <w:rPr>
                <w:rFonts w:asciiTheme="majorBidi" w:hAnsiTheme="majorBidi" w:cstheme="majorBidi"/>
              </w:rPr>
              <w:t>3</w:t>
            </w:r>
            <w:r w:rsidRPr="00564A10">
              <w:rPr>
                <w:rFonts w:asciiTheme="majorBidi" w:hAnsiTheme="majorBidi" w:cstheme="majorBidi"/>
              </w:rPr>
              <w:t>:</w:t>
            </w:r>
            <w:r w:rsidR="001877BC" w:rsidRPr="00564A10">
              <w:rPr>
                <w:rFonts w:asciiTheme="majorBidi" w:hAnsiTheme="majorBidi" w:cstheme="majorBidi"/>
              </w:rPr>
              <w:t>45</w:t>
            </w:r>
            <w:r w:rsidRPr="00564A10">
              <w:rPr>
                <w:rFonts w:asciiTheme="majorBidi" w:hAnsiTheme="majorBidi" w:cstheme="majorBidi"/>
              </w:rPr>
              <w:t xml:space="preserve"> – 1</w:t>
            </w:r>
            <w:r w:rsidR="001877BC" w:rsidRPr="00564A10">
              <w:rPr>
                <w:rFonts w:asciiTheme="majorBidi" w:hAnsiTheme="majorBidi" w:cstheme="majorBidi"/>
              </w:rPr>
              <w:t>4</w:t>
            </w:r>
            <w:r w:rsidRPr="00564A10">
              <w:rPr>
                <w:rFonts w:asciiTheme="majorBidi" w:hAnsiTheme="majorBidi" w:cstheme="majorBidi"/>
              </w:rPr>
              <w:t>:</w:t>
            </w:r>
            <w:r w:rsidR="001877BC" w:rsidRPr="00564A10">
              <w:rPr>
                <w:rFonts w:asciiTheme="majorBidi" w:hAnsiTheme="majorBidi" w:cstheme="majorBidi"/>
              </w:rPr>
              <w:t>45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vAlign w:val="center"/>
          </w:tcPr>
          <w:p w14:paraId="3F122F8D" w14:textId="77777777" w:rsidR="00BB4D8A" w:rsidRPr="007E6AA8" w:rsidRDefault="00BB4D8A" w:rsidP="0056498B">
            <w:pPr>
              <w:bidi/>
              <w:snapToGrid w:val="0"/>
              <w:jc w:val="both"/>
              <w:rPr>
                <w:rFonts w:asciiTheme="majorBidi" w:hAnsiTheme="majorBidi" w:cstheme="majorBidi"/>
                <w:color w:val="FF0000"/>
              </w:rPr>
            </w:pPr>
            <w:r w:rsidRPr="00C87515">
              <w:rPr>
                <w:rFonts w:asciiTheme="majorBidi" w:hAnsiTheme="majorBidi" w:cstheme="majorBidi"/>
              </w:rPr>
              <w:t>M</w:t>
            </w:r>
            <w:r w:rsidR="0056498B" w:rsidRPr="00C87515">
              <w:rPr>
                <w:rFonts w:asciiTheme="majorBidi" w:hAnsiTheme="majorBidi" w:cstheme="majorBidi"/>
              </w:rPr>
              <w:t>206</w:t>
            </w:r>
          </w:p>
        </w:tc>
      </w:tr>
      <w:tr w:rsidR="00BB4D8A" w:rsidRPr="00B608DB" w14:paraId="6DCE01CC" w14:textId="77777777" w:rsidTr="0084207A">
        <w:tc>
          <w:tcPr>
            <w:tcW w:w="2011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224A54" w14:textId="77777777" w:rsidR="00BB4D8A" w:rsidRPr="003B0690" w:rsidRDefault="00BB4D8A" w:rsidP="0084207A">
            <w:pPr>
              <w:bidi/>
              <w:snapToGrid w:val="0"/>
              <w:rPr>
                <w:rtl/>
              </w:rPr>
            </w:pPr>
            <w:r w:rsidRPr="003B0690">
              <w:rPr>
                <w:rFonts w:hint="cs"/>
                <w:rtl/>
              </w:rPr>
              <w:t>גב' סלוביטקר פלורינה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8A29D1" w14:textId="77777777" w:rsidR="00BB4D8A" w:rsidRPr="003B0690" w:rsidRDefault="00BB4D8A" w:rsidP="0084207A">
            <w:pPr>
              <w:bidi/>
              <w:snapToGrid w:val="0"/>
              <w:rPr>
                <w:rtl/>
              </w:rPr>
            </w:pPr>
            <w:r w:rsidRPr="003B0690">
              <w:rPr>
                <w:rFonts w:hint="cs"/>
                <w:rtl/>
              </w:rPr>
              <w:t>מדריכת מעבדה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7324B2" w14:textId="77777777" w:rsidR="00BB4D8A" w:rsidRPr="0020201E" w:rsidRDefault="00674D11" w:rsidP="0084207A">
            <w:pPr>
              <w:bidi/>
              <w:snapToGrid w:val="0"/>
              <w:rPr>
                <w:rFonts w:asciiTheme="majorBidi" w:hAnsiTheme="majorBidi" w:cstheme="majorBidi"/>
              </w:rPr>
            </w:pPr>
            <w:hyperlink r:id="rId7" w:tgtFrame="_blank" w:history="1">
              <w:r w:rsidR="00BB4D8A" w:rsidRPr="0020201E">
                <w:rPr>
                  <w:rStyle w:val="Hyperlink"/>
                  <w:rFonts w:asciiTheme="majorBidi" w:hAnsiTheme="majorBidi" w:cstheme="majorBidi"/>
                  <w:color w:val="auto"/>
                </w:rPr>
                <w:t>sl.florina@gmail.com</w:t>
              </w:r>
            </w:hyperlink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53B57A" w14:textId="77777777" w:rsidR="00BB4D8A" w:rsidRPr="00564A10" w:rsidRDefault="00EF4345" w:rsidP="001877BC">
            <w:pPr>
              <w:bidi/>
              <w:snapToGrid w:val="0"/>
              <w:rPr>
                <w:rFonts w:asciiTheme="majorBidi" w:hAnsiTheme="majorBidi" w:cstheme="majorBidi"/>
                <w:rtl/>
              </w:rPr>
            </w:pPr>
            <w:r w:rsidRPr="00564A10">
              <w:rPr>
                <w:rFonts w:asciiTheme="majorBidi" w:hAnsiTheme="majorBidi" w:cstheme="majorBidi"/>
                <w:rtl/>
              </w:rPr>
              <w:t>יום</w:t>
            </w:r>
            <w:r w:rsidRPr="00564A10">
              <w:rPr>
                <w:rFonts w:asciiTheme="majorBidi" w:hAnsiTheme="majorBidi" w:cstheme="majorBidi" w:hint="cs"/>
                <w:rtl/>
              </w:rPr>
              <w:t xml:space="preserve">  ד</w:t>
            </w:r>
            <w:r w:rsidRPr="00564A10">
              <w:rPr>
                <w:rFonts w:asciiTheme="majorBidi" w:hAnsiTheme="majorBidi" w:cstheme="majorBidi"/>
                <w:rtl/>
              </w:rPr>
              <w:t>', 1</w:t>
            </w:r>
            <w:r w:rsidR="001877BC" w:rsidRPr="00564A10">
              <w:rPr>
                <w:rFonts w:asciiTheme="majorBidi" w:hAnsiTheme="majorBidi" w:cstheme="majorBidi" w:hint="cs"/>
                <w:rtl/>
              </w:rPr>
              <w:t>3</w:t>
            </w:r>
            <w:r w:rsidRPr="00564A10">
              <w:rPr>
                <w:rFonts w:asciiTheme="majorBidi" w:hAnsiTheme="majorBidi" w:cstheme="majorBidi"/>
                <w:rtl/>
              </w:rPr>
              <w:t>:</w:t>
            </w:r>
            <w:r w:rsidR="001877BC" w:rsidRPr="00564A10">
              <w:rPr>
                <w:rFonts w:asciiTheme="majorBidi" w:hAnsiTheme="majorBidi" w:cstheme="majorBidi" w:hint="cs"/>
                <w:rtl/>
              </w:rPr>
              <w:t>2</w:t>
            </w:r>
            <w:r w:rsidRPr="00564A10">
              <w:rPr>
                <w:rFonts w:asciiTheme="majorBidi" w:hAnsiTheme="majorBidi" w:cstheme="majorBidi" w:hint="cs"/>
                <w:rtl/>
              </w:rPr>
              <w:t>0</w:t>
            </w:r>
            <w:r w:rsidRPr="00564A10">
              <w:rPr>
                <w:rFonts w:asciiTheme="majorBidi" w:hAnsiTheme="majorBidi" w:cstheme="majorBidi"/>
                <w:rtl/>
              </w:rPr>
              <w:t xml:space="preserve"> – </w:t>
            </w:r>
            <w:r w:rsidRPr="00564A10">
              <w:rPr>
                <w:rFonts w:asciiTheme="majorBidi" w:hAnsiTheme="majorBidi" w:cstheme="majorBidi" w:hint="cs"/>
                <w:rtl/>
              </w:rPr>
              <w:t>1</w:t>
            </w:r>
            <w:r w:rsidR="001877BC" w:rsidRPr="00564A10">
              <w:rPr>
                <w:rFonts w:asciiTheme="majorBidi" w:hAnsiTheme="majorBidi" w:cstheme="majorBidi" w:hint="cs"/>
                <w:rtl/>
              </w:rPr>
              <w:t>2</w:t>
            </w:r>
            <w:r w:rsidRPr="00564A10">
              <w:rPr>
                <w:rFonts w:asciiTheme="majorBidi" w:hAnsiTheme="majorBidi" w:cstheme="majorBidi"/>
                <w:rtl/>
              </w:rPr>
              <w:t>:</w:t>
            </w:r>
            <w:r w:rsidR="001877BC" w:rsidRPr="00564A10">
              <w:rPr>
                <w:rFonts w:asciiTheme="majorBidi" w:hAnsiTheme="majorBidi" w:cstheme="majorBidi" w:hint="cs"/>
                <w:rtl/>
              </w:rPr>
              <w:t>3</w:t>
            </w:r>
            <w:r w:rsidRPr="00564A10">
              <w:rPr>
                <w:rFonts w:asciiTheme="majorBidi" w:hAnsiTheme="majorBidi" w:cstheme="majorBidi" w:hint="cs"/>
                <w:rtl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vAlign w:val="center"/>
          </w:tcPr>
          <w:p w14:paraId="7165E9FA" w14:textId="77777777" w:rsidR="00BB4D8A" w:rsidRPr="003B0690" w:rsidRDefault="00BB4D8A" w:rsidP="0084207A">
            <w:pPr>
              <w:bidi/>
              <w:snapToGrid w:val="0"/>
              <w:jc w:val="both"/>
              <w:rPr>
                <w:rFonts w:asciiTheme="majorBidi" w:hAnsiTheme="majorBidi" w:cstheme="majorBidi"/>
              </w:rPr>
            </w:pPr>
            <w:r w:rsidRPr="003B0690">
              <w:rPr>
                <w:rFonts w:asciiTheme="majorBidi" w:hAnsiTheme="majorBidi" w:cstheme="majorBidi"/>
              </w:rPr>
              <w:t>M320</w:t>
            </w:r>
          </w:p>
        </w:tc>
      </w:tr>
      <w:tr w:rsidR="00BB4D8A" w:rsidRPr="00B608DB" w14:paraId="3B7F090C" w14:textId="77777777" w:rsidTr="0084207A">
        <w:tc>
          <w:tcPr>
            <w:tcW w:w="2011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27D132" w14:textId="77777777" w:rsidR="00BB4D8A" w:rsidRPr="003B0690" w:rsidRDefault="00BB4D8A" w:rsidP="003B0690">
            <w:pPr>
              <w:bidi/>
              <w:snapToGrid w:val="0"/>
              <w:rPr>
                <w:rtl/>
              </w:rPr>
            </w:pPr>
            <w:r w:rsidRPr="003B0690">
              <w:rPr>
                <w:rFonts w:hint="cs"/>
                <w:rtl/>
              </w:rPr>
              <w:t xml:space="preserve">גב' </w:t>
            </w:r>
            <w:r w:rsidR="003B0690">
              <w:rPr>
                <w:rFonts w:hint="cs"/>
                <w:rtl/>
              </w:rPr>
              <w:t>יבגניה אפשטיין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9115CC" w14:textId="77777777" w:rsidR="00BB4D8A" w:rsidRPr="003B0690" w:rsidRDefault="00BB4D8A" w:rsidP="0084207A">
            <w:pPr>
              <w:bidi/>
              <w:snapToGrid w:val="0"/>
              <w:rPr>
                <w:rtl/>
              </w:rPr>
            </w:pPr>
            <w:r w:rsidRPr="003B0690">
              <w:rPr>
                <w:rFonts w:hint="cs"/>
                <w:rtl/>
              </w:rPr>
              <w:t>מדריכת מעבדה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FE1A83" w14:textId="77777777" w:rsidR="00BB4D8A" w:rsidRPr="0020201E" w:rsidRDefault="00674D11" w:rsidP="0084207A">
            <w:pPr>
              <w:pStyle w:val="NormalWeb"/>
              <w:bidi/>
              <w:rPr>
                <w:rFonts w:asciiTheme="majorBidi" w:hAnsiTheme="majorBidi" w:cstheme="majorBidi"/>
              </w:rPr>
            </w:pPr>
            <w:hyperlink r:id="rId8" w:history="1">
              <w:r w:rsidR="001A3A5B" w:rsidRPr="0020201E">
                <w:rPr>
                  <w:rStyle w:val="Hyperlink"/>
                  <w:rFonts w:asciiTheme="majorBidi" w:hAnsiTheme="majorBidi" w:cstheme="majorBidi"/>
                  <w:color w:val="auto"/>
                </w:rPr>
                <w:t>o_evgenia@yahoo.com</w:t>
              </w:r>
            </w:hyperlink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4BE08B" w14:textId="77777777" w:rsidR="00BB4D8A" w:rsidRPr="00564A10" w:rsidRDefault="00BB4D8A" w:rsidP="00564A10">
            <w:pPr>
              <w:pStyle w:val="NormalWeb"/>
              <w:bidi/>
              <w:rPr>
                <w:rFonts w:asciiTheme="majorBidi" w:hAnsiTheme="majorBidi" w:cstheme="majorBidi"/>
                <w:rtl/>
              </w:rPr>
            </w:pPr>
            <w:r w:rsidRPr="00564A10">
              <w:rPr>
                <w:rFonts w:asciiTheme="majorBidi" w:hAnsiTheme="majorBidi" w:cstheme="majorBidi"/>
                <w:rtl/>
              </w:rPr>
              <w:t>יום</w:t>
            </w:r>
            <w:r w:rsidR="00FC4D41" w:rsidRPr="00564A10">
              <w:rPr>
                <w:rFonts w:asciiTheme="majorBidi" w:hAnsiTheme="majorBidi" w:cstheme="majorBidi" w:hint="cs"/>
                <w:rtl/>
              </w:rPr>
              <w:t xml:space="preserve">  </w:t>
            </w:r>
            <w:r w:rsidR="00564A10" w:rsidRPr="00564A10">
              <w:rPr>
                <w:rFonts w:asciiTheme="majorBidi" w:hAnsiTheme="majorBidi" w:cstheme="majorBidi" w:hint="cs"/>
                <w:rtl/>
              </w:rPr>
              <w:t>א</w:t>
            </w:r>
            <w:r w:rsidRPr="00564A10">
              <w:rPr>
                <w:rFonts w:asciiTheme="majorBidi" w:hAnsiTheme="majorBidi" w:cstheme="majorBidi"/>
                <w:rtl/>
              </w:rPr>
              <w:t>', 1</w:t>
            </w:r>
            <w:r w:rsidR="008F55CA" w:rsidRPr="00564A10">
              <w:rPr>
                <w:rFonts w:asciiTheme="majorBidi" w:hAnsiTheme="majorBidi" w:cstheme="majorBidi" w:hint="cs"/>
                <w:rtl/>
              </w:rPr>
              <w:t>1</w:t>
            </w:r>
            <w:r w:rsidRPr="00564A10">
              <w:rPr>
                <w:rFonts w:asciiTheme="majorBidi" w:hAnsiTheme="majorBidi" w:cstheme="majorBidi"/>
                <w:rtl/>
              </w:rPr>
              <w:t>:</w:t>
            </w:r>
            <w:r w:rsidR="00E51725" w:rsidRPr="00564A10">
              <w:rPr>
                <w:rFonts w:asciiTheme="majorBidi" w:hAnsiTheme="majorBidi" w:cstheme="majorBidi" w:hint="cs"/>
                <w:rtl/>
              </w:rPr>
              <w:t>20</w:t>
            </w:r>
            <w:r w:rsidRPr="00564A10">
              <w:rPr>
                <w:rFonts w:asciiTheme="majorBidi" w:hAnsiTheme="majorBidi" w:cstheme="majorBidi"/>
                <w:rtl/>
              </w:rPr>
              <w:t xml:space="preserve"> – 1</w:t>
            </w:r>
            <w:r w:rsidR="008F55CA" w:rsidRPr="00564A10">
              <w:rPr>
                <w:rFonts w:asciiTheme="majorBidi" w:hAnsiTheme="majorBidi" w:cstheme="majorBidi" w:hint="cs"/>
                <w:rtl/>
              </w:rPr>
              <w:t>0</w:t>
            </w:r>
            <w:r w:rsidRPr="00564A10">
              <w:rPr>
                <w:rFonts w:asciiTheme="majorBidi" w:hAnsiTheme="majorBidi" w:cstheme="majorBidi"/>
                <w:rtl/>
              </w:rPr>
              <w:t>:</w:t>
            </w:r>
            <w:r w:rsidR="00E51725" w:rsidRPr="00564A10">
              <w:rPr>
                <w:rFonts w:asciiTheme="majorBidi" w:hAnsiTheme="majorBidi" w:cstheme="majorBidi" w:hint="cs"/>
                <w:rtl/>
              </w:rPr>
              <w:t>3</w:t>
            </w:r>
            <w:r w:rsidR="00FC4D41" w:rsidRPr="00564A10">
              <w:rPr>
                <w:rFonts w:asciiTheme="majorBidi" w:hAnsiTheme="majorBidi" w:cstheme="majorBidi" w:hint="cs"/>
                <w:rtl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vAlign w:val="center"/>
          </w:tcPr>
          <w:p w14:paraId="01F1FCE2" w14:textId="77777777" w:rsidR="00BB4D8A" w:rsidRPr="003B0690" w:rsidRDefault="00BB4D8A" w:rsidP="0084207A">
            <w:pPr>
              <w:bidi/>
              <w:snapToGrid w:val="0"/>
              <w:jc w:val="both"/>
              <w:rPr>
                <w:rFonts w:asciiTheme="majorBidi" w:hAnsiTheme="majorBidi" w:cstheme="majorBidi"/>
              </w:rPr>
            </w:pPr>
            <w:r w:rsidRPr="003B0690">
              <w:rPr>
                <w:rFonts w:asciiTheme="majorBidi" w:hAnsiTheme="majorBidi" w:cstheme="majorBidi"/>
              </w:rPr>
              <w:t>M320</w:t>
            </w:r>
          </w:p>
        </w:tc>
      </w:tr>
      <w:tr w:rsidR="001F4991" w:rsidRPr="00B608DB" w14:paraId="47D5C7A9" w14:textId="77777777" w:rsidTr="0084207A">
        <w:tc>
          <w:tcPr>
            <w:tcW w:w="2011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8AEBE1" w14:textId="77777777" w:rsidR="001F4991" w:rsidRPr="003B0690" w:rsidRDefault="00994949" w:rsidP="001F4991">
            <w:pPr>
              <w:bidi/>
              <w:snapToGrid w:val="0"/>
              <w:rPr>
                <w:rtl/>
              </w:rPr>
            </w:pPr>
            <w:r>
              <w:rPr>
                <w:rFonts w:hint="cs"/>
                <w:rtl/>
              </w:rPr>
              <w:t>גב' מירה שווצ'נקו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87CB0A" w14:textId="77777777" w:rsidR="001F4991" w:rsidRPr="003B0690" w:rsidRDefault="001F4991" w:rsidP="001F4991">
            <w:pPr>
              <w:bidi/>
              <w:snapToGrid w:val="0"/>
              <w:rPr>
                <w:rtl/>
              </w:rPr>
            </w:pPr>
            <w:r w:rsidRPr="003B0690">
              <w:rPr>
                <w:rFonts w:hint="cs"/>
                <w:rtl/>
              </w:rPr>
              <w:t>מדריך מעבדה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85103B" w14:textId="7BADE9AF" w:rsidR="001F4991" w:rsidRPr="00674D11" w:rsidRDefault="00674D11" w:rsidP="0084207A">
            <w:pPr>
              <w:pStyle w:val="NormalWeb"/>
              <w:bidi/>
              <w:rPr>
                <w:rStyle w:val="Hyperlink"/>
                <w:rFonts w:asciiTheme="majorBidi" w:eastAsia="חרמון" w:hAnsiTheme="majorBidi" w:cstheme="majorBidi"/>
                <w:color w:val="auto"/>
              </w:rPr>
            </w:pPr>
            <w:r w:rsidRPr="00674D11">
              <w:rPr>
                <w:rStyle w:val="Hyperlink"/>
                <w:rFonts w:asciiTheme="majorBidi" w:eastAsia="חרמון" w:hAnsiTheme="majorBidi" w:cstheme="majorBidi"/>
                <w:color w:val="auto"/>
              </w:rPr>
              <w:t>mira.sh8@gmail.com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CC79DA" w14:textId="77777777" w:rsidR="001F4991" w:rsidRPr="00564A10" w:rsidRDefault="00D92310" w:rsidP="00564A10">
            <w:pPr>
              <w:pStyle w:val="NormalWeb"/>
              <w:bidi/>
              <w:rPr>
                <w:rFonts w:asciiTheme="majorBidi" w:hAnsiTheme="majorBidi" w:cstheme="majorBidi"/>
                <w:rtl/>
              </w:rPr>
            </w:pPr>
            <w:r w:rsidRPr="00564A10">
              <w:rPr>
                <w:rFonts w:asciiTheme="majorBidi" w:hAnsiTheme="majorBidi" w:cstheme="majorBidi"/>
                <w:rtl/>
              </w:rPr>
              <w:t>יום</w:t>
            </w:r>
            <w:r w:rsidRPr="00564A10">
              <w:rPr>
                <w:rFonts w:asciiTheme="majorBidi" w:hAnsiTheme="majorBidi" w:cstheme="majorBidi" w:hint="cs"/>
                <w:rtl/>
              </w:rPr>
              <w:t xml:space="preserve">  </w:t>
            </w:r>
            <w:r w:rsidR="00564A10" w:rsidRPr="00564A10">
              <w:rPr>
                <w:rFonts w:asciiTheme="majorBidi" w:hAnsiTheme="majorBidi" w:cstheme="majorBidi" w:hint="cs"/>
                <w:rtl/>
              </w:rPr>
              <w:t>א</w:t>
            </w:r>
            <w:r w:rsidRPr="00564A10">
              <w:rPr>
                <w:rFonts w:asciiTheme="majorBidi" w:hAnsiTheme="majorBidi" w:cstheme="majorBidi"/>
                <w:rtl/>
              </w:rPr>
              <w:t>', 1</w:t>
            </w:r>
            <w:r w:rsidR="00564A10" w:rsidRPr="00564A10">
              <w:rPr>
                <w:rFonts w:asciiTheme="majorBidi" w:hAnsiTheme="majorBidi" w:cstheme="majorBidi" w:hint="cs"/>
                <w:rtl/>
              </w:rPr>
              <w:t>3</w:t>
            </w:r>
            <w:r w:rsidRPr="00564A10">
              <w:rPr>
                <w:rFonts w:asciiTheme="majorBidi" w:hAnsiTheme="majorBidi" w:cstheme="majorBidi"/>
                <w:rtl/>
              </w:rPr>
              <w:t>:</w:t>
            </w:r>
            <w:r w:rsidR="00564A10" w:rsidRPr="00564A10">
              <w:rPr>
                <w:rFonts w:asciiTheme="majorBidi" w:hAnsiTheme="majorBidi" w:cstheme="majorBidi" w:hint="cs"/>
                <w:rtl/>
              </w:rPr>
              <w:t>2</w:t>
            </w:r>
            <w:r w:rsidRPr="00564A10">
              <w:rPr>
                <w:rFonts w:asciiTheme="majorBidi" w:hAnsiTheme="majorBidi" w:cstheme="majorBidi" w:hint="cs"/>
                <w:rtl/>
              </w:rPr>
              <w:t>0</w:t>
            </w:r>
            <w:r w:rsidRPr="00564A10">
              <w:rPr>
                <w:rFonts w:asciiTheme="majorBidi" w:hAnsiTheme="majorBidi" w:cstheme="majorBidi"/>
                <w:rtl/>
              </w:rPr>
              <w:t xml:space="preserve"> – </w:t>
            </w:r>
            <w:r w:rsidR="002B2482" w:rsidRPr="00564A10">
              <w:rPr>
                <w:rFonts w:asciiTheme="majorBidi" w:hAnsiTheme="majorBidi" w:cstheme="majorBidi" w:hint="cs"/>
                <w:rtl/>
              </w:rPr>
              <w:t>1</w:t>
            </w:r>
            <w:r w:rsidR="00564A10" w:rsidRPr="00564A10">
              <w:rPr>
                <w:rFonts w:asciiTheme="majorBidi" w:hAnsiTheme="majorBidi" w:cstheme="majorBidi" w:hint="cs"/>
                <w:rtl/>
              </w:rPr>
              <w:t>2</w:t>
            </w:r>
            <w:r w:rsidRPr="00564A10">
              <w:rPr>
                <w:rFonts w:asciiTheme="majorBidi" w:hAnsiTheme="majorBidi" w:cstheme="majorBidi"/>
                <w:rtl/>
              </w:rPr>
              <w:t>:</w:t>
            </w:r>
            <w:r w:rsidR="00564A10" w:rsidRPr="00564A10">
              <w:rPr>
                <w:rFonts w:asciiTheme="majorBidi" w:hAnsiTheme="majorBidi" w:cstheme="majorBidi" w:hint="cs"/>
                <w:rtl/>
              </w:rPr>
              <w:t>3</w:t>
            </w:r>
            <w:r w:rsidRPr="00564A10">
              <w:rPr>
                <w:rFonts w:asciiTheme="majorBidi" w:hAnsiTheme="majorBidi" w:cstheme="majorBidi" w:hint="cs"/>
                <w:rtl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vAlign w:val="center"/>
          </w:tcPr>
          <w:p w14:paraId="716B98E7" w14:textId="77777777" w:rsidR="001F4991" w:rsidRPr="003B0690" w:rsidRDefault="005E1100" w:rsidP="0084207A">
            <w:pPr>
              <w:bidi/>
              <w:snapToGrid w:val="0"/>
              <w:jc w:val="both"/>
              <w:rPr>
                <w:rFonts w:asciiTheme="majorBidi" w:hAnsiTheme="majorBidi" w:cstheme="majorBidi"/>
              </w:rPr>
            </w:pPr>
            <w:r w:rsidRPr="003B0690">
              <w:rPr>
                <w:rFonts w:asciiTheme="majorBidi" w:hAnsiTheme="majorBidi" w:cstheme="majorBidi"/>
              </w:rPr>
              <w:t>M320</w:t>
            </w:r>
          </w:p>
        </w:tc>
      </w:tr>
    </w:tbl>
    <w:p w14:paraId="6F596E0A" w14:textId="77777777" w:rsidR="00BB4D8A" w:rsidRDefault="00BB4D8A" w:rsidP="00C4680A">
      <w:pPr>
        <w:tabs>
          <w:tab w:val="left" w:pos="1440"/>
        </w:tabs>
        <w:bidi/>
        <w:jc w:val="both"/>
        <w:rPr>
          <w:rFonts w:asciiTheme="majorBidi" w:hAnsiTheme="majorBidi"/>
          <w:b/>
          <w:bCs/>
        </w:rPr>
      </w:pPr>
    </w:p>
    <w:p w14:paraId="54DF790E" w14:textId="77777777" w:rsidR="00BB4D8A" w:rsidRDefault="00BB4D8A" w:rsidP="00BB4D8A">
      <w:pPr>
        <w:tabs>
          <w:tab w:val="left" w:pos="1440"/>
        </w:tabs>
        <w:bidi/>
        <w:jc w:val="both"/>
        <w:rPr>
          <w:rFonts w:asciiTheme="majorBidi" w:hAnsiTheme="majorBidi"/>
          <w:b/>
          <w:bCs/>
        </w:rPr>
      </w:pPr>
    </w:p>
    <w:p w14:paraId="1C33FF01" w14:textId="77777777" w:rsidR="00BB4D8A" w:rsidRDefault="00BB4D8A" w:rsidP="00BB4D8A">
      <w:pPr>
        <w:tabs>
          <w:tab w:val="left" w:pos="1440"/>
        </w:tabs>
        <w:bidi/>
        <w:jc w:val="both"/>
        <w:rPr>
          <w:rFonts w:asciiTheme="majorBidi" w:hAnsiTheme="majorBidi"/>
          <w:b/>
          <w:bCs/>
        </w:rPr>
      </w:pPr>
    </w:p>
    <w:p w14:paraId="11CA98F1" w14:textId="77777777" w:rsidR="00E02420" w:rsidRPr="002F09A4" w:rsidRDefault="002F09A4" w:rsidP="00BB4D8A">
      <w:pPr>
        <w:tabs>
          <w:tab w:val="left" w:pos="1440"/>
        </w:tabs>
        <w:bidi/>
        <w:jc w:val="both"/>
        <w:rPr>
          <w:rFonts w:asciiTheme="majorBidi" w:hAnsiTheme="majorBidi" w:cstheme="majorBidi"/>
          <w:b/>
          <w:bCs/>
          <w:rtl/>
        </w:rPr>
      </w:pPr>
      <w:r w:rsidRPr="002F09A4">
        <w:rPr>
          <w:rFonts w:asciiTheme="majorBidi" w:hAnsiTheme="majorBidi"/>
          <w:b/>
          <w:bCs/>
          <w:rtl/>
        </w:rPr>
        <w:t>מטרות הקורס</w:t>
      </w:r>
    </w:p>
    <w:p w14:paraId="245A0548" w14:textId="77777777" w:rsidR="004E1B0D" w:rsidRPr="001E3696" w:rsidRDefault="004E1B0D" w:rsidP="004E1B0D">
      <w:pPr>
        <w:pStyle w:val="Heading5"/>
        <w:spacing w:before="0" w:after="0" w:line="240" w:lineRule="auto"/>
        <w:jc w:val="left"/>
        <w:rPr>
          <w:rFonts w:asciiTheme="majorBidi" w:hAnsiTheme="majorBidi" w:cstheme="majorBidi"/>
          <w:b w:val="0"/>
          <w:bCs w:val="0"/>
          <w:i w:val="0"/>
          <w:iCs w:val="0"/>
          <w:sz w:val="24"/>
          <w:szCs w:val="24"/>
          <w:rtl/>
        </w:rPr>
      </w:pPr>
      <w:r w:rsidRPr="001E3696">
        <w:rPr>
          <w:rFonts w:asciiTheme="majorBidi" w:hAnsiTheme="majorBidi" w:cstheme="majorBidi"/>
          <w:b w:val="0"/>
          <w:bCs w:val="0"/>
          <w:i w:val="0"/>
          <w:iCs w:val="0"/>
          <w:sz w:val="24"/>
          <w:szCs w:val="24"/>
          <w:rtl/>
        </w:rPr>
        <w:t xml:space="preserve">קורס תכנות מתקדם בשפת </w:t>
      </w:r>
      <w:r w:rsidRPr="001E3696">
        <w:rPr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  <w:t>C</w:t>
      </w:r>
      <w:r w:rsidRPr="001E3696">
        <w:rPr>
          <w:rFonts w:asciiTheme="majorBidi" w:hAnsiTheme="majorBidi" w:cstheme="majorBidi"/>
          <w:b w:val="0"/>
          <w:bCs w:val="0"/>
          <w:i w:val="0"/>
          <w:iCs w:val="0"/>
          <w:sz w:val="24"/>
          <w:szCs w:val="24"/>
          <w:rtl/>
        </w:rPr>
        <w:t xml:space="preserve"> ששם דגש של לימוד יסודות תכנות למערכות מורכבות.</w:t>
      </w:r>
      <w:r w:rsidRPr="001E3696">
        <w:rPr>
          <w:rFonts w:asciiTheme="majorBidi" w:hAnsiTheme="majorBidi" w:cstheme="majorBidi"/>
          <w:b w:val="0"/>
          <w:bCs w:val="0"/>
          <w:i w:val="0"/>
          <w:iCs w:val="0"/>
          <w:sz w:val="24"/>
          <w:szCs w:val="24"/>
          <w:rtl/>
        </w:rPr>
        <w:br/>
        <w:t>בקורס נלמדים מבני נתונים שונים, כגון תור, מחסנית ועץ כהכנה לקורס "מבני נתונים".</w:t>
      </w:r>
    </w:p>
    <w:p w14:paraId="2C8969AF" w14:textId="77777777" w:rsidR="00CA5DF6" w:rsidRPr="0014130F" w:rsidRDefault="00CA5DF6" w:rsidP="00CA5DF6">
      <w:pPr>
        <w:tabs>
          <w:tab w:val="left" w:pos="1440"/>
        </w:tabs>
        <w:bidi/>
        <w:spacing w:line="240" w:lineRule="atLeast"/>
        <w:rPr>
          <w:rFonts w:asciiTheme="majorBidi" w:hAnsiTheme="majorBidi" w:cstheme="majorBidi"/>
          <w:b/>
          <w:bCs/>
          <w:color w:val="FF0000"/>
          <w:rtl/>
        </w:rPr>
      </w:pPr>
    </w:p>
    <w:p w14:paraId="2EA81FD7" w14:textId="77777777" w:rsidR="00E02420" w:rsidRPr="009A6450" w:rsidRDefault="00E02420" w:rsidP="00BA0E56">
      <w:pPr>
        <w:tabs>
          <w:tab w:val="left" w:pos="525"/>
          <w:tab w:val="left" w:pos="3646"/>
        </w:tabs>
        <w:bidi/>
        <w:spacing w:line="240" w:lineRule="atLeast"/>
        <w:ind w:right="480"/>
        <w:rPr>
          <w:rFonts w:asciiTheme="majorBidi" w:hAnsiTheme="majorBidi" w:cstheme="majorBidi"/>
          <w:color w:val="000080"/>
          <w:rtl/>
        </w:rPr>
      </w:pPr>
      <w:r w:rsidRPr="009A6450">
        <w:rPr>
          <w:rFonts w:asciiTheme="majorBidi" w:hAnsiTheme="majorBidi" w:cstheme="majorBidi"/>
          <w:rtl/>
        </w:rPr>
        <w:tab/>
      </w:r>
    </w:p>
    <w:p w14:paraId="02DA369A" w14:textId="77777777" w:rsidR="00E02420" w:rsidRPr="009A6450" w:rsidRDefault="00E02420" w:rsidP="00E02420">
      <w:pPr>
        <w:pStyle w:val="Heading3"/>
        <w:rPr>
          <w:rFonts w:asciiTheme="majorBidi" w:hAnsiTheme="majorBidi" w:cstheme="majorBidi"/>
          <w:rtl/>
        </w:rPr>
      </w:pPr>
      <w:r w:rsidRPr="009A6450">
        <w:rPr>
          <w:rFonts w:asciiTheme="majorBidi" w:hAnsiTheme="majorBidi" w:cstheme="majorBidi"/>
          <w:rtl/>
        </w:rPr>
        <w:t>נושאי הלימוד:</w:t>
      </w:r>
    </w:p>
    <w:p w14:paraId="086D6DF7" w14:textId="77777777" w:rsidR="004E3E0F" w:rsidRPr="009A6450" w:rsidRDefault="004E3E0F" w:rsidP="004E3E0F">
      <w:pPr>
        <w:numPr>
          <w:ilvl w:val="0"/>
          <w:numId w:val="5"/>
        </w:numPr>
        <w:bidi/>
        <w:rPr>
          <w:rFonts w:asciiTheme="majorBidi" w:hAnsiTheme="majorBidi" w:cstheme="majorBidi"/>
        </w:rPr>
      </w:pPr>
      <w:r w:rsidRPr="009A6450">
        <w:rPr>
          <w:rFonts w:asciiTheme="majorBidi" w:hAnsiTheme="majorBidi" w:cstheme="majorBidi"/>
          <w:rtl/>
        </w:rPr>
        <w:t>מבנים (</w:t>
      </w:r>
      <w:r w:rsidRPr="009A6450">
        <w:rPr>
          <w:rFonts w:asciiTheme="majorBidi" w:hAnsiTheme="majorBidi" w:cstheme="majorBidi"/>
        </w:rPr>
        <w:t>Structures</w:t>
      </w:r>
      <w:r w:rsidRPr="009A6450">
        <w:rPr>
          <w:rFonts w:asciiTheme="majorBidi" w:hAnsiTheme="majorBidi" w:cstheme="majorBidi"/>
          <w:rtl/>
        </w:rPr>
        <w:t>)</w:t>
      </w:r>
    </w:p>
    <w:p w14:paraId="6920632A" w14:textId="77777777" w:rsidR="004E3E0F" w:rsidRPr="009A6450" w:rsidRDefault="004E3E0F" w:rsidP="004E3E0F">
      <w:pPr>
        <w:numPr>
          <w:ilvl w:val="0"/>
          <w:numId w:val="5"/>
        </w:numPr>
        <w:bidi/>
        <w:rPr>
          <w:rFonts w:asciiTheme="majorBidi" w:hAnsiTheme="majorBidi" w:cstheme="majorBidi"/>
        </w:rPr>
      </w:pPr>
      <w:r w:rsidRPr="009A6450">
        <w:rPr>
          <w:rFonts w:asciiTheme="majorBidi" w:hAnsiTheme="majorBidi" w:cstheme="majorBidi"/>
          <w:rtl/>
        </w:rPr>
        <w:t xml:space="preserve">רקורסיה  - </w:t>
      </w:r>
      <w:r w:rsidRPr="009A6450">
        <w:rPr>
          <w:rFonts w:asciiTheme="majorBidi" w:hAnsiTheme="majorBidi" w:cstheme="majorBidi"/>
        </w:rPr>
        <w:t>Backtracking</w:t>
      </w:r>
    </w:p>
    <w:p w14:paraId="1A892934" w14:textId="77777777" w:rsidR="004E3E0F" w:rsidRPr="009A6450" w:rsidRDefault="004E3E0F" w:rsidP="004E3E0F">
      <w:pPr>
        <w:numPr>
          <w:ilvl w:val="0"/>
          <w:numId w:val="5"/>
        </w:numPr>
        <w:bidi/>
        <w:rPr>
          <w:rFonts w:asciiTheme="majorBidi" w:hAnsiTheme="majorBidi" w:cstheme="majorBidi"/>
        </w:rPr>
      </w:pPr>
      <w:r w:rsidRPr="009A6450">
        <w:rPr>
          <w:rFonts w:asciiTheme="majorBidi" w:hAnsiTheme="majorBidi" w:cstheme="majorBidi"/>
        </w:rPr>
        <w:t>I/O files</w:t>
      </w:r>
      <w:r w:rsidRPr="009A6450">
        <w:rPr>
          <w:rFonts w:asciiTheme="majorBidi" w:hAnsiTheme="majorBidi" w:cstheme="majorBidi"/>
          <w:rtl/>
        </w:rPr>
        <w:t xml:space="preserve"> - עבודה עם קבצי טקסט </w:t>
      </w:r>
    </w:p>
    <w:p w14:paraId="1AFE6A1D" w14:textId="77777777" w:rsidR="004E3E0F" w:rsidRPr="009A6450" w:rsidRDefault="004E3E0F" w:rsidP="004E3E0F">
      <w:pPr>
        <w:numPr>
          <w:ilvl w:val="0"/>
          <w:numId w:val="5"/>
        </w:numPr>
        <w:bidi/>
        <w:rPr>
          <w:rFonts w:asciiTheme="majorBidi" w:hAnsiTheme="majorBidi" w:cstheme="majorBidi"/>
        </w:rPr>
      </w:pPr>
      <w:r w:rsidRPr="009A6450">
        <w:rPr>
          <w:rFonts w:asciiTheme="majorBidi" w:hAnsiTheme="majorBidi" w:cstheme="majorBidi"/>
          <w:rtl/>
        </w:rPr>
        <w:t>פעולות על ביטים (</w:t>
      </w:r>
      <w:r w:rsidRPr="009A6450">
        <w:rPr>
          <w:rFonts w:asciiTheme="majorBidi" w:hAnsiTheme="majorBidi" w:cstheme="majorBidi"/>
        </w:rPr>
        <w:t>(bitwise</w:t>
      </w:r>
    </w:p>
    <w:p w14:paraId="2D39932F" w14:textId="77777777" w:rsidR="004E3E0F" w:rsidRPr="009A6450" w:rsidRDefault="004E3E0F" w:rsidP="004E3E0F">
      <w:pPr>
        <w:numPr>
          <w:ilvl w:val="0"/>
          <w:numId w:val="5"/>
        </w:numPr>
        <w:bidi/>
        <w:rPr>
          <w:rFonts w:asciiTheme="majorBidi" w:hAnsiTheme="majorBidi" w:cstheme="majorBidi"/>
        </w:rPr>
      </w:pPr>
      <w:r w:rsidRPr="009A6450">
        <w:rPr>
          <w:rFonts w:asciiTheme="majorBidi" w:hAnsiTheme="majorBidi" w:cstheme="majorBidi"/>
          <w:rtl/>
        </w:rPr>
        <w:t xml:space="preserve">רשימה מקושרת חד-כיוונית, דו-כיוונית. </w:t>
      </w:r>
    </w:p>
    <w:p w14:paraId="14D031D7" w14:textId="77777777" w:rsidR="004E3E0F" w:rsidRPr="009A6450" w:rsidRDefault="004E3E0F" w:rsidP="004E3E0F">
      <w:pPr>
        <w:numPr>
          <w:ilvl w:val="0"/>
          <w:numId w:val="5"/>
        </w:numPr>
        <w:bidi/>
        <w:rPr>
          <w:rFonts w:asciiTheme="majorBidi" w:hAnsiTheme="majorBidi" w:cstheme="majorBidi"/>
        </w:rPr>
      </w:pPr>
      <w:r w:rsidRPr="009A6450">
        <w:rPr>
          <w:rFonts w:asciiTheme="majorBidi" w:hAnsiTheme="majorBidi" w:cstheme="majorBidi"/>
          <w:rtl/>
        </w:rPr>
        <w:t>מבני נתונים: תור ומחסנית</w:t>
      </w:r>
    </w:p>
    <w:p w14:paraId="1214CEB0" w14:textId="77777777" w:rsidR="004E3E0F" w:rsidRPr="009A6450" w:rsidRDefault="004E3E0F" w:rsidP="00A1392C">
      <w:pPr>
        <w:numPr>
          <w:ilvl w:val="0"/>
          <w:numId w:val="5"/>
        </w:numPr>
        <w:bidi/>
        <w:rPr>
          <w:rFonts w:asciiTheme="majorBidi" w:hAnsiTheme="majorBidi" w:cstheme="majorBidi"/>
        </w:rPr>
      </w:pPr>
      <w:r w:rsidRPr="009A6450">
        <w:rPr>
          <w:rFonts w:asciiTheme="majorBidi" w:hAnsiTheme="majorBidi" w:cstheme="majorBidi"/>
          <w:rtl/>
        </w:rPr>
        <w:t>עצים בינריים</w:t>
      </w:r>
    </w:p>
    <w:p w14:paraId="4349F7A6" w14:textId="77777777" w:rsidR="004E3E0F" w:rsidRPr="009A6450" w:rsidRDefault="004E3E0F" w:rsidP="004E3E0F">
      <w:pPr>
        <w:numPr>
          <w:ilvl w:val="0"/>
          <w:numId w:val="5"/>
        </w:numPr>
        <w:bidi/>
        <w:rPr>
          <w:rFonts w:asciiTheme="majorBidi" w:hAnsiTheme="majorBidi" w:cstheme="majorBidi"/>
        </w:rPr>
      </w:pPr>
      <w:r w:rsidRPr="009A6450">
        <w:rPr>
          <w:rFonts w:asciiTheme="majorBidi" w:hAnsiTheme="majorBidi" w:cstheme="majorBidi"/>
          <w:rtl/>
        </w:rPr>
        <w:t>טיפוס נתונים מופשט (</w:t>
      </w:r>
      <w:r w:rsidRPr="009A6450">
        <w:rPr>
          <w:rFonts w:asciiTheme="majorBidi" w:hAnsiTheme="majorBidi" w:cstheme="majorBidi"/>
        </w:rPr>
        <w:t>ADT -</w:t>
      </w:r>
      <w:r w:rsidRPr="009A6450">
        <w:rPr>
          <w:rFonts w:asciiTheme="majorBidi" w:hAnsiTheme="majorBidi" w:cstheme="majorBidi"/>
          <w:snapToGrid w:val="0"/>
        </w:rPr>
        <w:t xml:space="preserve"> Abstract Data Type</w:t>
      </w:r>
      <w:r w:rsidRPr="009A6450">
        <w:rPr>
          <w:rFonts w:asciiTheme="majorBidi" w:hAnsiTheme="majorBidi" w:cstheme="majorBidi"/>
          <w:rtl/>
        </w:rPr>
        <w:t>).</w:t>
      </w:r>
    </w:p>
    <w:p w14:paraId="07AE809D" w14:textId="77777777" w:rsidR="004E3E0F" w:rsidRPr="009A6450" w:rsidRDefault="004E3E0F" w:rsidP="004E3E0F">
      <w:pPr>
        <w:numPr>
          <w:ilvl w:val="0"/>
          <w:numId w:val="5"/>
        </w:numPr>
        <w:bidi/>
        <w:rPr>
          <w:rFonts w:asciiTheme="majorBidi" w:hAnsiTheme="majorBidi" w:cstheme="majorBidi"/>
          <w:color w:val="FF0000"/>
        </w:rPr>
      </w:pPr>
      <w:r w:rsidRPr="009A6450">
        <w:rPr>
          <w:rFonts w:asciiTheme="majorBidi" w:hAnsiTheme="majorBidi" w:cstheme="majorBidi"/>
          <w:rtl/>
        </w:rPr>
        <w:t xml:space="preserve">עקרונות תכנות מונחה עצמים עם מימוש בשפת </w:t>
      </w:r>
      <w:r w:rsidRPr="009A6450">
        <w:rPr>
          <w:rFonts w:asciiTheme="majorBidi" w:hAnsiTheme="majorBidi" w:cstheme="majorBidi"/>
        </w:rPr>
        <w:t>C++</w:t>
      </w:r>
    </w:p>
    <w:p w14:paraId="4C88AA53" w14:textId="77777777" w:rsidR="004E3E0F" w:rsidRPr="009A6450" w:rsidRDefault="004E3E0F" w:rsidP="004E3E0F">
      <w:pPr>
        <w:ind w:left="360"/>
        <w:rPr>
          <w:rFonts w:asciiTheme="majorBidi" w:hAnsiTheme="majorBidi" w:cstheme="majorBidi"/>
          <w:rtl/>
        </w:rPr>
      </w:pPr>
    </w:p>
    <w:p w14:paraId="31FB2132" w14:textId="77777777" w:rsidR="00E02420" w:rsidRPr="009A6450" w:rsidRDefault="00E02420" w:rsidP="007C4D39">
      <w:pPr>
        <w:pStyle w:val="ListParagraph"/>
        <w:tabs>
          <w:tab w:val="left" w:pos="423"/>
        </w:tabs>
        <w:ind w:left="0"/>
        <w:rPr>
          <w:rFonts w:asciiTheme="majorBidi" w:hAnsiTheme="majorBidi" w:cstheme="majorBidi"/>
          <w:rtl/>
        </w:rPr>
      </w:pPr>
    </w:p>
    <w:p w14:paraId="0A355C5A" w14:textId="77777777" w:rsidR="00E02420" w:rsidRPr="009A6450" w:rsidRDefault="00E02420" w:rsidP="0014130F">
      <w:pPr>
        <w:keepNext/>
        <w:bidi/>
        <w:outlineLvl w:val="2"/>
        <w:rPr>
          <w:rFonts w:asciiTheme="majorBidi" w:hAnsiTheme="majorBidi" w:cstheme="majorBidi"/>
          <w:b/>
          <w:bCs/>
          <w:rtl/>
        </w:rPr>
      </w:pPr>
      <w:r w:rsidRPr="009A6450">
        <w:rPr>
          <w:rFonts w:asciiTheme="majorBidi" w:hAnsiTheme="majorBidi" w:cstheme="majorBidi"/>
          <w:b/>
          <w:bCs/>
          <w:rtl/>
        </w:rPr>
        <w:t>ספ</w:t>
      </w:r>
      <w:r w:rsidR="0014130F">
        <w:rPr>
          <w:rFonts w:asciiTheme="majorBidi" w:hAnsiTheme="majorBidi" w:cstheme="majorBidi" w:hint="cs"/>
          <w:b/>
          <w:bCs/>
          <w:rtl/>
        </w:rPr>
        <w:t>רות</w:t>
      </w:r>
      <w:r w:rsidRPr="009A6450">
        <w:rPr>
          <w:rFonts w:asciiTheme="majorBidi" w:hAnsiTheme="majorBidi" w:cstheme="majorBidi"/>
          <w:b/>
          <w:bCs/>
          <w:rtl/>
        </w:rPr>
        <w:t>:</w:t>
      </w:r>
    </w:p>
    <w:p w14:paraId="3C248C5D" w14:textId="77777777" w:rsidR="00E8144C" w:rsidRPr="009A6450" w:rsidRDefault="00BA0E56" w:rsidP="00E8144C">
      <w:pPr>
        <w:numPr>
          <w:ilvl w:val="0"/>
          <w:numId w:val="6"/>
        </w:numPr>
        <w:spacing w:before="100" w:beforeAutospacing="1" w:after="100" w:afterAutospacing="1"/>
        <w:rPr>
          <w:rFonts w:asciiTheme="majorBidi" w:hAnsiTheme="majorBidi" w:cstheme="majorBidi"/>
          <w:lang w:val="fr-FR"/>
        </w:rPr>
      </w:pPr>
      <w:r w:rsidRPr="009A6450">
        <w:rPr>
          <w:rFonts w:asciiTheme="majorBidi" w:eastAsia="Calibri" w:hAnsiTheme="majorBidi" w:cstheme="majorBidi"/>
          <w:b/>
          <w:bCs/>
          <w:noProof/>
        </w:rPr>
        <w:t xml:space="preserve"> </w:t>
      </w:r>
      <w:proofErr w:type="gramStart"/>
      <w:r w:rsidR="00E8144C" w:rsidRPr="009A6450">
        <w:rPr>
          <w:rFonts w:asciiTheme="majorBidi" w:hAnsiTheme="majorBidi" w:cstheme="majorBidi"/>
          <w:lang w:val="fr-FR"/>
        </w:rPr>
        <w:t>C  :</w:t>
      </w:r>
      <w:proofErr w:type="gramEnd"/>
      <w:r w:rsidR="00E8144C" w:rsidRPr="009A6450">
        <w:rPr>
          <w:rFonts w:asciiTheme="majorBidi" w:hAnsiTheme="majorBidi" w:cstheme="majorBidi"/>
          <w:lang w:val="fr-FR"/>
        </w:rPr>
        <w:t xml:space="preserve"> A Kelly, I Pohl, "A Book on C (ABC)", Addison Wesley 2001</w:t>
      </w:r>
    </w:p>
    <w:p w14:paraId="612990F1" w14:textId="77777777" w:rsidR="00E8144C" w:rsidRPr="009A6450" w:rsidRDefault="00E8144C" w:rsidP="00E8144C">
      <w:pPr>
        <w:numPr>
          <w:ilvl w:val="0"/>
          <w:numId w:val="6"/>
        </w:numPr>
        <w:spacing w:before="100" w:beforeAutospacing="1" w:after="100" w:afterAutospacing="1"/>
        <w:rPr>
          <w:rFonts w:asciiTheme="majorBidi" w:hAnsiTheme="majorBidi" w:cstheme="majorBidi"/>
        </w:rPr>
      </w:pPr>
      <w:proofErr w:type="spellStart"/>
      <w:r w:rsidRPr="009A6450">
        <w:rPr>
          <w:rFonts w:asciiTheme="majorBidi" w:hAnsiTheme="majorBidi" w:cstheme="majorBidi"/>
          <w:lang w:val="fr-FR"/>
        </w:rPr>
        <w:t>Generic</w:t>
      </w:r>
      <w:proofErr w:type="spellEnd"/>
      <w:r w:rsidRPr="009A6450">
        <w:rPr>
          <w:rFonts w:asciiTheme="majorBidi" w:hAnsiTheme="majorBidi" w:cstheme="majorBidi"/>
        </w:rPr>
        <w:t xml:space="preserve"> Programming and the STL. Matt </w:t>
      </w:r>
      <w:proofErr w:type="spellStart"/>
      <w:r w:rsidRPr="009A6450">
        <w:rPr>
          <w:rFonts w:asciiTheme="majorBidi" w:hAnsiTheme="majorBidi" w:cstheme="majorBidi"/>
        </w:rPr>
        <w:t>Austern</w:t>
      </w:r>
      <w:proofErr w:type="spellEnd"/>
      <w:r w:rsidRPr="009A6450">
        <w:rPr>
          <w:rFonts w:asciiTheme="majorBidi" w:hAnsiTheme="majorBidi" w:cstheme="majorBidi"/>
        </w:rPr>
        <w:t>, ISBN 0201309564</w:t>
      </w:r>
    </w:p>
    <w:p w14:paraId="12AA607E" w14:textId="77777777" w:rsidR="00E8144C" w:rsidRPr="009A6450" w:rsidRDefault="00674D11" w:rsidP="00E8144C">
      <w:pPr>
        <w:numPr>
          <w:ilvl w:val="0"/>
          <w:numId w:val="6"/>
        </w:numPr>
        <w:spacing w:before="100" w:beforeAutospacing="1" w:after="100" w:afterAutospacing="1"/>
        <w:rPr>
          <w:rFonts w:asciiTheme="majorBidi" w:hAnsiTheme="majorBidi" w:cstheme="majorBidi"/>
        </w:rPr>
      </w:pPr>
      <w:hyperlink r:id="rId9" w:history="1">
        <w:r w:rsidR="00E8144C" w:rsidRPr="009A6450">
          <w:rPr>
            <w:rFonts w:asciiTheme="majorBidi" w:hAnsiTheme="majorBidi" w:cstheme="majorBidi"/>
          </w:rPr>
          <w:t>Standish</w:t>
        </w:r>
      </w:hyperlink>
      <w:r w:rsidR="00E8144C" w:rsidRPr="009A6450">
        <w:rPr>
          <w:rFonts w:asciiTheme="majorBidi" w:hAnsiTheme="majorBidi" w:cstheme="majorBidi"/>
        </w:rPr>
        <w:t xml:space="preserve"> T. A , Data Structures, Algorithms, and Software Principles in C, 1</w:t>
      </w:r>
      <w:r w:rsidR="00E8144C" w:rsidRPr="009A6450">
        <w:rPr>
          <w:rFonts w:asciiTheme="majorBidi" w:hAnsiTheme="majorBidi" w:cstheme="majorBidi"/>
          <w:vertAlign w:val="superscript"/>
        </w:rPr>
        <w:t>st</w:t>
      </w:r>
      <w:r w:rsidR="00E8144C" w:rsidRPr="009A6450">
        <w:rPr>
          <w:rFonts w:asciiTheme="majorBidi" w:hAnsiTheme="majorBidi" w:cstheme="majorBidi"/>
        </w:rPr>
        <w:t xml:space="preserve"> ed Addison-Wesley,1995</w:t>
      </w:r>
    </w:p>
    <w:p w14:paraId="2D448DAD" w14:textId="77777777" w:rsidR="00FA3FE1" w:rsidRDefault="00FA3FE1" w:rsidP="00E8144C">
      <w:pPr>
        <w:pStyle w:val="ListParagraph"/>
        <w:bidi w:val="0"/>
        <w:ind w:left="-2"/>
        <w:rPr>
          <w:rFonts w:asciiTheme="majorBidi" w:eastAsia="Calibri" w:hAnsiTheme="majorBidi" w:cstheme="majorBidi"/>
          <w:b/>
          <w:bCs/>
          <w:noProof/>
          <w:lang w:eastAsia="en-US"/>
        </w:rPr>
      </w:pPr>
    </w:p>
    <w:p w14:paraId="39FBFFC3" w14:textId="77777777" w:rsidR="00CD4CB2" w:rsidRPr="009A6450" w:rsidRDefault="00CD4CB2" w:rsidP="00CD4CB2">
      <w:pPr>
        <w:pStyle w:val="ListParagraph"/>
        <w:bidi w:val="0"/>
        <w:ind w:left="-2"/>
        <w:rPr>
          <w:rFonts w:asciiTheme="majorBidi" w:eastAsia="Calibri" w:hAnsiTheme="majorBidi" w:cstheme="majorBidi"/>
          <w:b/>
          <w:bCs/>
          <w:noProof/>
          <w:rtl/>
          <w:lang w:eastAsia="en-US"/>
        </w:rPr>
      </w:pPr>
    </w:p>
    <w:p w14:paraId="138FB47C" w14:textId="77777777" w:rsidR="0014130F" w:rsidRDefault="0014130F" w:rsidP="0014130F">
      <w:pPr>
        <w:bidi/>
        <w:ind w:left="-1759" w:firstLine="1759"/>
        <w:rPr>
          <w:b/>
          <w:bCs/>
          <w:rtl/>
        </w:rPr>
      </w:pPr>
      <w:r w:rsidRPr="003415B9">
        <w:rPr>
          <w:rFonts w:hint="cs"/>
          <w:b/>
          <w:bCs/>
          <w:rtl/>
        </w:rPr>
        <w:lastRenderedPageBreak/>
        <w:t xml:space="preserve">דרישות הקורס והרכב הציון </w:t>
      </w:r>
    </w:p>
    <w:p w14:paraId="0B0BA7F5" w14:textId="77777777" w:rsidR="0014130F" w:rsidRPr="009A6450" w:rsidRDefault="00870C2B" w:rsidP="0014130F">
      <w:pPr>
        <w:numPr>
          <w:ilvl w:val="1"/>
          <w:numId w:val="4"/>
        </w:numPr>
        <w:bidi/>
        <w:ind w:left="357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80</w:t>
      </w:r>
      <w:r w:rsidR="0014130F" w:rsidRPr="009A6450">
        <w:rPr>
          <w:rFonts w:asciiTheme="majorBidi" w:hAnsiTheme="majorBidi" w:cstheme="majorBidi"/>
          <w:rtl/>
        </w:rPr>
        <w:t>% – מבחן סופי, תנאי הכרחי למעבר  הקורס הוא הצלחה במבחן הסופי בציון 55 לפחות.</w:t>
      </w:r>
    </w:p>
    <w:p w14:paraId="59370A3D" w14:textId="77777777" w:rsidR="0014130F" w:rsidRPr="009A6450" w:rsidRDefault="0014130F" w:rsidP="0014130F">
      <w:pPr>
        <w:pStyle w:val="Title"/>
        <w:ind w:firstLine="72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  <w:rtl/>
        </w:rPr>
      </w:pPr>
      <w:r w:rsidRPr="009A6450">
        <w:rPr>
          <w:rFonts w:asciiTheme="majorBidi" w:hAnsiTheme="majorBidi" w:cstheme="majorBidi"/>
          <w:b w:val="0"/>
          <w:bCs w:val="0"/>
          <w:sz w:val="24"/>
          <w:szCs w:val="24"/>
          <w:u w:val="none"/>
          <w:rtl/>
        </w:rPr>
        <w:t xml:space="preserve">     (ציוני תרגילי הבית ומעבדות ישוקללו רק אם ציון הבחינה הוא לפחות 55).</w:t>
      </w:r>
    </w:p>
    <w:p w14:paraId="2F90B4C1" w14:textId="77777777" w:rsidR="0014130F" w:rsidRPr="009A6450" w:rsidRDefault="0014130F" w:rsidP="004A36FC">
      <w:pPr>
        <w:numPr>
          <w:ilvl w:val="1"/>
          <w:numId w:val="4"/>
        </w:numPr>
        <w:bidi/>
        <w:ind w:left="357" w:hanging="357"/>
        <w:rPr>
          <w:rFonts w:asciiTheme="majorBidi" w:hAnsiTheme="majorBidi" w:cstheme="majorBidi"/>
          <w:b/>
          <w:bCs/>
        </w:rPr>
      </w:pPr>
      <w:r w:rsidRPr="009A6450">
        <w:rPr>
          <w:rFonts w:asciiTheme="majorBidi" w:hAnsiTheme="majorBidi" w:cstheme="majorBidi"/>
          <w:rtl/>
        </w:rPr>
        <w:t>1</w:t>
      </w:r>
      <w:r w:rsidR="00870C2B">
        <w:rPr>
          <w:rFonts w:asciiTheme="majorBidi" w:hAnsiTheme="majorBidi" w:cstheme="majorBidi" w:hint="cs"/>
          <w:rtl/>
        </w:rPr>
        <w:t>0</w:t>
      </w:r>
      <w:r w:rsidRPr="009A6450">
        <w:rPr>
          <w:rFonts w:asciiTheme="majorBidi" w:hAnsiTheme="majorBidi" w:cstheme="majorBidi"/>
          <w:rtl/>
        </w:rPr>
        <w:t>% – הגשת תרגילי בית,</w:t>
      </w:r>
      <w:r w:rsidRPr="009A6450">
        <w:rPr>
          <w:rFonts w:asciiTheme="majorBidi" w:hAnsiTheme="majorBidi" w:cstheme="majorBidi"/>
        </w:rPr>
        <w:t xml:space="preserve"> </w:t>
      </w:r>
      <w:r w:rsidRPr="009A6450">
        <w:rPr>
          <w:rFonts w:asciiTheme="majorBidi" w:hAnsiTheme="majorBidi" w:cstheme="majorBidi"/>
          <w:rtl/>
        </w:rPr>
        <w:t xml:space="preserve"> </w:t>
      </w:r>
      <w:r w:rsidRPr="007B0D3E">
        <w:rPr>
          <w:rFonts w:asciiTheme="majorBidi" w:hAnsiTheme="majorBidi" w:cstheme="majorBidi"/>
          <w:b/>
          <w:bCs/>
          <w:rtl/>
        </w:rPr>
        <w:t>תקף</w:t>
      </w:r>
      <w:r w:rsidRPr="009A6450">
        <w:rPr>
          <w:rFonts w:asciiTheme="majorBidi" w:hAnsiTheme="majorBidi" w:cstheme="majorBidi"/>
          <w:rtl/>
        </w:rPr>
        <w:t>.</w:t>
      </w:r>
      <w:r w:rsidR="0016742C">
        <w:rPr>
          <w:rFonts w:asciiTheme="majorBidi" w:hAnsiTheme="majorBidi" w:cstheme="majorBidi" w:hint="cs"/>
          <w:rtl/>
        </w:rPr>
        <w:t xml:space="preserve"> </w:t>
      </w:r>
    </w:p>
    <w:p w14:paraId="5D732DD9" w14:textId="77777777" w:rsidR="0016742C" w:rsidRPr="009A6450" w:rsidRDefault="0014130F" w:rsidP="004A36FC">
      <w:pPr>
        <w:numPr>
          <w:ilvl w:val="1"/>
          <w:numId w:val="4"/>
        </w:numPr>
        <w:bidi/>
        <w:ind w:left="357" w:hanging="357"/>
        <w:rPr>
          <w:rFonts w:asciiTheme="majorBidi" w:hAnsiTheme="majorBidi" w:cstheme="majorBidi"/>
          <w:b/>
          <w:bCs/>
        </w:rPr>
      </w:pPr>
      <w:r w:rsidRPr="009A6450">
        <w:rPr>
          <w:rFonts w:asciiTheme="majorBidi" w:hAnsiTheme="majorBidi" w:cstheme="majorBidi"/>
          <w:rtl/>
        </w:rPr>
        <w:t>10% – הגשת מעבדות,</w:t>
      </w:r>
      <w:r w:rsidRPr="009A6450">
        <w:rPr>
          <w:rFonts w:asciiTheme="majorBidi" w:hAnsiTheme="majorBidi" w:cstheme="majorBidi"/>
        </w:rPr>
        <w:t xml:space="preserve"> </w:t>
      </w:r>
      <w:r w:rsidRPr="009A6450">
        <w:rPr>
          <w:rFonts w:asciiTheme="majorBidi" w:hAnsiTheme="majorBidi" w:cstheme="majorBidi"/>
          <w:rtl/>
        </w:rPr>
        <w:t xml:space="preserve"> </w:t>
      </w:r>
      <w:r w:rsidRPr="007B0D3E">
        <w:rPr>
          <w:rFonts w:asciiTheme="majorBidi" w:hAnsiTheme="majorBidi" w:cstheme="majorBidi"/>
          <w:b/>
          <w:bCs/>
          <w:rtl/>
        </w:rPr>
        <w:t>תקף</w:t>
      </w:r>
      <w:r w:rsidRPr="009A6450">
        <w:rPr>
          <w:rFonts w:asciiTheme="majorBidi" w:hAnsiTheme="majorBidi" w:cstheme="majorBidi"/>
          <w:rtl/>
        </w:rPr>
        <w:t>.</w:t>
      </w:r>
      <w:r w:rsidR="0016742C" w:rsidRPr="0016742C">
        <w:rPr>
          <w:rFonts w:asciiTheme="majorBidi" w:hAnsiTheme="majorBidi" w:cstheme="majorBidi" w:hint="cs"/>
          <w:rtl/>
        </w:rPr>
        <w:t xml:space="preserve"> </w:t>
      </w:r>
    </w:p>
    <w:p w14:paraId="26B2C097" w14:textId="77777777" w:rsidR="0014130F" w:rsidRPr="009A6450" w:rsidRDefault="0014130F" w:rsidP="0014130F">
      <w:pPr>
        <w:rPr>
          <w:rFonts w:asciiTheme="majorBidi" w:hAnsiTheme="majorBidi" w:cstheme="majorBidi"/>
          <w:b/>
          <w:bCs/>
        </w:rPr>
      </w:pPr>
    </w:p>
    <w:p w14:paraId="329323C5" w14:textId="77777777" w:rsidR="0014130F" w:rsidRPr="009A6450" w:rsidRDefault="0014130F" w:rsidP="0014130F">
      <w:pPr>
        <w:pStyle w:val="Title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9A6450">
        <w:rPr>
          <w:rFonts w:asciiTheme="majorBidi" w:hAnsiTheme="majorBidi" w:cstheme="majorBidi"/>
          <w:b w:val="0"/>
          <w:bCs w:val="0"/>
          <w:sz w:val="24"/>
          <w:szCs w:val="24"/>
          <w:rtl/>
        </w:rPr>
        <w:t>לא תתאפשר העברת ציוני תרגילים ומעבדות מסמסטרים קודמים.</w:t>
      </w:r>
    </w:p>
    <w:p w14:paraId="51CFF7E9" w14:textId="77777777" w:rsidR="0014130F" w:rsidRPr="009A6450" w:rsidRDefault="0014130F" w:rsidP="0014130F">
      <w:pPr>
        <w:tabs>
          <w:tab w:val="left" w:pos="281"/>
        </w:tabs>
        <w:bidi/>
        <w:ind w:left="-2" w:hanging="3"/>
        <w:jc w:val="both"/>
        <w:rPr>
          <w:rFonts w:asciiTheme="majorBidi" w:hAnsiTheme="majorBidi" w:cstheme="majorBidi"/>
          <w:rtl/>
        </w:rPr>
      </w:pPr>
    </w:p>
    <w:p w14:paraId="32667A17" w14:textId="77777777" w:rsidR="00A72303" w:rsidRPr="0014130F" w:rsidRDefault="00A72303" w:rsidP="00FC4ABE">
      <w:pPr>
        <w:bidi/>
        <w:ind w:left="1411" w:hanging="1411"/>
        <w:rPr>
          <w:rFonts w:asciiTheme="majorBidi" w:hAnsiTheme="majorBidi" w:cstheme="majorBidi"/>
          <w:color w:val="FF0000"/>
        </w:rPr>
      </w:pPr>
      <w:r w:rsidRPr="0014130F">
        <w:rPr>
          <w:rFonts w:asciiTheme="majorBidi" w:hAnsiTheme="majorBidi" w:cstheme="majorBidi"/>
          <w:u w:val="single"/>
          <w:rtl/>
        </w:rPr>
        <w:t>חומר עזר</w:t>
      </w:r>
      <w:r w:rsidR="0014130F" w:rsidRPr="0014130F">
        <w:rPr>
          <w:rFonts w:asciiTheme="majorBidi" w:hAnsiTheme="majorBidi" w:cstheme="majorBidi" w:hint="cs"/>
          <w:u w:val="single"/>
          <w:rtl/>
        </w:rPr>
        <w:t xml:space="preserve"> למבחינה</w:t>
      </w:r>
      <w:r w:rsidRPr="0014130F">
        <w:rPr>
          <w:rFonts w:asciiTheme="majorBidi" w:hAnsiTheme="majorBidi" w:cstheme="majorBidi"/>
          <w:u w:val="single"/>
          <w:rtl/>
        </w:rPr>
        <w:t>:</w:t>
      </w:r>
      <w:r w:rsidR="00CC4A1A" w:rsidRPr="0014130F">
        <w:rPr>
          <w:rFonts w:asciiTheme="majorBidi" w:hAnsiTheme="majorBidi" w:cstheme="majorBidi"/>
          <w:u w:val="single"/>
          <w:rtl/>
        </w:rPr>
        <w:t xml:space="preserve"> </w:t>
      </w:r>
      <w:r w:rsidR="0014130F">
        <w:rPr>
          <w:rFonts w:asciiTheme="majorBidi" w:hAnsiTheme="majorBidi" w:cstheme="majorBidi" w:hint="cs"/>
          <w:u w:val="single"/>
          <w:rtl/>
        </w:rPr>
        <w:t xml:space="preserve"> </w:t>
      </w:r>
      <w:r w:rsidR="00CC4A1A" w:rsidRPr="0014130F">
        <w:rPr>
          <w:rFonts w:asciiTheme="majorBidi" w:hAnsiTheme="majorBidi" w:cstheme="majorBidi"/>
          <w:rtl/>
        </w:rPr>
        <w:t xml:space="preserve">דף עזר מוכן </w:t>
      </w:r>
      <w:r w:rsidR="00256B8F">
        <w:rPr>
          <w:rFonts w:asciiTheme="majorBidi" w:hAnsiTheme="majorBidi" w:cstheme="majorBidi" w:hint="cs"/>
          <w:rtl/>
        </w:rPr>
        <w:t xml:space="preserve">ע"י מרצה </w:t>
      </w:r>
      <w:r w:rsidR="00CC4A1A" w:rsidRPr="0014130F">
        <w:rPr>
          <w:rFonts w:asciiTheme="majorBidi" w:hAnsiTheme="majorBidi" w:cstheme="majorBidi"/>
          <w:rtl/>
        </w:rPr>
        <w:t>שיצורף לבחינה</w:t>
      </w:r>
      <w:r w:rsidR="006819FF">
        <w:rPr>
          <w:rFonts w:asciiTheme="majorBidi" w:hAnsiTheme="majorBidi" w:cstheme="majorBidi" w:hint="cs"/>
          <w:rtl/>
        </w:rPr>
        <w:t>.</w:t>
      </w:r>
      <w:r w:rsidR="0014130F">
        <w:rPr>
          <w:rFonts w:asciiTheme="majorBidi" w:hAnsiTheme="majorBidi" w:cstheme="majorBidi" w:hint="cs"/>
          <w:rtl/>
        </w:rPr>
        <w:br/>
      </w:r>
    </w:p>
    <w:p w14:paraId="20669308" w14:textId="77777777" w:rsidR="00A72303" w:rsidRPr="0014130F" w:rsidRDefault="00BA0E56" w:rsidP="00A72303">
      <w:pPr>
        <w:bidi/>
        <w:ind w:left="-2"/>
        <w:rPr>
          <w:rFonts w:asciiTheme="majorBidi" w:hAnsiTheme="majorBidi" w:cstheme="majorBidi"/>
          <w:color w:val="FF0000"/>
          <w:rtl/>
        </w:rPr>
      </w:pPr>
      <w:r w:rsidRPr="0014130F">
        <w:rPr>
          <w:rFonts w:asciiTheme="majorBidi" w:hAnsiTheme="majorBidi" w:cstheme="majorBidi"/>
          <w:color w:val="FF0000"/>
        </w:rPr>
        <w:t xml:space="preserve"> </w:t>
      </w:r>
    </w:p>
    <w:p w14:paraId="1A23691C" w14:textId="77777777" w:rsidR="00BA0E56" w:rsidRPr="009A6450" w:rsidRDefault="00BA0E56" w:rsidP="00A72303">
      <w:pPr>
        <w:pStyle w:val="ListParagraph"/>
        <w:ind w:left="-2"/>
        <w:rPr>
          <w:rFonts w:asciiTheme="majorBidi" w:eastAsia="Calibri" w:hAnsiTheme="majorBidi" w:cstheme="majorBidi"/>
          <w:b/>
          <w:bCs/>
          <w:noProof/>
          <w:lang w:eastAsia="en-US"/>
        </w:rPr>
      </w:pPr>
    </w:p>
    <w:p w14:paraId="5B840A6C" w14:textId="77777777" w:rsidR="00A72303" w:rsidRPr="009A6450" w:rsidRDefault="00284E73" w:rsidP="00A72303">
      <w:pPr>
        <w:pStyle w:val="ListParagraph"/>
        <w:ind w:left="-2"/>
        <w:rPr>
          <w:rFonts w:asciiTheme="majorBidi" w:eastAsia="Calibri" w:hAnsiTheme="majorBidi" w:cstheme="majorBidi"/>
          <w:b/>
          <w:bCs/>
          <w:noProof/>
          <w:rtl/>
          <w:lang w:eastAsia="en-US"/>
        </w:rPr>
      </w:pPr>
      <w:r w:rsidRPr="009A6450">
        <w:rPr>
          <w:rFonts w:asciiTheme="majorBidi" w:eastAsia="Calibri" w:hAnsiTheme="majorBidi" w:cstheme="majorBidi"/>
          <w:b/>
          <w:bCs/>
          <w:noProof/>
          <w:rtl/>
          <w:lang w:eastAsia="en-US"/>
        </w:rPr>
        <w:t xml:space="preserve">תוצרי </w:t>
      </w:r>
      <w:r w:rsidR="005F5FB3" w:rsidRPr="009A6450">
        <w:rPr>
          <w:rFonts w:asciiTheme="majorBidi" w:eastAsia="Calibri" w:hAnsiTheme="majorBidi" w:cstheme="majorBidi"/>
          <w:b/>
          <w:bCs/>
          <w:noProof/>
          <w:rtl/>
          <w:lang w:eastAsia="en-US"/>
        </w:rPr>
        <w:t>למידה:</w:t>
      </w:r>
    </w:p>
    <w:p w14:paraId="7390B45D" w14:textId="77777777" w:rsidR="004E2D2A" w:rsidRPr="009A6450" w:rsidRDefault="004E2D2A" w:rsidP="004E2D2A">
      <w:pPr>
        <w:pStyle w:val="Default"/>
        <w:rPr>
          <w:rFonts w:asciiTheme="majorBidi" w:hAnsiTheme="majorBidi" w:cstheme="majorBidi"/>
        </w:rPr>
      </w:pPr>
      <w:r w:rsidRPr="009A6450">
        <w:rPr>
          <w:rFonts w:asciiTheme="majorBidi" w:hAnsiTheme="majorBidi" w:cstheme="majorBidi"/>
        </w:rPr>
        <w:t xml:space="preserve">Upon successful completion of this course, students will be able to: </w:t>
      </w:r>
    </w:p>
    <w:p w14:paraId="1164398A" w14:textId="77777777" w:rsidR="004E2D2A" w:rsidRPr="009A6450" w:rsidRDefault="004E2D2A" w:rsidP="004E2D2A">
      <w:pPr>
        <w:pStyle w:val="Default"/>
        <w:numPr>
          <w:ilvl w:val="0"/>
          <w:numId w:val="7"/>
        </w:numPr>
        <w:spacing w:before="240"/>
        <w:ind w:left="426" w:hanging="426"/>
        <w:rPr>
          <w:rFonts w:asciiTheme="majorBidi" w:hAnsiTheme="majorBidi" w:cstheme="majorBidi"/>
        </w:rPr>
      </w:pPr>
      <w:r w:rsidRPr="009A6450">
        <w:rPr>
          <w:rFonts w:asciiTheme="majorBidi" w:hAnsiTheme="majorBidi" w:cstheme="majorBidi"/>
        </w:rPr>
        <w:t xml:space="preserve">Understand the role of systems programming </w:t>
      </w:r>
    </w:p>
    <w:p w14:paraId="4D003062" w14:textId="77777777" w:rsidR="004E2D2A" w:rsidRPr="009A6450" w:rsidRDefault="004E2D2A" w:rsidP="004E2D2A">
      <w:pPr>
        <w:pStyle w:val="Default"/>
        <w:numPr>
          <w:ilvl w:val="0"/>
          <w:numId w:val="7"/>
        </w:numPr>
        <w:ind w:left="426" w:hanging="426"/>
        <w:rPr>
          <w:rFonts w:asciiTheme="majorBidi" w:hAnsiTheme="majorBidi" w:cstheme="majorBidi"/>
        </w:rPr>
      </w:pPr>
      <w:r w:rsidRPr="009A6450">
        <w:rPr>
          <w:rFonts w:asciiTheme="majorBidi" w:hAnsiTheme="majorBidi" w:cstheme="majorBidi"/>
        </w:rPr>
        <w:t>Improve the C programming skills through programming assignments.</w:t>
      </w:r>
    </w:p>
    <w:p w14:paraId="1B4D03DC" w14:textId="77777777" w:rsidR="004E2D2A" w:rsidRPr="009A6450" w:rsidRDefault="004E2D2A" w:rsidP="004E2D2A">
      <w:pPr>
        <w:pStyle w:val="Default"/>
        <w:numPr>
          <w:ilvl w:val="0"/>
          <w:numId w:val="7"/>
        </w:numPr>
        <w:ind w:left="426" w:hanging="426"/>
        <w:rPr>
          <w:rFonts w:asciiTheme="majorBidi" w:hAnsiTheme="majorBidi" w:cstheme="majorBidi"/>
        </w:rPr>
      </w:pPr>
      <w:r w:rsidRPr="009A6450">
        <w:rPr>
          <w:rFonts w:asciiTheme="majorBidi" w:hAnsiTheme="majorBidi" w:cstheme="majorBidi"/>
        </w:rPr>
        <w:t>Apply design and development principles in the construction of software systems.</w:t>
      </w:r>
    </w:p>
    <w:p w14:paraId="7499C3BE" w14:textId="77777777" w:rsidR="004E2D2A" w:rsidRPr="009A6450" w:rsidRDefault="004E2D2A" w:rsidP="004E2D2A">
      <w:pPr>
        <w:pStyle w:val="Default"/>
        <w:numPr>
          <w:ilvl w:val="0"/>
          <w:numId w:val="7"/>
        </w:numPr>
        <w:ind w:left="426" w:hanging="426"/>
        <w:rPr>
          <w:rFonts w:asciiTheme="majorBidi" w:hAnsiTheme="majorBidi" w:cstheme="majorBidi"/>
        </w:rPr>
      </w:pPr>
      <w:r w:rsidRPr="009A6450">
        <w:rPr>
          <w:rFonts w:asciiTheme="majorBidi" w:hAnsiTheme="majorBidi" w:cstheme="majorBidi"/>
        </w:rPr>
        <w:t>Design and construct clear and correctly structured programs, using C programming language</w:t>
      </w:r>
    </w:p>
    <w:p w14:paraId="49F75266" w14:textId="77777777" w:rsidR="004E2D2A" w:rsidRPr="009A6450" w:rsidRDefault="004E2D2A" w:rsidP="004E2D2A">
      <w:pPr>
        <w:rPr>
          <w:rFonts w:asciiTheme="majorBidi" w:hAnsiTheme="majorBidi" w:cstheme="majorBidi"/>
          <w:b/>
          <w:bCs/>
        </w:rPr>
      </w:pPr>
    </w:p>
    <w:p w14:paraId="3020EEFE" w14:textId="77777777" w:rsidR="00775E98" w:rsidRPr="009A6450" w:rsidRDefault="00775E98" w:rsidP="004E2D2A">
      <w:pPr>
        <w:pStyle w:val="ListParagraph"/>
        <w:bidi w:val="0"/>
        <w:ind w:left="-2"/>
        <w:rPr>
          <w:rFonts w:asciiTheme="majorBidi" w:eastAsia="Calibri" w:hAnsiTheme="majorBidi" w:cstheme="majorBidi"/>
          <w:b/>
          <w:bCs/>
          <w:noProof/>
          <w:rtl/>
          <w:lang w:eastAsia="en-US"/>
        </w:rPr>
      </w:pPr>
    </w:p>
    <w:p w14:paraId="7A7D5B3D" w14:textId="77777777" w:rsidR="00775E98" w:rsidRPr="009A6450" w:rsidRDefault="00775E98" w:rsidP="00A72303">
      <w:pPr>
        <w:pStyle w:val="ListParagraph"/>
        <w:ind w:left="-2"/>
        <w:rPr>
          <w:rFonts w:asciiTheme="majorBidi" w:eastAsia="Calibri" w:hAnsiTheme="majorBidi" w:cstheme="majorBidi"/>
          <w:b/>
          <w:bCs/>
          <w:noProof/>
          <w:rtl/>
          <w:lang w:eastAsia="en-US"/>
        </w:rPr>
      </w:pPr>
    </w:p>
    <w:p w14:paraId="3622329D" w14:textId="77777777" w:rsidR="005775C3" w:rsidRPr="009A6450" w:rsidRDefault="00674D11" w:rsidP="00775E98">
      <w:pPr>
        <w:bidi/>
        <w:ind w:left="1560" w:hanging="1560"/>
        <w:rPr>
          <w:rFonts w:asciiTheme="majorBidi" w:hAnsiTheme="majorBidi" w:cstheme="majorBidi"/>
          <w:rtl/>
        </w:rPr>
      </w:pPr>
      <w:hyperlink r:id="rId10" w:history="1"/>
      <w:r w:rsidR="00775E98" w:rsidRPr="009A6450">
        <w:rPr>
          <w:rFonts w:asciiTheme="majorBidi" w:hAnsiTheme="majorBidi" w:cstheme="majorBidi"/>
          <w:color w:val="1F497D"/>
          <w:rtl/>
        </w:rPr>
        <w:t xml:space="preserve"> </w:t>
      </w:r>
    </w:p>
    <w:p w14:paraId="58FC89D3" w14:textId="77777777" w:rsidR="005775C3" w:rsidRPr="009A6450" w:rsidRDefault="00362B35" w:rsidP="005775C3">
      <w:pPr>
        <w:bidi/>
        <w:ind w:left="1560" w:hanging="156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noProof/>
          <w:rtl/>
          <w:lang w:eastAsia="zh-CN"/>
        </w:rPr>
        <w:drawing>
          <wp:inline distT="0" distB="0" distL="0" distR="0" wp14:anchorId="6B4046DB" wp14:editId="1BEB2C48">
            <wp:extent cx="1400175" cy="85434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חותמת וחתימה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004" cy="87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5C3" w:rsidRPr="009A6450" w:rsidSect="00044767">
      <w:type w:val="continuous"/>
      <w:pgSz w:w="11906" w:h="16838" w:code="9"/>
      <w:pgMar w:top="1418" w:right="1418" w:bottom="709" w:left="1418" w:header="567" w:footer="567" w:gutter="0"/>
      <w:cols w:space="709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חרמון">
    <w:altName w:val="Courier New"/>
    <w:charset w:val="53"/>
    <w:family w:val="auto"/>
    <w:pitch w:val="variable"/>
    <w:sig w:usb0="01180000" w:usb1="00000000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 Transparent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87EC6"/>
    <w:multiLevelType w:val="hybridMultilevel"/>
    <w:tmpl w:val="60C621FE"/>
    <w:lvl w:ilvl="0" w:tplc="DE003E44">
      <w:start w:val="1"/>
      <w:numFmt w:val="decimal"/>
      <w:lvlText w:val="%1."/>
      <w:lvlJc w:val="left"/>
      <w:pPr>
        <w:tabs>
          <w:tab w:val="num" w:pos="422"/>
        </w:tabs>
        <w:ind w:left="422" w:hanging="396"/>
      </w:pPr>
      <w:rPr>
        <w:rFonts w:hint="default"/>
      </w:rPr>
    </w:lvl>
    <w:lvl w:ilvl="1" w:tplc="040D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C120A4B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DC5063"/>
    <w:multiLevelType w:val="hybridMultilevel"/>
    <w:tmpl w:val="60144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52253"/>
    <w:multiLevelType w:val="hybridMultilevel"/>
    <w:tmpl w:val="030EAF80"/>
    <w:lvl w:ilvl="0" w:tplc="D88E6B0C">
      <w:numFmt w:val="bullet"/>
      <w:lvlText w:val=""/>
      <w:lvlJc w:val="left"/>
      <w:pPr>
        <w:ind w:left="720" w:hanging="360"/>
      </w:pPr>
      <w:rPr>
        <w:rFonts w:ascii="Symbol" w:eastAsia="חרמון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428E7"/>
    <w:multiLevelType w:val="hybridMultilevel"/>
    <w:tmpl w:val="C68A4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25DA2"/>
    <w:multiLevelType w:val="hybridMultilevel"/>
    <w:tmpl w:val="B226C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314E9"/>
    <w:multiLevelType w:val="hybridMultilevel"/>
    <w:tmpl w:val="5F72212A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  <w:rPr>
        <w:rFonts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21019F5"/>
    <w:multiLevelType w:val="hybridMultilevel"/>
    <w:tmpl w:val="4BC07A9E"/>
    <w:lvl w:ilvl="0" w:tplc="7286F17A">
      <w:start w:val="1"/>
      <w:numFmt w:val="decimal"/>
      <w:lvlText w:val="%1."/>
      <w:lvlJc w:val="left"/>
      <w:pPr>
        <w:tabs>
          <w:tab w:val="num" w:pos="-3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6B0E"/>
    <w:rsid w:val="00022D99"/>
    <w:rsid w:val="00044767"/>
    <w:rsid w:val="0004484C"/>
    <w:rsid w:val="00081671"/>
    <w:rsid w:val="00081DEE"/>
    <w:rsid w:val="00087ED6"/>
    <w:rsid w:val="000A265F"/>
    <w:rsid w:val="000B19BA"/>
    <w:rsid w:val="000F5B3A"/>
    <w:rsid w:val="001044E9"/>
    <w:rsid w:val="0011205C"/>
    <w:rsid w:val="00114BAC"/>
    <w:rsid w:val="00117E28"/>
    <w:rsid w:val="00131D79"/>
    <w:rsid w:val="001324FC"/>
    <w:rsid w:val="00134ABB"/>
    <w:rsid w:val="0014130F"/>
    <w:rsid w:val="00145718"/>
    <w:rsid w:val="00165C95"/>
    <w:rsid w:val="0016742C"/>
    <w:rsid w:val="00170280"/>
    <w:rsid w:val="001817CD"/>
    <w:rsid w:val="00182400"/>
    <w:rsid w:val="001877BC"/>
    <w:rsid w:val="00190D28"/>
    <w:rsid w:val="00190D8E"/>
    <w:rsid w:val="00195506"/>
    <w:rsid w:val="00195D05"/>
    <w:rsid w:val="001A3A5B"/>
    <w:rsid w:val="001A6C3C"/>
    <w:rsid w:val="001B4655"/>
    <w:rsid w:val="001C1F9A"/>
    <w:rsid w:val="001E3696"/>
    <w:rsid w:val="001E771A"/>
    <w:rsid w:val="001F2C37"/>
    <w:rsid w:val="001F4991"/>
    <w:rsid w:val="001F6CAF"/>
    <w:rsid w:val="0020201E"/>
    <w:rsid w:val="00246C1B"/>
    <w:rsid w:val="00256B8F"/>
    <w:rsid w:val="00284E73"/>
    <w:rsid w:val="00293E93"/>
    <w:rsid w:val="002B2482"/>
    <w:rsid w:val="002F0217"/>
    <w:rsid w:val="002F09A4"/>
    <w:rsid w:val="002F17E8"/>
    <w:rsid w:val="002F2C7C"/>
    <w:rsid w:val="003016C8"/>
    <w:rsid w:val="00321919"/>
    <w:rsid w:val="003359C5"/>
    <w:rsid w:val="00343A57"/>
    <w:rsid w:val="003613B9"/>
    <w:rsid w:val="00362B35"/>
    <w:rsid w:val="00362E45"/>
    <w:rsid w:val="0037673A"/>
    <w:rsid w:val="003860D0"/>
    <w:rsid w:val="003941ED"/>
    <w:rsid w:val="003B0690"/>
    <w:rsid w:val="003B3D23"/>
    <w:rsid w:val="003B493E"/>
    <w:rsid w:val="003C15CE"/>
    <w:rsid w:val="003C66E2"/>
    <w:rsid w:val="003D56A7"/>
    <w:rsid w:val="003D75FB"/>
    <w:rsid w:val="003E5718"/>
    <w:rsid w:val="0040783E"/>
    <w:rsid w:val="00431040"/>
    <w:rsid w:val="004774C9"/>
    <w:rsid w:val="004A36FC"/>
    <w:rsid w:val="004C281D"/>
    <w:rsid w:val="004C3CA1"/>
    <w:rsid w:val="004E1B0D"/>
    <w:rsid w:val="004E2D2A"/>
    <w:rsid w:val="004E3E0F"/>
    <w:rsid w:val="00511F68"/>
    <w:rsid w:val="00513132"/>
    <w:rsid w:val="005338B3"/>
    <w:rsid w:val="00536A67"/>
    <w:rsid w:val="00545DE1"/>
    <w:rsid w:val="00553A9D"/>
    <w:rsid w:val="00557ED1"/>
    <w:rsid w:val="0056498B"/>
    <w:rsid w:val="00564A10"/>
    <w:rsid w:val="00571303"/>
    <w:rsid w:val="005775C3"/>
    <w:rsid w:val="005815B7"/>
    <w:rsid w:val="005B3EA2"/>
    <w:rsid w:val="005C4B00"/>
    <w:rsid w:val="005E1100"/>
    <w:rsid w:val="005F2924"/>
    <w:rsid w:val="005F5FB3"/>
    <w:rsid w:val="00604E99"/>
    <w:rsid w:val="006073B5"/>
    <w:rsid w:val="0061094B"/>
    <w:rsid w:val="006211CE"/>
    <w:rsid w:val="006225A7"/>
    <w:rsid w:val="00657EC4"/>
    <w:rsid w:val="00664CC9"/>
    <w:rsid w:val="00674D11"/>
    <w:rsid w:val="006819FF"/>
    <w:rsid w:val="0069475E"/>
    <w:rsid w:val="006A36E8"/>
    <w:rsid w:val="006C11F8"/>
    <w:rsid w:val="006D5789"/>
    <w:rsid w:val="006F0DB4"/>
    <w:rsid w:val="006F60C9"/>
    <w:rsid w:val="0071486E"/>
    <w:rsid w:val="00730FFF"/>
    <w:rsid w:val="007556EE"/>
    <w:rsid w:val="00775E98"/>
    <w:rsid w:val="0078443B"/>
    <w:rsid w:val="00790D6D"/>
    <w:rsid w:val="00792B80"/>
    <w:rsid w:val="007B0D3E"/>
    <w:rsid w:val="007C4D39"/>
    <w:rsid w:val="007E6AA8"/>
    <w:rsid w:val="00856179"/>
    <w:rsid w:val="00864CF3"/>
    <w:rsid w:val="00870C2B"/>
    <w:rsid w:val="00874EB3"/>
    <w:rsid w:val="0088426C"/>
    <w:rsid w:val="00885F8F"/>
    <w:rsid w:val="008B4757"/>
    <w:rsid w:val="008B501C"/>
    <w:rsid w:val="008C5FC9"/>
    <w:rsid w:val="008F55CA"/>
    <w:rsid w:val="008F73E2"/>
    <w:rsid w:val="0092237A"/>
    <w:rsid w:val="00926C2A"/>
    <w:rsid w:val="00927679"/>
    <w:rsid w:val="00936A0F"/>
    <w:rsid w:val="0093714C"/>
    <w:rsid w:val="00962C7F"/>
    <w:rsid w:val="00994949"/>
    <w:rsid w:val="009962DD"/>
    <w:rsid w:val="009A6450"/>
    <w:rsid w:val="009C4BBF"/>
    <w:rsid w:val="009E0E17"/>
    <w:rsid w:val="009E6B0E"/>
    <w:rsid w:val="009F48BB"/>
    <w:rsid w:val="00A1392C"/>
    <w:rsid w:val="00A43E91"/>
    <w:rsid w:val="00A533EC"/>
    <w:rsid w:val="00A71AF2"/>
    <w:rsid w:val="00A72303"/>
    <w:rsid w:val="00A94ECB"/>
    <w:rsid w:val="00AA59FC"/>
    <w:rsid w:val="00AB5119"/>
    <w:rsid w:val="00AD55E9"/>
    <w:rsid w:val="00AE6BAD"/>
    <w:rsid w:val="00AF4DC3"/>
    <w:rsid w:val="00B122F8"/>
    <w:rsid w:val="00B2430B"/>
    <w:rsid w:val="00B33F0F"/>
    <w:rsid w:val="00B6064A"/>
    <w:rsid w:val="00B7683D"/>
    <w:rsid w:val="00B863D4"/>
    <w:rsid w:val="00B971F1"/>
    <w:rsid w:val="00BA0E56"/>
    <w:rsid w:val="00BA4A03"/>
    <w:rsid w:val="00BB4D8A"/>
    <w:rsid w:val="00BB6F13"/>
    <w:rsid w:val="00BD78B3"/>
    <w:rsid w:val="00C03B26"/>
    <w:rsid w:val="00C27858"/>
    <w:rsid w:val="00C3455A"/>
    <w:rsid w:val="00C34ECB"/>
    <w:rsid w:val="00C42763"/>
    <w:rsid w:val="00C4680A"/>
    <w:rsid w:val="00C52534"/>
    <w:rsid w:val="00C55A65"/>
    <w:rsid w:val="00C72F57"/>
    <w:rsid w:val="00C82263"/>
    <w:rsid w:val="00C87515"/>
    <w:rsid w:val="00CA5DF6"/>
    <w:rsid w:val="00CC4A1A"/>
    <w:rsid w:val="00CD3337"/>
    <w:rsid w:val="00CD4CB2"/>
    <w:rsid w:val="00D02302"/>
    <w:rsid w:val="00D41368"/>
    <w:rsid w:val="00D47A9F"/>
    <w:rsid w:val="00D61F38"/>
    <w:rsid w:val="00D82026"/>
    <w:rsid w:val="00D85F0B"/>
    <w:rsid w:val="00D92310"/>
    <w:rsid w:val="00DE6E9C"/>
    <w:rsid w:val="00DF7038"/>
    <w:rsid w:val="00E00BDE"/>
    <w:rsid w:val="00E02420"/>
    <w:rsid w:val="00E04D0A"/>
    <w:rsid w:val="00E37DD6"/>
    <w:rsid w:val="00E51725"/>
    <w:rsid w:val="00E5296B"/>
    <w:rsid w:val="00E6084D"/>
    <w:rsid w:val="00E71299"/>
    <w:rsid w:val="00E8144C"/>
    <w:rsid w:val="00EB3539"/>
    <w:rsid w:val="00ED44DF"/>
    <w:rsid w:val="00ED72AE"/>
    <w:rsid w:val="00EE03FD"/>
    <w:rsid w:val="00EF4345"/>
    <w:rsid w:val="00F1024B"/>
    <w:rsid w:val="00F21211"/>
    <w:rsid w:val="00F23ABB"/>
    <w:rsid w:val="00F27689"/>
    <w:rsid w:val="00F279F5"/>
    <w:rsid w:val="00F555E8"/>
    <w:rsid w:val="00F9076F"/>
    <w:rsid w:val="00FA3FE1"/>
    <w:rsid w:val="00FA4E5D"/>
    <w:rsid w:val="00FA6F42"/>
    <w:rsid w:val="00FB5B37"/>
    <w:rsid w:val="00FC318D"/>
    <w:rsid w:val="00FC3626"/>
    <w:rsid w:val="00FC4ABE"/>
    <w:rsid w:val="00FC4D41"/>
    <w:rsid w:val="00FD36FD"/>
    <w:rsid w:val="00FE19AD"/>
    <w:rsid w:val="00FE2FDD"/>
    <w:rsid w:val="00FF104A"/>
    <w:rsid w:val="00FF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98E847"/>
  <w15:docId w15:val="{41885197-18E8-4F22-A6CA-3375DCC3C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חרמון" w:eastAsia="חרמון" w:hAnsi="חרמון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jc w:val="both"/>
      <w:outlineLvl w:val="0"/>
    </w:pPr>
    <w:rPr>
      <w:rFonts w:ascii="Times New Roman" w:hAnsi="Times New Roman" w:cs="David"/>
      <w:b/>
      <w:bCs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rFonts w:ascii="Times New Roman" w:hAnsi="Times New Roman"/>
      <w:b/>
      <w:bCs/>
    </w:rPr>
  </w:style>
  <w:style w:type="paragraph" w:styleId="Heading3">
    <w:name w:val="heading 3"/>
    <w:basedOn w:val="Normal"/>
    <w:next w:val="Normal"/>
    <w:qFormat/>
    <w:pPr>
      <w:keepNext/>
      <w:bidi/>
      <w:outlineLvl w:val="2"/>
    </w:pPr>
    <w:rPr>
      <w:rFonts w:ascii="Times New Roman" w:hAnsi="Times New Roman" w:cs="David"/>
      <w:bCs/>
    </w:rPr>
  </w:style>
  <w:style w:type="paragraph" w:styleId="Heading5">
    <w:name w:val="heading 5"/>
    <w:basedOn w:val="Normal"/>
    <w:next w:val="Normal"/>
    <w:link w:val="Heading5Char"/>
    <w:qFormat/>
    <w:rsid w:val="004E1B0D"/>
    <w:pPr>
      <w:bidi/>
      <w:spacing w:before="240" w:after="60" w:line="360" w:lineRule="auto"/>
      <w:jc w:val="both"/>
      <w:outlineLvl w:val="4"/>
    </w:pPr>
    <w:rPr>
      <w:rFonts w:ascii="Times New Roman" w:eastAsia="Times New Roman" w:hAnsi="Times New Roman" w:cs="David"/>
      <w:b/>
      <w:bCs/>
      <w:i/>
      <w:iCs/>
      <w:sz w:val="26"/>
      <w:szCs w:val="26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Times New Roman" w:hAnsi="Times New Roman"/>
      <w:bCs/>
      <w:color w:val="000000"/>
    </w:rPr>
  </w:style>
  <w:style w:type="paragraph" w:styleId="BodyText2">
    <w:name w:val="Body Text 2"/>
    <w:basedOn w:val="Normal"/>
    <w:rPr>
      <w:rFonts w:ascii="Times New Roman" w:hAnsi="Times New Roman"/>
      <w:bCs/>
    </w:rPr>
  </w:style>
  <w:style w:type="paragraph" w:styleId="BodyText3">
    <w:name w:val="Body Text 3"/>
    <w:basedOn w:val="Normal"/>
    <w:pPr>
      <w:bidi/>
    </w:pPr>
    <w:rPr>
      <w:rFonts w:ascii="Times New Roman" w:hAnsi="Times New Roman" w:cs="David"/>
      <w:b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ListParagraph">
    <w:name w:val="List Paragraph"/>
    <w:basedOn w:val="Normal"/>
    <w:uiPriority w:val="72"/>
    <w:qFormat/>
    <w:rsid w:val="00E02420"/>
    <w:pPr>
      <w:bidi/>
      <w:ind w:left="720"/>
      <w:contextualSpacing/>
    </w:pPr>
    <w:rPr>
      <w:rFonts w:ascii="Times New Roman" w:eastAsia="Times New Roman" w:hAnsi="Times New Roman" w:cs="David"/>
      <w:lang w:eastAsia="he-IL"/>
    </w:rPr>
  </w:style>
  <w:style w:type="paragraph" w:styleId="BalloonText">
    <w:name w:val="Balloon Text"/>
    <w:basedOn w:val="Normal"/>
    <w:link w:val="BalloonTextChar"/>
    <w:rsid w:val="001E771A"/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E771A"/>
    <w:rPr>
      <w:rFonts w:ascii="Tahoma" w:eastAsia="חרמון" w:hAnsi="Tahoma" w:cs="Tahoma"/>
      <w:sz w:val="18"/>
      <w:szCs w:val="18"/>
    </w:rPr>
  </w:style>
  <w:style w:type="character" w:customStyle="1" w:styleId="Heading5Char">
    <w:name w:val="Heading 5 Char"/>
    <w:basedOn w:val="DefaultParagraphFont"/>
    <w:link w:val="Heading5"/>
    <w:rsid w:val="004E1B0D"/>
    <w:rPr>
      <w:rFonts w:ascii="Times New Roman" w:eastAsia="Times New Roman" w:hAnsi="Times New Roman" w:cs="David"/>
      <w:b/>
      <w:bCs/>
      <w:i/>
      <w:iCs/>
      <w:sz w:val="26"/>
      <w:szCs w:val="26"/>
      <w:lang w:eastAsia="he-IL"/>
    </w:rPr>
  </w:style>
  <w:style w:type="paragraph" w:styleId="Title">
    <w:name w:val="Title"/>
    <w:basedOn w:val="Normal"/>
    <w:link w:val="TitleChar"/>
    <w:qFormat/>
    <w:rsid w:val="004E1B0D"/>
    <w:pPr>
      <w:bidi/>
      <w:jc w:val="center"/>
    </w:pPr>
    <w:rPr>
      <w:rFonts w:ascii="Times New Roman" w:eastAsia="Times New Roman" w:hAnsi="Times New Roman" w:cs="David Transparent"/>
      <w:b/>
      <w:bCs/>
      <w:sz w:val="20"/>
      <w:szCs w:val="28"/>
      <w:u w:val="single"/>
    </w:rPr>
  </w:style>
  <w:style w:type="character" w:customStyle="1" w:styleId="TitleChar">
    <w:name w:val="Title Char"/>
    <w:basedOn w:val="DefaultParagraphFont"/>
    <w:link w:val="Title"/>
    <w:rsid w:val="004E1B0D"/>
    <w:rPr>
      <w:rFonts w:ascii="Times New Roman" w:eastAsia="Times New Roman" w:hAnsi="Times New Roman" w:cs="David Transparent"/>
      <w:b/>
      <w:bCs/>
      <w:szCs w:val="28"/>
      <w:u w:val="single"/>
    </w:rPr>
  </w:style>
  <w:style w:type="paragraph" w:customStyle="1" w:styleId="Default">
    <w:name w:val="Default"/>
    <w:rsid w:val="004E2D2A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</w:rPr>
  </w:style>
  <w:style w:type="character" w:customStyle="1" w:styleId="allowtextselection">
    <w:name w:val="allowtextselection"/>
    <w:rsid w:val="003C66E2"/>
  </w:style>
  <w:style w:type="paragraph" w:styleId="NormalWeb">
    <w:name w:val="Normal (Web)"/>
    <w:basedOn w:val="Normal"/>
    <w:uiPriority w:val="99"/>
    <w:unhideWhenUsed/>
    <w:rsid w:val="003C66E2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contentline-92">
    <w:name w:val="contentline-92"/>
    <w:basedOn w:val="DefaultParagraphFont"/>
    <w:rsid w:val="00190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_evgenia@yaho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l.florin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0r_avros@braude.ac.il" TargetMode="External"/><Relationship Id="rId11" Type="http://schemas.openxmlformats.org/officeDocument/2006/relationships/image" Target="media/image1.gif"/><Relationship Id="rId5" Type="http://schemas.openxmlformats.org/officeDocument/2006/relationships/hyperlink" Target="mailto:elenak@braude.ac.il" TargetMode="External"/><Relationship Id="rId10" Type="http://schemas.openxmlformats.org/officeDocument/2006/relationships/hyperlink" Target="http://braude.ac.il/?catid=%7B3D448576-2A70-4776-B343-78659D87DB1B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mazon.ca/exec/obidos/search-handle-url/index=books-ca&amp;field-author=Standish%2C%20Thomas%20A./702-7155400-79488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Design Classes -- April 7, 2002</vt:lpstr>
      <vt:lpstr>Design Classes -- April 7, 2002</vt:lpstr>
    </vt:vector>
  </TitlesOfParts>
  <Company/>
  <LinksUpToDate>false</LinksUpToDate>
  <CharactersWithSpaces>2541</CharactersWithSpaces>
  <SharedDoc>false</SharedDoc>
  <HLinks>
    <vt:vector size="6" baseType="variant">
      <vt:variant>
        <vt:i4>2752548</vt:i4>
      </vt:variant>
      <vt:variant>
        <vt:i4>0</vt:i4>
      </vt:variant>
      <vt:variant>
        <vt:i4>0</vt:i4>
      </vt:variant>
      <vt:variant>
        <vt:i4>5</vt:i4>
      </vt:variant>
      <vt:variant>
        <vt:lpwstr>http://moodle.braude.ac.il/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Classes -- April 7, 2002</dc:title>
  <dc:creator>Ehud Kroll</dc:creator>
  <cp:lastModifiedBy>Sergei Shevchenko</cp:lastModifiedBy>
  <cp:revision>46</cp:revision>
  <cp:lastPrinted>2016-11-15T10:00:00Z</cp:lastPrinted>
  <dcterms:created xsi:type="dcterms:W3CDTF">2018-11-04T08:21:00Z</dcterms:created>
  <dcterms:modified xsi:type="dcterms:W3CDTF">2020-03-07T19:58:00Z</dcterms:modified>
</cp:coreProperties>
</file>