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right" w:tblpY="-1440"/>
        <w:tblW w:w="8743" w:type="dxa"/>
        <w:tblLook w:val="04A0" w:firstRow="1" w:lastRow="0" w:firstColumn="1" w:lastColumn="0" w:noHBand="0" w:noVBand="1"/>
      </w:tblPr>
      <w:tblGrid>
        <w:gridCol w:w="1448"/>
        <w:gridCol w:w="1634"/>
        <w:gridCol w:w="1287"/>
        <w:gridCol w:w="1381"/>
        <w:gridCol w:w="1284"/>
        <w:gridCol w:w="1696"/>
        <w:gridCol w:w="620"/>
      </w:tblGrid>
      <w:tr w:rsidR="00F075A9" w14:paraId="25D100B2" w14:textId="77777777" w:rsidTr="005115F1">
        <w:trPr>
          <w:trHeight w:val="593"/>
        </w:trPr>
        <w:tc>
          <w:tcPr>
            <w:tcW w:w="1638" w:type="dxa"/>
          </w:tcPr>
          <w:p w14:paraId="148CE302" w14:textId="5C14A637" w:rsidR="00F075A9" w:rsidRDefault="00F075A9" w:rsidP="00F075A9">
            <w:r>
              <w:t>no</w:t>
            </w:r>
          </w:p>
        </w:tc>
        <w:tc>
          <w:tcPr>
            <w:tcW w:w="1234" w:type="dxa"/>
          </w:tcPr>
          <w:p w14:paraId="7BED7720" w14:textId="0F7D0D17" w:rsidR="00F075A9" w:rsidRDefault="00F075A9" w:rsidP="00F075A9">
            <w:r>
              <w:t>Literature survey</w:t>
            </w:r>
          </w:p>
        </w:tc>
        <w:tc>
          <w:tcPr>
            <w:tcW w:w="1187" w:type="dxa"/>
          </w:tcPr>
          <w:p w14:paraId="5FFFF7B1" w14:textId="3EE6C2D1" w:rsidR="00F075A9" w:rsidRDefault="00F075A9" w:rsidP="00F075A9">
            <w:r>
              <w:t>results</w:t>
            </w:r>
          </w:p>
        </w:tc>
        <w:tc>
          <w:tcPr>
            <w:tcW w:w="1521" w:type="dxa"/>
          </w:tcPr>
          <w:p w14:paraId="79CE1EE2" w14:textId="6EB39A55" w:rsidR="00F075A9" w:rsidRDefault="00F075A9" w:rsidP="00F075A9">
            <w:r>
              <w:t xml:space="preserve">Method </w:t>
            </w:r>
            <w:proofErr w:type="spellStart"/>
            <w:r>
              <w:t>useed</w:t>
            </w:r>
            <w:proofErr w:type="spellEnd"/>
          </w:p>
        </w:tc>
        <w:tc>
          <w:tcPr>
            <w:tcW w:w="886" w:type="dxa"/>
          </w:tcPr>
          <w:p w14:paraId="7383BF48" w14:textId="69143331" w:rsidR="00F075A9" w:rsidRDefault="00F075A9" w:rsidP="00F075A9">
            <w:r>
              <w:t>limitations</w:t>
            </w:r>
          </w:p>
        </w:tc>
        <w:tc>
          <w:tcPr>
            <w:tcW w:w="1638" w:type="dxa"/>
          </w:tcPr>
          <w:p w14:paraId="204E1EAD" w14:textId="2D2A7342" w:rsidR="00F075A9" w:rsidRDefault="00F075A9" w:rsidP="00F075A9">
            <w:proofErr w:type="spellStart"/>
            <w:r>
              <w:t>Researchgap</w:t>
            </w:r>
            <w:proofErr w:type="spellEnd"/>
          </w:p>
        </w:tc>
        <w:tc>
          <w:tcPr>
            <w:tcW w:w="639" w:type="dxa"/>
          </w:tcPr>
          <w:p w14:paraId="6FFB8D84" w14:textId="04DF5382" w:rsidR="00F075A9" w:rsidRDefault="00F075A9" w:rsidP="00F075A9">
            <w:r>
              <w:t>Author names</w:t>
            </w:r>
          </w:p>
        </w:tc>
      </w:tr>
      <w:tr w:rsidR="00F075A9" w14:paraId="33EC4DC2" w14:textId="77777777" w:rsidTr="005115F1">
        <w:trPr>
          <w:trHeight w:val="559"/>
        </w:trPr>
        <w:tc>
          <w:tcPr>
            <w:tcW w:w="1638" w:type="dxa"/>
          </w:tcPr>
          <w:p w14:paraId="6F34AD07" w14:textId="7002EA19" w:rsidR="00F075A9" w:rsidRDefault="005115F1" w:rsidP="005115F1">
            <w:r>
              <w:t>1.</w:t>
            </w:r>
            <w:r w:rsidR="00F075A9" w:rsidRPr="00F075A9">
              <w:t xml:space="preserve">Identification of </w:t>
            </w:r>
            <w:proofErr w:type="spellStart"/>
            <w:r w:rsidR="00F075A9" w:rsidRPr="00F075A9">
              <w:t>microbiogeochemical</w:t>
            </w:r>
            <w:proofErr w:type="spellEnd"/>
            <w:r w:rsidR="00F075A9" w:rsidRPr="00F075A9">
              <w:t xml:space="preserve"> factors responsible for arsenic release and mobilization, and isolation of heavy metal hyper-tolerant bacterium from irrigation well water: a case study in Rural Bengal</w:t>
            </w:r>
          </w:p>
          <w:p w14:paraId="5E14866D" w14:textId="1BDF2F47" w:rsidR="00F075A9" w:rsidRDefault="00F075A9" w:rsidP="00F075A9"/>
        </w:tc>
        <w:tc>
          <w:tcPr>
            <w:tcW w:w="1234" w:type="dxa"/>
          </w:tcPr>
          <w:p w14:paraId="1A3C633E" w14:textId="77777777" w:rsidR="005115F1" w:rsidRDefault="00F075A9" w:rsidP="005115F1">
            <w:r w:rsidRPr="00F075A9">
              <w:t xml:space="preserve">The literature highlights the significant role of groundwater as a source of arsenic exposure, particularly in regions like the Bengal Delta Plain, where both geogenic </w:t>
            </w:r>
            <w:proofErr w:type="gramStart"/>
            <w:r w:rsidRPr="00F075A9">
              <w:t xml:space="preserve">and </w:t>
            </w:r>
            <w:r>
              <w:t xml:space="preserve"> </w:t>
            </w:r>
            <w:r w:rsidRPr="00F075A9">
              <w:t>anthropogenic</w:t>
            </w:r>
            <w:proofErr w:type="gramEnd"/>
            <w:r w:rsidRPr="00F075A9">
              <w:t xml:space="preserve"> factors contribute to contamination.</w:t>
            </w:r>
          </w:p>
          <w:p w14:paraId="374EF0CB" w14:textId="77777777" w:rsidR="005115F1" w:rsidRDefault="00F075A9" w:rsidP="005115F1">
            <w:pPr>
              <w:rPr>
                <w:rFonts w:ascii="Inter Fallback" w:hAnsi="Inter Fallback"/>
                <w:sz w:val="21"/>
                <w:szCs w:val="21"/>
              </w:rPr>
            </w:pPr>
            <w:r>
              <w:rPr>
                <w:rFonts w:ascii="Inter Fallback" w:hAnsi="Inter Fallback"/>
                <w:sz w:val="21"/>
                <w:szCs w:val="21"/>
              </w:rPr>
              <w:t>Prior studies emphasize the impact of agricultural practices, such as the use of arsenical compounds in fertilizers, which exacerbate arsenic levels in irrigation fields.</w:t>
            </w:r>
          </w:p>
          <w:p w14:paraId="38EBF3F4" w14:textId="77777777" w:rsidR="005115F1" w:rsidRDefault="00F075A9" w:rsidP="005115F1">
            <w:pPr>
              <w:rPr>
                <w:rFonts w:ascii="Inter Fallback" w:hAnsi="Inter Fallback"/>
                <w:sz w:val="21"/>
                <w:szCs w:val="21"/>
              </w:rPr>
            </w:pPr>
            <w:r>
              <w:rPr>
                <w:rFonts w:ascii="Inter Fallback" w:hAnsi="Inter Fallback"/>
                <w:sz w:val="21"/>
                <w:szCs w:val="21"/>
              </w:rPr>
              <w:t xml:space="preserve">Research indicates that microbial communities in aquifers influence arsenic mobilization, yet the </w:t>
            </w:r>
            <w:r>
              <w:rPr>
                <w:rFonts w:ascii="Inter Fallback" w:hAnsi="Inter Fallback"/>
                <w:sz w:val="21"/>
                <w:szCs w:val="21"/>
              </w:rPr>
              <w:lastRenderedPageBreak/>
              <w:t>interplay between microbial and geochemical factors remains underexplored.</w:t>
            </w:r>
          </w:p>
          <w:p w14:paraId="7FCB6C22" w14:textId="77777777" w:rsidR="005115F1" w:rsidRDefault="005115F1" w:rsidP="005115F1">
            <w:pPr>
              <w:rPr>
                <w:rFonts w:ascii="Inter Fallback" w:hAnsi="Inter Fallback"/>
                <w:sz w:val="21"/>
                <w:szCs w:val="21"/>
              </w:rPr>
            </w:pPr>
          </w:p>
          <w:p w14:paraId="37293AD2" w14:textId="77777777" w:rsidR="005115F1" w:rsidRDefault="005115F1" w:rsidP="005115F1">
            <w:pPr>
              <w:rPr>
                <w:rFonts w:ascii="Inter Fallback" w:hAnsi="Inter Fallback"/>
                <w:sz w:val="21"/>
                <w:szCs w:val="21"/>
              </w:rPr>
            </w:pPr>
          </w:p>
          <w:p w14:paraId="53EE5D30" w14:textId="77777777" w:rsidR="005115F1" w:rsidRDefault="00F075A9" w:rsidP="005115F1">
            <w:pPr>
              <w:rPr>
                <w:rFonts w:ascii="Inter Fallback" w:hAnsi="Inter Fallback"/>
                <w:sz w:val="21"/>
                <w:szCs w:val="21"/>
              </w:rPr>
            </w:pPr>
            <w:r>
              <w:rPr>
                <w:rFonts w:ascii="Inter Fallback" w:hAnsi="Inter Fallback"/>
                <w:sz w:val="21"/>
                <w:szCs w:val="21"/>
              </w:rPr>
              <w:t>There is a consensus on the health risks associated with arsenic-contaminated water, particularly concerning food crops irrigated with such water, leading to potential biomagnification in the food chain.</w:t>
            </w:r>
          </w:p>
          <w:p w14:paraId="32359269" w14:textId="77777777" w:rsidR="005115F1" w:rsidRDefault="005115F1" w:rsidP="005115F1">
            <w:pPr>
              <w:rPr>
                <w:rFonts w:ascii="Inter Fallback" w:hAnsi="Inter Fallback"/>
                <w:sz w:val="21"/>
                <w:szCs w:val="21"/>
              </w:rPr>
            </w:pPr>
          </w:p>
          <w:p w14:paraId="3D22FB7D" w14:textId="7A79EAE7" w:rsidR="00F075A9" w:rsidRPr="005115F1" w:rsidRDefault="00F075A9" w:rsidP="005115F1">
            <w:r>
              <w:rPr>
                <w:rFonts w:ascii="Inter Fallback" w:hAnsi="Inter Fallback"/>
                <w:sz w:val="21"/>
                <w:szCs w:val="21"/>
              </w:rPr>
              <w:t>Controversies exist regarding the effectiveness of current regulations and the need for further investigation into the correlation between microbial contamination and arsenic levels in groundwater.</w:t>
            </w:r>
          </w:p>
          <w:p w14:paraId="5475F4AA" w14:textId="77777777" w:rsidR="00F075A9" w:rsidRDefault="00F075A9" w:rsidP="00F075A9"/>
        </w:tc>
        <w:tc>
          <w:tcPr>
            <w:tcW w:w="1187" w:type="dxa"/>
          </w:tcPr>
          <w:p w14:paraId="193FC939" w14:textId="77777777" w:rsidR="00F075A9" w:rsidRPr="00F075A9" w:rsidRDefault="00F075A9" w:rsidP="005115F1">
            <w:r w:rsidRPr="00F075A9">
              <w:lastRenderedPageBreak/>
              <w:t xml:space="preserve">The study area, </w:t>
            </w:r>
            <w:proofErr w:type="spellStart"/>
            <w:r w:rsidRPr="00F075A9">
              <w:t>Chakdaha</w:t>
            </w:r>
            <w:proofErr w:type="spellEnd"/>
            <w:r w:rsidRPr="00F075A9">
              <w:t xml:space="preserve"> block, is characterized by a warm and humid climate with temperatures ranging from 10 to 40 °C and average yearly precipitation between 1172 and 1635 mm (mean 1436 mm)1.</w:t>
            </w:r>
          </w:p>
          <w:p w14:paraId="3F175B76" w14:textId="77777777" w:rsidR="00F075A9" w:rsidRPr="00F075A9" w:rsidRDefault="00F075A9" w:rsidP="005115F1">
            <w:r w:rsidRPr="00F075A9">
              <w:t xml:space="preserve">Groundwater in the monitored irrigation wells is typically anoxic, with high concentrations of dissolved redox elements, including </w:t>
            </w:r>
            <w:r w:rsidRPr="00F075A9">
              <w:lastRenderedPageBreak/>
              <w:t>arsenic (mean value 58.7 µ</w:t>
            </w:r>
            <w:proofErr w:type="spellStart"/>
            <w:r w:rsidRPr="00F075A9">
              <w:t>gL</w:t>
            </w:r>
            <w:proofErr w:type="spellEnd"/>
            <w:r w:rsidRPr="00F075A9">
              <w:t xml:space="preserve"> −1) and iron (mean value 2.6 </w:t>
            </w:r>
            <w:proofErr w:type="spellStart"/>
            <w:r w:rsidRPr="00F075A9">
              <w:t>mgL</w:t>
            </w:r>
            <w:proofErr w:type="spellEnd"/>
            <w:r w:rsidRPr="00F075A9">
              <w:t xml:space="preserve"> −1)3.</w:t>
            </w:r>
          </w:p>
          <w:p w14:paraId="7E1C89D7" w14:textId="77777777" w:rsidR="00F075A9" w:rsidRPr="00F075A9" w:rsidRDefault="00F075A9" w:rsidP="005115F1">
            <w:r w:rsidRPr="00F075A9">
              <w:t>A significant correlation (r² = 0.716) was found between arsenic and iron concentrations in groundwater2.</w:t>
            </w:r>
          </w:p>
          <w:p w14:paraId="26361BDA" w14:textId="77777777" w:rsidR="005115F1" w:rsidRDefault="005115F1" w:rsidP="005115F1"/>
          <w:p w14:paraId="27E1045A" w14:textId="6A785A89" w:rsidR="00F075A9" w:rsidRPr="00F075A9" w:rsidRDefault="00F075A9" w:rsidP="005115F1">
            <w:r w:rsidRPr="00F075A9">
              <w:t xml:space="preserve">The presence of high concentrations of alkaline earth metals, such as calcium (mean value 252.0 </w:t>
            </w:r>
            <w:proofErr w:type="spellStart"/>
            <w:r w:rsidRPr="00F075A9">
              <w:t>mgL</w:t>
            </w:r>
            <w:proofErr w:type="spellEnd"/>
            <w:r w:rsidRPr="00F075A9">
              <w:t xml:space="preserve"> −1) and magnesium (mean value 96.9 </w:t>
            </w:r>
            <w:proofErr w:type="spellStart"/>
            <w:r w:rsidRPr="00F075A9">
              <w:t>mgL</w:t>
            </w:r>
            <w:proofErr w:type="spellEnd"/>
            <w:r w:rsidRPr="00F075A9">
              <w:t xml:space="preserve"> −1), indicates that carbonate dissolution </w:t>
            </w:r>
            <w:r w:rsidRPr="00F075A9">
              <w:lastRenderedPageBreak/>
              <w:t>is a key process in the shallow aquifers2.</w:t>
            </w:r>
          </w:p>
          <w:p w14:paraId="37E8F552" w14:textId="77777777" w:rsidR="005115F1" w:rsidRDefault="005115F1" w:rsidP="005115F1"/>
          <w:p w14:paraId="7E70C549" w14:textId="77ACB6AD" w:rsidR="00F075A9" w:rsidRPr="00F075A9" w:rsidRDefault="00F075A9" w:rsidP="005115F1">
            <w:r w:rsidRPr="00F075A9">
              <w:t>Several wells were contaminated with total coliforms (7 wells) and fecal coliforms (5 wells), indicating local anthropogenic influence2.</w:t>
            </w:r>
          </w:p>
          <w:p w14:paraId="4C37FB45" w14:textId="77777777" w:rsidR="00F075A9" w:rsidRDefault="00F075A9" w:rsidP="00F075A9"/>
        </w:tc>
        <w:tc>
          <w:tcPr>
            <w:tcW w:w="1521" w:type="dxa"/>
          </w:tcPr>
          <w:p w14:paraId="3D87CB3D" w14:textId="77777777" w:rsidR="005115F1" w:rsidRPr="005115F1" w:rsidRDefault="005115F1" w:rsidP="005115F1">
            <w:r w:rsidRPr="005115F1">
              <w:lastRenderedPageBreak/>
              <w:t>The study employed a sampling strategy where groundwater samples were collected from 40 irrigation wells using pre-cleaned plastic bottles, filtered on-site, and analyzed for various chemical parameters5.</w:t>
            </w:r>
          </w:p>
          <w:p w14:paraId="1D8CBB94" w14:textId="77777777" w:rsidR="005115F1" w:rsidRPr="005115F1" w:rsidRDefault="005115F1" w:rsidP="005115F1">
            <w:r w:rsidRPr="005115F1">
              <w:t>Analytical methods included the use of Atomic Absorption Spectrophotometer (AAS) for arsenic concentration and ion chromatography for major cations and anions5.</w:t>
            </w:r>
          </w:p>
          <w:p w14:paraId="3B04DD21" w14:textId="77777777" w:rsidR="005115F1" w:rsidRPr="005115F1" w:rsidRDefault="005115F1" w:rsidP="005115F1">
            <w:r w:rsidRPr="005115F1">
              <w:lastRenderedPageBreak/>
              <w:t>Coliform analysis was conducted using lactose broth incubation to determine the presence of coliform bacteria, with results confirmed through selective media plating3.</w:t>
            </w:r>
          </w:p>
          <w:p w14:paraId="1196CE09" w14:textId="77777777" w:rsidR="005115F1" w:rsidRDefault="005115F1" w:rsidP="005115F1"/>
          <w:p w14:paraId="5FD3C52A" w14:textId="77777777" w:rsidR="005115F1" w:rsidRDefault="005115F1" w:rsidP="005115F1"/>
          <w:p w14:paraId="5C2DACBD" w14:textId="77777777" w:rsidR="005115F1" w:rsidRDefault="005115F1" w:rsidP="005115F1"/>
          <w:p w14:paraId="44A415F4" w14:textId="5A3FC9CD" w:rsidR="005115F1" w:rsidRPr="005115F1" w:rsidRDefault="005115F1" w:rsidP="005115F1">
            <w:r w:rsidRPr="005115F1">
              <w:t>Statistical analysis involved factor analysis to explore relationships among variables, utilizing the normalized varimax method for interpretation24.</w:t>
            </w:r>
          </w:p>
          <w:p w14:paraId="3083C4CF" w14:textId="77777777" w:rsidR="005115F1" w:rsidRDefault="005115F1" w:rsidP="005115F1"/>
          <w:p w14:paraId="17F39BCD" w14:textId="77777777" w:rsidR="005115F1" w:rsidRDefault="005115F1" w:rsidP="005115F1"/>
          <w:p w14:paraId="65EAF8BF" w14:textId="4A221104" w:rsidR="005115F1" w:rsidRPr="005115F1" w:rsidRDefault="005115F1" w:rsidP="005115F1">
            <w:r w:rsidRPr="005115F1">
              <w:t>The study focused on the role of anthropoge</w:t>
            </w:r>
            <w:r w:rsidRPr="005115F1">
              <w:lastRenderedPageBreak/>
              <w:t>nic activities in arsenic mobilization, highlighting the interaction between geochemical factors and local microbial communities</w:t>
            </w:r>
          </w:p>
          <w:p w14:paraId="1AAF53EB" w14:textId="77777777" w:rsidR="00F075A9" w:rsidRDefault="00F075A9" w:rsidP="00F075A9"/>
        </w:tc>
        <w:tc>
          <w:tcPr>
            <w:tcW w:w="886" w:type="dxa"/>
          </w:tcPr>
          <w:p w14:paraId="53332DA5" w14:textId="77777777" w:rsidR="00F075A9" w:rsidRDefault="00F075A9" w:rsidP="00F075A9"/>
        </w:tc>
        <w:tc>
          <w:tcPr>
            <w:tcW w:w="1638" w:type="dxa"/>
          </w:tcPr>
          <w:p w14:paraId="5FCECA4A" w14:textId="77777777" w:rsidR="005115F1" w:rsidRPr="005115F1" w:rsidRDefault="005115F1" w:rsidP="005115F1">
            <w:r w:rsidRPr="005115F1">
              <w:t>The interdependence and coordination of microbial and geochemical factors in arsenic mobilization remain poorly understood, which is crucial for developing effective mitigation strategies in contaminated areas1.</w:t>
            </w:r>
          </w:p>
          <w:p w14:paraId="2A40E682" w14:textId="77777777" w:rsidR="005115F1" w:rsidRDefault="005115F1" w:rsidP="005115F1"/>
          <w:p w14:paraId="6F3542A0" w14:textId="77777777" w:rsidR="005115F1" w:rsidRDefault="005115F1" w:rsidP="005115F1"/>
          <w:p w14:paraId="1B337424" w14:textId="16D7C88B" w:rsidR="005115F1" w:rsidRPr="005115F1" w:rsidRDefault="005115F1" w:rsidP="005115F1">
            <w:r w:rsidRPr="005115F1">
              <w:t xml:space="preserve">The correlation between arsenic distribution and the </w:t>
            </w:r>
            <w:proofErr w:type="spellStart"/>
            <w:r w:rsidRPr="005115F1">
              <w:t>microbiogeochemical</w:t>
            </w:r>
            <w:proofErr w:type="spellEnd"/>
            <w:r w:rsidRPr="005115F1">
              <w:t xml:space="preserve"> environment, including the depth and year of installation of irrigation wells, has not been thoroughly investigated, leaving a gap </w:t>
            </w:r>
            <w:r w:rsidRPr="005115F1">
              <w:lastRenderedPageBreak/>
              <w:t>in understanding how these factors influence arsenic levels1.</w:t>
            </w:r>
          </w:p>
          <w:p w14:paraId="5CE8BEA8" w14:textId="77777777" w:rsidR="005115F1" w:rsidRDefault="005115F1" w:rsidP="005115F1"/>
          <w:p w14:paraId="1FFB5B34" w14:textId="7F1828F8" w:rsidR="005115F1" w:rsidRPr="005115F1" w:rsidRDefault="005115F1" w:rsidP="005115F1">
            <w:r w:rsidRPr="005115F1">
              <w:t xml:space="preserve">The role of anthropogenic activities in altering </w:t>
            </w:r>
            <w:proofErr w:type="spellStart"/>
            <w:r w:rsidRPr="005115F1">
              <w:t>microbiogeochemical</w:t>
            </w:r>
            <w:proofErr w:type="spellEnd"/>
            <w:r w:rsidRPr="005115F1">
              <w:t xml:space="preserve"> factors and their impact on arsenic distribution and mobilization is unexplored, which is significant for assessing human influence on groundwater quality13.</w:t>
            </w:r>
          </w:p>
          <w:p w14:paraId="16F1763A" w14:textId="77777777" w:rsidR="005115F1" w:rsidRDefault="005115F1" w:rsidP="005115F1"/>
          <w:p w14:paraId="08E6905E" w14:textId="4C3E8E9A" w:rsidR="005115F1" w:rsidRPr="005115F1" w:rsidRDefault="005115F1" w:rsidP="005115F1">
            <w:r w:rsidRPr="005115F1">
              <w:t xml:space="preserve">The presence of coliform bacteria in irrigation well water and its implications for public health, particularly in relation to food safety, has not been adequately addressed, highlighting a need for </w:t>
            </w:r>
            <w:r w:rsidRPr="005115F1">
              <w:lastRenderedPageBreak/>
              <w:t>further research25.</w:t>
            </w:r>
          </w:p>
          <w:p w14:paraId="6FEE8C7A" w14:textId="77777777" w:rsidR="005115F1" w:rsidRDefault="005115F1" w:rsidP="005115F1"/>
          <w:p w14:paraId="0D6E7F16" w14:textId="77777777" w:rsidR="005115F1" w:rsidRDefault="005115F1" w:rsidP="005115F1"/>
          <w:p w14:paraId="103D1BA7" w14:textId="2D9021D4" w:rsidR="005115F1" w:rsidRPr="005115F1" w:rsidRDefault="005115F1" w:rsidP="005115F1">
            <w:r w:rsidRPr="005115F1">
              <w:t>The study indicates a lack of comprehensive monitoring programs for irrigation wells, which could lead to unregulated arsenic exposure and necessitates the establishment of aquifer monitoring policies46.</w:t>
            </w:r>
          </w:p>
          <w:p w14:paraId="6D6AF386" w14:textId="77777777" w:rsidR="00F075A9" w:rsidRDefault="00F075A9" w:rsidP="00F075A9"/>
        </w:tc>
        <w:tc>
          <w:tcPr>
            <w:tcW w:w="639" w:type="dxa"/>
          </w:tcPr>
          <w:p w14:paraId="3B0D3AB0" w14:textId="25B8872A" w:rsidR="00F075A9" w:rsidRDefault="005115F1" w:rsidP="00F075A9">
            <w:r>
              <w:rPr>
                <w:rStyle w:val="FootnoteReference"/>
              </w:rPr>
              <w:lastRenderedPageBreak/>
              <w:footnoteReference w:id="1"/>
            </w:r>
          </w:p>
        </w:tc>
      </w:tr>
      <w:tr w:rsidR="00F075A9" w14:paraId="6C392955" w14:textId="77777777" w:rsidTr="005115F1">
        <w:trPr>
          <w:trHeight w:val="593"/>
        </w:trPr>
        <w:tc>
          <w:tcPr>
            <w:tcW w:w="1638" w:type="dxa"/>
          </w:tcPr>
          <w:p w14:paraId="2EF1756E" w14:textId="77777777" w:rsidR="005115F1" w:rsidRPr="005115F1" w:rsidRDefault="005115F1" w:rsidP="005115F1">
            <w:hyperlink r:id="rId8" w:tgtFrame="_blank" w:history="1">
              <w:r w:rsidRPr="005115F1">
                <w:rPr>
                  <w:rStyle w:val="Hyperlink"/>
                </w:rPr>
                <w:t>2.pdf</w:t>
              </w:r>
            </w:hyperlink>
          </w:p>
          <w:p w14:paraId="0032CEB6" w14:textId="77777777" w:rsidR="005115F1" w:rsidRPr="005115F1" w:rsidRDefault="005115F1" w:rsidP="005115F1">
            <w:proofErr w:type="spellStart"/>
            <w:r w:rsidRPr="005115F1">
              <w:t>Hydrogeochemistry</w:t>
            </w:r>
            <w:proofErr w:type="spellEnd"/>
            <w:r w:rsidRPr="005115F1">
              <w:t xml:space="preserve"> and Water Quality Index in the Assessment of Groundwater Quality for Drinking Uses</w:t>
            </w:r>
          </w:p>
          <w:p w14:paraId="0B6FCD31" w14:textId="77777777" w:rsidR="00F075A9" w:rsidRDefault="00F075A9" w:rsidP="005115F1"/>
        </w:tc>
        <w:tc>
          <w:tcPr>
            <w:tcW w:w="1234" w:type="dxa"/>
          </w:tcPr>
          <w:p w14:paraId="4A6F9CF2" w14:textId="77777777" w:rsidR="00AB245D" w:rsidRPr="00AB245D" w:rsidRDefault="00AB245D" w:rsidP="00AB245D">
            <w:r w:rsidRPr="00AB245D">
              <w:t>The paper highlights the importance of groundwater quality assessment, particularly in rural areas where communities rely on it for drinking purposes.</w:t>
            </w:r>
          </w:p>
          <w:p w14:paraId="36E4C8A1" w14:textId="77777777" w:rsidR="00AB245D" w:rsidRPr="00AB245D" w:rsidRDefault="00AB245D" w:rsidP="00AB245D">
            <w:r w:rsidRPr="00AB245D">
              <w:t xml:space="preserve">It discusses the use of a Water Quality Index (WQI) as an effective </w:t>
            </w:r>
            <w:r w:rsidRPr="00AB245D">
              <w:lastRenderedPageBreak/>
              <w:t>tool for communicating water quality information to decision-makers.</w:t>
            </w:r>
          </w:p>
          <w:p w14:paraId="038EB5CA" w14:textId="77777777" w:rsidR="00AB245D" w:rsidRDefault="00AB245D" w:rsidP="00AB245D"/>
          <w:p w14:paraId="01F1A4BB" w14:textId="15D766C8" w:rsidR="00AB245D" w:rsidRPr="00AB245D" w:rsidRDefault="00AB245D" w:rsidP="00AB245D">
            <w:r w:rsidRPr="00AB245D">
              <w:t xml:space="preserve">The study indicates that previous assessments of groundwater quality in the </w:t>
            </w:r>
            <w:proofErr w:type="spellStart"/>
            <w:r w:rsidRPr="00AB245D">
              <w:t>Bardhaman</w:t>
            </w:r>
            <w:proofErr w:type="spellEnd"/>
            <w:r w:rsidRPr="00AB245D">
              <w:t xml:space="preserve"> district are limited, with no prior published data available for comparison.</w:t>
            </w:r>
          </w:p>
          <w:p w14:paraId="7AAFA549" w14:textId="77777777" w:rsidR="00242D07" w:rsidRDefault="00242D07" w:rsidP="00242D07"/>
          <w:p w14:paraId="2E493E0D" w14:textId="18832859" w:rsidR="00AB245D" w:rsidRPr="00AB245D" w:rsidRDefault="00AB245D" w:rsidP="00242D07">
            <w:r w:rsidRPr="00AB245D">
              <w:t>It notes that the findings may align with studies from other regions in India, which have reported varying WQI values and associated water quality issues.</w:t>
            </w:r>
          </w:p>
          <w:p w14:paraId="3F9D9545" w14:textId="77777777" w:rsidR="00CB5937" w:rsidRDefault="00CB5937" w:rsidP="00CB5937"/>
          <w:p w14:paraId="4ADE4155" w14:textId="2BF70C3F" w:rsidR="00AB245D" w:rsidRPr="00AB245D" w:rsidRDefault="00AB245D" w:rsidP="00CB5937">
            <w:r w:rsidRPr="00AB245D">
              <w:t xml:space="preserve">The paper emphasizes the influence of domestic wastewater on groundwater </w:t>
            </w:r>
            <w:r w:rsidRPr="00AB245D">
              <w:lastRenderedPageBreak/>
              <w:t>quality, particularly concerning elevated chloride concentrations.</w:t>
            </w:r>
          </w:p>
          <w:p w14:paraId="5B1F8FBD" w14:textId="77777777" w:rsidR="00F075A9" w:rsidRDefault="00F075A9" w:rsidP="00F075A9"/>
        </w:tc>
        <w:tc>
          <w:tcPr>
            <w:tcW w:w="1187" w:type="dxa"/>
          </w:tcPr>
          <w:p w14:paraId="5819DA71" w14:textId="77777777" w:rsidR="00AB245D" w:rsidRPr="00AB245D" w:rsidRDefault="00AB245D" w:rsidP="00AB245D">
            <w:r w:rsidRPr="00AB245D">
              <w:lastRenderedPageBreak/>
              <w:t>The water table ranges from 45.5 to 69.93 m during post-monsoon and 43.37 to 68.97 m during pre-monsoon periods1.</w:t>
            </w:r>
          </w:p>
          <w:p w14:paraId="6CA5205C" w14:textId="77777777" w:rsidR="00AB245D" w:rsidRDefault="00AB245D" w:rsidP="00AB245D"/>
          <w:p w14:paraId="72DDFB30" w14:textId="3A04FE86" w:rsidR="00AB245D" w:rsidRPr="00AB245D" w:rsidRDefault="00AB245D" w:rsidP="00AB245D">
            <w:r w:rsidRPr="00AB245D">
              <w:t xml:space="preserve">Groundwater depth varies </w:t>
            </w:r>
            <w:r w:rsidRPr="00AB245D">
              <w:lastRenderedPageBreak/>
              <w:t>from 2.48 to 17 m in post-monsoon and 3.44 to 19.6 m in pre-monsoon1.</w:t>
            </w:r>
          </w:p>
          <w:p w14:paraId="75A7E659" w14:textId="77777777" w:rsidR="00242D07" w:rsidRDefault="00242D07" w:rsidP="00242D07"/>
          <w:p w14:paraId="48FA4DFC" w14:textId="44CC88C6" w:rsidR="00AB245D" w:rsidRPr="00AB245D" w:rsidRDefault="00AB245D" w:rsidP="00242D07">
            <w:r w:rsidRPr="00AB245D">
              <w:t>The physicochemical analysis indicates that groundwater is generally safe for drinking, except for elevated iron concentrations at certain sites43.</w:t>
            </w:r>
          </w:p>
          <w:p w14:paraId="1C486720" w14:textId="77777777" w:rsidR="00242D07" w:rsidRDefault="00242D07" w:rsidP="00242D07"/>
          <w:p w14:paraId="458E859A" w14:textId="3F64E23F" w:rsidR="00AB245D" w:rsidRPr="00AB245D" w:rsidRDefault="00AB245D" w:rsidP="00242D07">
            <w:r w:rsidRPr="00AB245D">
              <w:t>The Water Quality Index (WQI) values range from 15.3 to 475.9 for pre-monsoon and 18.2 to 584.3 for post-monsoon1.</w:t>
            </w:r>
          </w:p>
          <w:p w14:paraId="35D3C6EC" w14:textId="77777777" w:rsidR="00242D07" w:rsidRDefault="00242D07" w:rsidP="00242D07"/>
          <w:p w14:paraId="07A8429C" w14:textId="176C6E65" w:rsidR="00AB245D" w:rsidRPr="00AB245D" w:rsidRDefault="00AB245D" w:rsidP="00242D07">
            <w:r w:rsidRPr="00AB245D">
              <w:t>Chloride and manganese concentrations are elevated in some locations, attributed to anthropogenic inputs23.</w:t>
            </w:r>
          </w:p>
          <w:p w14:paraId="64DA35AD" w14:textId="77777777" w:rsidR="00F075A9" w:rsidRDefault="00F075A9" w:rsidP="00F075A9"/>
        </w:tc>
        <w:tc>
          <w:tcPr>
            <w:tcW w:w="1521" w:type="dxa"/>
          </w:tcPr>
          <w:p w14:paraId="4A9CDC4A" w14:textId="77777777" w:rsidR="00AB245D" w:rsidRPr="00AB245D" w:rsidRDefault="00AB245D" w:rsidP="00AB245D">
            <w:r w:rsidRPr="00AB245D">
              <w:lastRenderedPageBreak/>
              <w:t xml:space="preserve">Water level measurements were taken from 98 tube wells during the post-monsoon (November to December 2011) and pre-monsoon (May to June 2012) periods, </w:t>
            </w:r>
            <w:r w:rsidRPr="00AB245D">
              <w:lastRenderedPageBreak/>
              <w:t xml:space="preserve">with a maximum depth of 37 m </w:t>
            </w:r>
            <w:proofErr w:type="spellStart"/>
            <w:r w:rsidRPr="00AB245D">
              <w:t>bgl</w:t>
            </w:r>
            <w:proofErr w:type="spellEnd"/>
            <w:r w:rsidRPr="00AB245D">
              <w:t xml:space="preserve"> recorded1.</w:t>
            </w:r>
          </w:p>
          <w:p w14:paraId="3C9BEAF2" w14:textId="77777777" w:rsidR="00242D07" w:rsidRDefault="00242D07" w:rsidP="00242D07"/>
          <w:p w14:paraId="7EBBD53A" w14:textId="7373CD67" w:rsidR="00AB245D" w:rsidRPr="00AB245D" w:rsidRDefault="00AB245D" w:rsidP="00242D07">
            <w:r w:rsidRPr="00AB245D">
              <w:t>Water table elevations were calculated using GPS and SRTM data, converting water level measurements to elevations above mean sea level1.</w:t>
            </w:r>
          </w:p>
          <w:p w14:paraId="06F003D1" w14:textId="77777777" w:rsidR="00AB245D" w:rsidRPr="00AB245D" w:rsidRDefault="00AB245D" w:rsidP="00242D07">
            <w:pPr>
              <w:ind w:left="360"/>
            </w:pPr>
            <w:r w:rsidRPr="00AB245D">
              <w:t xml:space="preserve">Groundwater samples from 28 tube wells were analyzed for various physicochemical parameters, including pH, TDS, and heavy metals, following </w:t>
            </w:r>
            <w:r w:rsidRPr="00AB245D">
              <w:lastRenderedPageBreak/>
              <w:t>standard procedures1.</w:t>
            </w:r>
          </w:p>
          <w:p w14:paraId="5963A054" w14:textId="77777777" w:rsidR="00CB5937" w:rsidRDefault="00CB5937" w:rsidP="00CB5937"/>
          <w:p w14:paraId="40CF1236" w14:textId="24AB4430" w:rsidR="00AB245D" w:rsidRPr="00AB245D" w:rsidRDefault="00AB245D" w:rsidP="00CB5937">
            <w:r w:rsidRPr="00AB245D">
              <w:t>A Water Quality Index (WQI) was developed based on the relative weights of 13 parameters, assessing groundwater quality for drinking purposes1.</w:t>
            </w:r>
          </w:p>
          <w:p w14:paraId="62FA7EAD" w14:textId="77777777" w:rsidR="00AB245D" w:rsidRPr="00AB245D" w:rsidRDefault="00AB245D" w:rsidP="00CB5937">
            <w:r w:rsidRPr="00AB245D">
              <w:t>GIS software was utilized to create water quality contour maps, integrating chemical parameters and their spatial distribution1.</w:t>
            </w:r>
          </w:p>
          <w:p w14:paraId="224A1CE5" w14:textId="77777777" w:rsidR="00F075A9" w:rsidRDefault="00F075A9" w:rsidP="00F075A9"/>
        </w:tc>
        <w:tc>
          <w:tcPr>
            <w:tcW w:w="886" w:type="dxa"/>
          </w:tcPr>
          <w:p w14:paraId="10433803" w14:textId="77777777" w:rsidR="00F075A9" w:rsidRDefault="00F075A9" w:rsidP="00F075A9"/>
        </w:tc>
        <w:tc>
          <w:tcPr>
            <w:tcW w:w="1638" w:type="dxa"/>
          </w:tcPr>
          <w:p w14:paraId="54D7BCB4" w14:textId="77777777" w:rsidR="00AB245D" w:rsidRPr="00AB245D" w:rsidRDefault="00AB245D" w:rsidP="00AB245D">
            <w:r w:rsidRPr="00AB245D">
              <w:t xml:space="preserve">The study lacks comparative data with previous research on groundwater quality in </w:t>
            </w:r>
            <w:proofErr w:type="spellStart"/>
            <w:r w:rsidRPr="00AB245D">
              <w:t>Bardhaman</w:t>
            </w:r>
            <w:proofErr w:type="spellEnd"/>
            <w:r w:rsidRPr="00AB245D">
              <w:t xml:space="preserve"> district, limiting the understanding of regional variations and trends in water quality assessments3.</w:t>
            </w:r>
          </w:p>
          <w:p w14:paraId="736F36FB" w14:textId="77777777" w:rsidR="00AB245D" w:rsidRPr="00AB245D" w:rsidRDefault="00AB245D" w:rsidP="00242D07">
            <w:r w:rsidRPr="00AB245D">
              <w:t xml:space="preserve">There is no exploration of </w:t>
            </w:r>
            <w:r w:rsidRPr="00AB245D">
              <w:lastRenderedPageBreak/>
              <w:t>the long-term impacts of elevated iron and chloride concentrations on human health and the environment, which is crucial for public health policy1.</w:t>
            </w:r>
          </w:p>
          <w:p w14:paraId="0B292712" w14:textId="77777777" w:rsidR="00242D07" w:rsidRDefault="00242D07" w:rsidP="00242D07"/>
          <w:p w14:paraId="0C9D231D" w14:textId="44910993" w:rsidR="00AB245D" w:rsidRPr="00AB245D" w:rsidRDefault="00AB245D" w:rsidP="00242D07">
            <w:r w:rsidRPr="00AB245D">
              <w:t>The paper does not address the potential effects of agricultural chemicals and domestic wastewater on groundwater quality, leaving a gap in understanding contamination sources25.</w:t>
            </w:r>
          </w:p>
          <w:p w14:paraId="5ABD51C6" w14:textId="77777777" w:rsidR="00CB5937" w:rsidRDefault="00CB5937" w:rsidP="00CB5937"/>
          <w:p w14:paraId="0358C09E" w14:textId="5E0AADE0" w:rsidR="00AB245D" w:rsidRPr="00AB245D" w:rsidRDefault="00AB245D" w:rsidP="00CB5937">
            <w:r w:rsidRPr="00AB245D">
              <w:t xml:space="preserve">The influence of seasonal variations on groundwater quality parameters beyond iron and chloride is not fully explored, which could provide insights into the dynamics of </w:t>
            </w:r>
            <w:r w:rsidRPr="00AB245D">
              <w:lastRenderedPageBreak/>
              <w:t>groundwater systems4.</w:t>
            </w:r>
          </w:p>
          <w:p w14:paraId="7EE21FE6" w14:textId="77777777" w:rsidR="00AB245D" w:rsidRPr="00AB245D" w:rsidRDefault="00AB245D" w:rsidP="00CB5937">
            <w:r w:rsidRPr="00AB245D">
              <w:t>The study does not investigate the socio-economic implications of groundwater quality issues, which is essential for developing effective management strategies in rural areas1.</w:t>
            </w:r>
          </w:p>
          <w:p w14:paraId="7DC8951E" w14:textId="77777777" w:rsidR="00F075A9" w:rsidRDefault="00F075A9" w:rsidP="00AB245D"/>
        </w:tc>
        <w:tc>
          <w:tcPr>
            <w:tcW w:w="639" w:type="dxa"/>
          </w:tcPr>
          <w:p w14:paraId="130D8B6C" w14:textId="0463413C" w:rsidR="00F075A9" w:rsidRDefault="00845C23" w:rsidP="00F075A9">
            <w:r>
              <w:rPr>
                <w:rStyle w:val="FootnoteReference"/>
              </w:rPr>
              <w:lastRenderedPageBreak/>
              <w:footnoteReference w:id="2"/>
            </w:r>
          </w:p>
        </w:tc>
      </w:tr>
      <w:tr w:rsidR="00F075A9" w14:paraId="6AC99F78" w14:textId="77777777" w:rsidTr="005115F1">
        <w:trPr>
          <w:trHeight w:val="593"/>
        </w:trPr>
        <w:tc>
          <w:tcPr>
            <w:tcW w:w="1638" w:type="dxa"/>
          </w:tcPr>
          <w:p w14:paraId="609A5971" w14:textId="77777777" w:rsidR="00845C23" w:rsidRPr="00845C23" w:rsidRDefault="00845C23" w:rsidP="00845C23">
            <w:hyperlink r:id="rId9" w:tgtFrame="_blank" w:history="1">
              <w:r w:rsidRPr="00845C23">
                <w:rPr>
                  <w:rStyle w:val="Hyperlink"/>
                </w:rPr>
                <w:t>3.pdf</w:t>
              </w:r>
            </w:hyperlink>
          </w:p>
          <w:p w14:paraId="1C662755" w14:textId="77777777" w:rsidR="00845C23" w:rsidRPr="00845C23" w:rsidRDefault="00845C23" w:rsidP="00845C23">
            <w:r w:rsidRPr="00845C23">
              <w:t xml:space="preserve">Heavy Metals Distribution and </w:t>
            </w:r>
            <w:r w:rsidRPr="00845C23">
              <w:lastRenderedPageBreak/>
              <w:t>Contamination in Groundwater of the South Eastern Coastal Area of Bangladesh</w:t>
            </w:r>
          </w:p>
          <w:p w14:paraId="67F39E08" w14:textId="77777777" w:rsidR="00F075A9" w:rsidRDefault="00F075A9" w:rsidP="00F075A9"/>
        </w:tc>
        <w:tc>
          <w:tcPr>
            <w:tcW w:w="1234" w:type="dxa"/>
          </w:tcPr>
          <w:p w14:paraId="154B17C1" w14:textId="77777777" w:rsidR="00845C23" w:rsidRPr="00845C23" w:rsidRDefault="00845C23" w:rsidP="00CB5937">
            <w:r w:rsidRPr="00845C23">
              <w:lastRenderedPageBreak/>
              <w:t xml:space="preserve">Groundwater quality has become a significant concern due </w:t>
            </w:r>
            <w:r w:rsidRPr="00845C23">
              <w:lastRenderedPageBreak/>
              <w:t>to contamination from urbanization and industrialization, with heavy metals posing serious health risks.</w:t>
            </w:r>
          </w:p>
          <w:p w14:paraId="7CDB01A1" w14:textId="77777777" w:rsidR="00845C23" w:rsidRPr="00845C23" w:rsidRDefault="00845C23" w:rsidP="00CB5937">
            <w:r w:rsidRPr="00845C23">
              <w:t>Previous studies have primarily focused on heavy metal pollution in river water, sediments, and soil, with less attention given to groundwater contamination in coastal areas.</w:t>
            </w:r>
          </w:p>
          <w:p w14:paraId="07D58064" w14:textId="77777777" w:rsidR="00CB5937" w:rsidRDefault="00CB5937" w:rsidP="00CB5937"/>
          <w:p w14:paraId="78DA785E" w14:textId="6E45D3A6" w:rsidR="00845C23" w:rsidRPr="00845C23" w:rsidRDefault="00845C23" w:rsidP="00CB5937">
            <w:r w:rsidRPr="00845C23">
              <w:t>The presence of heavy metals in groundwater is influenced by both natural processes and anthropogenic activities, including industrial discharges and agricultural practices.</w:t>
            </w:r>
          </w:p>
          <w:p w14:paraId="010EF06A" w14:textId="77777777" w:rsidR="00CB5937" w:rsidRDefault="00CB5937" w:rsidP="00CB5937"/>
          <w:p w14:paraId="7048AA27" w14:textId="7120594E" w:rsidR="00845C23" w:rsidRPr="00845C23" w:rsidRDefault="00845C23" w:rsidP="00CB5937">
            <w:r w:rsidRPr="00845C23">
              <w:lastRenderedPageBreak/>
              <w:t>There is a consensus on the need for monitoring heavy metal concentrations in drinking water sources to mitigate health risks associated with waterborne diseases.</w:t>
            </w:r>
          </w:p>
          <w:p w14:paraId="26DACFE8" w14:textId="77777777" w:rsidR="00CB5937" w:rsidRDefault="00CB5937" w:rsidP="00CB5937"/>
          <w:p w14:paraId="2EB48BB0" w14:textId="19B3EEBF" w:rsidR="00845C23" w:rsidRPr="00845C23" w:rsidRDefault="00845C23" w:rsidP="00CB5937">
            <w:r w:rsidRPr="00845C23">
              <w:t>The study highlights the inadequacy of existing research on groundwater contamination in the southeastern coastal area of Bangladesh, emphasizing the necessity for further investigation and pollution management strategies.</w:t>
            </w:r>
          </w:p>
          <w:p w14:paraId="0802985D" w14:textId="77777777" w:rsidR="00F075A9" w:rsidRDefault="00F075A9" w:rsidP="00F075A9"/>
        </w:tc>
        <w:tc>
          <w:tcPr>
            <w:tcW w:w="1187" w:type="dxa"/>
          </w:tcPr>
          <w:p w14:paraId="29384EF7" w14:textId="77777777" w:rsidR="00845C23" w:rsidRPr="00845C23" w:rsidRDefault="00845C23" w:rsidP="00CB5937">
            <w:r w:rsidRPr="00845C23">
              <w:lastRenderedPageBreak/>
              <w:t xml:space="preserve">The study found that the mean concentrations of Cr, </w:t>
            </w:r>
            <w:r w:rsidRPr="00845C23">
              <w:t>Cd, Fe, Mn, and Ni exceeded the Bangladesh standards for drinking water4.</w:t>
            </w:r>
          </w:p>
          <w:p w14:paraId="703A1CCA" w14:textId="77777777" w:rsidR="00845C23" w:rsidRPr="00845C23" w:rsidRDefault="00845C23" w:rsidP="00CB5937">
            <w:r w:rsidRPr="00845C23">
              <w:t>Approximately 40 to 60% of groundwater samples exhibited low to medium degrees of pollution, with 27% and 60% showing medium degrees of contamination for Cd and HPI, respectively2.</w:t>
            </w:r>
          </w:p>
          <w:p w14:paraId="414AD122" w14:textId="77777777" w:rsidR="00CB5937" w:rsidRDefault="00CB5937" w:rsidP="00CB5937"/>
          <w:p w14:paraId="006F6108" w14:textId="13550FC6" w:rsidR="00845C23" w:rsidRPr="00845C23" w:rsidRDefault="00845C23" w:rsidP="00CB5937">
            <w:r w:rsidRPr="00845C23">
              <w:t>Groundwater quality was influenced by both natural and anthropogenic sources, including weatherin</w:t>
            </w:r>
            <w:r w:rsidRPr="00845C23">
              <w:lastRenderedPageBreak/>
              <w:t>g of rocks, leaching of soil, and industrial effluents14.</w:t>
            </w:r>
          </w:p>
          <w:p w14:paraId="4BEA15E5" w14:textId="77777777" w:rsidR="00845C23" w:rsidRPr="00845C23" w:rsidRDefault="00845C23" w:rsidP="00CB5937">
            <w:r w:rsidRPr="00845C23">
              <w:t>The groundwater in the study area was deemed unsuitable for drinking purposes1.</w:t>
            </w:r>
          </w:p>
          <w:p w14:paraId="10F24AD0" w14:textId="77777777" w:rsidR="00CB5937" w:rsidRDefault="00CB5937" w:rsidP="00CB5937"/>
          <w:p w14:paraId="6E56CF8D" w14:textId="258C42FB" w:rsidR="00845C23" w:rsidRPr="00845C23" w:rsidRDefault="00845C23" w:rsidP="00CB5937">
            <w:r w:rsidRPr="00845C23">
              <w:t>The lower confined aquifer was identified at depths greater than 80 m, composed of fine to medium sand3.</w:t>
            </w:r>
          </w:p>
          <w:p w14:paraId="669BDA23" w14:textId="77777777" w:rsidR="00F075A9" w:rsidRDefault="00F075A9" w:rsidP="00F075A9"/>
        </w:tc>
        <w:tc>
          <w:tcPr>
            <w:tcW w:w="1521" w:type="dxa"/>
          </w:tcPr>
          <w:p w14:paraId="1589751B" w14:textId="77777777" w:rsidR="00845C23" w:rsidRPr="00845C23" w:rsidRDefault="00845C23" w:rsidP="00CB5937">
            <w:r w:rsidRPr="00845C23">
              <w:lastRenderedPageBreak/>
              <w:t xml:space="preserve">The study employed multivariate statistical techniques, </w:t>
            </w:r>
            <w:r w:rsidRPr="00845C23">
              <w:t>including correlation analysis, principal component analysis (PCA), and cluster analysis (CA), to evaluate the contamination levels of heavy metals in groundwater 1 4.</w:t>
            </w:r>
          </w:p>
          <w:p w14:paraId="555E5BB5" w14:textId="77777777" w:rsidR="00845C23" w:rsidRPr="00845C23" w:rsidRDefault="00845C23" w:rsidP="00CB5937">
            <w:r w:rsidRPr="00845C23">
              <w:t>Groundwater samples were collected from fifteen local tube wells, considering various land use patterns during the pre-monsoon season 3.</w:t>
            </w:r>
          </w:p>
          <w:p w14:paraId="1FF112DC" w14:textId="77777777" w:rsidR="00845C23" w:rsidRPr="00845C23" w:rsidRDefault="00845C23" w:rsidP="00CB5937">
            <w:r w:rsidRPr="00845C23">
              <w:t>The heavy metals analyzed included Fe, Mn, Cu, Zn, Pb, Cd, Cr, Ni, and Co, using atomic absorption spectropho</w:t>
            </w:r>
            <w:r w:rsidRPr="00845C23">
              <w:lastRenderedPageBreak/>
              <w:t>tometry 4 2.</w:t>
            </w:r>
          </w:p>
          <w:p w14:paraId="1C1F02EF" w14:textId="77777777" w:rsidR="00CB5937" w:rsidRDefault="00CB5937" w:rsidP="00CB5937"/>
          <w:p w14:paraId="7E6D4F2B" w14:textId="3529B55A" w:rsidR="00845C23" w:rsidRPr="00845C23" w:rsidRDefault="00845C23" w:rsidP="00CB5937">
            <w:r w:rsidRPr="00845C23">
              <w:t>Physical and chemical properties such as pH, electrical conductivity (EC), and total dissolved solids (TDS) were measured on-site with portable instruments 4.</w:t>
            </w:r>
          </w:p>
          <w:p w14:paraId="62D3C458" w14:textId="77777777" w:rsidR="00CB5937" w:rsidRDefault="00CB5937" w:rsidP="00CB5937"/>
          <w:p w14:paraId="42832F3D" w14:textId="3A2CC6CF" w:rsidR="00845C23" w:rsidRPr="00845C23" w:rsidRDefault="00845C23" w:rsidP="00CB5937">
            <w:r w:rsidRPr="00845C23">
              <w:t>Pollution indices, including the heavy metal evaluation index (HEI), degree of contamination (</w:t>
            </w:r>
            <w:proofErr w:type="spellStart"/>
            <w:r w:rsidRPr="00845C23">
              <w:t>C_d</w:t>
            </w:r>
            <w:proofErr w:type="spellEnd"/>
            <w:r w:rsidRPr="00845C23">
              <w:t>), and heavy metal pollution index (HPI), were utilized to assess the overall pollution levels 5 2.</w:t>
            </w:r>
          </w:p>
          <w:p w14:paraId="040C4CF5" w14:textId="77777777" w:rsidR="00F075A9" w:rsidRDefault="00F075A9" w:rsidP="00F075A9"/>
        </w:tc>
        <w:tc>
          <w:tcPr>
            <w:tcW w:w="886" w:type="dxa"/>
          </w:tcPr>
          <w:p w14:paraId="66F0F71E" w14:textId="77777777" w:rsidR="00F075A9" w:rsidRDefault="00F075A9" w:rsidP="00F075A9"/>
        </w:tc>
        <w:tc>
          <w:tcPr>
            <w:tcW w:w="1638" w:type="dxa"/>
          </w:tcPr>
          <w:p w14:paraId="1E361CD0" w14:textId="77777777" w:rsidR="00845C23" w:rsidRPr="00845C23" w:rsidRDefault="00845C23" w:rsidP="00CB5937">
            <w:r w:rsidRPr="00845C23">
              <w:t xml:space="preserve">The study identifies heavy metal contamination in </w:t>
            </w:r>
            <w:r w:rsidRPr="00845C23">
              <w:t>groundwater but does not explore the long-term ecological impacts of these contaminants on local ecosystems, which is crucial for understanding broader environmental health implications4.</w:t>
            </w:r>
          </w:p>
          <w:p w14:paraId="1CFC0951" w14:textId="77777777" w:rsidR="00845C23" w:rsidRPr="00845C23" w:rsidRDefault="00845C23" w:rsidP="00CB5937">
            <w:r w:rsidRPr="00845C23">
              <w:t>While the paper discusses various sources of heavy metal pollution, it lacks a detailed analysis of the specific contributions of each source, leaving the relative impact of anthropogenic versus geogenic sources unresolved34.</w:t>
            </w:r>
          </w:p>
          <w:p w14:paraId="26EAA8A9" w14:textId="77777777" w:rsidR="00CB5937" w:rsidRDefault="00CB5937" w:rsidP="00CB5937"/>
          <w:p w14:paraId="0BFE3348" w14:textId="6CC04381" w:rsidR="00845C23" w:rsidRPr="00845C23" w:rsidRDefault="00845C23" w:rsidP="00CB5937">
            <w:r w:rsidRPr="00845C23">
              <w:t xml:space="preserve">The research highlights significant correlations among trace </w:t>
            </w:r>
            <w:r w:rsidRPr="00845C23">
              <w:lastRenderedPageBreak/>
              <w:t>elements but does not investigate the potential synergistic effects of these metals on human health, which is vital for public health assessments12.</w:t>
            </w:r>
          </w:p>
          <w:p w14:paraId="09A54D1F" w14:textId="77777777" w:rsidR="00CB5937" w:rsidRDefault="00CB5937" w:rsidP="00CB5937"/>
          <w:p w14:paraId="3202163E" w14:textId="3366CBCD" w:rsidR="00845C23" w:rsidRPr="00845C23" w:rsidRDefault="00845C23" w:rsidP="00CB5937">
            <w:r w:rsidRPr="00845C23">
              <w:t>The study mentions the influence of seawater intrusion on groundwater quality but does not quantify its impact on heavy metal concentrations, which is important for managing coastal aquifers34.</w:t>
            </w:r>
          </w:p>
          <w:p w14:paraId="193B7994" w14:textId="77777777" w:rsidR="00CB5937" w:rsidRDefault="00CB5937" w:rsidP="00CB5937"/>
          <w:p w14:paraId="151C0E23" w14:textId="3E2E81EF" w:rsidR="00845C23" w:rsidRPr="00845C23" w:rsidRDefault="00845C23" w:rsidP="00CB5937">
            <w:r w:rsidRPr="00845C23">
              <w:t xml:space="preserve">There is no discussion on the effectiveness of current groundwater management practices in mitigating heavy metal pollution, which is </w:t>
            </w:r>
            <w:r w:rsidRPr="00845C23">
              <w:lastRenderedPageBreak/>
              <w:t>essential for developing targeted interventions3.</w:t>
            </w:r>
          </w:p>
          <w:p w14:paraId="454528DE" w14:textId="77777777" w:rsidR="00F075A9" w:rsidRDefault="00F075A9" w:rsidP="00F075A9"/>
        </w:tc>
        <w:tc>
          <w:tcPr>
            <w:tcW w:w="639" w:type="dxa"/>
          </w:tcPr>
          <w:p w14:paraId="093DA6DE" w14:textId="7D2DD69B" w:rsidR="00F075A9" w:rsidRDefault="00845C23" w:rsidP="00F075A9">
            <w:r>
              <w:rPr>
                <w:rStyle w:val="FootnoteReference"/>
              </w:rPr>
              <w:lastRenderedPageBreak/>
              <w:footnoteReference w:id="3"/>
            </w:r>
          </w:p>
        </w:tc>
      </w:tr>
      <w:tr w:rsidR="00F075A9" w14:paraId="2F290C2D" w14:textId="77777777" w:rsidTr="005115F1">
        <w:trPr>
          <w:trHeight w:val="559"/>
        </w:trPr>
        <w:tc>
          <w:tcPr>
            <w:tcW w:w="1638" w:type="dxa"/>
          </w:tcPr>
          <w:p w14:paraId="06094232" w14:textId="77777777" w:rsidR="00845C23" w:rsidRPr="00845C23" w:rsidRDefault="00845C23" w:rsidP="00845C23">
            <w:hyperlink r:id="rId10" w:tgtFrame="_blank" w:history="1">
              <w:r w:rsidRPr="00845C23">
                <w:rPr>
                  <w:rStyle w:val="Hyperlink"/>
                </w:rPr>
                <w:t>4.pdf</w:t>
              </w:r>
            </w:hyperlink>
          </w:p>
          <w:p w14:paraId="2C3D1995" w14:textId="77777777" w:rsidR="00845C23" w:rsidRPr="00845C23" w:rsidRDefault="00845C23" w:rsidP="00845C23">
            <w:r w:rsidRPr="00845C23">
              <w:t>Evaluation of groundwater quality of South Bengal, India</w:t>
            </w:r>
          </w:p>
          <w:p w14:paraId="53F7B50E" w14:textId="77777777" w:rsidR="00F075A9" w:rsidRDefault="00F075A9" w:rsidP="00845C23"/>
        </w:tc>
        <w:tc>
          <w:tcPr>
            <w:tcW w:w="1234" w:type="dxa"/>
          </w:tcPr>
          <w:p w14:paraId="668FF774" w14:textId="77777777" w:rsidR="00845C23" w:rsidRPr="00845C23" w:rsidRDefault="00845C23" w:rsidP="00CB5937">
            <w:r w:rsidRPr="00845C23">
              <w:t>The paper highlights the freshwater crisis in India, emphasizing the increasing contamination of groundwater and the lack of effective management programs, as noted by the Comptroller and Auditor General of India1.</w:t>
            </w:r>
          </w:p>
          <w:p w14:paraId="7D6EC41B" w14:textId="77777777" w:rsidR="00CB5937" w:rsidRDefault="00CB5937" w:rsidP="00CB5937"/>
          <w:p w14:paraId="3C14FD80" w14:textId="3254E1FF" w:rsidR="00845C23" w:rsidRPr="00845C23" w:rsidRDefault="00845C23" w:rsidP="00CB5937">
            <w:r w:rsidRPr="00845C23">
              <w:t>It discusses the significant role of groundwater in India, where it is the largest consumer globally, with a substantial portion used for drinking and irrigation3.</w:t>
            </w:r>
          </w:p>
          <w:p w14:paraId="0C4DE19C" w14:textId="77777777" w:rsidR="00845C23" w:rsidRPr="00845C23" w:rsidRDefault="00845C23" w:rsidP="00CB5937">
            <w:r w:rsidRPr="00845C23">
              <w:t xml:space="preserve">The literature indicates a growing concern over </w:t>
            </w:r>
            <w:r w:rsidRPr="00845C23">
              <w:lastRenderedPageBreak/>
              <w:t>water quality, with various studies evaluating hydro-chemical characteristics and the implications for human health and agricultural productivity35.</w:t>
            </w:r>
          </w:p>
          <w:p w14:paraId="503CB562" w14:textId="77777777" w:rsidR="00CB5937" w:rsidRDefault="00CB5937" w:rsidP="00CB5937"/>
          <w:p w14:paraId="22D4C370" w14:textId="4F642718" w:rsidR="00845C23" w:rsidRPr="00845C23" w:rsidRDefault="00845C23" w:rsidP="00CB5937">
            <w:r w:rsidRPr="00845C23">
              <w:t>The research underscores the importance of assessing groundwater quality to prevent health issues and crop yield loss, reflecting a consensus on the need for rigorous water quality evaluations35.</w:t>
            </w:r>
          </w:p>
          <w:p w14:paraId="575A6824" w14:textId="77777777" w:rsidR="00845C23" w:rsidRPr="00845C23" w:rsidRDefault="00845C23" w:rsidP="00CB5937">
            <w:r w:rsidRPr="00845C23">
              <w:t xml:space="preserve">The study area is characterized by a complex sedimentary system, which has led to variations in groundwater quality, indicating the influence of both natural </w:t>
            </w:r>
            <w:r w:rsidRPr="00845C23">
              <w:lastRenderedPageBreak/>
              <w:t>and anthropogenic factors24</w:t>
            </w:r>
          </w:p>
          <w:p w14:paraId="60E9BAAB" w14:textId="77777777" w:rsidR="00F075A9" w:rsidRDefault="00F075A9" w:rsidP="00F075A9"/>
        </w:tc>
        <w:tc>
          <w:tcPr>
            <w:tcW w:w="1187" w:type="dxa"/>
          </w:tcPr>
          <w:p w14:paraId="42C539DB" w14:textId="77777777" w:rsidR="00845C23" w:rsidRPr="00845C23" w:rsidRDefault="00845C23" w:rsidP="00CB5937">
            <w:r w:rsidRPr="00845C23">
              <w:lastRenderedPageBreak/>
              <w:t>The study found that 54.9% of the study area was categorized as 'poor', 'very poor', and 'not fit for drinking' water based on the water quality index (WQI) results1.</w:t>
            </w:r>
          </w:p>
          <w:p w14:paraId="772B3F67" w14:textId="77777777" w:rsidR="00CB5937" w:rsidRDefault="00CB5937" w:rsidP="00CB5937"/>
          <w:p w14:paraId="23496AF7" w14:textId="1D664329" w:rsidR="00845C23" w:rsidRPr="00845C23" w:rsidRDefault="00845C23" w:rsidP="00CB5937">
            <w:r w:rsidRPr="00845C23">
              <w:t xml:space="preserve">Approximately 39.43% of sample stations were classified as excellent for drinking and irrigation, while 32.39% were deemed </w:t>
            </w:r>
            <w:r w:rsidRPr="00845C23">
              <w:lastRenderedPageBreak/>
              <w:t>unsuitable, permissible to uncertain, and doubtful to unsuitable1.</w:t>
            </w:r>
          </w:p>
          <w:p w14:paraId="5299487E" w14:textId="77777777" w:rsidR="00845C23" w:rsidRPr="00845C23" w:rsidRDefault="00845C23" w:rsidP="00CB5937">
            <w:r w:rsidRPr="00845C23">
              <w:t>Pearson's correlation indicated that the western and southern parts of South Bengal were generally unsuitable for irrigation1.</w:t>
            </w:r>
          </w:p>
          <w:p w14:paraId="5D7EDD8B" w14:textId="77777777" w:rsidR="00845C23" w:rsidRPr="00845C23" w:rsidRDefault="00845C23" w:rsidP="00CB5937">
            <w:r w:rsidRPr="00845C23">
              <w:t>The dominant anion type in the groundwater was found to be Ca²⁺, with some stations showing Na⁺ and K⁺ dominance, categorizing the water as hard1.</w:t>
            </w:r>
          </w:p>
          <w:p w14:paraId="6705FA2E" w14:textId="77777777" w:rsidR="00845C23" w:rsidRPr="00845C23" w:rsidRDefault="00845C23" w:rsidP="00CB5937">
            <w:r w:rsidRPr="00845C23">
              <w:lastRenderedPageBreak/>
              <w:t>The study examined groundwater quality at fifty-one stations over a nine-year period from 2011 to 20191.</w:t>
            </w:r>
          </w:p>
          <w:p w14:paraId="01AB1122" w14:textId="77777777" w:rsidR="00F075A9" w:rsidRDefault="00F075A9" w:rsidP="00F075A9"/>
        </w:tc>
        <w:tc>
          <w:tcPr>
            <w:tcW w:w="1521" w:type="dxa"/>
          </w:tcPr>
          <w:p w14:paraId="5E0F1413" w14:textId="77777777" w:rsidR="00845C23" w:rsidRPr="00845C23" w:rsidRDefault="00845C23" w:rsidP="00CB5937">
            <w:r w:rsidRPr="00845C23">
              <w:lastRenderedPageBreak/>
              <w:t xml:space="preserve">The study conducted a comprehensive analysis of the </w:t>
            </w:r>
            <w:proofErr w:type="spellStart"/>
            <w:r w:rsidRPr="00845C23">
              <w:t>hydrochemical</w:t>
            </w:r>
            <w:proofErr w:type="spellEnd"/>
            <w:r w:rsidRPr="00845C23">
              <w:t xml:space="preserve"> properties of groundwater to assess its quality for drinking and irrigation in South Bengal, India, over a nine-year period from 2011 to 20193.</w:t>
            </w:r>
          </w:p>
          <w:p w14:paraId="58793D38" w14:textId="77777777" w:rsidR="00CB5937" w:rsidRDefault="00CB5937" w:rsidP="00CB5937"/>
          <w:p w14:paraId="0381F326" w14:textId="281F6BD9" w:rsidR="00845C23" w:rsidRPr="00845C23" w:rsidRDefault="00845C23" w:rsidP="00CB5937">
            <w:r w:rsidRPr="00845C23">
              <w:t xml:space="preserve">Thirteen chemical parameters were evaluated, including Ca, Cl, F, Mg, NO3, pH, K, Na, SO4, TDS, CaCO3, SAR, and </w:t>
            </w:r>
            <w:r w:rsidRPr="00845C23">
              <w:lastRenderedPageBreak/>
              <w:t>MH, to determine water suitability3.</w:t>
            </w:r>
          </w:p>
          <w:p w14:paraId="67834758" w14:textId="77777777" w:rsidR="00CB5937" w:rsidRDefault="00CB5937" w:rsidP="00CB5937"/>
          <w:p w14:paraId="2B59AEE8" w14:textId="7DC77292" w:rsidR="00845C23" w:rsidRPr="00845C23" w:rsidRDefault="00845C23" w:rsidP="00CB5937">
            <w:r w:rsidRPr="00845C23">
              <w:t>The Water Quality Index (WQI) was calculated based on these parameters, following the standards set by the Bureau of Indian Standards (BIS) and the World Health Organization (WHO)31.</w:t>
            </w:r>
          </w:p>
          <w:p w14:paraId="2A97B34E" w14:textId="6C1CA7DF" w:rsidR="00845C23" w:rsidRPr="00845C23" w:rsidRDefault="00845C23" w:rsidP="00CB5937">
            <w:r w:rsidRPr="00845C23">
              <w:t>The Water Suitability Index (WSI) was synthesized from WQI, SAR, and MH, indicating the appropriateness for drinking and irrigation2.</w:t>
            </w:r>
          </w:p>
          <w:p w14:paraId="69E75E61" w14:textId="77777777" w:rsidR="00CB5937" w:rsidRDefault="00CB5937" w:rsidP="00CB5937"/>
          <w:p w14:paraId="18C67395" w14:textId="44075F7F" w:rsidR="00845C23" w:rsidRPr="00845C23" w:rsidRDefault="00845C23" w:rsidP="00CB5937">
            <w:r w:rsidRPr="00845C23">
              <w:t xml:space="preserve">Pearson's correlation analysis </w:t>
            </w:r>
            <w:r w:rsidRPr="00845C23">
              <w:lastRenderedPageBreak/>
              <w:t>was employed to evaluate the relationship between water quality and its suitability for irrigation, revealing regional variations in water quality across South Bengal</w:t>
            </w:r>
          </w:p>
          <w:p w14:paraId="1ABD051E" w14:textId="77777777" w:rsidR="00F075A9" w:rsidRDefault="00F075A9" w:rsidP="00F075A9"/>
        </w:tc>
        <w:tc>
          <w:tcPr>
            <w:tcW w:w="886" w:type="dxa"/>
          </w:tcPr>
          <w:p w14:paraId="607A197B" w14:textId="77777777" w:rsidR="00F075A9" w:rsidRDefault="00F075A9" w:rsidP="00F075A9"/>
        </w:tc>
        <w:tc>
          <w:tcPr>
            <w:tcW w:w="1638" w:type="dxa"/>
          </w:tcPr>
          <w:p w14:paraId="1AA49BCD" w14:textId="77777777" w:rsidR="00845C23" w:rsidRPr="00845C23" w:rsidRDefault="00845C23" w:rsidP="00CB5937">
            <w:r w:rsidRPr="00845C23">
              <w:t>The paper does not address the long-term impacts of groundwater quality variations on public health and agricultural productivity, which is crucial for sustainable resource management in South Bengal14.</w:t>
            </w:r>
          </w:p>
          <w:p w14:paraId="2A736611" w14:textId="77777777" w:rsidR="00CB5937" w:rsidRDefault="00CB5937" w:rsidP="00CB5937"/>
          <w:p w14:paraId="37F9BB8C" w14:textId="512C4582" w:rsidR="00845C23" w:rsidRPr="00845C23" w:rsidRDefault="00845C23" w:rsidP="00CB5937">
            <w:r w:rsidRPr="00845C23">
              <w:t>There is a lack of comprehensive data on the effectiveness of current groundwater management practices in mitigating contamination, which is essential for developing effective policies23.</w:t>
            </w:r>
          </w:p>
          <w:p w14:paraId="74D72C32" w14:textId="77777777" w:rsidR="00CB5937" w:rsidRDefault="00CB5937" w:rsidP="00CB5937"/>
          <w:p w14:paraId="029CCCEB" w14:textId="7E67F2B6" w:rsidR="00845C23" w:rsidRPr="00845C23" w:rsidRDefault="00845C23" w:rsidP="00CB5937">
            <w:r w:rsidRPr="00845C23">
              <w:lastRenderedPageBreak/>
              <w:t>The study does not explore the socio-economic implications of groundwater quality on local communities, leaving a gap in understanding how water quality affects livelihoods24.</w:t>
            </w:r>
          </w:p>
          <w:p w14:paraId="546E0BCB" w14:textId="77777777" w:rsidR="00845C23" w:rsidRPr="00845C23" w:rsidRDefault="00845C23" w:rsidP="00CB5937">
            <w:r w:rsidRPr="00845C23">
              <w:t>The research does not investigate the potential effects of climate change on groundwater quality trends, which is vital for future water resource planning24.</w:t>
            </w:r>
          </w:p>
          <w:p w14:paraId="1553EAD2" w14:textId="77777777" w:rsidR="00CB5937" w:rsidRDefault="00CB5937" w:rsidP="00CB5937"/>
          <w:p w14:paraId="1CC73BF9" w14:textId="18ABE3EE" w:rsidR="00845C23" w:rsidRPr="00845C23" w:rsidRDefault="00845C23" w:rsidP="00CB5937">
            <w:r w:rsidRPr="00845C23">
              <w:t>There is insufficient analysis of the correlation between groundwater quality and land use changes, which could provide insights into anthropogenic impacts on water resources</w:t>
            </w:r>
          </w:p>
          <w:p w14:paraId="47305C66" w14:textId="77777777" w:rsidR="00F075A9" w:rsidRDefault="00F075A9" w:rsidP="00F075A9"/>
        </w:tc>
        <w:tc>
          <w:tcPr>
            <w:tcW w:w="639" w:type="dxa"/>
          </w:tcPr>
          <w:p w14:paraId="2555914B" w14:textId="03589FCF" w:rsidR="00F075A9" w:rsidRDefault="00845C23" w:rsidP="00F075A9">
            <w:r>
              <w:rPr>
                <w:rStyle w:val="FootnoteReference"/>
              </w:rPr>
              <w:lastRenderedPageBreak/>
              <w:footnoteReference w:id="4"/>
            </w:r>
          </w:p>
        </w:tc>
      </w:tr>
      <w:tr w:rsidR="00F075A9" w14:paraId="1A7153AE" w14:textId="77777777" w:rsidTr="005115F1">
        <w:trPr>
          <w:trHeight w:val="593"/>
        </w:trPr>
        <w:tc>
          <w:tcPr>
            <w:tcW w:w="1638" w:type="dxa"/>
          </w:tcPr>
          <w:p w14:paraId="0606B486" w14:textId="77777777" w:rsidR="00845C23" w:rsidRPr="00845C23" w:rsidRDefault="00845C23" w:rsidP="00845C23">
            <w:hyperlink r:id="rId11" w:tgtFrame="_blank" w:history="1">
              <w:r w:rsidRPr="00845C23">
                <w:rPr>
                  <w:rStyle w:val="Hyperlink"/>
                </w:rPr>
                <w:t>5.pdf</w:t>
              </w:r>
            </w:hyperlink>
          </w:p>
          <w:p w14:paraId="4A48373F" w14:textId="77777777" w:rsidR="00845C23" w:rsidRPr="00845C23" w:rsidRDefault="00845C23" w:rsidP="00845C23">
            <w:r w:rsidRPr="00845C23">
              <w:t>Sensitive assessment of groundwater-associated, multi-exposure health hazards in a fluoride-enriched region of West Bengal, India</w:t>
            </w:r>
          </w:p>
          <w:p w14:paraId="54C4F48F" w14:textId="77777777" w:rsidR="00F075A9" w:rsidRDefault="00F075A9" w:rsidP="00F075A9"/>
        </w:tc>
        <w:tc>
          <w:tcPr>
            <w:tcW w:w="1234" w:type="dxa"/>
          </w:tcPr>
          <w:p w14:paraId="4DC4C31F" w14:textId="77777777" w:rsidR="00845C23" w:rsidRPr="00845C23" w:rsidRDefault="00845C23" w:rsidP="00CB5937">
            <w:r w:rsidRPr="00845C23">
              <w:t xml:space="preserve">The paper discusses the assessment of fluoride hazards in groundwater, highlighting the significant concentration of fluoride in samples from </w:t>
            </w:r>
            <w:proofErr w:type="spellStart"/>
            <w:r w:rsidRPr="00845C23">
              <w:t>Khayrasole</w:t>
            </w:r>
            <w:proofErr w:type="spellEnd"/>
            <w:r w:rsidRPr="00845C23">
              <w:t xml:space="preserve"> and Rajnagar blocks of Birbhum district, West Bengal, India.</w:t>
            </w:r>
          </w:p>
          <w:p w14:paraId="18F20B65" w14:textId="77777777" w:rsidR="00CB5937" w:rsidRDefault="00CB5937" w:rsidP="00CB5937"/>
          <w:p w14:paraId="107E585A" w14:textId="242E2299" w:rsidR="00845C23" w:rsidRPr="00845C23" w:rsidRDefault="00845C23" w:rsidP="00CB5937">
            <w:r w:rsidRPr="00845C23">
              <w:t xml:space="preserve">It notes that 70% of the </w:t>
            </w:r>
            <w:r w:rsidRPr="00845C23">
              <w:lastRenderedPageBreak/>
              <w:t>groundwater samples exceeded the modified regional optimal fluoride level, indicating a widespread issue of fluoride contamination.</w:t>
            </w:r>
          </w:p>
          <w:p w14:paraId="67DCFEF6" w14:textId="77777777" w:rsidR="00CB5937" w:rsidRDefault="00CB5937" w:rsidP="00CB5937"/>
          <w:p w14:paraId="5A10313C" w14:textId="641A813D" w:rsidR="00845C23" w:rsidRPr="00845C23" w:rsidRDefault="00845C23" w:rsidP="00CB5937">
            <w:r w:rsidRPr="00845C23">
              <w:t>The study references prior work that suggests environmental factors, such as bedrock composition and groundwater movement, play a crucial role in regulating groundwater chemistry.</w:t>
            </w:r>
          </w:p>
          <w:p w14:paraId="48B38758" w14:textId="77777777" w:rsidR="00CB5937" w:rsidRDefault="00CB5937" w:rsidP="00CB5937"/>
          <w:p w14:paraId="3A3DC202" w14:textId="39BDFD84" w:rsidR="00845C23" w:rsidRPr="00845C23" w:rsidRDefault="00845C23" w:rsidP="00CB5937">
            <w:r w:rsidRPr="00845C23">
              <w:t xml:space="preserve">The dental health status of the communities surveyed is evaluated using the community fluorosis index, revealing a borderline dental </w:t>
            </w:r>
            <w:r w:rsidRPr="00845C23">
              <w:lastRenderedPageBreak/>
              <w:t>fluorosis status among the population.</w:t>
            </w:r>
          </w:p>
          <w:p w14:paraId="6E48A030" w14:textId="77777777" w:rsidR="00845C23" w:rsidRPr="00845C23" w:rsidRDefault="00845C23" w:rsidP="00CB5937">
            <w:r w:rsidRPr="00845C23">
              <w:t>The paper aligns with similar studies that report a high prevalence of dental fluorosis and fluoride-related health risks in various regions, indicating a broader concern regarding fluoride exposure in India.</w:t>
            </w:r>
          </w:p>
          <w:p w14:paraId="22E70677" w14:textId="77777777" w:rsidR="00F075A9" w:rsidRDefault="00F075A9" w:rsidP="00F075A9"/>
        </w:tc>
        <w:tc>
          <w:tcPr>
            <w:tcW w:w="1187" w:type="dxa"/>
          </w:tcPr>
          <w:p w14:paraId="340ADFBD" w14:textId="77777777" w:rsidR="00845C23" w:rsidRPr="00845C23" w:rsidRDefault="00845C23" w:rsidP="00CB5937">
            <w:r w:rsidRPr="00845C23">
              <w:lastRenderedPageBreak/>
              <w:t xml:space="preserve">Fluoride concentration in groundwater samples ranged from 0.3 to 17.6 mg/L, with 70% of samples exceeding the modified regional optimal fluoride level of 0.7 mg/L, indicating </w:t>
            </w:r>
            <w:r w:rsidRPr="00845C23">
              <w:lastRenderedPageBreak/>
              <w:t>significant contamination. 1</w:t>
            </w:r>
          </w:p>
          <w:p w14:paraId="20361221" w14:textId="77777777" w:rsidR="00845C23" w:rsidRPr="00845C23" w:rsidRDefault="00845C23" w:rsidP="00CB5937">
            <w:r w:rsidRPr="00845C23">
              <w:t>The mean total hazard index (THI) was found to be 1.1 for adults and 1.9 for children, suggesting a higher risk of non-carcinogenic health hazards, particularly among children. 1</w:t>
            </w:r>
          </w:p>
          <w:p w14:paraId="556245DE" w14:textId="77777777" w:rsidR="00845C23" w:rsidRPr="00845C23" w:rsidRDefault="00845C23" w:rsidP="00CB5937">
            <w:r w:rsidRPr="00845C23">
              <w:t>Ingestion and dermal pathways contributed approximately 96% and 3% to the health hazards, respectively, highlighting the primary risk from ingestion. 1</w:t>
            </w:r>
          </w:p>
          <w:p w14:paraId="361F333C" w14:textId="77777777" w:rsidR="00845C23" w:rsidRPr="00845C23" w:rsidRDefault="00845C23" w:rsidP="00CB5937">
            <w:r w:rsidRPr="00845C23">
              <w:t xml:space="preserve">Most groundwater quality </w:t>
            </w:r>
            <w:r w:rsidRPr="00845C23">
              <w:lastRenderedPageBreak/>
              <w:t>parameters, except for HCO3- and F-, were below the permissible limits set by WHO and BIS, indicating overall acceptable water quality for most parameters. 2</w:t>
            </w:r>
          </w:p>
          <w:p w14:paraId="64B2C860" w14:textId="77777777" w:rsidR="00CB5937" w:rsidRDefault="00CB5937" w:rsidP="00CB5937"/>
          <w:p w14:paraId="65FD599D" w14:textId="3C38A8DC" w:rsidR="00845C23" w:rsidRPr="00845C23" w:rsidRDefault="00845C23" w:rsidP="00CB5937">
            <w:r w:rsidRPr="00845C23">
              <w:t>The study identified that the diurnal water ingestion rate, exposure duration, and fluoride concentration were significant sensitive variables affecting non-carcinogenic health issues. </w:t>
            </w:r>
          </w:p>
          <w:p w14:paraId="13EFC805" w14:textId="77777777" w:rsidR="00F075A9" w:rsidRDefault="00F075A9" w:rsidP="00F075A9"/>
        </w:tc>
        <w:tc>
          <w:tcPr>
            <w:tcW w:w="1521" w:type="dxa"/>
          </w:tcPr>
          <w:p w14:paraId="488D5065" w14:textId="77777777" w:rsidR="00845C23" w:rsidRPr="00845C23" w:rsidRDefault="00845C23" w:rsidP="00CB5937">
            <w:r w:rsidRPr="00845C23">
              <w:lastRenderedPageBreak/>
              <w:t xml:space="preserve">The study employed analytical techniques to assess groundwater quality, including ion chromatography (IC) for measuring cations (Ca²⁺, Mg²⁺, Na⁺, K⁺) and anions (F⁻, Cl⁻, NO₃⁻, HCO₃⁻, </w:t>
            </w:r>
            <w:r w:rsidRPr="00845C23">
              <w:lastRenderedPageBreak/>
              <w:t>SO₄²⁻) concentrations23.</w:t>
            </w:r>
          </w:p>
          <w:p w14:paraId="705220D5" w14:textId="77777777" w:rsidR="00845C23" w:rsidRPr="00845C23" w:rsidRDefault="00845C23" w:rsidP="00CB5937">
            <w:r w:rsidRPr="00845C23">
              <w:t>Principal component analysis (PCA) was utilized to reduce the dimensionality of the groundwater quality dataset, converting 12 parameters into fewer components to identify potential sources6.</w:t>
            </w:r>
          </w:p>
          <w:p w14:paraId="19C28C09" w14:textId="77777777" w:rsidR="00845C23" w:rsidRPr="00845C23" w:rsidRDefault="00845C23" w:rsidP="00CB5937">
            <w:r w:rsidRPr="00845C23">
              <w:t>Quality control and assurance measures were implemented, including duplicate analyses and pre-sampling procedures to minimize contamination4.</w:t>
            </w:r>
          </w:p>
          <w:p w14:paraId="2C125E4B" w14:textId="77777777" w:rsidR="00CB5937" w:rsidRDefault="00CB5937" w:rsidP="00CB5937"/>
          <w:p w14:paraId="5782E419" w14:textId="2A5C255E" w:rsidR="00845C23" w:rsidRPr="00845C23" w:rsidRDefault="00845C23" w:rsidP="00CB5937">
            <w:r w:rsidRPr="00845C23">
              <w:t xml:space="preserve">The study involved the collection of ninety </w:t>
            </w:r>
            <w:r w:rsidRPr="00845C23">
              <w:lastRenderedPageBreak/>
              <w:t xml:space="preserve">groundwater samples from specific locations during </w:t>
            </w:r>
            <w:proofErr w:type="spellStart"/>
            <w:r w:rsidRPr="00845C23">
              <w:t>premonsoon</w:t>
            </w:r>
            <w:proofErr w:type="spellEnd"/>
            <w:r w:rsidRPr="00845C23">
              <w:t xml:space="preserve"> and post-monsoon periods to evaluate fluoride hazards1.</w:t>
            </w:r>
          </w:p>
          <w:p w14:paraId="53758113" w14:textId="77777777" w:rsidR="00845C23" w:rsidRPr="00845C23" w:rsidRDefault="00845C23" w:rsidP="00CB5937">
            <w:r w:rsidRPr="00845C23">
              <w:t>Analytical graded chemicals were used to prepare reagents and standards, ensuring the accuracy of the measurements5.</w:t>
            </w:r>
          </w:p>
          <w:p w14:paraId="70D9118C" w14:textId="77777777" w:rsidR="00F075A9" w:rsidRDefault="00F075A9" w:rsidP="00F075A9"/>
        </w:tc>
        <w:tc>
          <w:tcPr>
            <w:tcW w:w="886" w:type="dxa"/>
          </w:tcPr>
          <w:p w14:paraId="52832EBB" w14:textId="77777777" w:rsidR="00F075A9" w:rsidRDefault="00F075A9" w:rsidP="00F075A9"/>
        </w:tc>
        <w:tc>
          <w:tcPr>
            <w:tcW w:w="1638" w:type="dxa"/>
          </w:tcPr>
          <w:p w14:paraId="183B9779" w14:textId="77777777" w:rsidR="00845C23" w:rsidRPr="00845C23" w:rsidRDefault="00845C23" w:rsidP="00CB5937">
            <w:r w:rsidRPr="00845C23">
              <w:t>The study identifies a significant gap in understanding the long-term health impacts of fluoride exposure on different age groups, particularly children, which is crucial for public health policy and intervention strategies14.</w:t>
            </w:r>
          </w:p>
          <w:p w14:paraId="412EB23B" w14:textId="77777777" w:rsidR="00845C23" w:rsidRPr="00845C23" w:rsidRDefault="00845C23" w:rsidP="00CB5937">
            <w:r w:rsidRPr="00845C23">
              <w:lastRenderedPageBreak/>
              <w:t>There is a lack of comprehensive data on the specific geochemical processes influencing fluoride concentration in various groundwater sources, which is essential for effective groundwater management14.</w:t>
            </w:r>
          </w:p>
          <w:p w14:paraId="4DB99874" w14:textId="77777777" w:rsidR="00CB5937" w:rsidRDefault="00CB5937" w:rsidP="00CB5937"/>
          <w:p w14:paraId="377860E5" w14:textId="57B8203D" w:rsidR="00845C23" w:rsidRPr="00845C23" w:rsidRDefault="00845C23" w:rsidP="00CB5937">
            <w:r w:rsidRPr="00845C23">
              <w:t>The research does not address the socio-economic factors that may influence groundwater consumption patterns and their relation to health risks, which could inform targeted health education initiatives14.</w:t>
            </w:r>
          </w:p>
          <w:p w14:paraId="2029F468" w14:textId="77777777" w:rsidR="00845C23" w:rsidRPr="00845C23" w:rsidRDefault="00845C23" w:rsidP="00CB5937">
            <w:r w:rsidRPr="00845C23">
              <w:t xml:space="preserve">The paper highlights the need for further studies on the effectiveness of the </w:t>
            </w:r>
            <w:r w:rsidRPr="00845C23">
              <w:lastRenderedPageBreak/>
              <w:t>proposed regional optimal fluoride guideline in different environmental contexts, which is vital for establishing universally applicable standards34.</w:t>
            </w:r>
          </w:p>
          <w:p w14:paraId="0491EAA3" w14:textId="77777777" w:rsidR="00845C23" w:rsidRPr="00845C23" w:rsidRDefault="00845C23" w:rsidP="00CB5937">
            <w:r w:rsidRPr="00845C23">
              <w:t>The application of advanced modeling techniques for predicting fluoride behavior in groundwater systems remains unresolved, indicating a need for future research to enhance predictive accuracy and risk assessment</w:t>
            </w:r>
          </w:p>
          <w:p w14:paraId="0DA493FA" w14:textId="77777777" w:rsidR="00F075A9" w:rsidRDefault="00F075A9" w:rsidP="00845C23"/>
        </w:tc>
        <w:tc>
          <w:tcPr>
            <w:tcW w:w="639" w:type="dxa"/>
          </w:tcPr>
          <w:p w14:paraId="7DCDA1B4" w14:textId="3D3FE565" w:rsidR="00F075A9" w:rsidRDefault="00AE0A31" w:rsidP="00F075A9">
            <w:r>
              <w:rPr>
                <w:rStyle w:val="FootnoteReference"/>
              </w:rPr>
              <w:lastRenderedPageBreak/>
              <w:footnoteReference w:id="5"/>
            </w:r>
          </w:p>
        </w:tc>
      </w:tr>
      <w:tr w:rsidR="00F075A9" w14:paraId="696A3E2E" w14:textId="77777777" w:rsidTr="005115F1">
        <w:trPr>
          <w:trHeight w:val="593"/>
        </w:trPr>
        <w:tc>
          <w:tcPr>
            <w:tcW w:w="1638" w:type="dxa"/>
          </w:tcPr>
          <w:p w14:paraId="63B6FFE0" w14:textId="77777777" w:rsidR="00772086" w:rsidRPr="00772086" w:rsidRDefault="00772086" w:rsidP="00772086">
            <w:hyperlink r:id="rId12" w:tgtFrame="_blank" w:history="1">
              <w:r w:rsidRPr="00772086">
                <w:rPr>
                  <w:rStyle w:val="Hyperlink"/>
                </w:rPr>
                <w:t>6.pdf</w:t>
              </w:r>
            </w:hyperlink>
          </w:p>
          <w:p w14:paraId="7E8332B3" w14:textId="77777777" w:rsidR="00772086" w:rsidRPr="00772086" w:rsidRDefault="00772086" w:rsidP="00772086">
            <w:r w:rsidRPr="00772086">
              <w:t>Evaluation of non-cancer risk owing to groundwater fluoride and iron in a semi-arid region near the Indo-Bangladesh international frontier</w:t>
            </w:r>
          </w:p>
          <w:p w14:paraId="08A3EE5D" w14:textId="77777777" w:rsidR="00F075A9" w:rsidRDefault="00F075A9" w:rsidP="00F075A9"/>
        </w:tc>
        <w:tc>
          <w:tcPr>
            <w:tcW w:w="1234" w:type="dxa"/>
          </w:tcPr>
          <w:p w14:paraId="586ED1DD" w14:textId="77777777" w:rsidR="00772086" w:rsidRPr="00772086" w:rsidRDefault="00772086" w:rsidP="00CB5937">
            <w:r w:rsidRPr="00772086">
              <w:t>The literature indicates that excessive fluoride (F−) consumption leads to serious health effects, including oxidative stress and neurotoxicity.</w:t>
            </w:r>
          </w:p>
          <w:p w14:paraId="2E760100" w14:textId="77777777" w:rsidR="00772086" w:rsidRPr="00772086" w:rsidRDefault="00772086" w:rsidP="00CB5937">
            <w:r w:rsidRPr="00772086">
              <w:t>High levels of iron (Fe) in groundwater, particularly in regions with heavy abstraction, are also a significant concern, as they can deteriorate water quality and taste.</w:t>
            </w:r>
          </w:p>
          <w:p w14:paraId="39D1AF23" w14:textId="77777777" w:rsidR="00CB5937" w:rsidRDefault="00CB5937" w:rsidP="00CB5937"/>
          <w:p w14:paraId="00111E31" w14:textId="014471E2" w:rsidR="00772086" w:rsidRPr="00772086" w:rsidRDefault="00772086" w:rsidP="00CB5937">
            <w:r w:rsidRPr="00772086">
              <w:t xml:space="preserve">Studies have shown that the geochemical processes, such as carbonate and silicate weathering, play a crucial role in governing groundwater </w:t>
            </w:r>
            <w:r w:rsidRPr="00772086">
              <w:lastRenderedPageBreak/>
              <w:t>hydrochemistry.</w:t>
            </w:r>
          </w:p>
          <w:p w14:paraId="41E2CA19" w14:textId="77777777" w:rsidR="00CB5937" w:rsidRDefault="00CB5937" w:rsidP="00CB5937"/>
          <w:p w14:paraId="2BBFF254" w14:textId="0B9DDAE2" w:rsidR="00772086" w:rsidRPr="00772086" w:rsidRDefault="00772086" w:rsidP="00CB5937">
            <w:r w:rsidRPr="00772086">
              <w:t>There is a consensus that long-term consumption of contaminated water can lead to various health issues, including chronic kidney diseases.</w:t>
            </w:r>
          </w:p>
          <w:p w14:paraId="3C64CB8E" w14:textId="77777777" w:rsidR="00CB5937" w:rsidRDefault="00CB5937" w:rsidP="00CB5937"/>
          <w:p w14:paraId="7DC040A7" w14:textId="4B66A8C1" w:rsidR="00772086" w:rsidRPr="00772086" w:rsidRDefault="00772086" w:rsidP="00CB5937">
            <w:r w:rsidRPr="00772086">
              <w:t>The use of Monte Carlo simulations in health risk assessments has been highlighted as a method to characterize uncertainty and improve the reliability of findings in groundwater quality studies.</w:t>
            </w:r>
          </w:p>
          <w:p w14:paraId="13FC2973" w14:textId="77777777" w:rsidR="00F075A9" w:rsidRDefault="00F075A9" w:rsidP="00F075A9"/>
        </w:tc>
        <w:tc>
          <w:tcPr>
            <w:tcW w:w="1187" w:type="dxa"/>
          </w:tcPr>
          <w:p w14:paraId="38523BB3" w14:textId="77777777" w:rsidR="00772086" w:rsidRPr="00772086" w:rsidRDefault="00772086" w:rsidP="00CB5937">
            <w:r w:rsidRPr="00772086">
              <w:lastRenderedPageBreak/>
              <w:t xml:space="preserve">Groundwater quality in the semi-arid </w:t>
            </w:r>
            <w:proofErr w:type="spellStart"/>
            <w:r w:rsidRPr="00772086">
              <w:t>Hili</w:t>
            </w:r>
            <w:proofErr w:type="spellEnd"/>
            <w:r w:rsidRPr="00772086">
              <w:t xml:space="preserve"> block of South Dinajpur district, West Bengal, was primarily influenced by geochemical factors, with carbonate and silicate weathering being the main contributors to mineral dissolution. 1</w:t>
            </w:r>
          </w:p>
          <w:p w14:paraId="45C915DF" w14:textId="77777777" w:rsidR="00772086" w:rsidRPr="00772086" w:rsidRDefault="00772086" w:rsidP="00CB5937">
            <w:r w:rsidRPr="00772086">
              <w:t xml:space="preserve">Non-carcinogenic risk due to fluoride (F−) and iron (Fe) intake was found to be highest in children, followed by infants </w:t>
            </w:r>
            <w:r w:rsidRPr="00772086">
              <w:lastRenderedPageBreak/>
              <w:t>and adults, indicating a significant health risk associated with these elements. 1</w:t>
            </w:r>
          </w:p>
          <w:p w14:paraId="4E58EFAA" w14:textId="77777777" w:rsidR="00772086" w:rsidRPr="00772086" w:rsidRDefault="00772086" w:rsidP="00CB5937">
            <w:r w:rsidRPr="00772086">
              <w:t>The Monte Carlo simulation, conducted with 5000 trials, identified the concentration of F− and Fe as the most dominant factors influencing non-carcinogenic risk, followed by ingestion rate and exposure duration. 1</w:t>
            </w:r>
          </w:p>
          <w:p w14:paraId="50A32D4F" w14:textId="77777777" w:rsidR="00CB5937" w:rsidRDefault="00CB5937" w:rsidP="00CB5937"/>
          <w:p w14:paraId="44EF3CED" w14:textId="724EB5D9" w:rsidR="00772086" w:rsidRPr="00772086" w:rsidRDefault="00772086" w:rsidP="00CB5937">
            <w:r w:rsidRPr="00772086">
              <w:t xml:space="preserve">The study reported that the groundwater was soft with low total dissolved </w:t>
            </w:r>
            <w:r w:rsidRPr="00772086">
              <w:lastRenderedPageBreak/>
              <w:t>solids (TDS), making it suitable for irrigation based on various critical parameters. 2</w:t>
            </w:r>
          </w:p>
          <w:p w14:paraId="290126B7" w14:textId="77777777" w:rsidR="00772086" w:rsidRPr="00772086" w:rsidRDefault="00772086" w:rsidP="00CB5937">
            <w:r w:rsidRPr="00772086">
              <w:t>The soluble sodium percentage (SSP) was computed, with values greater than 60 not recommended for irrigation, indicating potential risks associated with sodium in the water. </w:t>
            </w:r>
          </w:p>
          <w:p w14:paraId="4BCED514" w14:textId="77777777" w:rsidR="00F075A9" w:rsidRDefault="00F075A9" w:rsidP="00F075A9"/>
        </w:tc>
        <w:tc>
          <w:tcPr>
            <w:tcW w:w="1521" w:type="dxa"/>
          </w:tcPr>
          <w:p w14:paraId="3E0CEE30" w14:textId="77777777" w:rsidR="00772086" w:rsidRPr="00772086" w:rsidRDefault="00772086" w:rsidP="00CB5937">
            <w:r w:rsidRPr="00772086">
              <w:lastRenderedPageBreak/>
              <w:t>Multivariate statistical techniques, including factor analysis (FA) and principal component analysis (PCA), were employed to analyze water quality data and identify associations between parameters and controlling variables 1 3.</w:t>
            </w:r>
          </w:p>
          <w:p w14:paraId="111A8D45" w14:textId="77777777" w:rsidR="00772086" w:rsidRPr="00772086" w:rsidRDefault="00772086" w:rsidP="00CB5937">
            <w:r w:rsidRPr="00772086">
              <w:t>A Pearson correlation analysis was conducted to reinforce the results obtained from PCA, identifying factors influencing groundwater chemistry 3.</w:t>
            </w:r>
          </w:p>
          <w:p w14:paraId="044FB7A2" w14:textId="77777777" w:rsidR="00CB5937" w:rsidRDefault="00CB5937" w:rsidP="00CB5937"/>
          <w:p w14:paraId="42AA3DC6" w14:textId="0A51EF23" w:rsidR="00772086" w:rsidRPr="00772086" w:rsidRDefault="00772086" w:rsidP="00CB5937">
            <w:r w:rsidRPr="00772086">
              <w:lastRenderedPageBreak/>
              <w:t>Health risk assessment was performed using the USEPA's guidelines, focusing on oral ingestion as the primary exposure route for F − and Fe across three age groups: infants, children, and adults 4.</w:t>
            </w:r>
          </w:p>
          <w:p w14:paraId="514628F3" w14:textId="77777777" w:rsidR="00CB5937" w:rsidRDefault="00CB5937" w:rsidP="00CB5937"/>
          <w:p w14:paraId="1810A721" w14:textId="01E1DF74" w:rsidR="00772086" w:rsidRPr="00772086" w:rsidRDefault="00772086" w:rsidP="00CB5937">
            <w:r w:rsidRPr="00772086">
              <w:t xml:space="preserve">Monte Carlo simulations with 5000 trials were utilized to assess the probabilistic health risks associated with F − and Fe intake, identifying key factors such as concentration, ingestion rate, and </w:t>
            </w:r>
            <w:r w:rsidRPr="00772086">
              <w:lastRenderedPageBreak/>
              <w:t>exposure duration 5.</w:t>
            </w:r>
          </w:p>
          <w:p w14:paraId="51E85A6E" w14:textId="77777777" w:rsidR="00772086" w:rsidRPr="00772086" w:rsidRDefault="00772086" w:rsidP="00CB5937">
            <w:r w:rsidRPr="00772086">
              <w:t>Logistic regression was applied to predict groundwater vulnerability, yielding optimal results with an AUC-ROC of 0.891 and 0.861 in training and validation 2.</w:t>
            </w:r>
          </w:p>
          <w:p w14:paraId="58D131DD" w14:textId="77777777" w:rsidR="00F075A9" w:rsidRDefault="00F075A9" w:rsidP="00F075A9"/>
        </w:tc>
        <w:tc>
          <w:tcPr>
            <w:tcW w:w="886" w:type="dxa"/>
          </w:tcPr>
          <w:p w14:paraId="6C72BDB4" w14:textId="77777777" w:rsidR="00F075A9" w:rsidRDefault="00F075A9" w:rsidP="00F075A9"/>
        </w:tc>
        <w:tc>
          <w:tcPr>
            <w:tcW w:w="1638" w:type="dxa"/>
          </w:tcPr>
          <w:p w14:paraId="1022A558" w14:textId="77777777" w:rsidR="00772086" w:rsidRPr="00772086" w:rsidRDefault="00772086" w:rsidP="00CB5937">
            <w:r w:rsidRPr="00772086">
              <w:t>The study does not address the long-term effects of exposure to contaminants like F − and Fe on different age groups, which is crucial for understanding chronic health risks associated with groundwater consumption1.</w:t>
            </w:r>
          </w:p>
          <w:p w14:paraId="1C2DE156" w14:textId="77777777" w:rsidR="00772086" w:rsidRPr="00772086" w:rsidRDefault="00772086" w:rsidP="00CB5937">
            <w:r w:rsidRPr="00772086">
              <w:t>There is a lack of comprehensive data on the specific sources of contamination in groundwater, particularly regarding the geochemical processes that lead to elevated levels of harmful substances34.</w:t>
            </w:r>
          </w:p>
          <w:p w14:paraId="449E5C91" w14:textId="77777777" w:rsidR="00CB5937" w:rsidRDefault="00CB5937" w:rsidP="00CB5937"/>
          <w:p w14:paraId="272A54D8" w14:textId="346FEB30" w:rsidR="00772086" w:rsidRPr="00772086" w:rsidRDefault="00772086" w:rsidP="00CB5937">
            <w:r w:rsidRPr="00772086">
              <w:t xml:space="preserve">The paper does not explore the socio-economic </w:t>
            </w:r>
            <w:r w:rsidRPr="00772086">
              <w:lastRenderedPageBreak/>
              <w:t>implications of groundwater quality on local communities, which is essential for developing effective public health policies2.</w:t>
            </w:r>
          </w:p>
          <w:p w14:paraId="1E05A994" w14:textId="77777777" w:rsidR="00772086" w:rsidRPr="00772086" w:rsidRDefault="00772086" w:rsidP="00CB5937">
            <w:r w:rsidRPr="00772086">
              <w:t>Uncertainties in health risk assessment models remain unresolved, particularly regarding the variability in input data and its impact on risk predictions56.</w:t>
            </w:r>
          </w:p>
          <w:p w14:paraId="77B08EE4" w14:textId="77777777" w:rsidR="00CB5937" w:rsidRDefault="00CB5937" w:rsidP="00CB5937"/>
          <w:p w14:paraId="5A4754B4" w14:textId="1F0E03B2" w:rsidR="00772086" w:rsidRPr="00772086" w:rsidRDefault="00772086" w:rsidP="00CB5937">
            <w:r w:rsidRPr="00772086">
              <w:t>The influence of seasonal variations on groundwater quality and its implications for irrigation practices is not examined, which could affect agricultural productivity and food safety</w:t>
            </w:r>
          </w:p>
          <w:p w14:paraId="08E49B1B" w14:textId="77777777" w:rsidR="00F075A9" w:rsidRDefault="00F075A9" w:rsidP="00F075A9"/>
        </w:tc>
        <w:tc>
          <w:tcPr>
            <w:tcW w:w="639" w:type="dxa"/>
          </w:tcPr>
          <w:p w14:paraId="451EFFE6" w14:textId="28254D4B" w:rsidR="00F075A9" w:rsidRDefault="00772086" w:rsidP="00F075A9">
            <w:r>
              <w:rPr>
                <w:rStyle w:val="FootnoteReference"/>
              </w:rPr>
              <w:lastRenderedPageBreak/>
              <w:footnoteReference w:id="6"/>
            </w:r>
          </w:p>
        </w:tc>
      </w:tr>
      <w:tr w:rsidR="00F075A9" w14:paraId="38B7C1FD" w14:textId="77777777" w:rsidTr="005115F1">
        <w:trPr>
          <w:trHeight w:val="559"/>
        </w:trPr>
        <w:tc>
          <w:tcPr>
            <w:tcW w:w="1638" w:type="dxa"/>
          </w:tcPr>
          <w:p w14:paraId="6D0778ED" w14:textId="77777777" w:rsidR="00772086" w:rsidRPr="00772086" w:rsidRDefault="00772086" w:rsidP="00772086">
            <w:hyperlink r:id="rId13" w:tgtFrame="_blank" w:history="1">
              <w:r w:rsidRPr="00772086">
                <w:rPr>
                  <w:rStyle w:val="Hyperlink"/>
                </w:rPr>
                <w:t>7.pdf</w:t>
              </w:r>
            </w:hyperlink>
          </w:p>
          <w:p w14:paraId="52B71149" w14:textId="77777777" w:rsidR="00772086" w:rsidRPr="00772086" w:rsidRDefault="00772086" w:rsidP="00772086">
            <w:proofErr w:type="spellStart"/>
            <w:r w:rsidRPr="00772086">
              <w:t>Hydrogeochemistry</w:t>
            </w:r>
            <w:proofErr w:type="spellEnd"/>
            <w:r w:rsidRPr="00772086">
              <w:t xml:space="preserve"> and quality evaluation of groundwate</w:t>
            </w:r>
            <w:r w:rsidRPr="00772086">
              <w:lastRenderedPageBreak/>
              <w:t>r and its impact on human health in North Tripura, India</w:t>
            </w:r>
          </w:p>
          <w:p w14:paraId="2BE06419" w14:textId="77777777" w:rsidR="00F075A9" w:rsidRDefault="00F075A9" w:rsidP="00F075A9"/>
        </w:tc>
        <w:tc>
          <w:tcPr>
            <w:tcW w:w="1234" w:type="dxa"/>
          </w:tcPr>
          <w:p w14:paraId="5A6CD072" w14:textId="1AE5963D" w:rsidR="00F075A9" w:rsidRDefault="00772086" w:rsidP="00F075A9">
            <w:r w:rsidRPr="00772086">
              <w:lastRenderedPageBreak/>
              <w:t xml:space="preserve">The provided contexts do not contain information regarding the literature review of the </w:t>
            </w:r>
            <w:r w:rsidRPr="00772086">
              <w:lastRenderedPageBreak/>
              <w:t>paper. Therefore, it is not possible to summarize key themes, strands of prior work, or any consensus/controversies based on the available information.</w:t>
            </w:r>
          </w:p>
        </w:tc>
        <w:tc>
          <w:tcPr>
            <w:tcW w:w="1187" w:type="dxa"/>
          </w:tcPr>
          <w:p w14:paraId="024FC66D" w14:textId="77777777" w:rsidR="00772086" w:rsidRPr="00772086" w:rsidRDefault="00772086" w:rsidP="00CB5937">
            <w:r w:rsidRPr="00772086">
              <w:lastRenderedPageBreak/>
              <w:t>The study identified a very high level of groundwater contamina</w:t>
            </w:r>
            <w:r w:rsidRPr="00772086">
              <w:lastRenderedPageBreak/>
              <w:t>tion in the northeastern states, particularly in North Tripura district. 1</w:t>
            </w:r>
          </w:p>
          <w:p w14:paraId="452A575F" w14:textId="77777777" w:rsidR="00CB5937" w:rsidRDefault="00CB5937" w:rsidP="00CB5937"/>
          <w:p w14:paraId="497BF832" w14:textId="075AE5B0" w:rsidR="00772086" w:rsidRPr="00772086" w:rsidRDefault="00772086" w:rsidP="00CB5937">
            <w:r w:rsidRPr="00772086">
              <w:t>Dominant processes contributing to groundwater chemistry include sulphate and carbonate weathering, with significant contributions from industrial wastes and mineral weathering. 2</w:t>
            </w:r>
          </w:p>
          <w:p w14:paraId="5891A7AB" w14:textId="77777777" w:rsidR="00CB5937" w:rsidRDefault="00CB5937" w:rsidP="00CB5937"/>
          <w:p w14:paraId="33ED83A3" w14:textId="533CA4F8" w:rsidR="00772086" w:rsidRPr="00772086" w:rsidRDefault="00772086" w:rsidP="00CB5937">
            <w:r w:rsidRPr="00772086">
              <w:t xml:space="preserve">The research highlighted that most groundwater samples were closely associated with a 1:1 </w:t>
            </w:r>
            <w:proofErr w:type="spellStart"/>
            <w:r w:rsidRPr="00772086">
              <w:t>equiline</w:t>
            </w:r>
            <w:proofErr w:type="spellEnd"/>
            <w:r w:rsidRPr="00772086">
              <w:t xml:space="preserve">, indicating </w:t>
            </w:r>
            <w:r w:rsidRPr="00772086">
              <w:lastRenderedPageBreak/>
              <w:t>the dominance of the calcite dissolution process. 2</w:t>
            </w:r>
          </w:p>
          <w:p w14:paraId="31117FA7" w14:textId="77777777" w:rsidR="00CB5937" w:rsidRDefault="00CB5937" w:rsidP="00CB5937"/>
          <w:p w14:paraId="39DFDD28" w14:textId="6BE45158" w:rsidR="00772086" w:rsidRPr="00772086" w:rsidRDefault="00772086" w:rsidP="00CB5937">
            <w:r w:rsidRPr="00772086">
              <w:t>The study utilized hydrogeochemical facies and geochemical plots to determine controlling factors related to groundwater chemistry in the investigated area. 2</w:t>
            </w:r>
          </w:p>
          <w:p w14:paraId="20CB644E" w14:textId="77777777" w:rsidR="00CB5937" w:rsidRDefault="00CB5937" w:rsidP="00CB5937"/>
          <w:p w14:paraId="5C34124F" w14:textId="054AC745" w:rsidR="00772086" w:rsidRPr="00772086" w:rsidRDefault="00772086" w:rsidP="00CB5937">
            <w:r w:rsidRPr="00772086">
              <w:t xml:space="preserve">The nature of groundwater in the region was found to be fresh, with bicarbonate ions being more prevalent than others, indicating susceptibility to </w:t>
            </w:r>
            <w:r w:rsidRPr="00772086">
              <w:lastRenderedPageBreak/>
              <w:t>temporary hardness. </w:t>
            </w:r>
          </w:p>
          <w:p w14:paraId="1B859C8D" w14:textId="77777777" w:rsidR="00F075A9" w:rsidRDefault="00F075A9" w:rsidP="00F075A9"/>
        </w:tc>
        <w:tc>
          <w:tcPr>
            <w:tcW w:w="1521" w:type="dxa"/>
          </w:tcPr>
          <w:p w14:paraId="7D2DDB7B" w14:textId="77777777" w:rsidR="00772086" w:rsidRPr="00772086" w:rsidRDefault="00772086" w:rsidP="00CB5937">
            <w:r w:rsidRPr="00772086">
              <w:lastRenderedPageBreak/>
              <w:t xml:space="preserve">The study employed the Inverse Distance Weighting (IDW) algorithm </w:t>
            </w:r>
            <w:r w:rsidRPr="00772086">
              <w:t>for spatial interpolation of heavy metal indices, generating smoother surfaces from sparse datasets13.</w:t>
            </w:r>
          </w:p>
          <w:p w14:paraId="71332C6F" w14:textId="77777777" w:rsidR="00CB5937" w:rsidRDefault="00CB5937" w:rsidP="00CB5937"/>
          <w:p w14:paraId="634A0527" w14:textId="0466A777" w:rsidR="00772086" w:rsidRPr="00772086" w:rsidRDefault="00772086" w:rsidP="00CB5937">
            <w:r w:rsidRPr="00772086">
              <w:t>Multivariate analysis was conducted using Principal Component Analysis (PCA) with varimax rotation and Kaiser normalization, ensuring eigenvalues were greater than 12.</w:t>
            </w:r>
          </w:p>
          <w:p w14:paraId="29B49298" w14:textId="77777777" w:rsidR="00772086" w:rsidRPr="00772086" w:rsidRDefault="00772086" w:rsidP="00CB5937">
            <w:r w:rsidRPr="00772086">
              <w:t xml:space="preserve">Cluster Analysis (CA) was utilized to group parameters and monitoring locations based on their characteristics, employing </w:t>
            </w:r>
            <w:r w:rsidRPr="00772086">
              <w:lastRenderedPageBreak/>
              <w:t>squared Euclidean distance and Ward's method25.</w:t>
            </w:r>
          </w:p>
          <w:p w14:paraId="59642790" w14:textId="77777777" w:rsidR="00CB5937" w:rsidRDefault="00CB5937" w:rsidP="00CB5937"/>
          <w:p w14:paraId="0F689A80" w14:textId="66DA2256" w:rsidR="00772086" w:rsidRPr="00772086" w:rsidRDefault="00772086" w:rsidP="00CB5937">
            <w:r w:rsidRPr="00772086">
              <w:t>Statistical analyses were performed using SPSS software, facilitating the examination of inter-relationships between environmental parameters and heavy metals2.</w:t>
            </w:r>
          </w:p>
          <w:p w14:paraId="1986D279" w14:textId="77777777" w:rsidR="00CB5937" w:rsidRDefault="00CB5937" w:rsidP="00CB5937"/>
          <w:p w14:paraId="3AFBECB4" w14:textId="35D3CDB1" w:rsidR="00772086" w:rsidRPr="00772086" w:rsidRDefault="00772086" w:rsidP="00CB5937">
            <w:r w:rsidRPr="00772086">
              <w:t>Hydrogeochemical analysis was conducted using Piper and Durov plots, which provided insights into groundwater composition and ion exchange processes4.</w:t>
            </w:r>
          </w:p>
          <w:p w14:paraId="6FD39FB7" w14:textId="77777777" w:rsidR="00F075A9" w:rsidRDefault="00F075A9" w:rsidP="00F075A9"/>
        </w:tc>
        <w:tc>
          <w:tcPr>
            <w:tcW w:w="886" w:type="dxa"/>
          </w:tcPr>
          <w:p w14:paraId="24A32F29" w14:textId="77777777" w:rsidR="00F075A9" w:rsidRDefault="00F075A9" w:rsidP="00F075A9"/>
        </w:tc>
        <w:tc>
          <w:tcPr>
            <w:tcW w:w="1638" w:type="dxa"/>
          </w:tcPr>
          <w:p w14:paraId="03995695" w14:textId="77777777" w:rsidR="00772086" w:rsidRPr="00772086" w:rsidRDefault="00772086" w:rsidP="00CB5937">
            <w:r w:rsidRPr="00772086">
              <w:t xml:space="preserve">The study identifies a lack of comprehensive data on the long-term impacts of </w:t>
            </w:r>
            <w:r w:rsidRPr="00772086">
              <w:t xml:space="preserve">heavy metal contamination in groundwater, particularly concerning health risks associated with Fe and </w:t>
            </w:r>
            <w:proofErr w:type="gramStart"/>
            <w:r w:rsidRPr="00772086">
              <w:t>As</w:t>
            </w:r>
            <w:proofErr w:type="gramEnd"/>
            <w:r w:rsidRPr="00772086">
              <w:t xml:space="preserve"> exposure, which is crucial for public health assessments in the region23.</w:t>
            </w:r>
          </w:p>
          <w:p w14:paraId="2C9B3E43" w14:textId="77777777" w:rsidR="00772086" w:rsidRPr="00772086" w:rsidRDefault="00772086" w:rsidP="00CB5937">
            <w:r w:rsidRPr="00772086">
              <w:t>There is insufficient understanding of the specific sources and pathways of trace metal contamination, as the study notes that significant correlations among trace metals were not observed, indicating potential gaps in source identification1.</w:t>
            </w:r>
          </w:p>
          <w:p w14:paraId="4E65CDDF" w14:textId="77777777" w:rsidR="00CB5937" w:rsidRDefault="00CB5937" w:rsidP="00CB5937"/>
          <w:p w14:paraId="5AB069A7" w14:textId="64453742" w:rsidR="00772086" w:rsidRPr="00772086" w:rsidRDefault="00772086" w:rsidP="00CB5937">
            <w:r w:rsidRPr="00772086">
              <w:t xml:space="preserve">The research does not address the implications of groundwater quality variations on agricultural practices, </w:t>
            </w:r>
            <w:r w:rsidRPr="00772086">
              <w:lastRenderedPageBreak/>
              <w:t>despite noting that irrigation indices suggest suitability for agriculture23.</w:t>
            </w:r>
          </w:p>
          <w:p w14:paraId="3CD2194A" w14:textId="77777777" w:rsidR="00772086" w:rsidRPr="00772086" w:rsidRDefault="00772086" w:rsidP="00CB5937">
            <w:pPr>
              <w:ind w:left="720"/>
            </w:pPr>
            <w:r w:rsidRPr="00772086">
              <w:t>The hydrogeochemical evaluation lacks a detailed exploration of the interactions between anthropogenic activities and natural processes affecting groundwater chemistry, which could provide insights into contamination sources3.</w:t>
            </w:r>
          </w:p>
          <w:p w14:paraId="06608C75" w14:textId="77777777" w:rsidR="00CB5937" w:rsidRDefault="00CB5937" w:rsidP="00CB5937"/>
          <w:p w14:paraId="6320FBC1" w14:textId="2B195863" w:rsidR="00772086" w:rsidRPr="00772086" w:rsidRDefault="00772086" w:rsidP="00CB5937">
            <w:r w:rsidRPr="00772086">
              <w:t>The study highlights the need for further investigation into the effectiveness of current groundwater management strategies, as the data collected could inform better practices but does not evaluate existing measures3.</w:t>
            </w:r>
          </w:p>
          <w:p w14:paraId="2354FF27" w14:textId="77777777" w:rsidR="00F075A9" w:rsidRDefault="00F075A9" w:rsidP="00F075A9"/>
        </w:tc>
        <w:tc>
          <w:tcPr>
            <w:tcW w:w="639" w:type="dxa"/>
          </w:tcPr>
          <w:p w14:paraId="0ECD4B0B" w14:textId="46924E1F" w:rsidR="00F075A9" w:rsidRDefault="00772086" w:rsidP="00F075A9">
            <w:r>
              <w:rPr>
                <w:rStyle w:val="FootnoteReference"/>
              </w:rPr>
              <w:lastRenderedPageBreak/>
              <w:footnoteReference w:id="7"/>
            </w:r>
          </w:p>
        </w:tc>
      </w:tr>
      <w:tr w:rsidR="00F075A9" w14:paraId="299823C1" w14:textId="77777777" w:rsidTr="005115F1">
        <w:trPr>
          <w:trHeight w:val="593"/>
        </w:trPr>
        <w:tc>
          <w:tcPr>
            <w:tcW w:w="1638" w:type="dxa"/>
          </w:tcPr>
          <w:p w14:paraId="2DAF2046" w14:textId="77777777" w:rsidR="00772086" w:rsidRPr="00772086" w:rsidRDefault="00772086" w:rsidP="00772086">
            <w:hyperlink r:id="rId14" w:tgtFrame="_blank" w:history="1">
              <w:r w:rsidRPr="00772086">
                <w:rPr>
                  <w:rStyle w:val="Hyperlink"/>
                </w:rPr>
                <w:t>8.pdf</w:t>
              </w:r>
            </w:hyperlink>
          </w:p>
          <w:p w14:paraId="3275E67C" w14:textId="77777777" w:rsidR="00772086" w:rsidRPr="00772086" w:rsidRDefault="00772086" w:rsidP="00772086">
            <w:r w:rsidRPr="00772086">
              <w:t>Groundwater contamination through potentially harmful metals and its implications in groundwater management</w:t>
            </w:r>
          </w:p>
          <w:p w14:paraId="7C99C9AB" w14:textId="77777777" w:rsidR="00F075A9" w:rsidRDefault="00F075A9" w:rsidP="00F075A9"/>
        </w:tc>
        <w:tc>
          <w:tcPr>
            <w:tcW w:w="1234" w:type="dxa"/>
          </w:tcPr>
          <w:p w14:paraId="49088C36" w14:textId="77777777" w:rsidR="00772086" w:rsidRPr="00772086" w:rsidRDefault="00772086" w:rsidP="00CB5937">
            <w:r w:rsidRPr="00772086">
              <w:t>The literature indicates that Pakistan's environmental issues are primarily linked to economic and social imbalances, exacerbated by urban migration and uncontrolled expansion.</w:t>
            </w:r>
          </w:p>
          <w:p w14:paraId="67F7CE47" w14:textId="77777777" w:rsidR="00772086" w:rsidRPr="00772086" w:rsidRDefault="00772086" w:rsidP="00CB5937">
            <w:r w:rsidRPr="00772086">
              <w:t>Previous studies have consistently reported high concentration</w:t>
            </w:r>
            <w:r w:rsidRPr="00772086">
              <w:lastRenderedPageBreak/>
              <w:t>s of potentially harmful metals (PHMs) in groundwater across various regions in Pakistan, often exceeding WHO's acceptable limits.</w:t>
            </w:r>
          </w:p>
          <w:p w14:paraId="28B171C1" w14:textId="77777777" w:rsidR="00772086" w:rsidRPr="00772086" w:rsidRDefault="00772086" w:rsidP="00CB5937">
            <w:r w:rsidRPr="00772086">
              <w:t>Research in specific areas, such as Kasur and Sialkot, has highlighted alarming levels of metals like Ni, Cr, and Pb in drinking water sources.</w:t>
            </w:r>
          </w:p>
          <w:p w14:paraId="737C7DCA" w14:textId="77777777" w:rsidR="006414A5" w:rsidRDefault="006414A5" w:rsidP="006414A5"/>
          <w:p w14:paraId="3A65CB89" w14:textId="4CB9158C" w:rsidR="00772086" w:rsidRPr="00772086" w:rsidRDefault="00772086" w:rsidP="006414A5">
            <w:r w:rsidRPr="00772086">
              <w:t xml:space="preserve">There is a consensus among researchers that heavy metal pollution poses significant health risks, necessitating urgent attention to mitigate adverse effects on </w:t>
            </w:r>
            <w:r w:rsidRPr="00772086">
              <w:lastRenderedPageBreak/>
              <w:t>human health.</w:t>
            </w:r>
          </w:p>
          <w:p w14:paraId="1AA5C038" w14:textId="77777777" w:rsidR="006414A5" w:rsidRDefault="006414A5" w:rsidP="006414A5"/>
          <w:p w14:paraId="20036F5E" w14:textId="77777777" w:rsidR="006414A5" w:rsidRDefault="006414A5" w:rsidP="006414A5"/>
          <w:p w14:paraId="6E3E191D" w14:textId="63CBE455" w:rsidR="00772086" w:rsidRPr="00772086" w:rsidRDefault="00772086" w:rsidP="006414A5">
            <w:r w:rsidRPr="00772086">
              <w:t>The current research aligns with earlier findings, reinforcing the critical need for monitoring and addressing groundwater contamination in Pakistan.</w:t>
            </w:r>
          </w:p>
          <w:p w14:paraId="32DA9F41" w14:textId="77777777" w:rsidR="00F075A9" w:rsidRDefault="00F075A9" w:rsidP="00F075A9"/>
        </w:tc>
        <w:tc>
          <w:tcPr>
            <w:tcW w:w="1187" w:type="dxa"/>
          </w:tcPr>
          <w:p w14:paraId="08415F2D" w14:textId="77777777" w:rsidR="00772086" w:rsidRPr="00772086" w:rsidRDefault="00772086" w:rsidP="00CB5937">
            <w:r w:rsidRPr="00772086">
              <w:lastRenderedPageBreak/>
              <w:t>The study found that 70% of local respondents attributed groundwater contamination and health issues to industrial and commercial activities in the area1.</w:t>
            </w:r>
          </w:p>
          <w:p w14:paraId="184F0902" w14:textId="77777777" w:rsidR="00CB5937" w:rsidRDefault="00CB5937" w:rsidP="00CB5937"/>
          <w:p w14:paraId="4EED0456" w14:textId="7171080F" w:rsidR="00772086" w:rsidRPr="00772086" w:rsidRDefault="00772086" w:rsidP="00CB5937">
            <w:r w:rsidRPr="00772086">
              <w:t>Health risk assessment indicated that non-carcinogenic risk (HQ) values for most potentially harmful metals (PHMs) were within permissible limits, except for arsenic (As) which had a value of 1.58E+00 for children34.</w:t>
            </w:r>
          </w:p>
          <w:p w14:paraId="75CC250D" w14:textId="77777777" w:rsidR="00772086" w:rsidRPr="00772086" w:rsidRDefault="00772086" w:rsidP="00CB5937">
            <w:r w:rsidRPr="00772086">
              <w:t>The carcinogenic risk (CR) values for selected PHMs were below the maximum threshold of 1 × 10 −434.</w:t>
            </w:r>
          </w:p>
          <w:p w14:paraId="33B66919" w14:textId="77777777" w:rsidR="00772086" w:rsidRPr="00772086" w:rsidRDefault="00772086" w:rsidP="00CB5937">
            <w:r w:rsidRPr="00772086">
              <w:t xml:space="preserve">The mean concentrations of PHMs such as </w:t>
            </w:r>
            <w:proofErr w:type="spellStart"/>
            <w:r w:rsidRPr="00772086">
              <w:t>As</w:t>
            </w:r>
            <w:proofErr w:type="spellEnd"/>
            <w:r w:rsidRPr="00772086">
              <w:t xml:space="preserve"> (39.49 </w:t>
            </w:r>
            <w:proofErr w:type="spellStart"/>
            <w:r w:rsidRPr="00772086">
              <w:lastRenderedPageBreak/>
              <w:t>μg</w:t>
            </w:r>
            <w:proofErr w:type="spellEnd"/>
            <w:r w:rsidRPr="00772086">
              <w:t>/L), Mn (0.19 mg/L), Pb (0.05 mg/L), Zn (1.07 mg/L), Cu (0.41 mg/L), Ni (0.03 mg/L), and Fe (0.26 mg/L) exceeded WHO recommended limits52.</w:t>
            </w:r>
          </w:p>
          <w:p w14:paraId="6AA2D490" w14:textId="77777777" w:rsidR="006414A5" w:rsidRDefault="006414A5" w:rsidP="006414A5"/>
          <w:p w14:paraId="77EAA3D8" w14:textId="3ED41E7F" w:rsidR="00772086" w:rsidRPr="00772086" w:rsidRDefault="00772086" w:rsidP="006414A5">
            <w:r w:rsidRPr="00772086">
              <w:t>Principal component analysis revealed that 30.9%, 31.3%, and 37.6% of groundwater contamination resulted from geogenic, anthropogenic, or a combination of both sources, respectively42.</w:t>
            </w:r>
          </w:p>
          <w:p w14:paraId="081C5D74" w14:textId="77777777" w:rsidR="00F075A9" w:rsidRDefault="00F075A9" w:rsidP="00F075A9"/>
        </w:tc>
        <w:tc>
          <w:tcPr>
            <w:tcW w:w="1521" w:type="dxa"/>
          </w:tcPr>
          <w:p w14:paraId="5E610C47" w14:textId="77777777" w:rsidR="00772086" w:rsidRPr="00772086" w:rsidRDefault="00772086" w:rsidP="00CB5937">
            <w:r w:rsidRPr="00772086">
              <w:lastRenderedPageBreak/>
              <w:t xml:space="preserve">Groundwater samples were collected from community tube wells in Sheikhupura, Punjab, Pakistan, with a total of 243 samples analyzed for heavy metals and physicochemical parameters </w:t>
            </w:r>
            <w:r w:rsidRPr="00772086">
              <w:t>during the summer of 202121.</w:t>
            </w:r>
          </w:p>
          <w:p w14:paraId="4C20DE5A" w14:textId="77777777" w:rsidR="00772086" w:rsidRPr="00772086" w:rsidRDefault="00772086" w:rsidP="00CB5937">
            <w:r w:rsidRPr="00772086">
              <w:t>Chemical analysis involved measuring basic water quality parameters such as pH, total dissolved solids (TDS), and electrical conductivity (EC) using a pH meter and electrochemical analyzer2.</w:t>
            </w:r>
          </w:p>
          <w:p w14:paraId="23FF0561" w14:textId="77777777" w:rsidR="00772086" w:rsidRPr="00772086" w:rsidRDefault="00772086" w:rsidP="00CB5937">
            <w:r w:rsidRPr="00772086">
              <w:t xml:space="preserve">Potentially harmful metals (PHMs) like arsenic (As), manganese (Mn), lead (Pb), zinc (Zn), copper (Cu), nickel (Ni), and iron (Fe) were detected using Inductively Coupled Plasma Mass </w:t>
            </w:r>
            <w:r w:rsidRPr="00772086">
              <w:lastRenderedPageBreak/>
              <w:t>Spectrometry (ICPMS) after acidifying samples with 3% HNO321.</w:t>
            </w:r>
          </w:p>
          <w:p w14:paraId="31029FCC" w14:textId="77777777" w:rsidR="006414A5" w:rsidRDefault="006414A5" w:rsidP="006414A5"/>
          <w:p w14:paraId="097E162F" w14:textId="03C17DC5" w:rsidR="00772086" w:rsidRPr="00772086" w:rsidRDefault="00772086" w:rsidP="006414A5">
            <w:r w:rsidRPr="00772086">
              <w:t>Principal component analysis (PCA) was employed to understand the pollution sources of PHMs, with a total variability of 60% observed in the groundwater contamination31.</w:t>
            </w:r>
          </w:p>
          <w:p w14:paraId="4525C88A" w14:textId="77777777" w:rsidR="00772086" w:rsidRPr="00772086" w:rsidRDefault="00772086" w:rsidP="006414A5">
            <w:r w:rsidRPr="00772086">
              <w:t xml:space="preserve">Quality control measures included regular checks, standard operating protocols, reagent blanks, and duplicate analyses to ensure accuracy and </w:t>
            </w:r>
            <w:r w:rsidRPr="00772086">
              <w:lastRenderedPageBreak/>
              <w:t>precision in the analytical results4.</w:t>
            </w:r>
          </w:p>
          <w:p w14:paraId="4339E0A4" w14:textId="77777777" w:rsidR="00F075A9" w:rsidRDefault="00F075A9" w:rsidP="00F075A9"/>
        </w:tc>
        <w:tc>
          <w:tcPr>
            <w:tcW w:w="886" w:type="dxa"/>
          </w:tcPr>
          <w:p w14:paraId="1E6BC195" w14:textId="77777777" w:rsidR="00F075A9" w:rsidRDefault="00F075A9" w:rsidP="00F075A9"/>
        </w:tc>
        <w:tc>
          <w:tcPr>
            <w:tcW w:w="1638" w:type="dxa"/>
          </w:tcPr>
          <w:p w14:paraId="2B9A8B1A" w14:textId="77777777" w:rsidR="00772086" w:rsidRPr="00772086" w:rsidRDefault="00772086" w:rsidP="00CB5937">
            <w:r w:rsidRPr="00772086">
              <w:t xml:space="preserve">The paper highlights a lack of comprehensive studies on PHMs pollution in various regions of Punjab, indicating that previous research has only addressed minor areas, leaving significant gaps in understanding the full extent of </w:t>
            </w:r>
            <w:r w:rsidRPr="00772086">
              <w:t>contamination across the province4.</w:t>
            </w:r>
          </w:p>
          <w:p w14:paraId="0FBA1980" w14:textId="77777777" w:rsidR="00CB5937" w:rsidRDefault="00CB5937" w:rsidP="00CB5937"/>
          <w:p w14:paraId="62D73B36" w14:textId="6EA01E5F" w:rsidR="00772086" w:rsidRPr="00772086" w:rsidRDefault="00772086" w:rsidP="00CB5937">
            <w:r w:rsidRPr="00772086">
              <w:t>There is an unresolved need for detailed surveys of drinking groundwater sources to assess the health risks associated with PHMs, as the current research primarily focuses on Sheikhupura District without broader regional analysis41.</w:t>
            </w:r>
          </w:p>
          <w:p w14:paraId="76076D7E" w14:textId="77777777" w:rsidR="00772086" w:rsidRPr="00772086" w:rsidRDefault="00772086" w:rsidP="006414A5">
            <w:r w:rsidRPr="00772086">
              <w:t>The impact of industrial waste management practices on groundwater quality remains unclear, as the paper notes the absence of wastewater treatment plans in the study area4.</w:t>
            </w:r>
          </w:p>
          <w:p w14:paraId="160063AD" w14:textId="77777777" w:rsidR="00772086" w:rsidRPr="00772086" w:rsidRDefault="00772086" w:rsidP="006414A5">
            <w:r w:rsidRPr="00772086">
              <w:t xml:space="preserve">The specific pathways through which </w:t>
            </w:r>
            <w:r w:rsidRPr="00772086">
              <w:lastRenderedPageBreak/>
              <w:t>heavy metals affect human health are not fully explored, despite the reported health issues among local populations23.</w:t>
            </w:r>
          </w:p>
          <w:p w14:paraId="674366D6" w14:textId="77777777" w:rsidR="006414A5" w:rsidRDefault="006414A5" w:rsidP="006414A5"/>
          <w:p w14:paraId="27FCA2B7" w14:textId="531EFFAD" w:rsidR="00772086" w:rsidRPr="00772086" w:rsidRDefault="00772086" w:rsidP="006414A5">
            <w:r w:rsidRPr="00772086">
              <w:t>The research does not address the long-term effects of continuous exposure to contaminated groundwater on different demographics, particularly vulnerable groups such as children and low-income families21.</w:t>
            </w:r>
          </w:p>
          <w:p w14:paraId="26EE27FA" w14:textId="77777777" w:rsidR="00F075A9" w:rsidRDefault="00F075A9" w:rsidP="00F075A9"/>
        </w:tc>
        <w:tc>
          <w:tcPr>
            <w:tcW w:w="639" w:type="dxa"/>
          </w:tcPr>
          <w:p w14:paraId="19807A2A" w14:textId="489C5B4E" w:rsidR="00F075A9" w:rsidRDefault="005E55AF" w:rsidP="00F075A9">
            <w:r>
              <w:rPr>
                <w:rStyle w:val="FootnoteReference"/>
              </w:rPr>
              <w:lastRenderedPageBreak/>
              <w:footnoteReference w:id="8"/>
            </w:r>
          </w:p>
        </w:tc>
      </w:tr>
      <w:tr w:rsidR="00F075A9" w14:paraId="590F393A" w14:textId="77777777" w:rsidTr="005115F1">
        <w:trPr>
          <w:trHeight w:val="593"/>
        </w:trPr>
        <w:tc>
          <w:tcPr>
            <w:tcW w:w="1638" w:type="dxa"/>
          </w:tcPr>
          <w:p w14:paraId="73BFF45B" w14:textId="77777777" w:rsidR="005E55AF" w:rsidRPr="005E55AF" w:rsidRDefault="005E55AF" w:rsidP="005E55AF">
            <w:hyperlink r:id="rId15" w:tgtFrame="_blank" w:history="1">
              <w:r w:rsidRPr="005E55AF">
                <w:rPr>
                  <w:rStyle w:val="Hyperlink"/>
                </w:rPr>
                <w:t>9.pdf</w:t>
              </w:r>
            </w:hyperlink>
          </w:p>
          <w:p w14:paraId="260E46D0" w14:textId="77777777" w:rsidR="005E55AF" w:rsidRPr="005E55AF" w:rsidRDefault="005E55AF" w:rsidP="005E55AF">
            <w:r w:rsidRPr="005E55AF">
              <w:t>Assessment of major ions and heavy metals in groundwater: a case study from Guangzhou and Zhuhai of the Pearl River Delta, China</w:t>
            </w:r>
          </w:p>
          <w:p w14:paraId="4CA069EC" w14:textId="0E32B294" w:rsidR="00F075A9" w:rsidRDefault="00F075A9" w:rsidP="00F075A9"/>
        </w:tc>
        <w:tc>
          <w:tcPr>
            <w:tcW w:w="1234" w:type="dxa"/>
          </w:tcPr>
          <w:p w14:paraId="01ADEF23" w14:textId="77777777" w:rsidR="005E55AF" w:rsidRPr="005E55AF" w:rsidRDefault="005E55AF" w:rsidP="006414A5">
            <w:r w:rsidRPr="005E55AF">
              <w:t>The literature indicates that rapid urbanization and industrialization in the Pearl River Delta (PRD) have significantly deteriorated groundwater quality over the past two decades.</w:t>
            </w:r>
          </w:p>
          <w:p w14:paraId="08BBD41B" w14:textId="77777777" w:rsidR="005E55AF" w:rsidRPr="005E55AF" w:rsidRDefault="005E55AF" w:rsidP="006414A5">
            <w:r w:rsidRPr="005E55AF">
              <w:t>Previous studies have primarily focused on surface sediment and river water, with limited attention given to trace elements in groundwater, particularly arsenic, chromium, and cadmium.</w:t>
            </w:r>
          </w:p>
          <w:p w14:paraId="28C4C0BE" w14:textId="77777777" w:rsidR="005E55AF" w:rsidRPr="005E55AF" w:rsidRDefault="005E55AF" w:rsidP="006414A5">
            <w:r w:rsidRPr="005E55AF">
              <w:t xml:space="preserve">There is a consensus that heavy metals in groundwater pose serious </w:t>
            </w:r>
            <w:r w:rsidRPr="005E55AF">
              <w:lastRenderedPageBreak/>
              <w:t>health risks, with various anthropogenic sources contributing to contamination.</w:t>
            </w:r>
          </w:p>
          <w:p w14:paraId="53436E17" w14:textId="77777777" w:rsidR="006414A5" w:rsidRDefault="006414A5" w:rsidP="006414A5"/>
          <w:p w14:paraId="1F22F496" w14:textId="5CF8E3AE" w:rsidR="005E55AF" w:rsidRPr="005E55AF" w:rsidRDefault="005E55AF" w:rsidP="006414A5">
            <w:r w:rsidRPr="005E55AF">
              <w:t>The chemical composition of groundwater is influenced by both natural processes, such as weathering of rocks, and human activities, including agricultural runoff and industrial waste.</w:t>
            </w:r>
          </w:p>
          <w:p w14:paraId="1B0DD23C" w14:textId="77777777" w:rsidR="005E55AF" w:rsidRPr="005E55AF" w:rsidRDefault="005E55AF" w:rsidP="006414A5">
            <w:r w:rsidRPr="005E55AF">
              <w:t>The need for comprehensive studies on groundwater quality and treatment methods is emphasized, as many rural populations rely on untreated groundwater for drinking.</w:t>
            </w:r>
          </w:p>
          <w:p w14:paraId="410C4F29" w14:textId="77777777" w:rsidR="00F075A9" w:rsidRDefault="00F075A9" w:rsidP="00F075A9"/>
        </w:tc>
        <w:tc>
          <w:tcPr>
            <w:tcW w:w="1187" w:type="dxa"/>
          </w:tcPr>
          <w:p w14:paraId="6B65A72B" w14:textId="77777777" w:rsidR="005E55AF" w:rsidRPr="005E55AF" w:rsidRDefault="005E55AF" w:rsidP="006414A5">
            <w:r w:rsidRPr="005E55AF">
              <w:lastRenderedPageBreak/>
              <w:t>The groundwater in the Pearl River Delta (PRD) was found to be unsuitable for drinking or domestic purposes, with 60% of samples categorized as low, 32% as high, and 8% as medium in the Heavy Metal Pollution Index (HPI) analysis1.</w:t>
            </w:r>
          </w:p>
          <w:p w14:paraId="37BFC616" w14:textId="77777777" w:rsidR="006414A5" w:rsidRDefault="006414A5" w:rsidP="006414A5"/>
          <w:p w14:paraId="35CB127C" w14:textId="0356E5EF" w:rsidR="005E55AF" w:rsidRPr="005E55AF" w:rsidRDefault="005E55AF" w:rsidP="006414A5">
            <w:r w:rsidRPr="005E55AF">
              <w:t xml:space="preserve">The pH of groundwater samples ranged from 5.28 to 7.85, with a mean of 6.47, indicating </w:t>
            </w:r>
            <w:r w:rsidRPr="005E55AF">
              <w:lastRenderedPageBreak/>
              <w:t>slightly acidic conditions; 52% of samples were not fit for drinking3.</w:t>
            </w:r>
          </w:p>
          <w:p w14:paraId="162A216F" w14:textId="77777777" w:rsidR="006414A5" w:rsidRDefault="006414A5" w:rsidP="006414A5"/>
          <w:p w14:paraId="4A90EE3F" w14:textId="5CE34710" w:rsidR="005E55AF" w:rsidRPr="005E55AF" w:rsidRDefault="005E55AF" w:rsidP="006414A5">
            <w:r w:rsidRPr="005E55AF">
              <w:t>Total dissolved solids (TDS) varied from 35.5 mg L^-1 to 8,779.3 mg L^-1, with four samples exceeding the guideline limit of 500 mg L^-1 for drinking water3.</w:t>
            </w:r>
          </w:p>
          <w:p w14:paraId="7400C7AB" w14:textId="77777777" w:rsidR="006414A5" w:rsidRDefault="006414A5" w:rsidP="006414A5"/>
          <w:p w14:paraId="3510C080" w14:textId="431E1462" w:rsidR="005E55AF" w:rsidRPr="005E55AF" w:rsidRDefault="005E55AF" w:rsidP="006414A5">
            <w:r w:rsidRPr="005E55AF">
              <w:t xml:space="preserve">The groundwater was contaminated with trace elements, with significant contributions from anthropogenic sources, including </w:t>
            </w:r>
            <w:r w:rsidRPr="005E55AF">
              <w:lastRenderedPageBreak/>
              <w:t>landfill leachate and industrial activities45.</w:t>
            </w:r>
          </w:p>
          <w:p w14:paraId="227023E7" w14:textId="77777777" w:rsidR="006414A5" w:rsidRDefault="006414A5" w:rsidP="006414A5"/>
          <w:p w14:paraId="5EB5D1A1" w14:textId="3035FE79" w:rsidR="005E55AF" w:rsidRPr="005E55AF" w:rsidRDefault="005E55AF" w:rsidP="006414A5">
            <w:r w:rsidRPr="005E55AF">
              <w:t>Approximately 9 million people in the Guangdong Province are at risk due to the consumption of untreated groundwater2.</w:t>
            </w:r>
          </w:p>
          <w:p w14:paraId="1045BC3A" w14:textId="77777777" w:rsidR="00F075A9" w:rsidRDefault="00F075A9" w:rsidP="00F075A9"/>
        </w:tc>
        <w:tc>
          <w:tcPr>
            <w:tcW w:w="1521" w:type="dxa"/>
          </w:tcPr>
          <w:p w14:paraId="668E385E" w14:textId="77777777" w:rsidR="005E55AF" w:rsidRPr="005E55AF" w:rsidRDefault="005E55AF" w:rsidP="006414A5">
            <w:r w:rsidRPr="005E55AF">
              <w:lastRenderedPageBreak/>
              <w:t>The study employed Principal Component Analysis (PCA) to reduce the complexity of geochemical data and identify underlying processes, using SPSS Statistics 19 for analysis3.</w:t>
            </w:r>
          </w:p>
          <w:p w14:paraId="79156B5A" w14:textId="77777777" w:rsidR="005E55AF" w:rsidRPr="005E55AF" w:rsidRDefault="005E55AF" w:rsidP="006414A5">
            <w:r w:rsidRPr="005E55AF">
              <w:t>Groundwater samples were collected from 25 wells, with parameters such as pH, electrical conductivity (EC), and total dissolved solids (TDS) measured in the field21.</w:t>
            </w:r>
          </w:p>
          <w:p w14:paraId="45C4498A" w14:textId="77777777" w:rsidR="005E55AF" w:rsidRPr="005E55AF" w:rsidRDefault="005E55AF" w:rsidP="006414A5">
            <w:r w:rsidRPr="005E55AF">
              <w:t xml:space="preserve">Stable isotopes </w:t>
            </w:r>
            <w:r w:rsidRPr="005E55AF">
              <w:lastRenderedPageBreak/>
              <w:t>(δ18O and δ2H) were analyzed using a mass spectrometer, while heavy metals were quantified using atomic absorption spectroscopy and atomic fluorescence spectroscopy46.</w:t>
            </w:r>
          </w:p>
          <w:p w14:paraId="16461810" w14:textId="77777777" w:rsidR="005E55AF" w:rsidRPr="005E55AF" w:rsidRDefault="005E55AF" w:rsidP="006414A5">
            <w:r w:rsidRPr="005E55AF">
              <w:t>The chemical composition of groundwater was assessed through ion chromatography and titration for major ions51.</w:t>
            </w:r>
          </w:p>
          <w:p w14:paraId="1A15EAFE" w14:textId="77777777" w:rsidR="005E55AF" w:rsidRPr="005E55AF" w:rsidRDefault="005E55AF" w:rsidP="006414A5">
            <w:r w:rsidRPr="005E55AF">
              <w:t>The study also included a heavy metal pollution index (HPI) to categorize groundwat</w:t>
            </w:r>
            <w:r w:rsidRPr="005E55AF">
              <w:lastRenderedPageBreak/>
              <w:t>er quality, indicating its suitability for drinking and irrigation1.</w:t>
            </w:r>
          </w:p>
          <w:p w14:paraId="5E52B8DD" w14:textId="77777777" w:rsidR="00F075A9" w:rsidRDefault="00F075A9" w:rsidP="00F075A9"/>
        </w:tc>
        <w:tc>
          <w:tcPr>
            <w:tcW w:w="886" w:type="dxa"/>
          </w:tcPr>
          <w:p w14:paraId="268ACE2E" w14:textId="77777777" w:rsidR="00F075A9" w:rsidRDefault="00F075A9" w:rsidP="00F075A9"/>
        </w:tc>
        <w:tc>
          <w:tcPr>
            <w:tcW w:w="1638" w:type="dxa"/>
          </w:tcPr>
          <w:p w14:paraId="46BB857A" w14:textId="77777777" w:rsidR="005E55AF" w:rsidRPr="005E55AF" w:rsidRDefault="005E55AF" w:rsidP="006414A5">
            <w:r w:rsidRPr="005E55AF">
              <w:t>The concentrations, distributions, and sources of trace elements other than arsenic, such as chromium and cadmium, in the groundwater of the Pearl River Delta (PRD) remain largely unexplored, despite their significant health implications12.</w:t>
            </w:r>
          </w:p>
          <w:p w14:paraId="22FC6334" w14:textId="77777777" w:rsidR="005E55AF" w:rsidRPr="005E55AF" w:rsidRDefault="005E55AF" w:rsidP="006414A5">
            <w:r w:rsidRPr="005E55AF">
              <w:t>Previous studies have primarily focused on surface sediment and river water, leaving a gap in understanding the groundwater quality and its contamination sources14.</w:t>
            </w:r>
          </w:p>
          <w:p w14:paraId="4776901E" w14:textId="77777777" w:rsidR="005E55AF" w:rsidRPr="005E55AF" w:rsidRDefault="005E55AF" w:rsidP="006414A5">
            <w:r w:rsidRPr="005E55AF">
              <w:t xml:space="preserve">The impact of anthropogenic </w:t>
            </w:r>
            <w:r w:rsidRPr="005E55AF">
              <w:lastRenderedPageBreak/>
              <w:t>activities on groundwater quality, particularly from industrial and agricultural sources, has not been thoroughly investigated, which is crucial for assessing health risks24.</w:t>
            </w:r>
          </w:p>
          <w:p w14:paraId="2A839AA7" w14:textId="77777777" w:rsidR="005E55AF" w:rsidRPr="005E55AF" w:rsidRDefault="005E55AF" w:rsidP="006414A5">
            <w:r w:rsidRPr="005E55AF">
              <w:t>There is a lack of comprehensive studies on the long-term effects of heavy metal pollution in groundwater, which is essential for developing effective management strategies34.</w:t>
            </w:r>
          </w:p>
          <w:p w14:paraId="15D0C4A6" w14:textId="77777777" w:rsidR="005E55AF" w:rsidRPr="005E55AF" w:rsidRDefault="005E55AF" w:rsidP="006414A5">
            <w:r w:rsidRPr="005E55AF">
              <w:t xml:space="preserve">The paper suggests the need for treatment of groundwater to achieve safer levels, indicating unresolved issues regarding the effectiveness of current water quality </w:t>
            </w:r>
            <w:r w:rsidRPr="005E55AF">
              <w:lastRenderedPageBreak/>
              <w:t>management practices4.</w:t>
            </w:r>
          </w:p>
          <w:p w14:paraId="0514CED4" w14:textId="77777777" w:rsidR="005E55AF" w:rsidRPr="005E55AF" w:rsidRDefault="005E55AF" w:rsidP="005E55AF">
            <w:r w:rsidRPr="005E55AF">
              <w:t>Less</w:t>
            </w:r>
          </w:p>
          <w:p w14:paraId="361470A9" w14:textId="77777777" w:rsidR="00F075A9" w:rsidRDefault="00F075A9" w:rsidP="00F075A9"/>
        </w:tc>
        <w:tc>
          <w:tcPr>
            <w:tcW w:w="639" w:type="dxa"/>
          </w:tcPr>
          <w:p w14:paraId="4932D4D7" w14:textId="54F7BAB3" w:rsidR="00F075A9" w:rsidRDefault="005E55AF" w:rsidP="00F075A9">
            <w:r>
              <w:rPr>
                <w:rStyle w:val="FootnoteReference"/>
              </w:rPr>
              <w:lastRenderedPageBreak/>
              <w:footnoteReference w:id="9"/>
            </w:r>
          </w:p>
        </w:tc>
      </w:tr>
      <w:tr w:rsidR="00F075A9" w14:paraId="357B5761" w14:textId="77777777" w:rsidTr="005115F1">
        <w:trPr>
          <w:trHeight w:val="559"/>
        </w:trPr>
        <w:tc>
          <w:tcPr>
            <w:tcW w:w="1638" w:type="dxa"/>
          </w:tcPr>
          <w:p w14:paraId="38135710" w14:textId="7F7A6F24" w:rsidR="00F075A9" w:rsidRDefault="005E55AF" w:rsidP="00F075A9">
            <w:r>
              <w:lastRenderedPageBreak/>
              <w:t>10.</w:t>
            </w:r>
            <w:r w:rsidRPr="005E55AF">
              <w:t>Evaluation of Hydrogeochemical Processes in Groundwater Using Geochemical and Geostatistical Approaches in the Upper Bengal Basin</w:t>
            </w:r>
          </w:p>
        </w:tc>
        <w:tc>
          <w:tcPr>
            <w:tcW w:w="1234" w:type="dxa"/>
          </w:tcPr>
          <w:p w14:paraId="0E81191F" w14:textId="77777777" w:rsidR="005E55AF" w:rsidRPr="005E55AF" w:rsidRDefault="005E55AF" w:rsidP="006414A5">
            <w:r w:rsidRPr="005E55AF">
              <w:t>The literature highlights the influence of various factors on groundwater chemistry, including geological characteristics, organic matter decay, and anthropogenic impacts.</w:t>
            </w:r>
          </w:p>
          <w:p w14:paraId="2190ADF9" w14:textId="77777777" w:rsidR="006414A5" w:rsidRDefault="006414A5" w:rsidP="006414A5">
            <w:pPr>
              <w:ind w:left="720"/>
            </w:pPr>
          </w:p>
          <w:p w14:paraId="27DEFA53" w14:textId="77777777" w:rsidR="006414A5" w:rsidRDefault="006414A5" w:rsidP="006414A5"/>
          <w:p w14:paraId="09AD6520" w14:textId="466EE89F" w:rsidR="005E55AF" w:rsidRPr="005E55AF" w:rsidRDefault="005E55AF" w:rsidP="006414A5">
            <w:r w:rsidRPr="005E55AF">
              <w:t xml:space="preserve">Previous studies have </w:t>
            </w:r>
            <w:r w:rsidRPr="005E55AF">
              <w:lastRenderedPageBreak/>
              <w:t>utilized graphical representations to classify groundwater compositions based on major ion chemistry, indicating a consensus on the importance of visual tools in hydrogeochemical analysis.</w:t>
            </w:r>
          </w:p>
          <w:p w14:paraId="5C0D2C34" w14:textId="77777777" w:rsidR="005E55AF" w:rsidRPr="005E55AF" w:rsidRDefault="005E55AF" w:rsidP="006414A5">
            <w:r w:rsidRPr="005E55AF">
              <w:t>There is a growing interest in applying multivariate statistical techniques to uncover hidden structures in groundwater datasets, reflecting a shift towards more sophisticated analytical methods.</w:t>
            </w:r>
          </w:p>
          <w:p w14:paraId="52363E1C" w14:textId="77777777" w:rsidR="006414A5" w:rsidRDefault="006414A5" w:rsidP="006414A5"/>
          <w:p w14:paraId="0065ADD9" w14:textId="6500291E" w:rsidR="005E55AF" w:rsidRPr="005E55AF" w:rsidRDefault="005E55AF" w:rsidP="006414A5">
            <w:r w:rsidRPr="005E55AF">
              <w:t xml:space="preserve">The role of rock-water interactions in determining groundwater quality has been emphasized, with a </w:t>
            </w:r>
            <w:r w:rsidRPr="005E55AF">
              <w:lastRenderedPageBreak/>
              <w:t>consensus on its significance in hydrogeochemical studies.</w:t>
            </w:r>
          </w:p>
          <w:p w14:paraId="57CB00F9" w14:textId="77777777" w:rsidR="005E55AF" w:rsidRPr="005E55AF" w:rsidRDefault="005E55AF" w:rsidP="006414A5">
            <w:r w:rsidRPr="005E55AF">
              <w:t>Controversies exist regarding the sources of solutes in groundwater, particularly concerning the impact of agricultural practices and river morphology on water quality.</w:t>
            </w:r>
          </w:p>
          <w:p w14:paraId="58FFD75A" w14:textId="77777777" w:rsidR="00F075A9" w:rsidRDefault="00F075A9" w:rsidP="00F075A9"/>
        </w:tc>
        <w:tc>
          <w:tcPr>
            <w:tcW w:w="1187" w:type="dxa"/>
          </w:tcPr>
          <w:p w14:paraId="3B35EC70" w14:textId="77777777" w:rsidR="005E55AF" w:rsidRPr="005E55AF" w:rsidRDefault="005E55AF" w:rsidP="006414A5">
            <w:r w:rsidRPr="005E55AF">
              <w:lastRenderedPageBreak/>
              <w:t xml:space="preserve">The groundwater samples showed a significant variation in electrical conductivity (EC) values, ranging from 366 to 1708 </w:t>
            </w:r>
            <w:proofErr w:type="spellStart"/>
            <w:r w:rsidRPr="005E55AF">
              <w:t>μS</w:t>
            </w:r>
            <w:proofErr w:type="spellEnd"/>
            <w:r w:rsidRPr="005E55AF">
              <w:t xml:space="preserve">/cm between the </w:t>
            </w:r>
            <w:proofErr w:type="spellStart"/>
            <w:r w:rsidRPr="005E55AF">
              <w:t>premonsoon</w:t>
            </w:r>
            <w:proofErr w:type="spellEnd"/>
            <w:r w:rsidRPr="005E55AF">
              <w:t xml:space="preserve"> (PRM) </w:t>
            </w:r>
            <w:r w:rsidRPr="005E55AF">
              <w:t xml:space="preserve">and </w:t>
            </w:r>
            <w:proofErr w:type="spellStart"/>
            <w:r w:rsidRPr="005E55AF">
              <w:t>postmonsoon</w:t>
            </w:r>
            <w:proofErr w:type="spellEnd"/>
            <w:r w:rsidRPr="005E55AF">
              <w:t xml:space="preserve"> (POM) seasons1.</w:t>
            </w:r>
          </w:p>
          <w:p w14:paraId="1EBC511E" w14:textId="77777777" w:rsidR="005E55AF" w:rsidRPr="005E55AF" w:rsidRDefault="005E55AF" w:rsidP="006414A5">
            <w:r w:rsidRPr="005E55AF">
              <w:t>Total dissolved solids (TDS) values were also higher in the POM season compared to the PRM, indicating increased mineralization1.</w:t>
            </w:r>
          </w:p>
          <w:p w14:paraId="5662A0B8" w14:textId="77777777" w:rsidR="006414A5" w:rsidRDefault="006414A5" w:rsidP="006414A5"/>
          <w:p w14:paraId="3980A9DD" w14:textId="05F9ACB0" w:rsidR="005E55AF" w:rsidRPr="005E55AF" w:rsidRDefault="005E55AF" w:rsidP="006414A5">
            <w:r w:rsidRPr="005E55AF">
              <w:t>The study found that 80% of groundwater samples were supersaturated with calcite and 20% with dolomite during the PRM season, while nearly 100% were supersaturated with calcite in the POM2.</w:t>
            </w:r>
          </w:p>
          <w:p w14:paraId="18016572" w14:textId="77777777" w:rsidR="005E55AF" w:rsidRPr="005E55AF" w:rsidRDefault="005E55AF" w:rsidP="006414A5">
            <w:r w:rsidRPr="005E55AF">
              <w:lastRenderedPageBreak/>
              <w:t>The analysis revealed that the dominant cations were Ca²⁺ &gt; Mg²⁺ &gt; Na⁺ &gt; K⁺ and the dominant anions were HCO₃⁻ &gt; Cl⁻ &gt; SO₄²⁻ &gt; NO₃⁻ &gt; PO₄³⁻3.</w:t>
            </w:r>
          </w:p>
          <w:p w14:paraId="0BCC0D64" w14:textId="77777777" w:rsidR="006414A5" w:rsidRDefault="006414A5" w:rsidP="006414A5"/>
          <w:p w14:paraId="089D77F2" w14:textId="06A1E49D" w:rsidR="005E55AF" w:rsidRPr="005E55AF" w:rsidRDefault="005E55AF" w:rsidP="006414A5">
            <w:r w:rsidRPr="005E55AF">
              <w:t>No significant differences were found in the values of EC, TDS, Ca²⁺, and Cl⁻ between the PRM and POM sampling periods1.</w:t>
            </w:r>
          </w:p>
          <w:p w14:paraId="69F59007" w14:textId="77777777" w:rsidR="00F075A9" w:rsidRDefault="00F075A9" w:rsidP="005E55AF"/>
        </w:tc>
        <w:tc>
          <w:tcPr>
            <w:tcW w:w="1521" w:type="dxa"/>
          </w:tcPr>
          <w:p w14:paraId="04387B72" w14:textId="77777777" w:rsidR="005E55AF" w:rsidRPr="005E55AF" w:rsidRDefault="005E55AF" w:rsidP="006414A5">
            <w:r w:rsidRPr="005E55AF">
              <w:lastRenderedPageBreak/>
              <w:t xml:space="preserve">The study employed hydrogeochemical analysis to evaluate rock-water interactions and contamination pathways using bivariate plots and multivariate techniques, including </w:t>
            </w:r>
            <w:r w:rsidRPr="005E55AF">
              <w:t>principal component analysis (PCA) and hierarchical cluster analysis (HCA)5.</w:t>
            </w:r>
          </w:p>
          <w:p w14:paraId="00B7F5D9" w14:textId="77777777" w:rsidR="006414A5" w:rsidRDefault="006414A5" w:rsidP="006414A5"/>
          <w:p w14:paraId="05E46BE8" w14:textId="20BCA94F" w:rsidR="005E55AF" w:rsidRPr="005E55AF" w:rsidRDefault="005E55AF" w:rsidP="006414A5">
            <w:r w:rsidRPr="005E55AF">
              <w:t>Groundwater samples were collected from tube wells during pre-monsoon and post-monsoon seasons, and various water parameters were analyzed5.</w:t>
            </w:r>
          </w:p>
          <w:p w14:paraId="270C4C32" w14:textId="77777777" w:rsidR="005E55AF" w:rsidRPr="005E55AF" w:rsidRDefault="005E55AF" w:rsidP="006414A5">
            <w:r w:rsidRPr="005E55AF">
              <w:t xml:space="preserve">The PHREEQC-3v software was utilized for thermodynamic calculations to measure the partial pressure of CO2 in groundwater and elucidate chemical reactions controlling </w:t>
            </w:r>
            <w:r w:rsidRPr="005E55AF">
              <w:lastRenderedPageBreak/>
              <w:t>water chemistry5.</w:t>
            </w:r>
          </w:p>
          <w:p w14:paraId="1DD3D463" w14:textId="77777777" w:rsidR="005E55AF" w:rsidRPr="005E55AF" w:rsidRDefault="005E55AF" w:rsidP="006414A5">
            <w:r w:rsidRPr="005E55AF">
              <w:t>Statistical methods such as correlation matrix, PCA, and cluster analysis were applied to assess correlations and classify water variables43.</w:t>
            </w:r>
          </w:p>
          <w:p w14:paraId="2C5F745F" w14:textId="77777777" w:rsidR="006414A5" w:rsidRDefault="006414A5" w:rsidP="006414A5"/>
          <w:p w14:paraId="6287929C" w14:textId="2E2A6B34" w:rsidR="005E55AF" w:rsidRPr="005E55AF" w:rsidRDefault="005E55AF" w:rsidP="006414A5">
            <w:r w:rsidRPr="005E55AF">
              <w:t>The study also involved the use of geochemical programs to measure saturation indices and assess groundwater quality for agricultural purposes21.</w:t>
            </w:r>
          </w:p>
          <w:p w14:paraId="0CA351CF" w14:textId="77777777" w:rsidR="00F075A9" w:rsidRDefault="00F075A9" w:rsidP="00F075A9"/>
        </w:tc>
        <w:tc>
          <w:tcPr>
            <w:tcW w:w="886" w:type="dxa"/>
          </w:tcPr>
          <w:p w14:paraId="70862FF0" w14:textId="77777777" w:rsidR="00F075A9" w:rsidRDefault="00F075A9" w:rsidP="00F075A9"/>
        </w:tc>
        <w:tc>
          <w:tcPr>
            <w:tcW w:w="1638" w:type="dxa"/>
          </w:tcPr>
          <w:p w14:paraId="66E9FDCD" w14:textId="77777777" w:rsidR="00F075A9" w:rsidRDefault="00F075A9" w:rsidP="00F075A9"/>
        </w:tc>
        <w:tc>
          <w:tcPr>
            <w:tcW w:w="639" w:type="dxa"/>
          </w:tcPr>
          <w:p w14:paraId="39BA85CD" w14:textId="102A9478" w:rsidR="00F075A9" w:rsidRDefault="005E55AF" w:rsidP="00F075A9">
            <w:r>
              <w:rPr>
                <w:rStyle w:val="FootnoteReference"/>
              </w:rPr>
              <w:footnoteReference w:id="10"/>
            </w:r>
          </w:p>
        </w:tc>
      </w:tr>
      <w:tr w:rsidR="00F075A9" w14:paraId="0865BBB8" w14:textId="77777777" w:rsidTr="005115F1">
        <w:trPr>
          <w:trHeight w:val="593"/>
        </w:trPr>
        <w:tc>
          <w:tcPr>
            <w:tcW w:w="1638" w:type="dxa"/>
          </w:tcPr>
          <w:p w14:paraId="57D4008C" w14:textId="06466831" w:rsidR="00F075A9" w:rsidRDefault="005E55AF" w:rsidP="00F075A9">
            <w:r>
              <w:lastRenderedPageBreak/>
              <w:t>11.</w:t>
            </w:r>
            <w:r w:rsidRPr="005E55AF">
              <w:t xml:space="preserve">Occurrence and distribution of selected heavy </w:t>
            </w:r>
            <w:r w:rsidRPr="005E55AF">
              <w:lastRenderedPageBreak/>
              <w:t>metals and boron in groundwater of the Gulf of Khambhat region, Gujarat, India</w:t>
            </w:r>
          </w:p>
        </w:tc>
        <w:tc>
          <w:tcPr>
            <w:tcW w:w="1234" w:type="dxa"/>
          </w:tcPr>
          <w:p w14:paraId="5AE8A9B8" w14:textId="77777777" w:rsidR="005E55AF" w:rsidRPr="005E55AF" w:rsidRDefault="005E55AF" w:rsidP="006414A5">
            <w:r w:rsidRPr="005E55AF">
              <w:lastRenderedPageBreak/>
              <w:t xml:space="preserve">Groundwater is increasingly recognized as a critical resource for </w:t>
            </w:r>
            <w:r w:rsidRPr="005E55AF">
              <w:lastRenderedPageBreak/>
              <w:t>drinking water supply, especially in regions like India where surface water is scarce.</w:t>
            </w:r>
          </w:p>
          <w:p w14:paraId="5F7AD749" w14:textId="77777777" w:rsidR="006414A5" w:rsidRDefault="006414A5" w:rsidP="006414A5"/>
          <w:p w14:paraId="2AC3D475" w14:textId="41792485" w:rsidR="005E55AF" w:rsidRPr="005E55AF" w:rsidRDefault="005E55AF" w:rsidP="006414A5">
            <w:r w:rsidRPr="005E55AF">
              <w:t>The quality of groundwater is under threat from various anthropogenic activities, including industrial, agricultural, and municipal contamination.</w:t>
            </w:r>
          </w:p>
          <w:p w14:paraId="12E37C5C" w14:textId="77777777" w:rsidR="006414A5" w:rsidRDefault="006414A5" w:rsidP="006414A5"/>
          <w:p w14:paraId="35BA5376" w14:textId="71277C96" w:rsidR="005E55AF" w:rsidRPr="005E55AF" w:rsidRDefault="005E55AF" w:rsidP="006414A5">
            <w:r w:rsidRPr="005E55AF">
              <w:t>Saline water intrusion and other natural processes also contribute to the deterioration of groundwater quality in coastal areas.</w:t>
            </w:r>
          </w:p>
          <w:p w14:paraId="34A7C4C6" w14:textId="77777777" w:rsidR="006414A5" w:rsidRDefault="006414A5" w:rsidP="006414A5"/>
          <w:p w14:paraId="4820B03B" w14:textId="32CB19C1" w:rsidR="005E55AF" w:rsidRPr="005E55AF" w:rsidRDefault="005E55AF" w:rsidP="006414A5">
            <w:r w:rsidRPr="005E55AF">
              <w:t xml:space="preserve">Health studies indicate that excessive exposure to toxic trace metals in groundwater can lead to serious health issues, </w:t>
            </w:r>
            <w:r w:rsidRPr="005E55AF">
              <w:lastRenderedPageBreak/>
              <w:t>necessitating regular monitoring.</w:t>
            </w:r>
          </w:p>
          <w:p w14:paraId="2915A386" w14:textId="77777777" w:rsidR="005E55AF" w:rsidRPr="005E55AF" w:rsidRDefault="005E55AF" w:rsidP="006414A5">
            <w:r w:rsidRPr="005E55AF">
              <w:t>The study aims to establish metal levels in groundwater and identify their sources, contributing to the understanding of groundwater pollution and its implications for public health.</w:t>
            </w:r>
          </w:p>
          <w:p w14:paraId="7B25F2AB" w14:textId="77777777" w:rsidR="00F075A9" w:rsidRDefault="00F075A9" w:rsidP="00F075A9"/>
        </w:tc>
        <w:tc>
          <w:tcPr>
            <w:tcW w:w="1187" w:type="dxa"/>
          </w:tcPr>
          <w:p w14:paraId="21BBEA39" w14:textId="77777777" w:rsidR="005E55AF" w:rsidRPr="005E55AF" w:rsidRDefault="005E55AF" w:rsidP="006414A5">
            <w:r w:rsidRPr="005E55AF">
              <w:lastRenderedPageBreak/>
              <w:t>The study established trace metal concentrat</w:t>
            </w:r>
            <w:r w:rsidRPr="005E55AF">
              <w:t xml:space="preserve">ions in groundwater of the Gulf of Khambhat region, revealing significant environmental implications due to the proposed </w:t>
            </w:r>
            <w:proofErr w:type="spellStart"/>
            <w:r w:rsidRPr="005E55AF">
              <w:t>Kalpasar</w:t>
            </w:r>
            <w:proofErr w:type="spellEnd"/>
            <w:r w:rsidRPr="005E55AF">
              <w:t xml:space="preserve"> project1.</w:t>
            </w:r>
          </w:p>
          <w:p w14:paraId="5A3F1799" w14:textId="77777777" w:rsidR="006414A5" w:rsidRDefault="006414A5" w:rsidP="006414A5"/>
          <w:p w14:paraId="4115505F" w14:textId="5959848E" w:rsidR="005E55AF" w:rsidRPr="005E55AF" w:rsidRDefault="005E55AF" w:rsidP="006414A5">
            <w:r w:rsidRPr="005E55AF">
              <w:t>Principal component analysis (PCA) identified four important principal components explaining 91.1% of the total variance in the data1.</w:t>
            </w:r>
          </w:p>
          <w:p w14:paraId="2BC68398" w14:textId="77777777" w:rsidR="006414A5" w:rsidRDefault="006414A5" w:rsidP="006414A5"/>
          <w:p w14:paraId="69B917D0" w14:textId="3C267E42" w:rsidR="005E55AF" w:rsidRPr="005E55AF" w:rsidRDefault="005E55AF" w:rsidP="006414A5">
            <w:r w:rsidRPr="005E55AF">
              <w:t xml:space="preserve">Trace metal levels in groundwater were found to be below the recommended safe limits </w:t>
            </w:r>
            <w:r w:rsidRPr="005E55AF">
              <w:lastRenderedPageBreak/>
              <w:t>according to international and Indian water quality standards2.</w:t>
            </w:r>
          </w:p>
          <w:p w14:paraId="73202227" w14:textId="77777777" w:rsidR="006414A5" w:rsidRDefault="006414A5" w:rsidP="006414A5"/>
          <w:p w14:paraId="7CD37574" w14:textId="05F71653" w:rsidR="005E55AF" w:rsidRPr="005E55AF" w:rsidRDefault="005E55AF" w:rsidP="006414A5">
            <w:r w:rsidRPr="005E55AF">
              <w:t>The PCA indicated that groundwater chemistry is influenced by mineral weathering, anthropogenic pollutants, and atmospheric deposition3.</w:t>
            </w:r>
          </w:p>
          <w:p w14:paraId="574DDCC0" w14:textId="77777777" w:rsidR="005E55AF" w:rsidRPr="005E55AF" w:rsidRDefault="005E55AF" w:rsidP="006414A5">
            <w:r w:rsidRPr="005E55AF">
              <w:t xml:space="preserve">Detection of toxic metals such as cadmium (Cd) and lead (Pb) in some samples raised health concerns for drinking </w:t>
            </w:r>
            <w:r w:rsidRPr="005E55AF">
              <w:lastRenderedPageBreak/>
              <w:t>water users</w:t>
            </w:r>
          </w:p>
          <w:p w14:paraId="79DB74F7" w14:textId="77777777" w:rsidR="00F075A9" w:rsidRDefault="00F075A9" w:rsidP="00F075A9"/>
        </w:tc>
        <w:tc>
          <w:tcPr>
            <w:tcW w:w="1521" w:type="dxa"/>
          </w:tcPr>
          <w:p w14:paraId="374115E3" w14:textId="77777777" w:rsidR="005E55AF" w:rsidRPr="005E55AF" w:rsidRDefault="005E55AF" w:rsidP="006414A5">
            <w:r w:rsidRPr="005E55AF">
              <w:lastRenderedPageBreak/>
              <w:t xml:space="preserve">Groundwater samples were collected from </w:t>
            </w:r>
            <w:r w:rsidRPr="005E55AF">
              <w:t>shallow wells and handpumps in the Gulf of Khambhat region, ensuring proper stabilization of pH and temperature before sampling 1.</w:t>
            </w:r>
          </w:p>
          <w:p w14:paraId="23323CF7" w14:textId="77777777" w:rsidR="006414A5" w:rsidRDefault="006414A5" w:rsidP="006414A5"/>
          <w:p w14:paraId="56F16FB8" w14:textId="2F67263A" w:rsidR="005E55AF" w:rsidRPr="005E55AF" w:rsidRDefault="005E55AF" w:rsidP="006414A5">
            <w:r w:rsidRPr="005E55AF">
              <w:t xml:space="preserve">Samples were vacuum filtered through 0.45 </w:t>
            </w:r>
            <w:proofErr w:type="spellStart"/>
            <w:r w:rsidRPr="005E55AF">
              <w:t>μm</w:t>
            </w:r>
            <w:proofErr w:type="spellEnd"/>
            <w:r w:rsidRPr="005E55AF">
              <w:t xml:space="preserve"> membrane filters and acidified for heavy metal analysis using inductively coupled plasma-optical emission spectrometry (ICP-OES) 1 6.</w:t>
            </w:r>
          </w:p>
          <w:p w14:paraId="34FD36AE" w14:textId="77777777" w:rsidR="006414A5" w:rsidRDefault="006414A5" w:rsidP="006414A5"/>
          <w:p w14:paraId="0757BFE9" w14:textId="1762665A" w:rsidR="005E55AF" w:rsidRPr="005E55AF" w:rsidRDefault="005E55AF" w:rsidP="006414A5">
            <w:r w:rsidRPr="005E55AF">
              <w:t xml:space="preserve">Calibration standards for metal concentrations were prepared from a </w:t>
            </w:r>
            <w:r w:rsidRPr="005E55AF">
              <w:lastRenderedPageBreak/>
              <w:t>certified standard solution, ensuring good linearity in measurements 1.</w:t>
            </w:r>
          </w:p>
          <w:p w14:paraId="4C6A0DDC" w14:textId="77777777" w:rsidR="005E55AF" w:rsidRPr="005E55AF" w:rsidRDefault="005E55AF" w:rsidP="006414A5">
            <w:r w:rsidRPr="005E55AF">
              <w:t>Principal component analysis (PCA) was employed to identify the sources and relationships of heavy metals in groundwater, extracting significant factors based on eigenvalues and factor loadings 2 5.</w:t>
            </w:r>
          </w:p>
          <w:p w14:paraId="653411CB" w14:textId="77777777" w:rsidR="006414A5" w:rsidRDefault="006414A5" w:rsidP="006414A5"/>
          <w:p w14:paraId="1BA27DF3" w14:textId="4B8FC2E1" w:rsidR="005E55AF" w:rsidRPr="005E55AF" w:rsidRDefault="005E55AF" w:rsidP="006414A5">
            <w:r w:rsidRPr="005E55AF">
              <w:t>The study aimed to establish metal levels and distinguish their sources, contributing to future groundwater pollution abatement programs </w:t>
            </w:r>
          </w:p>
          <w:p w14:paraId="732328D4" w14:textId="77777777" w:rsidR="00F075A9" w:rsidRDefault="00F075A9" w:rsidP="005E55AF"/>
        </w:tc>
        <w:tc>
          <w:tcPr>
            <w:tcW w:w="886" w:type="dxa"/>
          </w:tcPr>
          <w:p w14:paraId="26E24C05" w14:textId="77777777" w:rsidR="00F075A9" w:rsidRDefault="00F075A9" w:rsidP="00F075A9"/>
        </w:tc>
        <w:tc>
          <w:tcPr>
            <w:tcW w:w="1638" w:type="dxa"/>
          </w:tcPr>
          <w:p w14:paraId="067F3401" w14:textId="77777777" w:rsidR="005E55AF" w:rsidRPr="005E55AF" w:rsidRDefault="005E55AF" w:rsidP="006414A5">
            <w:r w:rsidRPr="005E55AF">
              <w:t xml:space="preserve">The study indicates a need for further investigation </w:t>
            </w:r>
            <w:r w:rsidRPr="005E55AF">
              <w:t xml:space="preserve">into the specific interactions between boron and chloride or sulfate ions in groundwater, as this could enhance understanding of salinization processes in the </w:t>
            </w:r>
            <w:proofErr w:type="spellStart"/>
            <w:r w:rsidRPr="005E55AF">
              <w:t>GoK</w:t>
            </w:r>
            <w:proofErr w:type="spellEnd"/>
            <w:r w:rsidRPr="005E55AF">
              <w:t xml:space="preserve"> region3.</w:t>
            </w:r>
          </w:p>
          <w:p w14:paraId="671F1B4C" w14:textId="77777777" w:rsidR="006414A5" w:rsidRDefault="006414A5" w:rsidP="006414A5"/>
          <w:p w14:paraId="58FAB7D8" w14:textId="79B31AFB" w:rsidR="005E55AF" w:rsidRPr="005E55AF" w:rsidRDefault="005E55AF" w:rsidP="006414A5">
            <w:r w:rsidRPr="005E55AF">
              <w:t>There is a lack of detailed analysis on the long-term health impacts of detected toxic metals like cadmium (Cd) and lead (Pb) on local populations using groundwater for drinking, which is crucial for public health assessments2.</w:t>
            </w:r>
          </w:p>
          <w:p w14:paraId="256BBD20" w14:textId="38E72AD1" w:rsidR="005E55AF" w:rsidRPr="005E55AF" w:rsidRDefault="005E55AF" w:rsidP="006414A5">
            <w:r w:rsidRPr="005E55AF">
              <w:t xml:space="preserve">The influence of industrial activities on groundwater contamination remains inadequately explored, particularly the specific </w:t>
            </w:r>
            <w:r w:rsidRPr="005E55AF">
              <w:lastRenderedPageBreak/>
              <w:t>contributions of various industries to heavy metal levels4.</w:t>
            </w:r>
          </w:p>
          <w:p w14:paraId="007E3D02" w14:textId="77777777" w:rsidR="006414A5" w:rsidRDefault="006414A5" w:rsidP="006414A5"/>
          <w:p w14:paraId="31433E6E" w14:textId="199B93B5" w:rsidR="005E55AF" w:rsidRPr="005E55AF" w:rsidRDefault="005E55AF" w:rsidP="006414A5">
            <w:r w:rsidRPr="005E55AF">
              <w:t>The paper suggests that while weathering and anthropogenic inputs are significant sources of groundwater elements, the exact mechanisms and their relative contributions are not fully understood1.</w:t>
            </w:r>
          </w:p>
          <w:p w14:paraId="7BBED893" w14:textId="77777777" w:rsidR="005E55AF" w:rsidRPr="005E55AF" w:rsidRDefault="005E55AF" w:rsidP="006414A5">
            <w:r w:rsidRPr="005E55AF">
              <w:t>The study highlights the need for more comprehensive monitoring of groundwater quality over different seasons to better understand temporal variations in heavy metal concentrations</w:t>
            </w:r>
          </w:p>
          <w:p w14:paraId="528B3129" w14:textId="77777777" w:rsidR="00F075A9" w:rsidRDefault="00F075A9" w:rsidP="00F075A9"/>
        </w:tc>
        <w:tc>
          <w:tcPr>
            <w:tcW w:w="639" w:type="dxa"/>
          </w:tcPr>
          <w:p w14:paraId="40E9C777" w14:textId="6FD60D92" w:rsidR="00F075A9" w:rsidRDefault="005E55AF" w:rsidP="00F075A9">
            <w:r>
              <w:rPr>
                <w:rStyle w:val="FootnoteReference"/>
              </w:rPr>
              <w:lastRenderedPageBreak/>
              <w:footnoteReference w:id="11"/>
            </w:r>
          </w:p>
        </w:tc>
      </w:tr>
      <w:tr w:rsidR="00F075A9" w14:paraId="020B1E71" w14:textId="77777777" w:rsidTr="005115F1">
        <w:trPr>
          <w:trHeight w:val="593"/>
        </w:trPr>
        <w:tc>
          <w:tcPr>
            <w:tcW w:w="1638" w:type="dxa"/>
          </w:tcPr>
          <w:p w14:paraId="1D4C03A3" w14:textId="77777777" w:rsidR="00E82F42" w:rsidRPr="00E82F42" w:rsidRDefault="00E82F42" w:rsidP="00E82F42">
            <w:hyperlink r:id="rId16" w:tgtFrame="_blank" w:history="1">
              <w:r w:rsidRPr="00E82F42">
                <w:rPr>
                  <w:rStyle w:val="Hyperlink"/>
                </w:rPr>
                <w:t>12.pdf</w:t>
              </w:r>
            </w:hyperlink>
          </w:p>
          <w:p w14:paraId="08345404" w14:textId="77777777" w:rsidR="00E82F42" w:rsidRPr="00E82F42" w:rsidRDefault="00E82F42" w:rsidP="00E82F42">
            <w:r w:rsidRPr="00E82F42">
              <w:t xml:space="preserve">Assessment of </w:t>
            </w:r>
            <w:proofErr w:type="spellStart"/>
            <w:r w:rsidRPr="00E82F42">
              <w:t>hydrogeochemistry</w:t>
            </w:r>
            <w:proofErr w:type="spellEnd"/>
            <w:r w:rsidRPr="00E82F42">
              <w:t xml:space="preserve"> in groundwater using water quality index model and indices approaches</w:t>
            </w:r>
          </w:p>
          <w:p w14:paraId="41DF3AB7" w14:textId="77777777" w:rsidR="00F075A9" w:rsidRDefault="00F075A9" w:rsidP="00F075A9"/>
        </w:tc>
        <w:tc>
          <w:tcPr>
            <w:tcW w:w="1234" w:type="dxa"/>
          </w:tcPr>
          <w:p w14:paraId="2E2E7D88" w14:textId="77777777" w:rsidR="00E82F42" w:rsidRPr="00E82F42" w:rsidRDefault="00E82F42" w:rsidP="006414A5">
            <w:r w:rsidRPr="00E82F42">
              <w:t>The literature indicates a significant decline in groundwater quality globally, particularly in developing countries, due to factors such as over-abstraction and pollution from industrial and agricultural activities.</w:t>
            </w:r>
          </w:p>
          <w:p w14:paraId="61C755DA" w14:textId="77777777" w:rsidR="006414A5" w:rsidRDefault="006414A5" w:rsidP="006414A5"/>
          <w:p w14:paraId="48929F3A" w14:textId="7799C92A" w:rsidR="00E82F42" w:rsidRPr="00E82F42" w:rsidRDefault="00E82F42" w:rsidP="006414A5">
            <w:r w:rsidRPr="00E82F42">
              <w:t>Previous studies have highlighted the necessity for periodic monitoring of groundwater to maintain its quality and ensure its safe utilization for drinking and irrigation purposes.</w:t>
            </w:r>
          </w:p>
          <w:p w14:paraId="484E9B3C" w14:textId="77777777" w:rsidR="006414A5" w:rsidRDefault="006414A5" w:rsidP="006414A5"/>
          <w:p w14:paraId="3BF33F39" w14:textId="280AFB12" w:rsidR="00E82F42" w:rsidRPr="00E82F42" w:rsidRDefault="00E82F42" w:rsidP="006414A5">
            <w:r w:rsidRPr="00E82F42">
              <w:t xml:space="preserve">The Water Quality Index (WQI) has been widely </w:t>
            </w:r>
            <w:r w:rsidRPr="00E82F42">
              <w:lastRenderedPageBreak/>
              <w:t>used in prior research as a tool for assessing groundwater quality, with various models developed for different water sources.</w:t>
            </w:r>
          </w:p>
          <w:p w14:paraId="03F098CC" w14:textId="77777777" w:rsidR="006414A5" w:rsidRDefault="006414A5" w:rsidP="006414A5"/>
          <w:p w14:paraId="7DCD4EA9" w14:textId="0FF9F9CB" w:rsidR="00E82F42" w:rsidRPr="00E82F42" w:rsidRDefault="00E82F42" w:rsidP="006414A5">
            <w:r w:rsidRPr="00E82F42">
              <w:t>There is a consensus on the impact of seasonality on groundwater quality, with findings suggesting that contamination levels may vary between wet and dry seasons.</w:t>
            </w:r>
          </w:p>
          <w:p w14:paraId="6847CD3D" w14:textId="77777777" w:rsidR="006414A5" w:rsidRDefault="006414A5" w:rsidP="006414A5"/>
          <w:p w14:paraId="484FAB3F" w14:textId="05389F66" w:rsidR="00E82F42" w:rsidRPr="00E82F42" w:rsidRDefault="00E82F42" w:rsidP="006414A5">
            <w:r w:rsidRPr="00E82F42">
              <w:t>Despite advancements in monitoring practices, a notable data gap exists in many regions, particularly in Bangladesh, which complicates effective groundwater management.</w:t>
            </w:r>
          </w:p>
          <w:p w14:paraId="2BDC5327" w14:textId="77777777" w:rsidR="00F075A9" w:rsidRDefault="00F075A9" w:rsidP="00E82F42"/>
        </w:tc>
        <w:tc>
          <w:tcPr>
            <w:tcW w:w="1187" w:type="dxa"/>
          </w:tcPr>
          <w:p w14:paraId="091285EA" w14:textId="77777777" w:rsidR="00E82F42" w:rsidRPr="00E82F42" w:rsidRDefault="00E82F42" w:rsidP="006414A5">
            <w:r w:rsidRPr="00E82F42">
              <w:lastRenderedPageBreak/>
              <w:t>The study identified five clusters during the wet season, with Cluster 1 containing elements from PC2, and Cluster 2 including K+, Ca+, TOC, and TDS 1.</w:t>
            </w:r>
          </w:p>
          <w:p w14:paraId="1B947F86" w14:textId="77777777" w:rsidR="006414A5" w:rsidRDefault="006414A5" w:rsidP="006414A5"/>
          <w:p w14:paraId="26A8096C" w14:textId="3735874E" w:rsidR="00E82F42" w:rsidRPr="00E82F42" w:rsidRDefault="00E82F42" w:rsidP="006414A5">
            <w:r w:rsidRPr="00E82F42">
              <w:t xml:space="preserve">During the dry season, five clusters were also identified, with Cluster 1 comprising TA and HCO3−, and Cluster 2 including sampling sites GW4, GW5, GW6, </w:t>
            </w:r>
            <w:r w:rsidRPr="00E82F42">
              <w:lastRenderedPageBreak/>
              <w:t>GW7, GW8, and GW9 2 5.</w:t>
            </w:r>
          </w:p>
          <w:p w14:paraId="17612289" w14:textId="77777777" w:rsidR="006414A5" w:rsidRDefault="006414A5" w:rsidP="006414A5"/>
          <w:p w14:paraId="177E3C8B" w14:textId="496A8AF1" w:rsidR="00E82F42" w:rsidRPr="00E82F42" w:rsidRDefault="00E82F42" w:rsidP="006414A5">
            <w:r w:rsidRPr="00E82F42">
              <w:t>A significant variation in clustering was observed between the wet and dry seasons, with two clusters identified in both seasons 3.</w:t>
            </w:r>
          </w:p>
          <w:p w14:paraId="335391BE" w14:textId="77777777" w:rsidR="006414A5" w:rsidRDefault="006414A5" w:rsidP="006414A5"/>
          <w:p w14:paraId="60E55ED6" w14:textId="7DD6C514" w:rsidR="00E82F42" w:rsidRPr="00E82F42" w:rsidRDefault="00E82F42" w:rsidP="006414A5">
            <w:r w:rsidRPr="00E82F42">
              <w:t>The study found that the majority of water quality indicators were within permissible limits, except for TA, PO4^3−, and K+ 6.</w:t>
            </w:r>
          </w:p>
          <w:p w14:paraId="52F15941" w14:textId="77777777" w:rsidR="006414A5" w:rsidRDefault="006414A5" w:rsidP="006414A5"/>
          <w:p w14:paraId="5A741660" w14:textId="05DB8E5E" w:rsidR="00E82F42" w:rsidRPr="00E82F42" w:rsidRDefault="00E82F42" w:rsidP="006414A5">
            <w:r w:rsidRPr="00E82F42">
              <w:t xml:space="preserve">The research highlighted that the groundwater quality data was </w:t>
            </w:r>
            <w:r w:rsidRPr="00E82F42">
              <w:lastRenderedPageBreak/>
              <w:t>limited to the years 2014-2015, indicating a need for further studies to enrich the baseline database 4.</w:t>
            </w:r>
          </w:p>
          <w:p w14:paraId="3E6EBC63" w14:textId="77777777" w:rsidR="00F075A9" w:rsidRDefault="00F075A9" w:rsidP="00F075A9"/>
        </w:tc>
        <w:tc>
          <w:tcPr>
            <w:tcW w:w="1521" w:type="dxa"/>
          </w:tcPr>
          <w:p w14:paraId="1A666604" w14:textId="77777777" w:rsidR="00E82F42" w:rsidRPr="00E82F42" w:rsidRDefault="00E82F42" w:rsidP="006414A5">
            <w:r w:rsidRPr="00E82F42">
              <w:lastRenderedPageBreak/>
              <w:t>The study employed multivariate statistical approaches, including hierarchical agglomerative clustering and Ward's method with squared Euclidean distances for data analysis 1.</w:t>
            </w:r>
          </w:p>
          <w:p w14:paraId="5FB55BCD" w14:textId="77777777" w:rsidR="006414A5" w:rsidRDefault="006414A5" w:rsidP="006414A5"/>
          <w:p w14:paraId="65646A10" w14:textId="2AECF665" w:rsidR="00E82F42" w:rsidRPr="00E82F42" w:rsidRDefault="00E82F42" w:rsidP="006414A5">
            <w:r w:rsidRPr="00E82F42">
              <w:t>Pearson's correlation analysis was utilized to determine statistical associations among various water quality indicators 2.</w:t>
            </w:r>
          </w:p>
          <w:p w14:paraId="53FAC70D" w14:textId="77777777" w:rsidR="006414A5" w:rsidRDefault="006414A5" w:rsidP="006414A5"/>
          <w:p w14:paraId="5845D402" w14:textId="0476933A" w:rsidR="00E82F42" w:rsidRPr="00E82F42" w:rsidRDefault="00E82F42" w:rsidP="006414A5">
            <w:r w:rsidRPr="00E82F42">
              <w:t xml:space="preserve">Principal Component Analysis (PCA) was </w:t>
            </w:r>
            <w:r w:rsidRPr="00E82F42">
              <w:lastRenderedPageBreak/>
              <w:t>conducted to reduce dimensionality and extract principal components, applying varimax rotation for justification 4 6.</w:t>
            </w:r>
          </w:p>
          <w:p w14:paraId="225BD5F1" w14:textId="77777777" w:rsidR="006414A5" w:rsidRDefault="006414A5" w:rsidP="006414A5"/>
          <w:p w14:paraId="09E335A9" w14:textId="0AA62165" w:rsidR="00E82F42" w:rsidRPr="00E82F42" w:rsidRDefault="00E82F42" w:rsidP="006414A5">
            <w:r w:rsidRPr="00E82F42">
              <w:t>Cluster Analysis (CA) was used to classify chemical groups based on sampling sites, categorizing water samples into distinct clusters 5.</w:t>
            </w:r>
          </w:p>
          <w:p w14:paraId="05753DF6" w14:textId="77777777" w:rsidR="006414A5" w:rsidRDefault="006414A5" w:rsidP="006414A5"/>
          <w:p w14:paraId="6C8E3B34" w14:textId="4022787E" w:rsidR="00E82F42" w:rsidRPr="00E82F42" w:rsidRDefault="00E82F42" w:rsidP="006414A5">
            <w:r w:rsidRPr="00E82F42">
              <w:t xml:space="preserve">Descriptive statistics summarized groundwater data, including mean, median, minimum, and maximum values for the analyzed </w:t>
            </w:r>
            <w:r w:rsidRPr="00E82F42">
              <w:lastRenderedPageBreak/>
              <w:t>water quality indicators 3.</w:t>
            </w:r>
          </w:p>
          <w:p w14:paraId="393DE4CD" w14:textId="77777777" w:rsidR="00F075A9" w:rsidRDefault="00F075A9" w:rsidP="00F075A9"/>
        </w:tc>
        <w:tc>
          <w:tcPr>
            <w:tcW w:w="886" w:type="dxa"/>
          </w:tcPr>
          <w:p w14:paraId="11F61C94" w14:textId="77777777" w:rsidR="00242D07" w:rsidRPr="00242D07" w:rsidRDefault="00242D07" w:rsidP="00242D07">
            <w:r w:rsidRPr="00242D07">
              <w:lastRenderedPageBreak/>
              <w:t>The primary limitation noted is that the groundwater quality data was collected during the years 2014-2015, which may not reflect current conditions 2.</w:t>
            </w:r>
          </w:p>
          <w:p w14:paraId="29B31B54" w14:textId="77777777" w:rsidR="00242D07" w:rsidRPr="00242D07" w:rsidRDefault="00242D07" w:rsidP="00242D07">
            <w:r w:rsidRPr="00242D07">
              <w:t>The study's findings are based on a limited dataset, which constrains the ability to assess long-term trends in groundwater quality 1.</w:t>
            </w:r>
          </w:p>
          <w:p w14:paraId="12A37904" w14:textId="77777777" w:rsidR="00242D07" w:rsidRDefault="00242D07" w:rsidP="00242D07"/>
          <w:p w14:paraId="572C3CE2" w14:textId="5961A929" w:rsidR="00242D07" w:rsidRPr="00242D07" w:rsidRDefault="00242D07" w:rsidP="00242D07">
            <w:r w:rsidRPr="00242D07">
              <w:t xml:space="preserve">There is a challenge in the </w:t>
            </w:r>
            <w:r w:rsidRPr="00242D07">
              <w:lastRenderedPageBreak/>
              <w:t>sustainable management of water resources due to financial compliance and the lack of skilled human resources in Bangladesh 1.</w:t>
            </w:r>
          </w:p>
          <w:p w14:paraId="26991259" w14:textId="77777777" w:rsidR="00242D07" w:rsidRDefault="00242D07" w:rsidP="00242D07"/>
          <w:p w14:paraId="57287BFF" w14:textId="34E74043" w:rsidR="00242D07" w:rsidRPr="00242D07" w:rsidRDefault="00242D07" w:rsidP="00242D07">
            <w:r w:rsidRPr="00242D07">
              <w:t>The research highlights the need for continuous monitoring of groundwater resources, which is currently lacking in several hotspot areas, including those adjacent to the RNPP 1.</w:t>
            </w:r>
          </w:p>
          <w:p w14:paraId="760EE800" w14:textId="77777777" w:rsidR="00242D07" w:rsidRDefault="00242D07" w:rsidP="00242D07"/>
          <w:p w14:paraId="4729D3EE" w14:textId="5999A2FF" w:rsidR="00242D07" w:rsidRPr="00242D07" w:rsidRDefault="00242D07" w:rsidP="00242D07">
            <w:r w:rsidRPr="00242D07">
              <w:t xml:space="preserve">Future research </w:t>
            </w:r>
            <w:r w:rsidRPr="00242D07">
              <w:lastRenderedPageBreak/>
              <w:t>should focus on heavy metal contamination in groundwater, which is crucial for human health, indicating a gap in the current study 1.</w:t>
            </w:r>
          </w:p>
          <w:p w14:paraId="167F6737" w14:textId="77777777" w:rsidR="00F075A9" w:rsidRDefault="00F075A9" w:rsidP="00F075A9"/>
        </w:tc>
        <w:tc>
          <w:tcPr>
            <w:tcW w:w="1638" w:type="dxa"/>
          </w:tcPr>
          <w:p w14:paraId="1D9C556F" w14:textId="77777777" w:rsidR="00E82F42" w:rsidRPr="00E82F42" w:rsidRDefault="00E82F42" w:rsidP="006414A5">
            <w:r w:rsidRPr="00E82F42">
              <w:lastRenderedPageBreak/>
              <w:t>The study's reliance on groundwater quality data from 2014-2015 limits its applicability to current conditions, leaving unknowns regarding recent changes in groundwater quality due to environmental factors or human activities 1 4.</w:t>
            </w:r>
          </w:p>
          <w:p w14:paraId="2EF7E85B" w14:textId="77777777" w:rsidR="006414A5" w:rsidRDefault="006414A5" w:rsidP="006414A5"/>
          <w:p w14:paraId="118636A7" w14:textId="56B3134A" w:rsidR="00E82F42" w:rsidRPr="00E82F42" w:rsidRDefault="00E82F42" w:rsidP="006414A5">
            <w:r w:rsidRPr="00E82F42">
              <w:t>There is a lack of comprehensive data on heavy metal contamination in groundwater, which is crucial for understanding its impact on human health and environmental safety 3.</w:t>
            </w:r>
          </w:p>
          <w:p w14:paraId="6F166696" w14:textId="77777777" w:rsidR="006414A5" w:rsidRDefault="006414A5" w:rsidP="006414A5"/>
          <w:p w14:paraId="64EB6867" w14:textId="382B4582" w:rsidR="00E82F42" w:rsidRPr="00E82F42" w:rsidRDefault="00E82F42" w:rsidP="006414A5">
            <w:r w:rsidRPr="00E82F42">
              <w:lastRenderedPageBreak/>
              <w:t xml:space="preserve">The research does not address the long-term effects of the </w:t>
            </w:r>
            <w:proofErr w:type="spellStart"/>
            <w:r w:rsidRPr="00E82F42">
              <w:t>Rooppur</w:t>
            </w:r>
            <w:proofErr w:type="spellEnd"/>
            <w:r w:rsidRPr="00E82F42">
              <w:t xml:space="preserve"> Nuclear Power Plant (RNPP) on groundwater resources, creating uncertainty about future groundwater quality and sustainability 5.</w:t>
            </w:r>
          </w:p>
          <w:p w14:paraId="115F08A6" w14:textId="77777777" w:rsidR="006414A5" w:rsidRDefault="006414A5" w:rsidP="006414A5"/>
          <w:p w14:paraId="3611190D" w14:textId="25999E6A" w:rsidR="00E82F42" w:rsidRPr="00E82F42" w:rsidRDefault="00E82F42" w:rsidP="006414A5">
            <w:r w:rsidRPr="00E82F42">
              <w:t>The study highlights the need for continuous monitoring and a robust data repository, indicating that current data may not sufficiently inform water resource management strategies 2 3.</w:t>
            </w:r>
          </w:p>
          <w:p w14:paraId="2D14777C" w14:textId="77777777" w:rsidR="006414A5" w:rsidRDefault="006414A5" w:rsidP="006414A5"/>
          <w:p w14:paraId="48FAD533" w14:textId="7C283209" w:rsidR="00E82F42" w:rsidRPr="00E82F42" w:rsidRDefault="00E82F42" w:rsidP="006414A5">
            <w:r w:rsidRPr="00E82F42">
              <w:t xml:space="preserve">The paper identifies challenges in sustainable water resource management in developing countries, </w:t>
            </w:r>
            <w:r w:rsidRPr="00E82F42">
              <w:lastRenderedPageBreak/>
              <w:t>suggesting that institutional and financial barriers remain unresolved, impacting effective groundwater management 2.</w:t>
            </w:r>
          </w:p>
          <w:p w14:paraId="30A75B2F" w14:textId="77777777" w:rsidR="00F075A9" w:rsidRDefault="00F075A9" w:rsidP="00F075A9"/>
        </w:tc>
        <w:tc>
          <w:tcPr>
            <w:tcW w:w="639" w:type="dxa"/>
          </w:tcPr>
          <w:p w14:paraId="1F61E860" w14:textId="2CCF1121" w:rsidR="00F075A9" w:rsidRDefault="00E82F42" w:rsidP="00F075A9">
            <w:r>
              <w:rPr>
                <w:rStyle w:val="FootnoteReference"/>
              </w:rPr>
              <w:lastRenderedPageBreak/>
              <w:footnoteReference w:id="12"/>
            </w:r>
          </w:p>
        </w:tc>
      </w:tr>
      <w:tr w:rsidR="00F075A9" w14:paraId="5059D5BF" w14:textId="77777777" w:rsidTr="005115F1">
        <w:trPr>
          <w:trHeight w:val="559"/>
        </w:trPr>
        <w:tc>
          <w:tcPr>
            <w:tcW w:w="1638" w:type="dxa"/>
          </w:tcPr>
          <w:p w14:paraId="29495519" w14:textId="77777777" w:rsidR="00E82F42" w:rsidRPr="00E82F42" w:rsidRDefault="00E82F42" w:rsidP="00E82F42">
            <w:hyperlink r:id="rId17" w:tgtFrame="_blank" w:history="1">
              <w:r w:rsidRPr="00E82F42">
                <w:rPr>
                  <w:rStyle w:val="Hyperlink"/>
                </w:rPr>
                <w:t>13.pdf</w:t>
              </w:r>
            </w:hyperlink>
          </w:p>
          <w:p w14:paraId="7D525E7E" w14:textId="77777777" w:rsidR="00E82F42" w:rsidRPr="00E82F42" w:rsidRDefault="00E82F42" w:rsidP="00E82F42">
            <w:r w:rsidRPr="00E82F42">
              <w:t>Trace metals contamination in groundwater and implications on human health: comprehensive assessment using hydrogeochemical and geostatistical methods</w:t>
            </w:r>
          </w:p>
          <w:p w14:paraId="7F9B8FF1" w14:textId="77777777" w:rsidR="00F075A9" w:rsidRDefault="00F075A9" w:rsidP="00F075A9"/>
        </w:tc>
        <w:tc>
          <w:tcPr>
            <w:tcW w:w="1234" w:type="dxa"/>
          </w:tcPr>
          <w:p w14:paraId="5A26CD3E" w14:textId="77777777" w:rsidR="00E82F42" w:rsidRPr="00E82F42" w:rsidRDefault="00E82F42" w:rsidP="006414A5">
            <w:r w:rsidRPr="00E82F42">
              <w:t>The presence of trace metals in groundwater is a significant public health concern, particularly in urban and rural areas where groundwater is a primary drinking water source.</w:t>
            </w:r>
          </w:p>
          <w:p w14:paraId="739D7F43" w14:textId="77777777" w:rsidR="006414A5" w:rsidRDefault="006414A5" w:rsidP="006414A5"/>
          <w:p w14:paraId="1D9CA203" w14:textId="70908725" w:rsidR="00E82F42" w:rsidRPr="00E82F42" w:rsidRDefault="00E82F42" w:rsidP="006414A5">
            <w:r w:rsidRPr="00E82F42">
              <w:t xml:space="preserve">Arsenic, lead, mercury, and cadmium are highlighted as major trace metals of concern due to their toxicity and </w:t>
            </w:r>
            <w:r w:rsidRPr="00E82F42">
              <w:lastRenderedPageBreak/>
              <w:t>persistence in the environment.</w:t>
            </w:r>
          </w:p>
          <w:p w14:paraId="2EDE911B" w14:textId="77777777" w:rsidR="00743386" w:rsidRDefault="00743386" w:rsidP="00743386"/>
          <w:p w14:paraId="1D000271" w14:textId="327E35B1" w:rsidR="00E82F42" w:rsidRPr="00E82F42" w:rsidRDefault="00E82F42" w:rsidP="00743386">
            <w:r w:rsidRPr="00E82F42">
              <w:t>The literature indicates that contamination can arise from both natural and anthropogenic sources, including industrial activities and agricultural practices.</w:t>
            </w:r>
          </w:p>
          <w:p w14:paraId="0AB6E2B6" w14:textId="77777777" w:rsidR="00743386" w:rsidRDefault="00743386" w:rsidP="00743386"/>
          <w:p w14:paraId="246A691E" w14:textId="5301E4E4" w:rsidR="00E82F42" w:rsidRPr="00E82F42" w:rsidRDefault="00E82F42" w:rsidP="00743386">
            <w:r w:rsidRPr="00E82F42">
              <w:t>Previous studies have documented the adverse effects of trace metals on human health and ecosystems, emphasizing the need for monitoring and assessment.</w:t>
            </w:r>
          </w:p>
          <w:p w14:paraId="214F62FE" w14:textId="77777777" w:rsidR="00E82F42" w:rsidRPr="00E82F42" w:rsidRDefault="00E82F42" w:rsidP="00743386">
            <w:r w:rsidRPr="00E82F42">
              <w:t xml:space="preserve">The research underscores the importance of understanding the geochemical processes that influence trace metal concentrations in </w:t>
            </w:r>
            <w:r w:rsidRPr="00E82F42">
              <w:lastRenderedPageBreak/>
              <w:t>groundwater, particularly in regions like West Tripura, India.</w:t>
            </w:r>
          </w:p>
          <w:p w14:paraId="0DEE07EB" w14:textId="77777777" w:rsidR="00F075A9" w:rsidRDefault="00F075A9" w:rsidP="00F075A9"/>
        </w:tc>
        <w:tc>
          <w:tcPr>
            <w:tcW w:w="1187" w:type="dxa"/>
          </w:tcPr>
          <w:p w14:paraId="3468BA78" w14:textId="77777777" w:rsidR="00E82F42" w:rsidRPr="00E82F42" w:rsidRDefault="00E82F42" w:rsidP="006414A5">
            <w:r w:rsidRPr="00E82F42">
              <w:lastRenderedPageBreak/>
              <w:t>The study found that groundwater in West Tripura is contaminated with trace metals, with iron, manganese, lead, cadmium, and arsenic exceeding safe limits in 84%, 7%, 38%, 2%, and 0.5% of samples, respectively 2.</w:t>
            </w:r>
          </w:p>
          <w:p w14:paraId="443C7A77" w14:textId="77777777" w:rsidR="00743386" w:rsidRDefault="00743386" w:rsidP="00743386">
            <w:pPr>
              <w:ind w:left="720"/>
            </w:pPr>
          </w:p>
          <w:p w14:paraId="44636E33" w14:textId="77777777" w:rsidR="00743386" w:rsidRDefault="00743386" w:rsidP="00743386">
            <w:pPr>
              <w:ind w:left="720"/>
            </w:pPr>
          </w:p>
          <w:p w14:paraId="30C65214" w14:textId="5F330C15" w:rsidR="00E82F42" w:rsidRPr="00E82F42" w:rsidRDefault="00E82F42" w:rsidP="00743386">
            <w:r w:rsidRPr="00E82F42">
              <w:t>Hydrogeochemical methods indicated groundwater mineralization due to carbonate dissolution, silicate weathering, cation exchange processes, and anthropogenic sources 3.</w:t>
            </w:r>
          </w:p>
          <w:p w14:paraId="65F9896C" w14:textId="77777777" w:rsidR="00743386" w:rsidRDefault="00743386" w:rsidP="00743386"/>
          <w:p w14:paraId="4347A3DB" w14:textId="2486E485" w:rsidR="00E82F42" w:rsidRPr="00E82F42" w:rsidRDefault="00E82F42" w:rsidP="00743386">
            <w:r w:rsidRPr="00E82F42">
              <w:t xml:space="preserve">Contamination from </w:t>
            </w:r>
            <w:proofErr w:type="spellStart"/>
            <w:r w:rsidRPr="00E82F42">
              <w:t>faecal</w:t>
            </w:r>
            <w:proofErr w:type="spellEnd"/>
            <w:r w:rsidRPr="00E82F42">
              <w:t xml:space="preserve"> coliforms increased after monsoons, posing health risks 1 3.</w:t>
            </w:r>
          </w:p>
          <w:p w14:paraId="74CB577B" w14:textId="77777777" w:rsidR="00743386" w:rsidRDefault="00743386" w:rsidP="00743386"/>
          <w:p w14:paraId="2E65D330" w14:textId="25241877" w:rsidR="00E82F42" w:rsidRPr="00E82F42" w:rsidRDefault="00E82F42" w:rsidP="00743386">
            <w:r w:rsidRPr="00E82F42">
              <w:t xml:space="preserve">The water quality index revealed that 1.5% of samples had poor quality, 8.7% marginal, 16.2% fair, </w:t>
            </w:r>
            <w:r w:rsidRPr="00E82F42">
              <w:lastRenderedPageBreak/>
              <w:t>66.2% good, and 7.4% excellent quality 3.</w:t>
            </w:r>
          </w:p>
          <w:p w14:paraId="664A7F48" w14:textId="77777777" w:rsidR="00743386" w:rsidRDefault="00743386" w:rsidP="00743386"/>
          <w:p w14:paraId="1363AEFC" w14:textId="0C5CFC5F" w:rsidR="00E82F42" w:rsidRPr="00E82F42" w:rsidRDefault="00E82F42" w:rsidP="00743386">
            <w:r w:rsidRPr="00E82F42">
              <w:t>The study concluded that groundwater is not potable, necessitating alternative freshwater sources for domestic use 1.</w:t>
            </w:r>
          </w:p>
          <w:p w14:paraId="7FB2740C" w14:textId="77777777" w:rsidR="00F075A9" w:rsidRDefault="00F075A9" w:rsidP="00F075A9"/>
        </w:tc>
        <w:tc>
          <w:tcPr>
            <w:tcW w:w="1521" w:type="dxa"/>
          </w:tcPr>
          <w:p w14:paraId="70BF9F56" w14:textId="77777777" w:rsidR="00E82F42" w:rsidRPr="00E82F42" w:rsidRDefault="00E82F42" w:rsidP="006414A5">
            <w:r w:rsidRPr="00E82F42">
              <w:lastRenderedPageBreak/>
              <w:t>The study employed empirical Bayesian kriging (EBK) for geostatistical interpolation to predict spatial concentrations of ions in groundwater, automating parameter calculations through sub-setting and simulations 1.</w:t>
            </w:r>
          </w:p>
          <w:p w14:paraId="6DA5112B" w14:textId="77777777" w:rsidR="006414A5" w:rsidRDefault="006414A5" w:rsidP="006414A5"/>
          <w:p w14:paraId="0250A540" w14:textId="353C841D" w:rsidR="00E82F42" w:rsidRPr="00E82F42" w:rsidRDefault="00E82F42" w:rsidP="006414A5">
            <w:r w:rsidRPr="00E82F42">
              <w:t>Groundwater samples were collected from 68 locations over four blocks in West Tripura, with a total of 408 samples analyzed for 18 parameters, ensuring a comprehensive assessment of groundwater quality 3.</w:t>
            </w:r>
          </w:p>
          <w:p w14:paraId="482E479D" w14:textId="77777777" w:rsidR="00743386" w:rsidRDefault="00743386" w:rsidP="00743386"/>
          <w:p w14:paraId="6AE0373A" w14:textId="3119DC89" w:rsidR="00E82F42" w:rsidRPr="00E82F42" w:rsidRDefault="00E82F42" w:rsidP="00743386">
            <w:r w:rsidRPr="00E82F42">
              <w:t xml:space="preserve">Major cations and anions were determined using standard procedures, while trace metals were analyzed using an atomic absorption spectrophotometer, with strict protocols for sample </w:t>
            </w:r>
            <w:r w:rsidRPr="00E82F42">
              <w:lastRenderedPageBreak/>
              <w:t>collection and preservation 2.</w:t>
            </w:r>
          </w:p>
          <w:p w14:paraId="36B3A801" w14:textId="77777777" w:rsidR="00E82F42" w:rsidRPr="00E82F42" w:rsidRDefault="00E82F42" w:rsidP="00743386">
            <w:r w:rsidRPr="00E82F42">
              <w:t>Multivariate statistical analysis, including factor analysis with principal component extraction and varimax normalized rotation, was conducted to identify correlations among various parameters 5 6.</w:t>
            </w:r>
          </w:p>
          <w:p w14:paraId="2541098E" w14:textId="77777777" w:rsidR="00E82F42" w:rsidRPr="00E82F42" w:rsidRDefault="00E82F42" w:rsidP="00743386">
            <w:r w:rsidRPr="00E82F42">
              <w:t xml:space="preserve">The study also included hydrogeochemical methods to assess groundwater mineralization and contamination, highlighting the influence of natural recharge </w:t>
            </w:r>
            <w:r w:rsidRPr="00E82F42">
              <w:lastRenderedPageBreak/>
              <w:t>and anthropogenic sources </w:t>
            </w:r>
          </w:p>
          <w:p w14:paraId="7C1ADA9B" w14:textId="77777777" w:rsidR="00F075A9" w:rsidRDefault="00F075A9" w:rsidP="00F075A9"/>
        </w:tc>
        <w:tc>
          <w:tcPr>
            <w:tcW w:w="886" w:type="dxa"/>
          </w:tcPr>
          <w:p w14:paraId="2D415C07" w14:textId="77777777" w:rsidR="00F075A9" w:rsidRDefault="00F075A9" w:rsidP="00F075A9"/>
        </w:tc>
        <w:tc>
          <w:tcPr>
            <w:tcW w:w="1638" w:type="dxa"/>
          </w:tcPr>
          <w:p w14:paraId="42B8CE05" w14:textId="77777777" w:rsidR="00E82F42" w:rsidRPr="00E82F42" w:rsidRDefault="00E82F42" w:rsidP="006414A5">
            <w:r w:rsidRPr="00E82F42">
              <w:t>The study did not measure redox potential, which is crucial for understanding the mobility of trace metals in groundwater, leaving a gap in the assessment of geochemical processes affecting water quality1.</w:t>
            </w:r>
          </w:p>
          <w:p w14:paraId="28A0A090" w14:textId="77777777" w:rsidR="006414A5" w:rsidRDefault="006414A5" w:rsidP="006414A5"/>
          <w:p w14:paraId="46C47BDE" w14:textId="457B5CB7" w:rsidR="00E82F42" w:rsidRPr="00E82F42" w:rsidRDefault="00E82F42" w:rsidP="006414A5">
            <w:r w:rsidRPr="00E82F42">
              <w:t xml:space="preserve">The influence of anthropogenic sources on trace metal concentrations was deemed </w:t>
            </w:r>
            <w:r w:rsidRPr="00E82F42">
              <w:lastRenderedPageBreak/>
              <w:t>negligible, yet the potential impacts of local agricultural practices remain unresolved, highlighting a need for further investigation1.</w:t>
            </w:r>
          </w:p>
          <w:p w14:paraId="5BD8BAE6" w14:textId="77777777" w:rsidR="00743386" w:rsidRDefault="00743386" w:rsidP="00743386"/>
          <w:p w14:paraId="7AD0DC9F" w14:textId="37E80A1D" w:rsidR="00E82F42" w:rsidRPr="00E82F42" w:rsidRDefault="00E82F42" w:rsidP="00743386">
            <w:r w:rsidRPr="00E82F42">
              <w:t>While the study identified several hydrogeochemical processes, the specific contributions of each process to groundwater contamination are not fully elucidated, indicating a gap in understanding the interactions between natural and anthropogenic factors3.</w:t>
            </w:r>
          </w:p>
          <w:p w14:paraId="39ACABF5" w14:textId="77777777" w:rsidR="00E82F42" w:rsidRPr="00E82F42" w:rsidRDefault="00E82F42" w:rsidP="00743386">
            <w:r w:rsidRPr="00E82F42">
              <w:t xml:space="preserve">The research suggests a health risk due to high iron levels, but it does not explore the long-term </w:t>
            </w:r>
            <w:r w:rsidRPr="00E82F42">
              <w:lastRenderedPageBreak/>
              <w:t>health implications of consuming contaminated groundwater, which is critical for public health assessments3.</w:t>
            </w:r>
          </w:p>
          <w:p w14:paraId="304DBAEF" w14:textId="77777777" w:rsidR="00E82F42" w:rsidRPr="00E82F42" w:rsidRDefault="00E82F42" w:rsidP="00743386">
            <w:r w:rsidRPr="00E82F42">
              <w:t>The study indicates a need for detailed investigations into trace metals in groundwater, suggesting that current knowledge is insufficient for effective groundwater management strategies2.</w:t>
            </w:r>
          </w:p>
          <w:p w14:paraId="3F744BCA" w14:textId="77777777" w:rsidR="00F075A9" w:rsidRDefault="00F075A9" w:rsidP="00F075A9"/>
        </w:tc>
        <w:tc>
          <w:tcPr>
            <w:tcW w:w="639" w:type="dxa"/>
          </w:tcPr>
          <w:p w14:paraId="6B8C56A7" w14:textId="13A9077C" w:rsidR="00F075A9" w:rsidRDefault="00E82F42" w:rsidP="00F075A9">
            <w:r>
              <w:rPr>
                <w:rStyle w:val="FootnoteReference"/>
              </w:rPr>
              <w:lastRenderedPageBreak/>
              <w:footnoteReference w:id="13"/>
            </w:r>
          </w:p>
        </w:tc>
      </w:tr>
      <w:tr w:rsidR="00F075A9" w14:paraId="3CC60DB0" w14:textId="77777777" w:rsidTr="005115F1">
        <w:trPr>
          <w:trHeight w:val="593"/>
        </w:trPr>
        <w:tc>
          <w:tcPr>
            <w:tcW w:w="1638" w:type="dxa"/>
          </w:tcPr>
          <w:p w14:paraId="0A058781" w14:textId="77777777" w:rsidR="00E82F42" w:rsidRPr="00E82F42" w:rsidRDefault="00E82F42" w:rsidP="00E82F42">
            <w:hyperlink r:id="rId18" w:tgtFrame="_blank" w:history="1">
              <w:r w:rsidRPr="00E82F42">
                <w:rPr>
                  <w:rStyle w:val="Hyperlink"/>
                </w:rPr>
                <w:t>14.pdf</w:t>
              </w:r>
            </w:hyperlink>
          </w:p>
          <w:p w14:paraId="112C1E95" w14:textId="77777777" w:rsidR="00E82F42" w:rsidRPr="00E82F42" w:rsidRDefault="00E82F42" w:rsidP="00E82F42">
            <w:r w:rsidRPr="00E82F42">
              <w:t>Assessment of groundwater quality from Bankura I and II Blocks, Bankura District, West Bengal, India</w:t>
            </w:r>
          </w:p>
          <w:p w14:paraId="2169D61C" w14:textId="77777777" w:rsidR="00F075A9" w:rsidRDefault="00F075A9" w:rsidP="00F075A9"/>
        </w:tc>
        <w:tc>
          <w:tcPr>
            <w:tcW w:w="1234" w:type="dxa"/>
          </w:tcPr>
          <w:p w14:paraId="27396C23" w14:textId="77777777" w:rsidR="00E82F42" w:rsidRPr="00E82F42" w:rsidRDefault="00E82F42" w:rsidP="00743386">
            <w:r w:rsidRPr="00E82F42">
              <w:t>Groundwater is recognized as a crucial resource for drinking and irrigation, with significant reliance on it in India, particularly in arid regions where surface water is scarce.</w:t>
            </w:r>
          </w:p>
          <w:p w14:paraId="60F641BF" w14:textId="77777777" w:rsidR="00E82F42" w:rsidRPr="00E82F42" w:rsidRDefault="00E82F42" w:rsidP="00743386">
            <w:r w:rsidRPr="00E82F42">
              <w:t>The quality of groundwater is influenced by various factors, including geology, chemical weathering, and anthropogenic inputs, highlighting the need for comprehensive geochemical studies.</w:t>
            </w:r>
          </w:p>
          <w:p w14:paraId="45BBF41A" w14:textId="77777777" w:rsidR="00743386" w:rsidRDefault="00743386" w:rsidP="00743386"/>
          <w:p w14:paraId="62451DB8" w14:textId="2F82BDE6" w:rsidR="00E82F42" w:rsidRPr="00E82F42" w:rsidRDefault="00E82F42" w:rsidP="00743386">
            <w:r w:rsidRPr="00E82F42">
              <w:t xml:space="preserve">Previous research has indicated that poor drinking </w:t>
            </w:r>
            <w:r w:rsidRPr="00E82F42">
              <w:lastRenderedPageBreak/>
              <w:t>water quality is linked to health issues, emphasizing the importance of monitoring groundwater quality.</w:t>
            </w:r>
          </w:p>
          <w:p w14:paraId="1091F3D0" w14:textId="77777777" w:rsidR="00E82F42" w:rsidRPr="00E82F42" w:rsidRDefault="00E82F42" w:rsidP="00743386">
            <w:r w:rsidRPr="00E82F42">
              <w:t>Studies have shown that urbanization and population growth contribute to deteriorating groundwater quality, necessitating ongoing evaluation and management.</w:t>
            </w:r>
          </w:p>
          <w:p w14:paraId="4A432F7B" w14:textId="77777777" w:rsidR="00E82F42" w:rsidRPr="00E82F42" w:rsidRDefault="00E82F42" w:rsidP="00743386">
            <w:r w:rsidRPr="00E82F42">
              <w:t xml:space="preserve">The paper aims to assess groundwater quality in Bankura, West Bengal, using </w:t>
            </w:r>
            <w:proofErr w:type="spellStart"/>
            <w:r w:rsidRPr="00E82F42">
              <w:t>hydrochemical</w:t>
            </w:r>
            <w:proofErr w:type="spellEnd"/>
            <w:r w:rsidRPr="00E82F42">
              <w:t xml:space="preserve"> methods, building on prior work that has focused on similar evaluations in different regions.</w:t>
            </w:r>
          </w:p>
          <w:p w14:paraId="7447B2DB" w14:textId="77777777" w:rsidR="00F075A9" w:rsidRDefault="00F075A9" w:rsidP="00F075A9"/>
        </w:tc>
        <w:tc>
          <w:tcPr>
            <w:tcW w:w="1187" w:type="dxa"/>
          </w:tcPr>
          <w:p w14:paraId="5CD6B4EF" w14:textId="77777777" w:rsidR="00E82F42" w:rsidRPr="00E82F42" w:rsidRDefault="00E82F42" w:rsidP="00743386">
            <w:r w:rsidRPr="00E82F42">
              <w:lastRenderedPageBreak/>
              <w:t>The study found that 30% of urban and 90% of rural households depend on untreated surface or groundwater for drinking water1.</w:t>
            </w:r>
          </w:p>
          <w:p w14:paraId="33E81808" w14:textId="77777777" w:rsidR="00E82F42" w:rsidRPr="00E82F42" w:rsidRDefault="00E82F42" w:rsidP="00743386">
            <w:r w:rsidRPr="00E82F42">
              <w:t>Groundwater quality analysis indicated that some areas have sulfate-rich water suitable for irrigation, while others are fresh and suitable for drinking2.</w:t>
            </w:r>
          </w:p>
          <w:p w14:paraId="7988F85B" w14:textId="77777777" w:rsidR="00743386" w:rsidRDefault="00743386" w:rsidP="00743386"/>
          <w:p w14:paraId="69EEB143" w14:textId="5690513A" w:rsidR="00E82F42" w:rsidRPr="00E82F42" w:rsidRDefault="00E82F42" w:rsidP="00743386">
            <w:r w:rsidRPr="00E82F42">
              <w:t xml:space="preserve">Chemical parameters showed that </w:t>
            </w:r>
            <w:r w:rsidRPr="00E82F42">
              <w:lastRenderedPageBreak/>
              <w:t>bicarbonate ions (HCO₃) dominate the anions, with concentrations of various ions falling within permissible limits for drinking3.</w:t>
            </w:r>
          </w:p>
          <w:p w14:paraId="17FBBCB2" w14:textId="77777777" w:rsidR="00743386" w:rsidRDefault="00743386" w:rsidP="00743386"/>
          <w:p w14:paraId="051346B0" w14:textId="60BEEFA0" w:rsidR="00E82F42" w:rsidRPr="00E82F42" w:rsidRDefault="00E82F42" w:rsidP="00743386">
            <w:r w:rsidRPr="00E82F42">
              <w:t>The groundwater samples were categorized as C₁-S₁, C₂-S₁, and C₃-S₁ types, indicating low salinity and low sodium, which is favorable for irrigation3.</w:t>
            </w:r>
          </w:p>
          <w:p w14:paraId="4F8B7E44" w14:textId="77777777" w:rsidR="00E82F42" w:rsidRPr="00E82F42" w:rsidRDefault="00E82F42" w:rsidP="00743386">
            <w:r w:rsidRPr="00E82F42">
              <w:t xml:space="preserve">A comparative analysis with WHO standards indicated that the groundwater is generally </w:t>
            </w:r>
            <w:r w:rsidRPr="00E82F42">
              <w:lastRenderedPageBreak/>
              <w:t>good for drinking purposes3.</w:t>
            </w:r>
          </w:p>
          <w:p w14:paraId="7DA56EB8" w14:textId="77777777" w:rsidR="00F075A9" w:rsidRDefault="00F075A9" w:rsidP="00F075A9"/>
        </w:tc>
        <w:tc>
          <w:tcPr>
            <w:tcW w:w="1521" w:type="dxa"/>
          </w:tcPr>
          <w:p w14:paraId="65109418" w14:textId="77777777" w:rsidR="00E82F42" w:rsidRPr="00E82F42" w:rsidRDefault="00E82F42" w:rsidP="00743386">
            <w:r w:rsidRPr="00E82F42">
              <w:lastRenderedPageBreak/>
              <w:t>Groundwater quality was assessed through the collection of samples from 36 bore wells during pre-monsoon and post-monsoon periods, ensuring uniform coverage of the study area1.</w:t>
            </w:r>
          </w:p>
          <w:p w14:paraId="480E50EF" w14:textId="77777777" w:rsidR="00E82F42" w:rsidRPr="00E82F42" w:rsidRDefault="00E82F42" w:rsidP="00743386">
            <w:r w:rsidRPr="00E82F42">
              <w:t>Samples were collected in sterilized plastic bottles, with specific procedures to eliminate residual water and prevent contamination1.</w:t>
            </w:r>
          </w:p>
          <w:p w14:paraId="7AE3B328" w14:textId="77777777" w:rsidR="00743386" w:rsidRDefault="00743386" w:rsidP="00743386"/>
          <w:p w14:paraId="6843B019" w14:textId="16ACB68B" w:rsidR="00E82F42" w:rsidRPr="00E82F42" w:rsidRDefault="00E82F42" w:rsidP="00743386">
            <w:r w:rsidRPr="00E82F42">
              <w:t>Analytical methods included titrimetric techniques for major ions and the use of standard methods for water analysis23.</w:t>
            </w:r>
          </w:p>
          <w:p w14:paraId="07C78FAB" w14:textId="77777777" w:rsidR="00E82F42" w:rsidRPr="00E82F42" w:rsidRDefault="00E82F42" w:rsidP="00743386">
            <w:r w:rsidRPr="00E82F42">
              <w:t>Parameters such as pH, electrical conductivity, and total dissolved solids were measured on-site using specialized instruments1.</w:t>
            </w:r>
          </w:p>
          <w:p w14:paraId="0DDF4BC5" w14:textId="77777777" w:rsidR="00E82F42" w:rsidRPr="00E82F42" w:rsidRDefault="00E82F42" w:rsidP="00743386">
            <w:r w:rsidRPr="00E82F42">
              <w:t>The study utilized GIS and image processing software to prepare maps of sampling locations, integrating data from topographic sheets and satellite imagery1.</w:t>
            </w:r>
          </w:p>
          <w:p w14:paraId="4E959017" w14:textId="77777777" w:rsidR="00F075A9" w:rsidRDefault="00F075A9" w:rsidP="00F075A9"/>
        </w:tc>
        <w:tc>
          <w:tcPr>
            <w:tcW w:w="886" w:type="dxa"/>
          </w:tcPr>
          <w:p w14:paraId="5AC596F3" w14:textId="77777777" w:rsidR="00F075A9" w:rsidRDefault="00F075A9" w:rsidP="00F075A9"/>
        </w:tc>
        <w:tc>
          <w:tcPr>
            <w:tcW w:w="1638" w:type="dxa"/>
          </w:tcPr>
          <w:p w14:paraId="46A33E82" w14:textId="77777777" w:rsidR="00E82F42" w:rsidRPr="00E82F42" w:rsidRDefault="00E82F42" w:rsidP="00743386">
            <w:r w:rsidRPr="00E82F42">
              <w:t>The study does not address the long-term impacts of urbanization on groundwater quality, which is crucial for understanding future trends in water safety and availability in rapidly developing regions like India2.</w:t>
            </w:r>
          </w:p>
          <w:p w14:paraId="7FA1D990" w14:textId="77777777" w:rsidR="00E82F42" w:rsidRPr="00E82F42" w:rsidRDefault="00E82F42" w:rsidP="00743386">
            <w:r w:rsidRPr="00E82F42">
              <w:t>There is a lack of comprehensive data on the seasonal variations in groundwater quality, which could provide insights into the effects of monsoon and drought cycles on water chemistry4.</w:t>
            </w:r>
          </w:p>
          <w:p w14:paraId="7F246F6E" w14:textId="77777777" w:rsidR="00E82F42" w:rsidRPr="00E82F42" w:rsidRDefault="00E82F42" w:rsidP="00743386">
            <w:r w:rsidRPr="00E82F42">
              <w:t xml:space="preserve">The research does not explore the socio-economic </w:t>
            </w:r>
            <w:r w:rsidRPr="00E82F42">
              <w:lastRenderedPageBreak/>
              <w:t>implications of groundwater contamination, particularly how it affects rural communities reliant on untreated water sources3.</w:t>
            </w:r>
          </w:p>
          <w:p w14:paraId="33D3D48F" w14:textId="77777777" w:rsidR="00E82F42" w:rsidRPr="00E82F42" w:rsidRDefault="00E82F42" w:rsidP="00743386">
            <w:r w:rsidRPr="00E82F42">
              <w:t>The paper does not investigate the effectiveness of current water quality monitoring practices in the Bankura district, leaving a gap in understanding the adequacy of existing measures4.</w:t>
            </w:r>
          </w:p>
          <w:p w14:paraId="608E46B1" w14:textId="77777777" w:rsidR="00E82F42" w:rsidRPr="00E82F42" w:rsidRDefault="00E82F42" w:rsidP="00743386">
            <w:r w:rsidRPr="00E82F42">
              <w:t>There is no discussion on potential remediation strategies for improving groundwater quality, which is essential for addressing contamination issues and ensuring safe drinking water1.</w:t>
            </w:r>
          </w:p>
          <w:p w14:paraId="693CC4E3" w14:textId="77777777" w:rsidR="00F075A9" w:rsidRDefault="00F075A9" w:rsidP="00F075A9"/>
        </w:tc>
        <w:tc>
          <w:tcPr>
            <w:tcW w:w="639" w:type="dxa"/>
          </w:tcPr>
          <w:p w14:paraId="5B5A25C9" w14:textId="428FD5E9" w:rsidR="00F075A9" w:rsidRDefault="00B3333F" w:rsidP="00F075A9">
            <w:r>
              <w:rPr>
                <w:rStyle w:val="FootnoteReference"/>
              </w:rPr>
              <w:lastRenderedPageBreak/>
              <w:footnoteReference w:id="14"/>
            </w:r>
          </w:p>
        </w:tc>
      </w:tr>
      <w:tr w:rsidR="00F075A9" w14:paraId="785F1F54" w14:textId="77777777" w:rsidTr="005115F1">
        <w:trPr>
          <w:trHeight w:val="593"/>
        </w:trPr>
        <w:tc>
          <w:tcPr>
            <w:tcW w:w="1638" w:type="dxa"/>
          </w:tcPr>
          <w:p w14:paraId="5B3C66DE" w14:textId="77777777" w:rsidR="00B3333F" w:rsidRPr="00B3333F" w:rsidRDefault="00B3333F" w:rsidP="00B3333F">
            <w:hyperlink r:id="rId19" w:tgtFrame="_blank" w:history="1">
              <w:r w:rsidRPr="00B3333F">
                <w:rPr>
                  <w:rStyle w:val="Hyperlink"/>
                </w:rPr>
                <w:t>15.pdf</w:t>
              </w:r>
            </w:hyperlink>
          </w:p>
          <w:p w14:paraId="374346CA" w14:textId="77777777" w:rsidR="00B3333F" w:rsidRPr="00B3333F" w:rsidRDefault="00B3333F" w:rsidP="00B3333F">
            <w:r w:rsidRPr="00B3333F">
              <w:t>Spatiotemporal distribution of potentially toxic elements in the lower Gangetic delta and their implications for non-carcinogenic health risk management</w:t>
            </w:r>
          </w:p>
          <w:p w14:paraId="1507FBD9" w14:textId="77777777" w:rsidR="00F075A9" w:rsidRDefault="00F075A9" w:rsidP="00F075A9"/>
        </w:tc>
        <w:tc>
          <w:tcPr>
            <w:tcW w:w="1234" w:type="dxa"/>
          </w:tcPr>
          <w:p w14:paraId="7CD4C727" w14:textId="77777777" w:rsidR="00B3333F" w:rsidRPr="00B3333F" w:rsidRDefault="00B3333F" w:rsidP="00743386">
            <w:r w:rsidRPr="00B3333F">
              <w:t>The literature indicates that riverine freshwater is crucial for ecological sustainability, yet it is often contaminated by various anthropogenic and natural sources, leading to significant ecological impacts.</w:t>
            </w:r>
          </w:p>
          <w:p w14:paraId="09E930F0" w14:textId="77777777" w:rsidR="00B3333F" w:rsidRPr="00B3333F" w:rsidRDefault="00B3333F" w:rsidP="00743386">
            <w:r w:rsidRPr="00B3333F">
              <w:t>Prior studies have highlighted the non-biodegradable nature of potentially toxic elements (PTEs) and their accumulation through trophic levels, raising concerns about long-term ecosystem effects.</w:t>
            </w:r>
          </w:p>
          <w:p w14:paraId="52070DC6" w14:textId="77777777" w:rsidR="00B3333F" w:rsidRPr="00B3333F" w:rsidRDefault="00B3333F" w:rsidP="00743386">
            <w:r w:rsidRPr="00B3333F">
              <w:lastRenderedPageBreak/>
              <w:t>There is a consensus on the role of certain PTEs, such as Copper and Cadmium, in biological cycles, while others like Lead exhibit scavenger-like behavior, complicating their ecological roles.</w:t>
            </w:r>
          </w:p>
          <w:p w14:paraId="73A853AC" w14:textId="77777777" w:rsidR="00B3333F" w:rsidRPr="00B3333F" w:rsidRDefault="00B3333F" w:rsidP="00743386">
            <w:r w:rsidRPr="00B3333F">
              <w:t>The literature emphasizes the importance of understanding seasonal and geospatial variations in PTE concentrations to manage water quality effectively, although some studies have not addressed these variations adequately.</w:t>
            </w:r>
          </w:p>
          <w:p w14:paraId="1B9ED929" w14:textId="77777777" w:rsidR="00B3333F" w:rsidRPr="00B3333F" w:rsidRDefault="00B3333F" w:rsidP="00743386">
            <w:r w:rsidRPr="00B3333F">
              <w:t xml:space="preserve">Previous research has pointed out the health risks associated with PTE </w:t>
            </w:r>
            <w:r w:rsidRPr="00B3333F">
              <w:lastRenderedPageBreak/>
              <w:t>exposure, particularly for vulnerable populations like children, necessitating long-term management strategies to mitigate these risks.</w:t>
            </w:r>
          </w:p>
          <w:p w14:paraId="6E555E50" w14:textId="77777777" w:rsidR="00F075A9" w:rsidRDefault="00F075A9" w:rsidP="00B3333F"/>
        </w:tc>
        <w:tc>
          <w:tcPr>
            <w:tcW w:w="1187" w:type="dxa"/>
          </w:tcPr>
          <w:p w14:paraId="2A8F24A3" w14:textId="77777777" w:rsidR="00B3333F" w:rsidRPr="00B3333F" w:rsidRDefault="00B3333F" w:rsidP="00743386">
            <w:r w:rsidRPr="00B3333F">
              <w:lastRenderedPageBreak/>
              <w:t>Water samples from river Hooghly showed that several potentially toxic elements (PTEs), including Al, Fe, Ni, and Pb, were above permissible limits for safe human consumption2.</w:t>
            </w:r>
          </w:p>
          <w:p w14:paraId="507D4E3E" w14:textId="77777777" w:rsidR="00B3333F" w:rsidRPr="00B3333F" w:rsidRDefault="00B3333F" w:rsidP="00743386">
            <w:r w:rsidRPr="00B3333F">
              <w:t>The mean concentrations of PTEs were found in the order: Cd &lt; Pb &lt; Co &lt; Cr &lt; Ni &lt; Cu &lt; Zn &lt; Mn &lt; Fe2.</w:t>
            </w:r>
          </w:p>
          <w:p w14:paraId="722F6FDF" w14:textId="77777777" w:rsidR="00B3333F" w:rsidRPr="00B3333F" w:rsidRDefault="00B3333F" w:rsidP="00743386">
            <w:r w:rsidRPr="00B3333F">
              <w:t xml:space="preserve">The Water Quality Index </w:t>
            </w:r>
            <w:r w:rsidRPr="00B3333F">
              <w:t>(WQI) indicated a very severe condition of water quality, deteriorating from upstream to downstream2.</w:t>
            </w:r>
          </w:p>
          <w:p w14:paraId="5B939012" w14:textId="77777777" w:rsidR="00743386" w:rsidRDefault="00743386" w:rsidP="00743386"/>
          <w:p w14:paraId="20E3A591" w14:textId="731DDC26" w:rsidR="00B3333F" w:rsidRPr="00B3333F" w:rsidRDefault="00B3333F" w:rsidP="00743386">
            <w:r w:rsidRPr="00B3333F">
              <w:t>Statistical analysis revealed significant variations in the distribution of toxic elements across all 18 sampling stations and between seasons at a 99.995% confidence level1.</w:t>
            </w:r>
          </w:p>
          <w:p w14:paraId="58536059" w14:textId="77777777" w:rsidR="00B3333F" w:rsidRPr="00B3333F" w:rsidRDefault="00B3333F" w:rsidP="00743386">
            <w:r w:rsidRPr="00B3333F">
              <w:t xml:space="preserve">Non-carcinogenic human health risk assessments indicated no immediate adverse impact on </w:t>
            </w:r>
            <w:r w:rsidRPr="00B3333F">
              <w:lastRenderedPageBreak/>
              <w:t>health from PTE-contaminated water, although risk values for children were higher than for adults2.</w:t>
            </w:r>
          </w:p>
          <w:p w14:paraId="5C1022E4" w14:textId="77777777" w:rsidR="00F075A9" w:rsidRDefault="00F075A9" w:rsidP="00F075A9"/>
        </w:tc>
        <w:tc>
          <w:tcPr>
            <w:tcW w:w="1521" w:type="dxa"/>
          </w:tcPr>
          <w:p w14:paraId="5C567A98" w14:textId="77777777" w:rsidR="00B3333F" w:rsidRPr="00B3333F" w:rsidRDefault="00B3333F" w:rsidP="00743386">
            <w:r w:rsidRPr="00B3333F">
              <w:lastRenderedPageBreak/>
              <w:t>The study employed statistical analyses, including Pearson product correlation coefficients, ANOVA single factor method, and post hoc comparison tests (LSD test) to assess the variation in physicochemical properties and distribution of potentially toxic elements (PTEs) in river Hooghly 1 3.</w:t>
            </w:r>
          </w:p>
          <w:p w14:paraId="7CA9FDC5" w14:textId="77777777" w:rsidR="00B3333F" w:rsidRPr="00B3333F" w:rsidRDefault="00B3333F" w:rsidP="00743386">
            <w:r w:rsidRPr="00B3333F">
              <w:t xml:space="preserve">Principal component analysis </w:t>
            </w:r>
            <w:r w:rsidRPr="00B3333F">
              <w:t>(PCA) was conducted to identify the sources and associations of PTEs, with data adequacy evaluated using Kaiser-Meyer-Olkin (KMO) Measure and Bartlett's Test of Sphericity 1 3.</w:t>
            </w:r>
          </w:p>
          <w:p w14:paraId="06BB06A8" w14:textId="77777777" w:rsidR="00743386" w:rsidRDefault="00743386" w:rsidP="00743386"/>
          <w:p w14:paraId="207965A1" w14:textId="470ADC87" w:rsidR="00B3333F" w:rsidRPr="00B3333F" w:rsidRDefault="00B3333F" w:rsidP="00743386">
            <w:r w:rsidRPr="00B3333F">
              <w:t>The Shapiro-Wilk test was applied to evaluate the normality of the dataset, ensuring the validity of the statistical analyses 1 4.</w:t>
            </w:r>
          </w:p>
          <w:p w14:paraId="6C3C9D17" w14:textId="77777777" w:rsidR="00B3333F" w:rsidRPr="00B3333F" w:rsidRDefault="00B3333F" w:rsidP="00743386">
            <w:r w:rsidRPr="00B3333F">
              <w:t xml:space="preserve">The study involved sampling water from 18 locations during </w:t>
            </w:r>
            <w:r w:rsidRPr="00B3333F">
              <w:lastRenderedPageBreak/>
              <w:t>different seasons (summer, monsoon, and winter) to capture temporal variations in PTE concentrations 2.</w:t>
            </w:r>
          </w:p>
          <w:p w14:paraId="6C635FC2" w14:textId="77777777" w:rsidR="00B3333F" w:rsidRPr="00B3333F" w:rsidRDefault="00B3333F" w:rsidP="00743386">
            <w:r w:rsidRPr="00B3333F">
              <w:t>The research highlighted the role of both natural processes and anthropogenic activities in the geochemical cycling of PTEs, indicating a comprehensive approach to understanding their sources 5 6.</w:t>
            </w:r>
          </w:p>
          <w:p w14:paraId="72175A2B" w14:textId="77777777" w:rsidR="00F075A9" w:rsidRDefault="00F075A9" w:rsidP="00F075A9"/>
        </w:tc>
        <w:tc>
          <w:tcPr>
            <w:tcW w:w="886" w:type="dxa"/>
          </w:tcPr>
          <w:p w14:paraId="04EB1F8E" w14:textId="77777777" w:rsidR="00F075A9" w:rsidRDefault="00F075A9" w:rsidP="00F075A9"/>
        </w:tc>
        <w:tc>
          <w:tcPr>
            <w:tcW w:w="1638" w:type="dxa"/>
          </w:tcPr>
          <w:p w14:paraId="0FECE2E7" w14:textId="77777777" w:rsidR="00B3333F" w:rsidRPr="00B3333F" w:rsidRDefault="00B3333F" w:rsidP="00743386">
            <w:r w:rsidRPr="00B3333F">
              <w:t>The paper identifies a gap in understanding the seasonal and geospatial variations of potentially toxic elements (PTEs) in river water, which is crucial for effective water quality management and public health assessments1.</w:t>
            </w:r>
          </w:p>
          <w:p w14:paraId="0DC97A02" w14:textId="77777777" w:rsidR="00B3333F" w:rsidRPr="00B3333F" w:rsidRDefault="00B3333F" w:rsidP="00743386">
            <w:r w:rsidRPr="00B3333F">
              <w:t>There is a lack of comprehensive data on the long-term impacts of PTEs on human welfare, emphasizing the need for further studies to evaluate these effects1.</w:t>
            </w:r>
          </w:p>
          <w:p w14:paraId="6C1AF1E6" w14:textId="77777777" w:rsidR="00743386" w:rsidRDefault="00743386" w:rsidP="00743386"/>
          <w:p w14:paraId="055A5A26" w14:textId="4FFB05D1" w:rsidR="00B3333F" w:rsidRPr="00B3333F" w:rsidRDefault="00B3333F" w:rsidP="00743386">
            <w:r w:rsidRPr="00B3333F">
              <w:t xml:space="preserve">The influence of various anthropogenic </w:t>
            </w:r>
            <w:r w:rsidRPr="00B3333F">
              <w:t>activities on PTE concentrations remains unresolved, particularly how agricultural and industrial practices affect water quality3.</w:t>
            </w:r>
          </w:p>
          <w:p w14:paraId="764118DA" w14:textId="77777777" w:rsidR="00B3333F" w:rsidRPr="00B3333F" w:rsidRDefault="00B3333F" w:rsidP="00743386">
            <w:r w:rsidRPr="00B3333F">
              <w:t>The study highlights the necessity for a detailed analysis of the sources of PTEs, distinguishing between natural and anthropogenic contributions, which is essential for developing targeted management strategies4.</w:t>
            </w:r>
          </w:p>
          <w:p w14:paraId="3A63541D" w14:textId="77777777" w:rsidR="00B3333F" w:rsidRPr="00B3333F" w:rsidRDefault="00B3333F" w:rsidP="00743386">
            <w:r w:rsidRPr="00B3333F">
              <w:t xml:space="preserve">The research indicates that while some health risks from PTE exposure are assessed, the implications for vulnerable populations, such as children, require further investigation to inform </w:t>
            </w:r>
            <w:r w:rsidRPr="00B3333F">
              <w:lastRenderedPageBreak/>
              <w:t>public health policies2.</w:t>
            </w:r>
          </w:p>
          <w:p w14:paraId="4B264ED8" w14:textId="77777777" w:rsidR="00F075A9" w:rsidRDefault="00F075A9" w:rsidP="00F075A9"/>
        </w:tc>
        <w:tc>
          <w:tcPr>
            <w:tcW w:w="639" w:type="dxa"/>
          </w:tcPr>
          <w:p w14:paraId="17ABA085" w14:textId="7F575968" w:rsidR="00F075A9" w:rsidRDefault="00B3333F" w:rsidP="00F075A9">
            <w:r>
              <w:rPr>
                <w:rStyle w:val="FootnoteReference"/>
              </w:rPr>
              <w:lastRenderedPageBreak/>
              <w:footnoteReference w:id="15"/>
            </w:r>
          </w:p>
        </w:tc>
      </w:tr>
      <w:tr w:rsidR="00F075A9" w14:paraId="4754AEF1" w14:textId="77777777" w:rsidTr="005115F1">
        <w:trPr>
          <w:trHeight w:val="559"/>
        </w:trPr>
        <w:tc>
          <w:tcPr>
            <w:tcW w:w="1638" w:type="dxa"/>
          </w:tcPr>
          <w:p w14:paraId="6BF44CB7" w14:textId="77777777" w:rsidR="00B3333F" w:rsidRPr="00B3333F" w:rsidRDefault="00B3333F" w:rsidP="00B3333F">
            <w:hyperlink r:id="rId20" w:tgtFrame="_blank" w:history="1">
              <w:r w:rsidRPr="00B3333F">
                <w:rPr>
                  <w:rStyle w:val="Hyperlink"/>
                </w:rPr>
                <w:t>16.pdf</w:t>
              </w:r>
            </w:hyperlink>
          </w:p>
          <w:p w14:paraId="162FE638" w14:textId="77777777" w:rsidR="00B3333F" w:rsidRPr="00B3333F" w:rsidRDefault="00B3333F" w:rsidP="00B3333F">
            <w:r w:rsidRPr="00B3333F">
              <w:t xml:space="preserve">Assessing chemical properties and heavy metals in </w:t>
            </w:r>
            <w:r w:rsidRPr="00B3333F">
              <w:lastRenderedPageBreak/>
              <w:t>groundwater resources in a developing country: a baseline study</w:t>
            </w:r>
          </w:p>
          <w:p w14:paraId="7441DC6A" w14:textId="77777777" w:rsidR="00F075A9" w:rsidRDefault="00F075A9" w:rsidP="00B3333F"/>
        </w:tc>
        <w:tc>
          <w:tcPr>
            <w:tcW w:w="1234" w:type="dxa"/>
          </w:tcPr>
          <w:p w14:paraId="13358096" w14:textId="77777777" w:rsidR="00743386" w:rsidRDefault="00743386" w:rsidP="00743386"/>
          <w:p w14:paraId="20C38DF2" w14:textId="2145F0D9" w:rsidR="00B3333F" w:rsidRPr="00B3333F" w:rsidRDefault="00B3333F" w:rsidP="00743386">
            <w:r w:rsidRPr="00B3333F">
              <w:t xml:space="preserve">Previous studies have not specifically assessed </w:t>
            </w:r>
            <w:r w:rsidRPr="00B3333F">
              <w:lastRenderedPageBreak/>
              <w:t>heavy metals in groundwater from rivers, ponds, and agricultural fields, highlighting a significant research gap in understanding their sources and impacts on ecosystems and human health.</w:t>
            </w:r>
          </w:p>
          <w:p w14:paraId="707F94DB" w14:textId="77777777" w:rsidR="00743386" w:rsidRDefault="00743386" w:rsidP="00743386"/>
          <w:p w14:paraId="09292FF2" w14:textId="456FE3B6" w:rsidR="00B3333F" w:rsidRPr="00B3333F" w:rsidRDefault="00B3333F" w:rsidP="00743386">
            <w:r w:rsidRPr="00B3333F">
              <w:t xml:space="preserve">The ancient capital of </w:t>
            </w:r>
            <w:proofErr w:type="spellStart"/>
            <w:r w:rsidRPr="00B3333F">
              <w:t>Pundranagar</w:t>
            </w:r>
            <w:proofErr w:type="spellEnd"/>
            <w:r w:rsidRPr="00B3333F">
              <w:t xml:space="preserve"> has been noted for pollution from heavy metals, which jeopardizes the natural environment.</w:t>
            </w:r>
          </w:p>
          <w:p w14:paraId="502725D0" w14:textId="77777777" w:rsidR="00743386" w:rsidRDefault="00743386" w:rsidP="00743386"/>
          <w:p w14:paraId="0C20FEC8" w14:textId="5C62AA2B" w:rsidR="00B3333F" w:rsidRPr="00B3333F" w:rsidRDefault="00B3333F" w:rsidP="00743386">
            <w:r w:rsidRPr="00B3333F">
              <w:t xml:space="preserve">There is a consensus that anthropogenic activities, such as waste disposal and industrial discharge, contribute significantly to heavy metal contamination </w:t>
            </w:r>
            <w:r w:rsidRPr="00B3333F">
              <w:lastRenderedPageBreak/>
              <w:t>in groundwater.</w:t>
            </w:r>
          </w:p>
          <w:p w14:paraId="0EE7598A" w14:textId="77777777" w:rsidR="00743386" w:rsidRDefault="00743386" w:rsidP="00743386"/>
          <w:p w14:paraId="68DAE40B" w14:textId="1D743A25" w:rsidR="00B3333F" w:rsidRPr="00B3333F" w:rsidRDefault="00B3333F" w:rsidP="00743386">
            <w:r w:rsidRPr="00B3333F">
              <w:t xml:space="preserve">The literature indicates a lack of comprehensive data on the variations of heavy metals in groundwater and their toxicity in the </w:t>
            </w:r>
            <w:proofErr w:type="spellStart"/>
            <w:r w:rsidRPr="00B3333F">
              <w:t>Pundranagar</w:t>
            </w:r>
            <w:proofErr w:type="spellEnd"/>
            <w:r w:rsidRPr="00B3333F">
              <w:t xml:space="preserve"> region.</w:t>
            </w:r>
          </w:p>
          <w:p w14:paraId="6A7173CC" w14:textId="77777777" w:rsidR="00743386" w:rsidRDefault="00743386" w:rsidP="00743386"/>
          <w:p w14:paraId="306B6C57" w14:textId="75C6E5F9" w:rsidR="00B3333F" w:rsidRPr="00B3333F" w:rsidRDefault="00B3333F" w:rsidP="00743386">
            <w:r w:rsidRPr="00B3333F">
              <w:t>The need for baseline information regarding groundwater quality is emphasized to identify pollution sources and ensure safe water supply.</w:t>
            </w:r>
          </w:p>
          <w:p w14:paraId="1DB1B4F0" w14:textId="77777777" w:rsidR="00F075A9" w:rsidRDefault="00F075A9" w:rsidP="00F075A9"/>
        </w:tc>
        <w:tc>
          <w:tcPr>
            <w:tcW w:w="1187" w:type="dxa"/>
          </w:tcPr>
          <w:p w14:paraId="4D1792B6" w14:textId="0692C679" w:rsidR="00B3333F" w:rsidRPr="00B3333F" w:rsidRDefault="00B3333F" w:rsidP="00743386">
            <w:r w:rsidRPr="00B3333F">
              <w:lastRenderedPageBreak/>
              <w:t xml:space="preserve">Children are more susceptible than adults to health </w:t>
            </w:r>
            <w:r w:rsidRPr="00B3333F">
              <w:lastRenderedPageBreak/>
              <w:t>risks from groundwater exposure to As and Cd, indicating a significant vulnerability in this demographic1.</w:t>
            </w:r>
          </w:p>
          <w:p w14:paraId="1C642FA7" w14:textId="42369073" w:rsidR="00B3333F" w:rsidRPr="00B3333F" w:rsidRDefault="00B3333F" w:rsidP="00743386">
            <w:r w:rsidRPr="00B3333F">
              <w:t>Groundwater quality varied, with pond site showing good quality, while field and river sites were noted as poor quality, indicating pollution by heavy metals1.</w:t>
            </w:r>
          </w:p>
          <w:p w14:paraId="71DCAAFC" w14:textId="77777777" w:rsidR="00743386" w:rsidRDefault="00743386" w:rsidP="00743386"/>
          <w:p w14:paraId="4A84E3D9" w14:textId="08E26F83" w:rsidR="00B3333F" w:rsidRPr="00B3333F" w:rsidRDefault="00B3333F" w:rsidP="00743386">
            <w:r w:rsidRPr="00B3333F">
              <w:t>Concentrations of physicochemical parameters such as HCO₃⁻, NO₃-N, Na, and Mg exceeded safe recommen</w:t>
            </w:r>
            <w:r w:rsidRPr="00B3333F">
              <w:lastRenderedPageBreak/>
              <w:t>ded values, suggesting pollution and potential adverse effects on the ecosystem1.</w:t>
            </w:r>
          </w:p>
          <w:p w14:paraId="6725CEED" w14:textId="77777777" w:rsidR="00B3333F" w:rsidRPr="00B3333F" w:rsidRDefault="00B3333F" w:rsidP="00743386">
            <w:r w:rsidRPr="00B3333F">
              <w:t>The concentration of nitrate nitrogen (NO₃-N) was higher than the World Health Organization's recommended limit at field (74.05 mg/L), pond (82.87 mg/L), and river (53.90 mg/L) sites2.</w:t>
            </w:r>
          </w:p>
          <w:p w14:paraId="03D74D8E" w14:textId="77777777" w:rsidR="00743386" w:rsidRDefault="00743386" w:rsidP="00743386"/>
          <w:p w14:paraId="308044CC" w14:textId="6AA9816E" w:rsidR="00B3333F" w:rsidRPr="00B3333F" w:rsidRDefault="00B3333F" w:rsidP="00743386">
            <w:r w:rsidRPr="00B3333F">
              <w:t xml:space="preserve">Heavy metals in groundwater significantly impacted livestock </w:t>
            </w:r>
            <w:r w:rsidRPr="00B3333F">
              <w:lastRenderedPageBreak/>
              <w:t>loss, aquaculture, health problems, and soil properties, highlighting the need for improved environmental governance3.</w:t>
            </w:r>
          </w:p>
          <w:p w14:paraId="43DC12C3" w14:textId="77777777" w:rsidR="00B3333F" w:rsidRPr="00B3333F" w:rsidRDefault="00B3333F" w:rsidP="00B3333F">
            <w:r w:rsidRPr="00B3333F">
              <w:t>Less</w:t>
            </w:r>
          </w:p>
          <w:p w14:paraId="45771A5A" w14:textId="77777777" w:rsidR="00F075A9" w:rsidRDefault="00F075A9" w:rsidP="00F075A9"/>
        </w:tc>
        <w:tc>
          <w:tcPr>
            <w:tcW w:w="1521" w:type="dxa"/>
          </w:tcPr>
          <w:p w14:paraId="7734D9A1" w14:textId="77777777" w:rsidR="00B3333F" w:rsidRPr="00B3333F" w:rsidRDefault="00B3333F" w:rsidP="00743386">
            <w:r w:rsidRPr="00B3333F">
              <w:lastRenderedPageBreak/>
              <w:t xml:space="preserve">The study employed a multivariate approach, utilizing methods </w:t>
            </w:r>
            <w:r w:rsidRPr="00B3333F">
              <w:lastRenderedPageBreak/>
              <w:t>such as the index of water quality (WQI), cluster analysis (CA), and principal component analysis (PCA) to assess groundwater quality and contamination levels35.</w:t>
            </w:r>
          </w:p>
          <w:p w14:paraId="418DEB93" w14:textId="697E8A4B" w:rsidR="00B3333F" w:rsidRPr="00B3333F" w:rsidRDefault="00B3333F" w:rsidP="00743386">
            <w:r w:rsidRPr="00B3333F">
              <w:t>Groundwater samples were collected manually from various sites, including rivers, ponds, and agricultural fields, during two distinct seasons (summer and winter) to account for seasonal variations6.</w:t>
            </w:r>
          </w:p>
          <w:p w14:paraId="7C934A6E" w14:textId="77777777" w:rsidR="00B3333F" w:rsidRPr="00B3333F" w:rsidRDefault="00B3333F" w:rsidP="00743386">
            <w:r w:rsidRPr="00B3333F">
              <w:t xml:space="preserve">A total of 150 groundwater samples </w:t>
            </w:r>
            <w:r w:rsidRPr="00B3333F">
              <w:lastRenderedPageBreak/>
              <w:t>were analyzed, with specific attention to the physicochemical properties and heavy metal concentrations, including As, Cd, Pb, Cr, Ni, Cu, Mn, and Zn57.</w:t>
            </w:r>
          </w:p>
          <w:p w14:paraId="399B4A9C" w14:textId="77777777" w:rsidR="00B3333F" w:rsidRPr="00B3333F" w:rsidRDefault="00B3333F" w:rsidP="00743386">
            <w:r w:rsidRPr="00B3333F">
              <w:t>Hierarchical cluster analysis (HCA) was used to identify relationships among sampling sites and heavy metal concentrations, supporting the findings from PCA24.</w:t>
            </w:r>
          </w:p>
          <w:p w14:paraId="30A95187" w14:textId="77777777" w:rsidR="00743386" w:rsidRDefault="00743386" w:rsidP="00743386"/>
          <w:p w14:paraId="158A04D6" w14:textId="29A16B97" w:rsidR="00B3333F" w:rsidRPr="00B3333F" w:rsidRDefault="00B3333F" w:rsidP="00743386">
            <w:r w:rsidRPr="00B3333F">
              <w:t xml:space="preserve">The study adhered to ethical standards, with all experimental protocols </w:t>
            </w:r>
            <w:r w:rsidRPr="00B3333F">
              <w:lastRenderedPageBreak/>
              <w:t>approved by the Institutional Ethical Committee, ensuring the validity of the research methodology1.</w:t>
            </w:r>
          </w:p>
          <w:p w14:paraId="053ACD42" w14:textId="77777777" w:rsidR="00F075A9" w:rsidRDefault="00F075A9" w:rsidP="00B3333F"/>
        </w:tc>
        <w:tc>
          <w:tcPr>
            <w:tcW w:w="886" w:type="dxa"/>
          </w:tcPr>
          <w:p w14:paraId="3BE1194B" w14:textId="77777777" w:rsidR="00F075A9" w:rsidRDefault="00F075A9" w:rsidP="00F075A9"/>
        </w:tc>
        <w:tc>
          <w:tcPr>
            <w:tcW w:w="1638" w:type="dxa"/>
          </w:tcPr>
          <w:p w14:paraId="6756D92A" w14:textId="77777777" w:rsidR="00B3333F" w:rsidRPr="00B3333F" w:rsidRDefault="00B3333F" w:rsidP="00743386">
            <w:r w:rsidRPr="00B3333F">
              <w:t xml:space="preserve">There is a lack of studies assessing heavy metals in groundwater </w:t>
            </w:r>
            <w:r w:rsidRPr="00B3333F">
              <w:lastRenderedPageBreak/>
              <w:t>from various sources such as rivers, ponds, and agricultural fields, particularly in the context of their specific impacts on ecosystems and human health in Bangladesh1.</w:t>
            </w:r>
          </w:p>
          <w:p w14:paraId="2A923109" w14:textId="77777777" w:rsidR="00743386" w:rsidRDefault="00743386" w:rsidP="00743386"/>
          <w:p w14:paraId="09D60A6F" w14:textId="399880CE" w:rsidR="00B3333F" w:rsidRPr="00B3333F" w:rsidRDefault="00B3333F" w:rsidP="00743386">
            <w:r w:rsidRPr="00B3333F">
              <w:t xml:space="preserve">The variations of heavy metals in groundwater across different soil systems and their toxicity in the ancient capital of </w:t>
            </w:r>
            <w:proofErr w:type="spellStart"/>
            <w:r w:rsidRPr="00B3333F">
              <w:t>Pundranagar</w:t>
            </w:r>
            <w:proofErr w:type="spellEnd"/>
            <w:r w:rsidRPr="00B3333F">
              <w:t xml:space="preserve"> have not been thoroughly reported, indicating a significant gap in understanding the local environmental health risks1.</w:t>
            </w:r>
          </w:p>
          <w:p w14:paraId="735B068F" w14:textId="77777777" w:rsidR="00B3333F" w:rsidRPr="00B3333F" w:rsidRDefault="00B3333F" w:rsidP="00743386">
            <w:r w:rsidRPr="00B3333F">
              <w:t xml:space="preserve">The influence of industrial effluents and agricultural runoff on trace element pollution in the study area </w:t>
            </w:r>
            <w:r w:rsidRPr="00B3333F">
              <w:lastRenderedPageBreak/>
              <w:t>remains unresolved, highlighting the need for further investigation into these anthropogenic impacts34.</w:t>
            </w:r>
          </w:p>
          <w:p w14:paraId="0FC23CC1" w14:textId="77777777" w:rsidR="00743386" w:rsidRDefault="00743386" w:rsidP="00743386"/>
          <w:p w14:paraId="06178BAC" w14:textId="3A9F63BE" w:rsidR="00B3333F" w:rsidRPr="00B3333F" w:rsidRDefault="00B3333F" w:rsidP="00743386">
            <w:r w:rsidRPr="00B3333F">
              <w:t>The physicochemical properties of groundwater, particularly concerning heavy metal contamination and their health hazards, have not been comprehensively evaluated, which is crucial for assessing water quality in the region2.</w:t>
            </w:r>
          </w:p>
          <w:p w14:paraId="40814776" w14:textId="77777777" w:rsidR="00743386" w:rsidRDefault="00743386" w:rsidP="00743386"/>
          <w:p w14:paraId="5055F25E" w14:textId="1EB929B2" w:rsidR="00B3333F" w:rsidRPr="00B3333F" w:rsidRDefault="00B3333F" w:rsidP="00743386">
            <w:r w:rsidRPr="00B3333F">
              <w:t xml:space="preserve">The study does not address the long-term effects of heavy metal accumulation in groundwater on both human health and local ecosystems, leaving a critical area of </w:t>
            </w:r>
            <w:r w:rsidRPr="00B3333F">
              <w:lastRenderedPageBreak/>
              <w:t>research unexplored12.</w:t>
            </w:r>
          </w:p>
          <w:p w14:paraId="4594348D" w14:textId="77777777" w:rsidR="00F075A9" w:rsidRDefault="00F075A9" w:rsidP="00F075A9"/>
        </w:tc>
        <w:tc>
          <w:tcPr>
            <w:tcW w:w="639" w:type="dxa"/>
          </w:tcPr>
          <w:p w14:paraId="61B0EB0C" w14:textId="4E645299" w:rsidR="00F075A9" w:rsidRDefault="00B3333F" w:rsidP="00F075A9">
            <w:r>
              <w:rPr>
                <w:rStyle w:val="FootnoteReference"/>
              </w:rPr>
              <w:lastRenderedPageBreak/>
              <w:footnoteReference w:id="16"/>
            </w:r>
          </w:p>
        </w:tc>
      </w:tr>
      <w:tr w:rsidR="00F075A9" w14:paraId="22897D52" w14:textId="77777777" w:rsidTr="005115F1">
        <w:trPr>
          <w:trHeight w:val="593"/>
        </w:trPr>
        <w:tc>
          <w:tcPr>
            <w:tcW w:w="1638" w:type="dxa"/>
          </w:tcPr>
          <w:p w14:paraId="7F24DE7A" w14:textId="77777777" w:rsidR="00B3333F" w:rsidRPr="00B3333F" w:rsidRDefault="00B3333F" w:rsidP="00B3333F">
            <w:hyperlink r:id="rId21" w:tgtFrame="_blank" w:history="1">
              <w:r w:rsidRPr="00B3333F">
                <w:rPr>
                  <w:rStyle w:val="Hyperlink"/>
                </w:rPr>
                <w:t>17.pdf</w:t>
              </w:r>
            </w:hyperlink>
          </w:p>
          <w:p w14:paraId="4477FC4F" w14:textId="77777777" w:rsidR="00B3333F" w:rsidRPr="00B3333F" w:rsidRDefault="00B3333F" w:rsidP="00B3333F">
            <w:proofErr w:type="spellStart"/>
            <w:r w:rsidRPr="00B3333F">
              <w:t>Hydrochemical</w:t>
            </w:r>
            <w:proofErr w:type="spellEnd"/>
            <w:r w:rsidRPr="00B3333F">
              <w:t xml:space="preserve"> </w:t>
            </w:r>
            <w:proofErr w:type="spellStart"/>
            <w:r w:rsidRPr="00B3333F">
              <w:t>characterisation</w:t>
            </w:r>
            <w:proofErr w:type="spellEnd"/>
            <w:r w:rsidRPr="00B3333F">
              <w:t xml:space="preserve"> and critical evaluation of groundwater quality in Dakshin Dinajpur, West Bengal: insights into fluoride and iron contamination</w:t>
            </w:r>
          </w:p>
          <w:p w14:paraId="16C8375C" w14:textId="77777777" w:rsidR="00F075A9" w:rsidRDefault="00F075A9" w:rsidP="00B3333F"/>
        </w:tc>
        <w:tc>
          <w:tcPr>
            <w:tcW w:w="1234" w:type="dxa"/>
          </w:tcPr>
          <w:p w14:paraId="17C3BC47" w14:textId="77777777" w:rsidR="00743386" w:rsidRDefault="00B3333F" w:rsidP="00743386">
            <w:r w:rsidRPr="00B3333F">
              <w:t>Groundwater is a critical resource, constituting about 0.6% of all freshwater and significantly contributing to drinking water supply and irrigation use.</w:t>
            </w:r>
          </w:p>
          <w:p w14:paraId="5A0FE78E" w14:textId="77777777" w:rsidR="00743386" w:rsidRDefault="00743386" w:rsidP="00743386"/>
          <w:p w14:paraId="0F3C14C4" w14:textId="4B1AB148" w:rsidR="00B3333F" w:rsidRPr="00B3333F" w:rsidRDefault="00B3333F" w:rsidP="00743386">
            <w:r w:rsidRPr="00B3333F">
              <w:t xml:space="preserve">Fluoride contamination in groundwater is a major concern, with rising concentrations linked to both natural sources and </w:t>
            </w:r>
            <w:r w:rsidRPr="00B3333F">
              <w:lastRenderedPageBreak/>
              <w:t>anthropogenic activities, leading to health issues like dental and skeletal fluorosis.</w:t>
            </w:r>
          </w:p>
          <w:p w14:paraId="041161A8" w14:textId="77777777" w:rsidR="00743386" w:rsidRDefault="00743386" w:rsidP="00743386"/>
          <w:p w14:paraId="0EF55F39" w14:textId="5A04C549" w:rsidR="00B3333F" w:rsidRPr="00B3333F" w:rsidRDefault="00B3333F" w:rsidP="00743386">
            <w:r w:rsidRPr="00B3333F">
              <w:t>Iron contamination is also prevalent, with high levels often resulting from the oxidation of iron-rich sediments, affecting water quality and agricultural productivity.</w:t>
            </w:r>
          </w:p>
          <w:p w14:paraId="0782404E" w14:textId="77777777" w:rsidR="00743386" w:rsidRDefault="00743386" w:rsidP="00743386"/>
          <w:p w14:paraId="60F34C16" w14:textId="77777777" w:rsidR="00743386" w:rsidRDefault="00743386" w:rsidP="00743386"/>
          <w:p w14:paraId="7652D423" w14:textId="2AE9A889" w:rsidR="00B3333F" w:rsidRPr="00B3333F" w:rsidRDefault="00B3333F" w:rsidP="00743386">
            <w:r w:rsidRPr="00B3333F">
              <w:t xml:space="preserve">The study highlights the need for integrated approaches to understand the geochemical mechanisms of fluoride and iron contamination, emphasizing the importance of seasonal monitoring and sustainable </w:t>
            </w:r>
            <w:r w:rsidRPr="00B3333F">
              <w:lastRenderedPageBreak/>
              <w:t>management practices.</w:t>
            </w:r>
          </w:p>
          <w:p w14:paraId="2CE46619" w14:textId="77777777" w:rsidR="00743386" w:rsidRDefault="00743386" w:rsidP="00743386"/>
          <w:p w14:paraId="62A13906" w14:textId="35FFAEDF" w:rsidR="00B3333F" w:rsidRPr="00B3333F" w:rsidRDefault="00B3333F" w:rsidP="00743386">
            <w:r w:rsidRPr="00B3333F">
              <w:t>Previous studies have primarily focused on contamination levels without exploring the underlying geochemical processes, indicating a gap in comprehensive research on groundwater quality dynamics.</w:t>
            </w:r>
          </w:p>
          <w:p w14:paraId="1A0075CD" w14:textId="77777777" w:rsidR="00F075A9" w:rsidRDefault="00F075A9" w:rsidP="00F075A9"/>
        </w:tc>
        <w:tc>
          <w:tcPr>
            <w:tcW w:w="1187" w:type="dxa"/>
          </w:tcPr>
          <w:p w14:paraId="293B7D45" w14:textId="77777777" w:rsidR="00B3333F" w:rsidRPr="00B3333F" w:rsidRDefault="00B3333F" w:rsidP="00743386">
            <w:r w:rsidRPr="00B3333F">
              <w:lastRenderedPageBreak/>
              <w:t>The study found that 4% of groundwater samples exceeded the WHO limit for fluoride (1.5 mg/L) at depths of 90-120 m during both pre- and post-monsoon seasons4.</w:t>
            </w:r>
          </w:p>
          <w:p w14:paraId="53DDE9DD" w14:textId="77777777" w:rsidR="00743386" w:rsidRDefault="00743386" w:rsidP="00743386"/>
          <w:p w14:paraId="6A4180A7" w14:textId="2F33089B" w:rsidR="00B3333F" w:rsidRPr="00B3333F" w:rsidRDefault="00B3333F" w:rsidP="00743386">
            <w:r w:rsidRPr="00B3333F">
              <w:t xml:space="preserve">Iron levels surpassed WHO guidelines in 24% of samples during the </w:t>
            </w:r>
            <w:r w:rsidRPr="00B3333F">
              <w:lastRenderedPageBreak/>
              <w:t>pre-monsoon and 18% during the post-monsoon4.</w:t>
            </w:r>
          </w:p>
          <w:p w14:paraId="31566245" w14:textId="77777777" w:rsidR="00743386" w:rsidRDefault="00743386" w:rsidP="00743386"/>
          <w:p w14:paraId="6DF17689" w14:textId="0D668704" w:rsidR="00B3333F" w:rsidRPr="00B3333F" w:rsidRDefault="00B3333F" w:rsidP="00743386">
            <w:r w:rsidRPr="00B3333F">
              <w:t>Approximately 21-15% of samples were deemed unfit for drinking, while 79-85% were considered fit21.</w:t>
            </w:r>
          </w:p>
          <w:p w14:paraId="7CA6F2EC" w14:textId="77777777" w:rsidR="00743386" w:rsidRDefault="00743386" w:rsidP="00743386"/>
          <w:p w14:paraId="635D46E0" w14:textId="29DC1F3B" w:rsidR="00B3333F" w:rsidRPr="00B3333F" w:rsidRDefault="00B3333F" w:rsidP="00743386">
            <w:r w:rsidRPr="00B3333F">
              <w:t>The analysis indicated that fluoride and iron contamination stemmed from distinct geochemical processes, with fluoride being pH sensitive and iron influenced by redox conditions1.</w:t>
            </w:r>
          </w:p>
          <w:p w14:paraId="48EFAB70" w14:textId="77777777" w:rsidR="00743386" w:rsidRDefault="00743386" w:rsidP="00743386"/>
          <w:p w14:paraId="0C74E8CD" w14:textId="70BACA4C" w:rsidR="00B3333F" w:rsidRPr="00B3333F" w:rsidRDefault="00B3333F" w:rsidP="00743386">
            <w:r w:rsidRPr="00B3333F">
              <w:t xml:space="preserve">Concerns were raised regarding </w:t>
            </w:r>
            <w:proofErr w:type="spellStart"/>
            <w:r w:rsidRPr="00B3333F">
              <w:t>sodicity</w:t>
            </w:r>
            <w:proofErr w:type="spellEnd"/>
            <w:r w:rsidRPr="00B3333F">
              <w:t xml:space="preserve"> risks and elevated contaminants in some irrigation-grade water, affecting long-term soil and crop health3.</w:t>
            </w:r>
          </w:p>
          <w:p w14:paraId="1EB407DA" w14:textId="77777777" w:rsidR="00F075A9" w:rsidRDefault="00F075A9" w:rsidP="00F075A9"/>
        </w:tc>
        <w:tc>
          <w:tcPr>
            <w:tcW w:w="1521" w:type="dxa"/>
          </w:tcPr>
          <w:p w14:paraId="1C61D571" w14:textId="77777777" w:rsidR="00B3333F" w:rsidRPr="00B3333F" w:rsidRDefault="00B3333F" w:rsidP="00743386">
            <w:r w:rsidRPr="00B3333F">
              <w:lastRenderedPageBreak/>
              <w:t xml:space="preserve">The study employed a comprehensive </w:t>
            </w:r>
            <w:proofErr w:type="spellStart"/>
            <w:r w:rsidRPr="00B3333F">
              <w:t>hydrochemical</w:t>
            </w:r>
            <w:proofErr w:type="spellEnd"/>
            <w:r w:rsidRPr="00B3333F">
              <w:t xml:space="preserve"> evaluation to assess groundwater quality, focusing on iron and fluoride contamination in Tapan block, Dakshin Dinajpur district, West Bengal2.</w:t>
            </w:r>
          </w:p>
          <w:p w14:paraId="5584A763" w14:textId="77777777" w:rsidR="00743386" w:rsidRDefault="00743386" w:rsidP="00743386"/>
          <w:p w14:paraId="70460071" w14:textId="0361AF09" w:rsidR="00B3333F" w:rsidRPr="00B3333F" w:rsidRDefault="00B3333F" w:rsidP="00743386">
            <w:r w:rsidRPr="00B3333F">
              <w:t xml:space="preserve">Groundwater samples were </w:t>
            </w:r>
            <w:r w:rsidRPr="00B3333F">
              <w:lastRenderedPageBreak/>
              <w:t>collected from 108 locations using tube wells and bore wells, with samples pumped for 10 minutes prior to collection to ensure representativeness1 4.</w:t>
            </w:r>
          </w:p>
          <w:p w14:paraId="548893CD" w14:textId="77777777" w:rsidR="00743386" w:rsidRDefault="00743386" w:rsidP="00743386"/>
          <w:p w14:paraId="488BED0B" w14:textId="2BC2356E" w:rsidR="00B3333F" w:rsidRPr="00B3333F" w:rsidRDefault="00B3333F" w:rsidP="00743386">
            <w:r w:rsidRPr="00B3333F">
              <w:t>Analytical methods included measuring 19 physicochemical parameters, with pH, electrical conductivity (EC), total dissolved solids (TDS), and fluoride measured on-site using a portable analyzer3.</w:t>
            </w:r>
          </w:p>
          <w:p w14:paraId="2482B38C" w14:textId="77777777" w:rsidR="00743386" w:rsidRDefault="00743386" w:rsidP="00743386"/>
          <w:p w14:paraId="3B119623" w14:textId="2D90BBD5" w:rsidR="00B3333F" w:rsidRPr="00B3333F" w:rsidRDefault="00B3333F" w:rsidP="00743386">
            <w:r w:rsidRPr="00B3333F">
              <w:t xml:space="preserve">Iron concentrations were quantified using atomic </w:t>
            </w:r>
            <w:r w:rsidRPr="00B3333F">
              <w:lastRenderedPageBreak/>
              <w:t>absorption spectrophotometry after adding concentrated HNO3 to prevent precipitation3.</w:t>
            </w:r>
          </w:p>
          <w:p w14:paraId="2CCFABD4" w14:textId="77777777" w:rsidR="00743386" w:rsidRDefault="00743386" w:rsidP="00743386"/>
          <w:p w14:paraId="2CB9A012" w14:textId="452EBB2E" w:rsidR="00B3333F" w:rsidRPr="00B3333F" w:rsidRDefault="00B3333F" w:rsidP="00743386">
            <w:r w:rsidRPr="00B3333F">
              <w:t>Statistical analyses, including descriptive statistics, Pearson's correlation, and principal component analysis (PCA), were conducted to interpret the data and assess seasonal fluctuations5.</w:t>
            </w:r>
          </w:p>
          <w:p w14:paraId="7B9DE985" w14:textId="77777777" w:rsidR="00F075A9" w:rsidRDefault="00F075A9" w:rsidP="00F075A9"/>
        </w:tc>
        <w:tc>
          <w:tcPr>
            <w:tcW w:w="886" w:type="dxa"/>
          </w:tcPr>
          <w:p w14:paraId="6B184C5C" w14:textId="77777777" w:rsidR="00B3333F" w:rsidRPr="00B3333F" w:rsidRDefault="00B3333F" w:rsidP="00B3333F">
            <w:r w:rsidRPr="00B3333F">
              <w:lastRenderedPageBreak/>
              <w:t>The study highlights that approximately 21-15% of samples required treatment, indicating limitations in water quality for drinking purposes23.</w:t>
            </w:r>
          </w:p>
          <w:p w14:paraId="3FCAA6FA" w14:textId="77777777" w:rsidR="00B3333F" w:rsidRDefault="00B3333F" w:rsidP="00B3333F"/>
          <w:p w14:paraId="1E366763" w14:textId="1FD1698A" w:rsidR="00B3333F" w:rsidRPr="00B3333F" w:rsidRDefault="00B3333F" w:rsidP="00B3333F">
            <w:r w:rsidRPr="00B3333F">
              <w:t>The presence of elevated contaminants in some irrigation-</w:t>
            </w:r>
            <w:r w:rsidRPr="00B3333F">
              <w:lastRenderedPageBreak/>
              <w:t>grade water raises concerns for long-term soil and crop health1.</w:t>
            </w:r>
          </w:p>
          <w:p w14:paraId="282909DF" w14:textId="77777777" w:rsidR="00B3333F" w:rsidRPr="00B3333F" w:rsidRDefault="00B3333F" w:rsidP="00B3333F">
            <w:r w:rsidRPr="00B3333F">
              <w:t>The high standard deviation in water quality index (WQI) suggests a skewed distribution, with some highly contaminated samples disproportionately influencing the mean3.</w:t>
            </w:r>
          </w:p>
          <w:p w14:paraId="02701A21" w14:textId="77777777" w:rsidR="00B3333F" w:rsidRDefault="00B3333F" w:rsidP="00B3333F"/>
          <w:p w14:paraId="496C7FBC" w14:textId="5C74A879" w:rsidR="00B3333F" w:rsidRPr="00B3333F" w:rsidRDefault="00B3333F" w:rsidP="00B3333F">
            <w:r w:rsidRPr="00B3333F">
              <w:t>The study emphasizes the need for localized mitigation strategies due to poor WQI values in certain zones3.</w:t>
            </w:r>
          </w:p>
          <w:p w14:paraId="626D3353" w14:textId="77777777" w:rsidR="00B3333F" w:rsidRPr="00B3333F" w:rsidRDefault="00B3333F" w:rsidP="00B3333F">
            <w:r w:rsidRPr="00B3333F">
              <w:t xml:space="preserve">The authors </w:t>
            </w:r>
            <w:r w:rsidRPr="00B3333F">
              <w:lastRenderedPageBreak/>
              <w:t>recommend season-independent, site-specific monitoring to address persistent outliers in water quality3.</w:t>
            </w:r>
          </w:p>
          <w:p w14:paraId="74147D69" w14:textId="77777777" w:rsidR="00F075A9" w:rsidRDefault="00F075A9" w:rsidP="00F075A9"/>
        </w:tc>
        <w:tc>
          <w:tcPr>
            <w:tcW w:w="1638" w:type="dxa"/>
          </w:tcPr>
          <w:p w14:paraId="28CCAF35" w14:textId="77777777" w:rsidR="00D176C7" w:rsidRPr="00D176C7" w:rsidRDefault="00D176C7" w:rsidP="00743386">
            <w:r w:rsidRPr="00D176C7">
              <w:lastRenderedPageBreak/>
              <w:t>The study identifies iron and fluoride contamination in groundwater but does not explore the long-term impacts of these contaminants on human health and the environment, which is crucial for public health policy and resource management1.</w:t>
            </w:r>
          </w:p>
          <w:p w14:paraId="3F752DB0" w14:textId="77777777" w:rsidR="00743386" w:rsidRDefault="00743386" w:rsidP="00743386"/>
          <w:p w14:paraId="4F6A4CA2" w14:textId="5D1666DE" w:rsidR="00D176C7" w:rsidRPr="00D176C7" w:rsidRDefault="00D176C7" w:rsidP="00743386">
            <w:r w:rsidRPr="00D176C7">
              <w:t xml:space="preserve">While the paper discusses the geochemical </w:t>
            </w:r>
            <w:r w:rsidRPr="00D176C7">
              <w:lastRenderedPageBreak/>
              <w:t>processes affecting groundwater quality, it lacks a detailed examination of the socio-economic implications of water quality variations, which is essential for sustainable development3.</w:t>
            </w:r>
          </w:p>
          <w:p w14:paraId="555AC134" w14:textId="77777777" w:rsidR="00743386" w:rsidRDefault="00743386" w:rsidP="00743386"/>
          <w:p w14:paraId="3C0ACE86" w14:textId="169B0D52" w:rsidR="00D176C7" w:rsidRPr="00D176C7" w:rsidRDefault="00D176C7" w:rsidP="00743386">
            <w:r w:rsidRPr="00D176C7">
              <w:t>The research highlights seasonal shifts in groundwater chemistry but does not address the potential effects of climate change on these patterns, leaving a gap in understanding future water resource availability3.</w:t>
            </w:r>
          </w:p>
          <w:p w14:paraId="5C616053" w14:textId="77777777" w:rsidR="00743386" w:rsidRDefault="00743386" w:rsidP="00743386"/>
          <w:p w14:paraId="05A1C532" w14:textId="512D92B1" w:rsidR="00D176C7" w:rsidRPr="00D176C7" w:rsidRDefault="00D176C7" w:rsidP="00743386">
            <w:r w:rsidRPr="00D176C7">
              <w:t xml:space="preserve">The paper mentions the presence of elevated contaminants in irrigation-grade water but does not </w:t>
            </w:r>
            <w:r w:rsidRPr="00D176C7">
              <w:lastRenderedPageBreak/>
              <w:t>investigate the cumulative effects of these contaminants on soil health and agricultural productivity1.</w:t>
            </w:r>
          </w:p>
          <w:p w14:paraId="2A16D2D3" w14:textId="77777777" w:rsidR="00D176C7" w:rsidRPr="00D176C7" w:rsidRDefault="00D176C7" w:rsidP="00743386">
            <w:r w:rsidRPr="00D176C7">
              <w:t>There is a need for further research on the interactions between different ions in groundwater, particularly how they influence the mobility of fluoride and iron, which remains unresolved2.</w:t>
            </w:r>
          </w:p>
          <w:p w14:paraId="511C2D23" w14:textId="77777777" w:rsidR="00F075A9" w:rsidRDefault="00F075A9" w:rsidP="00F075A9"/>
        </w:tc>
        <w:tc>
          <w:tcPr>
            <w:tcW w:w="639" w:type="dxa"/>
          </w:tcPr>
          <w:p w14:paraId="40FC8BA1" w14:textId="234273AC" w:rsidR="00F075A9" w:rsidRDefault="00276643" w:rsidP="00F075A9">
            <w:r>
              <w:rPr>
                <w:rStyle w:val="FootnoteReference"/>
              </w:rPr>
              <w:lastRenderedPageBreak/>
              <w:footnoteReference w:id="17"/>
            </w:r>
          </w:p>
        </w:tc>
      </w:tr>
    </w:tbl>
    <w:p w14:paraId="4E76F3D4" w14:textId="4C81BB1C" w:rsidR="00D331B7" w:rsidRDefault="00D331B7"/>
    <w:sectPr w:rsidR="00D331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E8E40" w14:textId="77777777" w:rsidR="00BA7BF3" w:rsidRDefault="00BA7BF3" w:rsidP="002362DC">
      <w:pPr>
        <w:spacing w:after="0" w:line="240" w:lineRule="auto"/>
      </w:pPr>
      <w:r>
        <w:separator/>
      </w:r>
    </w:p>
  </w:endnote>
  <w:endnote w:type="continuationSeparator" w:id="0">
    <w:p w14:paraId="164BE8D7" w14:textId="77777777" w:rsidR="00BA7BF3" w:rsidRDefault="00BA7BF3" w:rsidP="00236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Fallback">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A2381" w14:textId="77777777" w:rsidR="00BA7BF3" w:rsidRDefault="00BA7BF3" w:rsidP="002362DC">
      <w:pPr>
        <w:spacing w:after="0" w:line="240" w:lineRule="auto"/>
      </w:pPr>
      <w:r>
        <w:separator/>
      </w:r>
    </w:p>
  </w:footnote>
  <w:footnote w:type="continuationSeparator" w:id="0">
    <w:p w14:paraId="0BF1CB84" w14:textId="77777777" w:rsidR="00BA7BF3" w:rsidRDefault="00BA7BF3" w:rsidP="002362DC">
      <w:pPr>
        <w:spacing w:after="0" w:line="240" w:lineRule="auto"/>
      </w:pPr>
      <w:r>
        <w:continuationSeparator/>
      </w:r>
    </w:p>
  </w:footnote>
  <w:footnote w:id="1">
    <w:p w14:paraId="43437E97" w14:textId="77777777" w:rsidR="005115F1" w:rsidRDefault="005115F1">
      <w:pPr>
        <w:pStyle w:val="FootnoteText"/>
      </w:pPr>
    </w:p>
    <w:p w14:paraId="332623CF" w14:textId="09CAC711" w:rsidR="005115F1" w:rsidRDefault="005115F1">
      <w:pPr>
        <w:pStyle w:val="FootnoteText"/>
      </w:pPr>
      <w:r>
        <w:rPr>
          <w:rStyle w:val="FootnoteReference"/>
        </w:rPr>
        <w:footnoteRef/>
      </w:r>
      <w:r>
        <w:t xml:space="preserve"> </w:t>
      </w:r>
      <w:r>
        <w:fldChar w:fldCharType="begin"/>
      </w:r>
      <w:r>
        <w:instrText xml:space="preserve"> ADDIN ZOTERO_ITEM CSL_CITATION {"citationID":"6Pvvl2Hu","properties":{"formattedCitation":"Barman et al., \\uc0\\u8220{}Identification of Microbiogeochemical Factors Responsible for Arsenic Release and Mobilization, and Isolation of Heavy Metal Hyper-Tolerant Bacterium from Irrigation Well Water.\\uc0\\u8221{}","plainCitation":"Barman et al., “Identification of Microbiogeochemical Factors Responsible for Arsenic Release and Mobilization, and Isolation of Heavy Metal Hyper-Tolerant Bacterium from Irrigation Well Water.”","noteIndex":1},"citationItems":[{"id":22,"uris":["http://zotero.org/users/21963683/items/J62NJ4B7"],"itemData":{"id":22,"type":"article-journal","container-title":"Environment, Development and Sustainability","DOI":"10.1007/s10668-023-02914-w","ISSN":"1573-2975","issue":"2","journalAbbreviation":"Environ Dev Sustain","language":"en","page":"4887-4918","source":"DOI.org (Crossref)","title":"Identification of microbiogeochemical factors responsible for arsenic release and mobilization, and isolation of heavy metal hyper-tolerant bacterium from irrigation well water: a case study in Rural Bengal","title-short":"Identification of microbiogeochemical factors responsible for arsenic release and mobilization, and isolation of heavy metal hyper-tolerant bacterium from irrigation well water","volume":"26","author":[{"family":"Barman","given":"Sandipan"},{"family":"Mandal","given":"Debjani"},{"family":"Ghosh","given":"Pinaki"},{"family":"Das","given":"Ayan"},{"family":"Majumder","given":"Madhurina"},{"family":"Chatterjee","given":"Debankur"},{"family":"Chatterjee","given":"Debashis"},{"family":"Saha","given":"Indranil"},{"family":"Basu","given":"Abhishek"}],"issued":{"date-parts":[["2023",1,13]]}}}],"schema":"https://github.com/citation-style-language/schema/raw/master/csl-citation.json"} </w:instrText>
      </w:r>
      <w:r>
        <w:fldChar w:fldCharType="separate"/>
      </w:r>
      <w:r w:rsidRPr="005115F1">
        <w:rPr>
          <w:rFonts w:ascii="Calibri" w:hAnsi="Calibri" w:cs="Calibri"/>
          <w:kern w:val="0"/>
        </w:rPr>
        <w:t>Barman et al., “Identification of Microbiogeochemical Factors Responsible for Arsenic Release and Mobilization, and Isolation of Heavy Metal Hyper-Tolerant Bacterium from Irrigation Well Water.”</w:t>
      </w:r>
      <w:r>
        <w:fldChar w:fldCharType="end"/>
      </w:r>
    </w:p>
  </w:footnote>
  <w:footnote w:id="2">
    <w:p w14:paraId="6ECA3E03" w14:textId="43FBFB0D" w:rsidR="00845C23" w:rsidRDefault="00845C23">
      <w:pPr>
        <w:pStyle w:val="FootnoteText"/>
      </w:pPr>
      <w:r>
        <w:rPr>
          <w:rStyle w:val="FootnoteReference"/>
        </w:rPr>
        <w:footnoteRef/>
      </w:r>
      <w:r>
        <w:t xml:space="preserve"> </w:t>
      </w:r>
      <w:r>
        <w:fldChar w:fldCharType="begin"/>
      </w:r>
      <w:r>
        <w:instrText xml:space="preserve"> ADDIN ZOTERO_ITEM CSL_CITATION {"citationID":"fRvrUZ7O","properties":{"formattedCitation":"Batabyal and Chakraborty, \\uc0\\u8220{}Hydrogeochemistry and Water Quality Index in the Assessment of Groundwater Quality for Drinking Uses.\\uc0\\u8221{}","plainCitation":"Batabyal and Chakraborty, “Hydrogeochemistry and Water Quality Index in the Assessment of Groundwater Quality for Drinking Uses.”","noteIndex":2},"citationItems":[{"id":23,"uris":["http://zotero.org/users/21963683/items/TQVGA4Y7"],"itemData":{"id":23,"type":"article-journal","abstract":"The present investigation is aimed at understanding the hydrogeochemical parameters and development of a water quality index (WQI) to assess groundwater quality of a rural tract in the northwest of Bardhaman district of West Bengal, India. Groundwater occurs at shallow depths with the maximum flow moving southeast during pre-monsoon season and south in post-monsoon period. The physicochemical analysis of groundwater samples shows the major ions in the order of HCO3.Ca.Na.Mg.Cl.SO4 and HCO3.Ca.Mg.Na.Cl.SO4 in pre- and post-monsoon periods, respectively. The groundwater quality is safe for drinking, barring the elevated iron content in certain areas. Based on WQI values, groundwater falls into one of three categories: excellent water, good water, and poor water. The high value of WQI is because of elevated concentration of iron and chloride. The majority of the area is occupied by good water in pre-monsoon and poor water in postmonsoon period. Water Environ. Res., 87, 607 (2015).","container-title":"Water Environment Research","DOI":"10.2175/106143015X14212658613956","ISSN":"1061-4303, 1554-7531","issue":"7","journalAbbreviation":"Water Environment Research","language":"en","license":"http://onlinelibrary.wiley.com/termsAndConditions#vor","page":"607-617","source":"DOI.org (Crossref)","title":"Hydrogeochemistry and Water Quality Index in the Assessment of Groundwater Quality for Drinking Uses","volume":"87","author":[{"family":"Batabyal","given":"Asit Kumar"},{"family":"Chakraborty","given":"Surajit"}],"issued":{"date-parts":[["2015",7]]}}}],"schema":"https://github.com/citation-style-language/schema/raw/master/csl-citation.json"} </w:instrText>
      </w:r>
      <w:r>
        <w:fldChar w:fldCharType="separate"/>
      </w:r>
      <w:proofErr w:type="spellStart"/>
      <w:r w:rsidRPr="00845C23">
        <w:rPr>
          <w:rFonts w:ascii="Calibri" w:hAnsi="Calibri" w:cs="Calibri"/>
          <w:kern w:val="0"/>
        </w:rPr>
        <w:t>Batabyal</w:t>
      </w:r>
      <w:proofErr w:type="spellEnd"/>
      <w:r w:rsidRPr="00845C23">
        <w:rPr>
          <w:rFonts w:ascii="Calibri" w:hAnsi="Calibri" w:cs="Calibri"/>
          <w:kern w:val="0"/>
        </w:rPr>
        <w:t xml:space="preserve"> and Chakraborty, “Hydrogeochemistry and Water Quality Index in the Assessment of Groundwater Quality for Drinking Uses.”</w:t>
      </w:r>
      <w:r>
        <w:fldChar w:fldCharType="end"/>
      </w:r>
    </w:p>
  </w:footnote>
  <w:footnote w:id="3">
    <w:p w14:paraId="628F0180" w14:textId="74891592" w:rsidR="00845C23" w:rsidRDefault="00845C23">
      <w:pPr>
        <w:pStyle w:val="FootnoteText"/>
      </w:pPr>
      <w:r>
        <w:rPr>
          <w:rStyle w:val="FootnoteReference"/>
        </w:rPr>
        <w:footnoteRef/>
      </w:r>
      <w:r>
        <w:t xml:space="preserve"> </w:t>
      </w:r>
      <w:r>
        <w:fldChar w:fldCharType="begin"/>
      </w:r>
      <w:r>
        <w:instrText xml:space="preserve"> ADDIN ZOTERO_ITEM CSL_CITATION {"citationID":"xDy8pg17","properties":{"formattedCitation":"Deeba et al., \\uc0\\u8220{}Heavy Metals Distribution and Contamination in Groundwater of the South Eastern Coastal Area of Bangladesh.\\uc0\\u8221{}","plainCitation":"Deeba et al., “Heavy Metals Distribution and Contamination in Groundwater of the South Eastern Coastal Area of Bangladesh.”","noteIndex":3},"citationItems":[{"id":24,"uris":["http://zotero.org/users/21963683/items/5DWT5WZF"],"itemData":{"id":24,"type":"article-journal","abstract":"Groundwater provides the largest source of usable water storage in Bangladesh. Groundwater samples have been analyzed for Fe, Mn, Zn, Ni, Cr, Cu, Cd, Pb, and Co using atomic absorption spectrophotometer to evaluate the heavy metal distribution and contamination level at the southeastern coastal area of Bangladesh. Heavy metals in water samples are in the range of Fe (490–4710 µg/L), Mn (13–1970 µg/L), Zn (70–550 µg/L), Ni (42–255 µg/L), Cr (25–133 µg/L), Cu (34–95 µg/L), Cd (7–26 µg/L), Pb (0–20 µg/L), and Co (43–141 µg/L). The mean concentration of Cr, Cd, Fe, Mn, and Ni exceeded the Bangladesh standards for drinking water. Application of Pearson correlation, principal component analysis (PCA), cluster analysis (CA) and hierarchical cluster analysis (HCA) indicate that groundwater of the study area are influenced by both geogenic and anthropogenic sources of the heavy metals. Heavy metal evaluation index (HEI), degree of contamination (Cd) and heavy metal pollution index (HPI) are employed to evaluate the overall pollution level of groundwater estimating 40, 27 and 60% of samples respectively and exhibit the medium degree of pollution.","container-title":"Journal of Water and Environment Technology","DOI":"10.2965/jwet.20-169","ISSN":"1348-2165","issue":"5","journalAbbreviation":"J. of Wat. &amp; Envir. Tech.","language":"en","page":"267-282","source":"DOI.org (Crossref)","title":"Heavy Metals Distribution and Contamination in Groundwater of the South Eastern Coastal Area of Bangladesh","volume":"19","author":[{"family":"Deeba","given":"Farah"},{"family":"Rahman","given":"Syed Hafizur"},{"family":"Kabir","given":"Mohammad Zafrul"},{"family":"Dina","given":"Nafisa Tamannaya"},{"family":"Das","given":"Sudeb Chandra"},{"family":"Sultana","given":"Salma"},{"family":"Ahmed","given":"Farah Tasneem"}],"issued":{"date-parts":[["2021"]]}}}],"schema":"https://github.com/citation-style-language/schema/raw/master/csl-citation.json"} </w:instrText>
      </w:r>
      <w:r>
        <w:fldChar w:fldCharType="separate"/>
      </w:r>
      <w:r w:rsidRPr="00845C23">
        <w:rPr>
          <w:rFonts w:ascii="Calibri" w:hAnsi="Calibri" w:cs="Calibri"/>
          <w:kern w:val="0"/>
        </w:rPr>
        <w:t>Deeba et al., “Heavy Metals Distribution and Contamination in Groundwater of the South Eastern Coastal Area of Bangladesh.”</w:t>
      </w:r>
      <w:r>
        <w:fldChar w:fldCharType="end"/>
      </w:r>
    </w:p>
  </w:footnote>
  <w:footnote w:id="4">
    <w:p w14:paraId="79F76904" w14:textId="6E1E4054" w:rsidR="00845C23" w:rsidRDefault="00845C23">
      <w:pPr>
        <w:pStyle w:val="FootnoteText"/>
      </w:pPr>
      <w:r>
        <w:rPr>
          <w:rStyle w:val="FootnoteReference"/>
        </w:rPr>
        <w:footnoteRef/>
      </w:r>
      <w:r>
        <w:t xml:space="preserve"> </w:t>
      </w:r>
      <w:r>
        <w:fldChar w:fldCharType="begin"/>
      </w:r>
      <w:r>
        <w:instrText xml:space="preserve"> ADDIN ZOTERO_ITEM CSL_CITATION {"citationID":"gCfVAySF","properties":{"formattedCitation":"Soren et al., \\uc0\\u8220{}Evaluation of Groundwater Quality of South Bengal, India.\\uc0\\u8221{}","plainCitation":"Soren et al., “Evaluation of Groundwater Quality of South Bengal, India.”","noteIndex":4},"citationItems":[{"id":25,"uris":["http://zotero.org/users/21963683/items/NLK5EGSQ"],"itemData":{"id":25,"type":"article-journal","container-title":"Journal of Earth System Science","DOI":"10.1007/s12040-023-02152-8","ISSN":"0973-774X","issue":"3","journalAbbreviation":"J Earth Syst Sci","language":"en","page":"130","source":"DOI.org (Crossref)","title":"Evaluation of groundwater quality of South Bengal, India","volume":"132","author":[{"family":"Soren","given":"David Durjoy Lal"},{"family":"Barman","given":"Jonmenjoy"},{"family":"Roy","given":"Kailash Chandra"},{"family":"Naskar","given":"Suvankar"},{"family":"Biswas","given":"Brototi"}],"issued":{"date-parts":[["2023",8,12]]}}}],"schema":"https://github.com/citation-style-language/schema/raw/master/csl-citation.json"} </w:instrText>
      </w:r>
      <w:r>
        <w:fldChar w:fldCharType="separate"/>
      </w:r>
      <w:r w:rsidRPr="00845C23">
        <w:rPr>
          <w:rFonts w:ascii="Calibri" w:hAnsi="Calibri" w:cs="Calibri"/>
          <w:kern w:val="0"/>
        </w:rPr>
        <w:t>Soren et al., “Evaluation of Groundwater Quality of South Bengal, India.”</w:t>
      </w:r>
      <w:r>
        <w:fldChar w:fldCharType="end"/>
      </w:r>
    </w:p>
  </w:footnote>
  <w:footnote w:id="5">
    <w:p w14:paraId="57502C7B" w14:textId="493EF8B3" w:rsidR="00AE0A31" w:rsidRDefault="00AE0A31">
      <w:pPr>
        <w:pStyle w:val="FootnoteText"/>
      </w:pPr>
      <w:r>
        <w:rPr>
          <w:rStyle w:val="FootnoteReference"/>
        </w:rPr>
        <w:footnoteRef/>
      </w:r>
      <w:r>
        <w:t xml:space="preserve"> </w:t>
      </w:r>
      <w:r>
        <w:fldChar w:fldCharType="begin"/>
      </w:r>
      <w:r w:rsidR="00772086">
        <w:instrText xml:space="preserve"> ADDIN ZOTERO_ITEM CSL_CITATION {"citationID":"F07ngD4O","properties":{"formattedCitation":"Hossain et al., \\uc0\\u8220{}Sensitive Assessment of Groundwater-Associated, Multi-Exposure Health Hazards in a Fluoride-Enriched Region of West Bengal, India.\\uc0\\u8221{}","plainCitation":"Hossain et al., “Sensitive Assessment of Groundwater-Associated, Multi-Exposure Health Hazards in a Fluoride-Enriched Region of West Bengal, India.”","noteIndex":5},"citationItems":[{"id":26,"uris":["http://zotero.org/users/21963683/items/SXX3ZE3T"],"itemData":{"id":26,"type":"article-journal","container-title":"Environmental Geochemistry and Health","DOI":"10.1007/s10653-021-00942-x","ISSN":"0269-4042, 1573-2983","issue":"11","journalAbbreviation":"Environ Geochem Health","language":"en","page":"4515-4532","source":"DOI.org (Crossref)","title":"Sensitive assessment of groundwater-associated, multi-exposure health hazards in a fluoride-enriched region of West Bengal, India","volume":"43","author":[{"family":"Hossain","given":"Mobarok"},{"family":"Patra","given":"Pulak Kumar"},{"family":"Ghosh","given":"Buddhadev"},{"family":"Khatun","given":"Amina"},{"family":"Nayek","given":"Sukanta"}],"issued":{"date-parts":[["2021",11]]}}}],"schema":"https://github.com/citation-style-language/schema/raw/master/csl-citation.json"} </w:instrText>
      </w:r>
      <w:r>
        <w:fldChar w:fldCharType="separate"/>
      </w:r>
      <w:r w:rsidR="00772086" w:rsidRPr="00772086">
        <w:rPr>
          <w:rFonts w:ascii="Calibri" w:hAnsi="Calibri" w:cs="Calibri"/>
          <w:kern w:val="0"/>
        </w:rPr>
        <w:t>Hossain et al., “Sensitive Assessment of Groundwater-Associated, Multi-Exposure Health Hazards in a Fluoride-Enriched Region of West Bengal, India.”</w:t>
      </w:r>
      <w:r>
        <w:fldChar w:fldCharType="end"/>
      </w:r>
    </w:p>
  </w:footnote>
  <w:footnote w:id="6">
    <w:p w14:paraId="3A130E70" w14:textId="35E561B9" w:rsidR="00772086" w:rsidRDefault="00772086">
      <w:pPr>
        <w:pStyle w:val="FootnoteText"/>
      </w:pPr>
      <w:r>
        <w:rPr>
          <w:rStyle w:val="FootnoteReference"/>
        </w:rPr>
        <w:footnoteRef/>
      </w:r>
      <w:r>
        <w:t xml:space="preserve"> </w:t>
      </w:r>
      <w:r>
        <w:fldChar w:fldCharType="begin"/>
      </w:r>
      <w:r>
        <w:instrText xml:space="preserve"> ADDIN ZOTERO_ITEM CSL_CITATION {"citationID":"p7zAdvFN","properties":{"formattedCitation":"Das et al., \\uc0\\u8220{}Evaluation of Non-Cancer Risk Owing to Groundwater Fluoride and Iron in a Semi-Arid Region near the Indo-Bangladesh International Frontier.\\uc0\\u8221{}","plainCitation":"Das et al., “Evaluation of Non-Cancer Risk Owing to Groundwater Fluoride and Iron in a Semi-Arid Region near the Indo-Bangladesh International Frontier.”","noteIndex":6},"citationItems":[{"id":27,"uris":["http://zotero.org/users/21963683/items/CIBHNGNJ"],"itemData":{"id":27,"type":"article-journal","container-title":"Environmental Geochemistry and Health","DOI":"10.1007/s10653-023-01824-0","ISSN":"0269-4042, 1573-2983","issue":"2","journalAbbreviation":"Environ Geochem Health","language":"en","page":"33","source":"DOI.org (Crossref)","title":"Evaluation of non-cancer risk owing to groundwater fluoride and iron in a semi-arid region near the Indo-Bangladesh international frontier","volume":"46","author":[{"family":"Das","given":"Sandip Kumar"},{"family":"Ghosh","given":"Joydeep"},{"family":"Pramanik","given":"Arun Kumar"},{"family":"Majumdar","given":"Deepanjan"},{"family":"Hossain","given":"Mobarok"},{"family":"Chatterjee","given":"Abhik"}],"issued":{"date-parts":[["2024",2]]}}}],"schema":"https://github.com/citation-style-language/schema/raw/master/csl-citation.json"} </w:instrText>
      </w:r>
      <w:r>
        <w:fldChar w:fldCharType="separate"/>
      </w:r>
      <w:r w:rsidRPr="00772086">
        <w:rPr>
          <w:rFonts w:ascii="Calibri" w:hAnsi="Calibri" w:cs="Calibri"/>
          <w:kern w:val="0"/>
        </w:rPr>
        <w:t>Das et al., “Evaluation of Non-Cancer Risk Owing to Groundwater Fluoride and Iron in a Semi-Arid Region near the Indo-Bangladesh International Frontier.”</w:t>
      </w:r>
      <w:r>
        <w:fldChar w:fldCharType="end"/>
      </w:r>
    </w:p>
  </w:footnote>
  <w:footnote w:id="7">
    <w:p w14:paraId="75CBD22D" w14:textId="0F335F2E" w:rsidR="00772086" w:rsidRDefault="00772086">
      <w:pPr>
        <w:pStyle w:val="FootnoteText"/>
      </w:pPr>
      <w:r>
        <w:rPr>
          <w:rStyle w:val="FootnoteReference"/>
        </w:rPr>
        <w:footnoteRef/>
      </w:r>
      <w:r>
        <w:t xml:space="preserve"> </w:t>
      </w:r>
      <w:r>
        <w:fldChar w:fldCharType="begin"/>
      </w:r>
      <w:r>
        <w:instrText xml:space="preserve"> ADDIN ZOTERO_ITEM CSL_CITATION {"citationID":"uFgWei24","properties":{"formattedCitation":"Roy et al., \\uc0\\u8220{}Hydrogeochemistry and Quality Evaluation of Groundwater and Its Impact on Human Health in North Tripura, India.\\uc0\\u8221{}","plainCitation":"Roy et al., “Hydrogeochemistry and Quality Evaluation of Groundwater and Its Impact on Human Health in North Tripura, India.”","noteIndex":7},"citationItems":[{"id":28,"uris":["http://zotero.org/users/21963683/items/CXA7QV4A"],"itemData":{"id":28,"type":"article-journal","container-title":"Environmental Monitoring and Assessment","DOI":"10.1007/s10661-022-10642-3","ISSN":"0167-6369, 1573-2959","issue":"1","journalAbbreviation":"Environ Monit Assess","language":"en","page":"39","source":"DOI.org (Crossref)","title":"Hydrogeochemistry and quality evaluation of groundwater and its impact on human health in North Tripura, India","volume":"195","author":[{"family":"Roy","given":"Biplab"},{"family":"Pramanik","given":"Malay"},{"family":"Manna","given":"Ajay Kumar"}],"issued":{"date-parts":[["2023",1]]}}}],"schema":"https://github.com/citation-style-language/schema/raw/master/csl-citation.json"} </w:instrText>
      </w:r>
      <w:r>
        <w:fldChar w:fldCharType="separate"/>
      </w:r>
      <w:r w:rsidRPr="00772086">
        <w:rPr>
          <w:rFonts w:ascii="Calibri" w:hAnsi="Calibri" w:cs="Calibri"/>
          <w:kern w:val="0"/>
        </w:rPr>
        <w:t>Roy et al., “Hydrogeochemistry and Quality Evaluation of Groundwater and Its Impact on Human Health in North Tripura, India.”</w:t>
      </w:r>
      <w:r>
        <w:fldChar w:fldCharType="end"/>
      </w:r>
    </w:p>
  </w:footnote>
  <w:footnote w:id="8">
    <w:p w14:paraId="3167A1F1" w14:textId="410A0D5A" w:rsidR="005E55AF" w:rsidRDefault="005E55AF">
      <w:pPr>
        <w:pStyle w:val="FootnoteText"/>
      </w:pPr>
      <w:r>
        <w:rPr>
          <w:rStyle w:val="FootnoteReference"/>
        </w:rPr>
        <w:footnoteRef/>
      </w:r>
      <w:r>
        <w:t xml:space="preserve"> </w:t>
      </w:r>
      <w:r>
        <w:fldChar w:fldCharType="begin"/>
      </w:r>
      <w:r>
        <w:instrText xml:space="preserve"> ADDIN ZOTERO_ITEM CSL_CITATION {"citationID":"xUG2HAQK","properties":{"formattedCitation":"Ullah et al., \\uc0\\u8220{}Groundwater Contamination through Potentially Harmful Metals and Its Implications in Groundwater Management.\\uc0\\u8221{}","plainCitation":"Ullah et al., “Groundwater Contamination through Potentially Harmful Metals and Its Implications in Groundwater Management.”","noteIndex":8},"citationItems":[{"id":29,"uris":["http://zotero.org/users/21963683/items/UE6QFF64"],"itemData":{"id":29,"type":"article-journal","abstract":"Groundwater contamination through potentially harmful metals (PHMs) is an environmental hazard in Pakistan with significant human health risk reports. The current research was conducted in Sheikhupura District, which is a major industrial site in Punjab, Pakistan. According to the Punjab Directorate of Industries in Pakistan, there are a total of 748 industries in this area. These industries produce a lot of waste and effluent, which contaminate the environment with harmful and toxic materials. Continuous irrigation with industrial effluent and sewage sludge may make groundwater sources vulnerable. Therefore, we collected 243 groundwater samples from community tube wells to investigate the groundwater quality cconcerning PHM contaminations in the study area. This research presents the values of pH, total dissolved solids (TDS), electrical conductivity (EC), and potentially harmful metals (PHMs) like arsenic (As), manganese (Mn), lead (Pb), zinc (Zn), copper (Cu), nickel (Ni), and iron (Fe). PHMs such as As (91%), Mn (14%), Pb (97%), Fe (45%), Zn (15%), in these samples were beyond the permitted limit recommended by the world health organization (WHO). Principal component analysis (PCA) results with total variability of (60%) reveal that the groundwater sources of the study area are contaminated about 30.9, 31.3, and 37.6% of contaminations of groundwater sources of this study are resulted from geogenic sources, anthropogenic sources, or both geogenic and anthropogenic sources, respectively. Such sources may include rock-water interaction, mining actions, agricultural practices, domestic sewage, and industrial effluent in the study area. Saturation indices show that the aquifers of the study area are saturated with lead hydroxide, zinc hydroxide, and goethite minerals, indicating that these minerals have a vital role in the contamination of groundwater. Health risk assessment results predicted that the non-carcinogenic risk (HQ) values of PHMs were found within the permissible limit (&amp;lt;1), except As (1.58E+00) for children, while carcinogenic risk (CR) values of all selected PHMs were lower than the maximum threshold CR value (1 × 10\n              −4\n              ).","container-title":"Frontiers in Environmental Science","DOI":"10.3389/fenvs.2022.1021596","ISSN":"2296-665X","journalAbbreviation":"Front. Environ. Sci.","language":"en","page":"1021596","source":"DOI.org (Crossref)","title":"Groundwater contamination through potentially harmful metals and its implications in groundwater management","volume":"10","author":[{"family":"Ullah","given":"Zahid"},{"family":"Rashid","given":"Abdur"},{"family":"Ghani","given":"Junaid"},{"family":"Nawab","given":"Javed"},{"family":"Zeng","given":"Xian-Chun"},{"family":"Shah","given":"Muddaser"},{"family":"Alrefaei","given":"Abdulwahed Fahad"},{"family":"Kamel","given":"Mohamed"},{"family":"Aleya","given":"Lotfi"},{"family":"Abdel-Daim","given":"Mohamed M."},{"family":"Iqbal","given":"Javed"}],"issued":{"date-parts":[["2022",11,7]]}}}],"schema":"https://github.com/citation-style-language/schema/raw/master/csl-citation.json"} </w:instrText>
      </w:r>
      <w:r>
        <w:fldChar w:fldCharType="separate"/>
      </w:r>
      <w:r w:rsidRPr="005E55AF">
        <w:rPr>
          <w:rFonts w:ascii="Calibri" w:hAnsi="Calibri" w:cs="Calibri"/>
          <w:kern w:val="0"/>
        </w:rPr>
        <w:t>Ullah et al., “Groundwater Contamination through Potentially Harmful Metals and Its Implications in Groundwater Management.”</w:t>
      </w:r>
      <w:r>
        <w:fldChar w:fldCharType="end"/>
      </w:r>
    </w:p>
  </w:footnote>
  <w:footnote w:id="9">
    <w:p w14:paraId="3EC24DB4" w14:textId="2EC8DCBB" w:rsidR="005E55AF" w:rsidRDefault="005E55AF">
      <w:pPr>
        <w:pStyle w:val="FootnoteText"/>
      </w:pPr>
      <w:r>
        <w:rPr>
          <w:rStyle w:val="FootnoteReference"/>
        </w:rPr>
        <w:footnoteRef/>
      </w:r>
      <w:r>
        <w:t xml:space="preserve"> </w:t>
      </w:r>
      <w:r>
        <w:fldChar w:fldCharType="begin"/>
      </w:r>
      <w:r>
        <w:instrText xml:space="preserve"> ADDIN ZOTERO_ITEM CSL_CITATION {"citationID":"5bSReT00","properties":{"formattedCitation":"Lu et al., \\uc0\\u8220{}Assessment of Major Ions and Heavy Metals in Groundwater.\\uc0\\u8221{}","plainCitation":"Lu et al., “Assessment of Major Ions and Heavy Metals in Groundwater.”","noteIndex":9},"citationItems":[{"id":30,"uris":["http://zotero.org/users/21963683/items/KJ4SN8AH"],"itemData":{"id":30,"type":"article-journal","abstract":"NHþ 4 &gt; Ca2+ &gt; K+ &gt; Mg2+ &gt; Fe2+/3+ &gt; Al3+. Ca-MgHCO3 and Na-K-HCO3 were the predominant types of facies, and the chemical composition of the groundwater was primarily controlled by chemical weathering of the basement rocks, by mixing of freshwater and seawater and by anthropogenic activities. The heavy metal pollution index (HPI) indicated that 64% of the samples were in the low category, 16% were in the medium category and 20% were in the high category, providing further evidence that this groundwater is unsuitable for drinking. Lead, arsenic, and manganese were mainly sourced from landﬁll leachate; cadmium from landﬁll leachate and agricultural wastes; mercury from the discharge of leachate associated with mining activities and agricultural wastes; and chromium primarily from industrial wastes. According to the irrigation water quality indicators, the groundwater in the PRD can be used for irrigation in most farmland without strong negative impacts. However, approximately 9 million people in the Guangdong Province are at risk due to the consumption of untreated water. Therefore, we suggest that treating the groundwater to achieve safer levels is necessary.","container-title":"Frontiers of Earth Science","DOI":"10.1007/s11707-015-0513-8","ISSN":"2095-0195, 2095-0209","issue":"2","journalAbbreviation":"Front. Earth Sci.","language":"en","page":"340-351","source":"DOI.org (Crossref)","title":"Assessment of major ions and heavy metals in groundwater: a case study from Guangzhou and Zhuhai of the Pearl River Delta, China","title-short":"Assessment of major ions and heavy metals in groundwater","volume":"10","author":[{"family":"Lu","given":"Yintao"},{"family":"Tang","given":"Changyuan"},{"family":"Chen","given":"Jianyao"},{"family":"Yao","given":"Hong"}],"issued":{"date-parts":[["2016",6]]}}}],"schema":"https://github.com/citation-style-language/schema/raw/master/csl-citation.json"} </w:instrText>
      </w:r>
      <w:r>
        <w:fldChar w:fldCharType="separate"/>
      </w:r>
      <w:r w:rsidRPr="005E55AF">
        <w:rPr>
          <w:rFonts w:ascii="Calibri" w:hAnsi="Calibri" w:cs="Calibri"/>
          <w:kern w:val="0"/>
        </w:rPr>
        <w:t>Lu et al., “Assessment of Major Ions and Heavy Metals in Groundwater.”</w:t>
      </w:r>
      <w:r>
        <w:fldChar w:fldCharType="end"/>
      </w:r>
    </w:p>
  </w:footnote>
  <w:footnote w:id="10">
    <w:p w14:paraId="4C8E8C52" w14:textId="614F7D74" w:rsidR="005E55AF" w:rsidRDefault="005E55AF">
      <w:pPr>
        <w:pStyle w:val="FootnoteText"/>
      </w:pPr>
      <w:r>
        <w:rPr>
          <w:rStyle w:val="FootnoteReference"/>
        </w:rPr>
        <w:footnoteRef/>
      </w:r>
      <w:r>
        <w:t xml:space="preserve"> </w:t>
      </w:r>
      <w:r>
        <w:fldChar w:fldCharType="begin"/>
      </w:r>
      <w:r>
        <w:instrText xml:space="preserve"> ADDIN ZOTERO_ITEM CSL_CITATION {"citationID":"6flMZZqh","properties":{"formattedCitation":"Islam and Mostafa, \\uc0\\u8220{}Evaluation of Hydrogeochemical Processes in Groundwater Using Geochemical and Geostatistical Approaches in the Upper Bengal Basin.\\uc0\\u8221{}","plainCitation":"Islam and Mostafa, “Evaluation of Hydrogeochemical Processes in Groundwater Using Geochemical and Geostatistical Approaches in the Upper Bengal Basin.”","noteIndex":10},"citationItems":[{"id":31,"uris":["http://zotero.org/users/21963683/items/X9H9L6XC"],"itemData":{"id":31,"type":"article-journal","abstract":"Overexploitation of groundwater for irrigation and radical changes of river morphology in the Bengal basin has posed difficulties to sustainable management of this resource. Forty groundwater samples were collected from tube wells of the pre-monsoon and postmonsoon seasons in 2020, and the water parameters were analyzed. The hydrogeochemical studies, bivariate plots, and multivariate techniques were used to evaluate the rock-water interactions, influencing factors, and contamination pathways. The principal component analysis (PCA) was used to extract several directions in the data space and understand the different geochemical processes. Q-mode hierarchical cluster analysis coupled with the post hoc ANOVA test of variance was also used to divide the sampling sites based on the geochemical water facies. The PHREEQC-3v software was used to measure the partial pressure of CO2 in groundwater and elucidate the chemical reactions controlling the water chemistry. Near-neutral pH (7.4) and high EC (813.2 μS/cm), TDS (507.35 mg/L), and total hardness (383.45 mg/L) characterize the groundwaters of the study area. The research revealed that the order of abundance of cations was Ca2+&gt;Mg2+&gt;Na+&gt;K+ and of anions was HCO3−&gt;&gt;Cl-&gt;SO42−&gt;NO3-&gt;PO43-. The PCA revealed that the chemical properties of the groundwater are derived from rock-water interactions. Hierarchical cluster analysis showed that two distinct groundwater zones were affected by neighboring river flow and irrigation return flow. Several diagrams suggested that the water was mainly of Ca-HCO3 type originating from chemical weathering of rock-forming minerals with advanced water-rock interaction. The analyzed groundwater was supersaturated with calcite and partially saturated with dolomite. As a result, the chemical features of groundwater in the study area were largely dependent on the water-rock interaction, local lithological conditions, and neighboring river morphology. This study can be helpful for the improvement of water resource management, especially for drinking and irrigation purposes.","container-title":"Geofluids","DOI":"10.1155/2022/9591717","ISSN":"1468-8123, 1468-8115","journalAbbreviation":"Geofluids","language":"en","license":"https://creativecommons.org/licenses/by/4.0/","page":"1-21","source":"DOI.org (Crossref)","title":"Evaluation of Hydrogeochemical Processes in Groundwater Using Geochemical and Geostatistical Approaches in the Upper Bengal Basin","volume":"2022","author":[{"family":"Islam","given":"Md. Shajedul"},{"family":"Mostafa","given":"M. G."}],"editor":[{"family":"Cinti","given":"Daniele"}],"issued":{"date-parts":[["2022",4,6]]}}}],"schema":"https://github.com/citation-style-language/schema/raw/master/csl-citation.json"} </w:instrText>
      </w:r>
      <w:r>
        <w:fldChar w:fldCharType="separate"/>
      </w:r>
      <w:r w:rsidRPr="005E55AF">
        <w:rPr>
          <w:rFonts w:ascii="Calibri" w:hAnsi="Calibri" w:cs="Calibri"/>
          <w:kern w:val="0"/>
        </w:rPr>
        <w:t>Islam and Mostafa, “Evaluation of Hydrogeochemical Processes in Groundwater Using Geochemical and Geostatistical Approaches in the Upper Bengal Basin.”</w:t>
      </w:r>
      <w:r>
        <w:fldChar w:fldCharType="end"/>
      </w:r>
    </w:p>
  </w:footnote>
  <w:footnote w:id="11">
    <w:p w14:paraId="01D38F88" w14:textId="02EAE7DA" w:rsidR="005E55AF" w:rsidRDefault="005E55AF">
      <w:pPr>
        <w:pStyle w:val="FootnoteText"/>
      </w:pPr>
      <w:r>
        <w:rPr>
          <w:rStyle w:val="FootnoteReference"/>
        </w:rPr>
        <w:footnoteRef/>
      </w:r>
      <w:r>
        <w:t xml:space="preserve"> </w:t>
      </w:r>
      <w:r>
        <w:fldChar w:fldCharType="begin"/>
      </w:r>
      <w:r>
        <w:instrText xml:space="preserve"> ADDIN ZOTERO_ITEM CSL_CITATION {"citationID":"BvF7v7vU","properties":{"formattedCitation":"Upadhyaya et al., \\uc0\\u8220{}Occurrence and Distribution of Selected Heavy Metals and Boron in Groundwater of the Gulf of Khambhat Region, Gujarat, India.\\uc0\\u8221{}","plainCitation":"Upadhyaya et al., “Occurrence and Distribution of Selected Heavy Metals and Boron in Groundwater of the Gulf of Khambhat Region, Gujarat, India.”","noteIndex":11},"citationItems":[{"id":32,"uris":["http://zotero.org/users/21963683/items/YIMZL2BZ"],"itemData":{"id":32,"type":"article-journal","abstract":"The concentration of selected heavy metals, like As, Co, Cr, Cu, Fe, Mn, Ni, Pb, and Zn as well as B, was measured by inductively coupled plasma–optical emission spectrometry (ICP–OES) in groundwater samples from various locations in the Gulf of Khambhat (GoK), an inlet of the Arabian Sea in the state of Gujarat, India, during postmonsoon, winter, and pre-monsoon seasons in a year. Most heavy elements are characterized by low mobility under slightly alkaline and reducing conditions; concentrations in confined aquifers are smaller than the maximum permissible values for drinking water. The temporal changes indicate that a majority of metals is entering the aquifer during monsoon. Principle component analysis of the heavy metal data suggests that Co, Cu, Cd, and Zn are interrelated with each other and derived significantly from anthropogenic route, while input of Pb and Cr may be due to atmospheric deposition in the study area. Both weathering of rocks and anthropogenic input were found to be main sources of elements in the groundwater. The heavy metal levels in groundwaters of the GoK region in comparison with some of the European and Asian sites were higher; however, these metal levels were found to be comparable with few urban sites in the world.","container-title":"Environmental Science and Pollution Research","DOI":"10.1007/s11356-013-2376-4","ISSN":"0944-1344, 1614-7499","issue":"5","journalAbbreviation":"Environ Sci Pollut Res","language":"en","license":"http://www.springer.com/tdm","page":"3880-3890","source":"DOI.org (Crossref)","title":"Occurrence and distribution of selected heavy metals and boron in groundwater of the Gulf of Khambhat region, Gujarat, India","volume":"21","author":[{"family":"Upadhyaya","given":"Devang"},{"family":"Survaiya","given":"Mayur D."},{"family":"Basha","given":"Shaik"},{"family":"Mandal","given":"Subir K."},{"family":"Thorat","given":"R. B."},{"family":"Haldar","given":"Soumya"},{"family":"Goel","given":"Sangita"},{"family":"Dave","given":"Himal"},{"family":"Baxi","given":"Krushnakant"},{"family":"Trivedi","given":"Rohit H."},{"family":"Mody","given":"Kalpana H."}],"issued":{"date-parts":[["2014",3]]}}}],"schema":"https://github.com/citation-style-language/schema/raw/master/csl-citation.json"} </w:instrText>
      </w:r>
      <w:r>
        <w:fldChar w:fldCharType="separate"/>
      </w:r>
      <w:r w:rsidRPr="005E55AF">
        <w:rPr>
          <w:rFonts w:ascii="Calibri" w:hAnsi="Calibri" w:cs="Calibri"/>
          <w:kern w:val="0"/>
        </w:rPr>
        <w:t>Upadhyaya et al., “Occurrence and Distribution of Selected Heavy Metals and Boron in Groundwater of the Gulf of Khambhat Region, Gujarat, India.”</w:t>
      </w:r>
      <w:r>
        <w:fldChar w:fldCharType="end"/>
      </w:r>
    </w:p>
  </w:footnote>
  <w:footnote w:id="12">
    <w:p w14:paraId="1ED0FB14" w14:textId="056F871E" w:rsidR="00E82F42" w:rsidRDefault="00E82F42">
      <w:pPr>
        <w:pStyle w:val="FootnoteText"/>
      </w:pPr>
      <w:r>
        <w:rPr>
          <w:rStyle w:val="FootnoteReference"/>
        </w:rPr>
        <w:footnoteRef/>
      </w:r>
      <w:r>
        <w:t xml:space="preserve"> </w:t>
      </w:r>
      <w:r>
        <w:fldChar w:fldCharType="begin"/>
      </w:r>
      <w:r>
        <w:instrText xml:space="preserve"> ADDIN ZOTERO_ITEM CSL_CITATION {"citationID":"85gk6pXX","properties":{"formattedCitation":"Uddin et al., \\uc0\\u8220{}Assessment of Hydrogeochemistry in Groundwater Using Water Quality Index Model and Indices Approaches.\\uc0\\u8221{}","plainCitation":"Uddin et al., “Assessment of Hydrogeochemistry in Groundwater Using Water Quality Index Model and Indices Approaches.”","noteIndex":12},"citationItems":[{"id":33,"uris":["http://zotero.org/users/21963683/items/3MTY3Q5N"],"itemData":{"id":33,"type":"article-journal","container-title":"Heliyon","DOI":"10.1016/j.heliyon.2023.e19668","ISSN":"24058440","issue":"9","journalAbbreviation":"Heliyon","language":"en","page":"e19668","source":"DOI.org (Crossref)","title":"Assessment of hydrogeochemistry in groundwater using water quality index model and indices approaches","volume":"9","author":[{"family":"Uddin","given":"Md Galal"},{"family":"Diganta","given":"Mir Talas Mahammad"},{"family":"Sajib","given":"Abdul Majed"},{"family":"Hasan","given":"Md. Abu"},{"family":"Moniruzzaman","given":"Md."},{"family":"Rahman","given":"Azizur"},{"family":"Olbert","given":"Agnieszka I."},{"family":"Moniruzzaman","given":"Md"}],"issued":{"date-parts":[["2023",9]]}}}],"schema":"https://github.com/citation-style-language/schema/raw/master/csl-citation.json"} </w:instrText>
      </w:r>
      <w:r>
        <w:fldChar w:fldCharType="separate"/>
      </w:r>
      <w:r w:rsidRPr="00E82F42">
        <w:rPr>
          <w:rFonts w:ascii="Calibri" w:hAnsi="Calibri" w:cs="Calibri"/>
          <w:kern w:val="0"/>
        </w:rPr>
        <w:t>Uddin et al., “Assessment of Hydrogeochemistry in Groundwater Using Water Quality Index Model and Indices Approaches.”</w:t>
      </w:r>
      <w:r>
        <w:fldChar w:fldCharType="end"/>
      </w:r>
    </w:p>
  </w:footnote>
  <w:footnote w:id="13">
    <w:p w14:paraId="5690D804" w14:textId="69169E63" w:rsidR="00E82F42" w:rsidRDefault="00E82F42">
      <w:pPr>
        <w:pStyle w:val="FootnoteText"/>
      </w:pPr>
      <w:r>
        <w:rPr>
          <w:rStyle w:val="FootnoteReference"/>
        </w:rPr>
        <w:footnoteRef/>
      </w:r>
      <w:r>
        <w:t xml:space="preserve"> </w:t>
      </w:r>
      <w:r>
        <w:fldChar w:fldCharType="begin"/>
      </w:r>
      <w:r>
        <w:instrText xml:space="preserve"> ADDIN ZOTERO_ITEM CSL_CITATION {"citationID":"0dNClzQ7","properties":{"formattedCitation":"Brindha et al., \\uc0\\u8220{}Trace Metals Contamination in Groundwater and Implications on Human Health.\\uc0\\u8221{}","plainCitation":"Brindha et al., “Trace Metals Contamination in Groundwater and Implications on Human Health.”","noteIndex":13},"citationItems":[{"id":34,"uris":["http://zotero.org/users/21963683/items/AW4W5WJN"],"itemData":{"id":34,"type":"article-journal","abstract":"Abstract\n            \n              Monitoring the groundwater chemical composition and identifying the presence of pollutants is an integral part of any comprehensive groundwater management strategy. The present study was conducted in a part of West Tripura, northeast India, to investigate the presence and sources of trace metals in groundwater and the risk to human health due to direct ingestion of groundwater. Samples were collected from 68 locations twice a year from 2016 to 2018. Mixed Ca–Mg–HCO\n              3\n              , Ca–Cl and Ca–Mg–Cl were the main groundwater types. Hydrogeochemical methods showed groundwater mineralization due to (1) carbonate dissolution, (2) silicate weathering, (3) cation exchange processes and (4) anthropogenic sources. Occurrence of faecal coliforms increased in groundwater after monsoons. Nitrate and microbial contamination from wastewater infiltration were apparent. Iron, manganese, lead, cadmium and arsenic were above the drinking water limits prescribed by the Bureau of Indian Standards. Water quality index indicated 1.5% had poor, 8.7% had marginal, 16.2% had fair, 66.2% had good and 7.4% had excellent water quality. Correlation and principal component analysis reiterated the sources of major ions and trace metals identified from hydrogeochemical methods. Human exposure assessment suggests health risk due to high iron in groundwater. The presence of unsafe levels of trace metals in groundwater requires proper treatment measures before domestic use.","container-title":"Environmental Geochemistry and Health","DOI":"10.1007/s10653-020-00637-9","ISSN":"0269-4042, 1573-2983","issue":"11","journalAbbreviation":"Environ Geochem Health","language":"en","page":"3819-3839","source":"DOI.org (Crossref)","title":"Trace metals contamination in groundwater and implications on human health: comprehensive assessment using hydrogeochemical and geostatistical methods","title-short":"Trace metals contamination in groundwater and implications on human health","volume":"42","author":[{"family":"Brindha","given":"K."},{"family":"Paul","given":"Rajib"},{"family":"Walter","given":"Julien"},{"family":"Tan","given":"Mou Leong"},{"family":"Singh","given":"Mahesh Kumar"}],"issued":{"date-parts":[["2020",11]]}}}],"schema":"https://github.com/citation-style-language/schema/raw/master/csl-citation.json"} </w:instrText>
      </w:r>
      <w:r>
        <w:fldChar w:fldCharType="separate"/>
      </w:r>
      <w:r w:rsidRPr="00E82F42">
        <w:rPr>
          <w:rFonts w:ascii="Calibri" w:hAnsi="Calibri" w:cs="Calibri"/>
          <w:kern w:val="0"/>
        </w:rPr>
        <w:t>Brindha et al., “Trace Metals Contamination in Groundwater and Implications on Human Health.”</w:t>
      </w:r>
      <w:r>
        <w:fldChar w:fldCharType="end"/>
      </w:r>
    </w:p>
  </w:footnote>
  <w:footnote w:id="14">
    <w:p w14:paraId="230E2FD3" w14:textId="17A9FF77" w:rsidR="00B3333F" w:rsidRDefault="00B3333F">
      <w:pPr>
        <w:pStyle w:val="FootnoteText"/>
      </w:pPr>
      <w:r>
        <w:rPr>
          <w:rStyle w:val="FootnoteReference"/>
        </w:rPr>
        <w:footnoteRef/>
      </w:r>
      <w:r>
        <w:t xml:space="preserve"> </w:t>
      </w:r>
      <w:r>
        <w:fldChar w:fldCharType="begin"/>
      </w:r>
      <w:r>
        <w:instrText xml:space="preserve"> ADDIN ZOTERO_ITEM CSL_CITATION {"citationID":"h9cBAOvo","properties":{"formattedCitation":"Nag and Das, \\uc0\\u8220{}Assessment of Groundwater Quality from Bankura I and II Blocks, Bankura District, West Bengal, India.\\uc0\\u8221{}","plainCitation":"Nag and Das, “Assessment of Groundwater Quality from Bankura I and II Blocks, Bankura District, West Bengal, India.”","noteIndex":14},"citationItems":[{"id":35,"uris":["http://zotero.org/users/21963683/items/T3K77FEK"],"itemData":{"id":35,"type":"article-journal","container-title":"Applied Water Science","DOI":"10.1007/s13201-017-0530-8","ISSN":"2190-5487, 2190-5495","issue":"6","journalAbbreviation":"Appl Water Sci","language":"en","page":"2787-2802","source":"DOI.org (Crossref)","title":"Assessment of groundwater quality from Bankura I and II Blocks, Bankura District, West Bengal, India","volume":"7","author":[{"family":"Nag","given":"S. K."},{"family":"Das","given":"Shreya"}],"issued":{"date-parts":[["2017",10]]}}}],"schema":"https://github.com/citation-style-language/schema/raw/master/csl-citation.json"} </w:instrText>
      </w:r>
      <w:r>
        <w:fldChar w:fldCharType="separate"/>
      </w:r>
      <w:r w:rsidRPr="00B3333F">
        <w:rPr>
          <w:rFonts w:ascii="Calibri" w:hAnsi="Calibri" w:cs="Calibri"/>
          <w:kern w:val="0"/>
        </w:rPr>
        <w:t>Nag and Das, “Assessment of Groundwater Quality from Bankura I and II Blocks, Bankura District, West Bengal, India.”</w:t>
      </w:r>
      <w:r>
        <w:fldChar w:fldCharType="end"/>
      </w:r>
    </w:p>
  </w:footnote>
  <w:footnote w:id="15">
    <w:p w14:paraId="550DD8A0" w14:textId="7358CAFD" w:rsidR="00B3333F" w:rsidRDefault="00B3333F">
      <w:pPr>
        <w:pStyle w:val="FootnoteText"/>
      </w:pPr>
      <w:r>
        <w:rPr>
          <w:rStyle w:val="FootnoteReference"/>
        </w:rPr>
        <w:footnoteRef/>
      </w:r>
      <w:r>
        <w:t xml:space="preserve"> </w:t>
      </w:r>
      <w:r>
        <w:fldChar w:fldCharType="begin"/>
      </w:r>
      <w:r>
        <w:instrText xml:space="preserve"> ADDIN ZOTERO_ITEM CSL_CITATION {"citationID":"y0adreud","properties":{"formattedCitation":"Ghosh et al., \\uc0\\u8220{}Spatiotemporal Distribution of Potentially Toxic Elements in the Lower Gangetic Delta and Their Implications for Non-Carcinogenic Health Risk Management.\\uc0\\u8221{}","plainCitation":"Ghosh et al., “Spatiotemporal Distribution of Potentially Toxic Elements in the Lower Gangetic Delta and Their Implications for Non-Carcinogenic Health Risk Management.”","noteIndex":15},"citationItems":[{"id":36,"uris":["http://zotero.org/users/21963683/items/KGL8XRPU"],"itemData":{"id":36,"type":"article-journal","abstract":"River Hooghly, a tributary of river Ganges is one of the major rivers of Asia having traditional, social, economic, religious, and spiritual values. Water samples were collected from 18 sampling locations of river Hooghly during summer (dry), monsoon (wet), and winter (cold) seasons. The samples are analysed for basic physicochemical properties and abundance of selected potentially toxic elements (PTEs) are measured. Several PTEs, e.g., Al, Fe, Ni, and Pb, were found to be above the permissible limits, prescribed by national and international guidelines for safe human consumption. The trend of variation in the mean PTE concentrations showed the following order: Cd &lt; Pb &lt; Co &lt; Cr &lt; Ni &lt; Cu &lt; Zn &lt; Mn &lt; Fe. Due to the presence of high total dissolve solid (TDS) and PTE contents, the water quality of river Hooghly is not suitable for direct human consumption. The evaluated Water Quality Index (WQI) value showed a distinct spatiotemporal variation indicating very severe condition of water quality, which is deteriorating gradually from upstream to downstream. In summer, monsoon, and winter, the highest WQI values were observed in Maushuni Island (S15), Petuaghat (S18), and Tapoban (S17), respectively. However, the non-carcinogenic human health risk in terms of Hazard Quotient and Hazard Index values of PTEs indicates no immediate adverse impact on human health due to exposure of PTE contaminated water from river Hooghly through ingestion or dermal route. Though, these risk values for children were higher than adults warranting the adoption of a long-term management plan to cope with potential human health risks. The result suggests implementation of a combination of stringent socio-legal regulations and numerical models for sustainable water related health risk management in river Hooghly.","container-title":"Geoscience Letters","DOI":"10.1186/s40562-021-00189-5","ISSN":"2196-4092","issue":"1","journalAbbreviation":"Geosci. Lett.","language":"en","page":"19","source":"DOI.org (Crossref)","title":"Spatiotemporal distribution of potentially toxic elements in the lower Gangetic delta and their implications for non-carcinogenic health risk management","volume":"8","author":[{"family":"Ghosh","given":"Somdeep"},{"family":"Bakshi","given":"Madhurima"},{"family":"Mahanty","given":"Shouvik"},{"family":"Gaine","given":"Tanushree"},{"family":"Bhattacharyya","given":"Subarna"},{"family":"Biswas","given":"Jayanta Kumar"},{"family":"Chaudhuri","given":"Punarbasu"}],"issued":{"date-parts":[["2021",5,1]]}}}],"schema":"https://github.com/citation-style-language/schema/raw/master/csl-citation.json"} </w:instrText>
      </w:r>
      <w:r>
        <w:fldChar w:fldCharType="separate"/>
      </w:r>
      <w:r w:rsidRPr="00B3333F">
        <w:rPr>
          <w:rFonts w:ascii="Calibri" w:hAnsi="Calibri" w:cs="Calibri"/>
          <w:kern w:val="0"/>
        </w:rPr>
        <w:t>Ghosh et al., “Spatiotemporal Distribution of Potentially Toxic Elements in the Lower Gangetic Delta and Their Implications for Non-Carcinogenic Health Risk Management.”</w:t>
      </w:r>
      <w:r>
        <w:fldChar w:fldCharType="end"/>
      </w:r>
    </w:p>
  </w:footnote>
  <w:footnote w:id="16">
    <w:p w14:paraId="79C1A38D" w14:textId="3C659CE2" w:rsidR="00B3333F" w:rsidRDefault="00B3333F">
      <w:pPr>
        <w:pStyle w:val="FootnoteText"/>
      </w:pPr>
      <w:r>
        <w:rPr>
          <w:rStyle w:val="FootnoteReference"/>
        </w:rPr>
        <w:footnoteRef/>
      </w:r>
      <w:r>
        <w:t xml:space="preserve"> </w:t>
      </w:r>
      <w:r>
        <w:fldChar w:fldCharType="begin"/>
      </w:r>
      <w:r>
        <w:instrText xml:space="preserve"> ADDIN ZOTERO_ITEM CSL_CITATION {"citationID":"izA0etZu","properties":{"formattedCitation":"Islam et al., \\uc0\\u8220{}Assessing Chemical Properties and Heavy Metals in Groundwater Resources in a Developing Country.\\uc0\\u8221{}","plainCitation":"Islam et al., “Assessing Chemical Properties and Heavy Metals in Groundwater Resources in a Developing Country.”","noteIndex":16},"citationItems":[{"id":37,"uris":["http://zotero.org/users/21963683/items/7RDFBKQ5"],"itemData":{"id":37,"type":"article-journal","container-title":"Scientific Reports","DOI":"10.1038/s41598-025-15128-z","ISSN":"2045-2322","issue":"1","journalAbbreviation":"Sci Rep","language":"en","page":"29628","source":"DOI.org (Crossref)","title":"Assessing chemical properties and heavy metals in groundwater resources in a developing country: a baseline study","title-short":"Assessing chemical properties and heavy metals in groundwater resources in a developing country","volume":"15","author":[{"family":"Islam","given":"Md. Saiful"},{"family":"Ahmed","given":"Md. Kawsar"},{"family":"Al Bakky","given":"Abdullah"},{"family":"Ismail","given":"Zulhilmi"},{"family":"Ibrahim","given":"Khalid A."},{"family":"Idris","given":"Abubakr M."}],"issued":{"date-parts":[["2025",8,13]]}}}],"schema":"https://github.com/citation-style-language/schema/raw/master/csl-citation.json"} </w:instrText>
      </w:r>
      <w:r>
        <w:fldChar w:fldCharType="separate"/>
      </w:r>
      <w:r w:rsidRPr="00B3333F">
        <w:rPr>
          <w:rFonts w:ascii="Calibri" w:hAnsi="Calibri" w:cs="Calibri"/>
          <w:kern w:val="0"/>
        </w:rPr>
        <w:t>Islam et al., “Assessing Chemical Properties and Heavy Metals in Groundwater Resources in a Developing Country.”</w:t>
      </w:r>
      <w:r>
        <w:fldChar w:fldCharType="end"/>
      </w:r>
    </w:p>
  </w:footnote>
  <w:footnote w:id="17">
    <w:p w14:paraId="475C4348" w14:textId="7EDA42A4" w:rsidR="00276643" w:rsidRDefault="00276643">
      <w:pPr>
        <w:pStyle w:val="FootnoteText"/>
      </w:pPr>
      <w:r>
        <w:rPr>
          <w:rStyle w:val="FootnoteReference"/>
        </w:rPr>
        <w:footnoteRef/>
      </w:r>
      <w:r>
        <w:t xml:space="preserve"> </w:t>
      </w:r>
      <w:r>
        <w:fldChar w:fldCharType="begin"/>
      </w:r>
      <w:r>
        <w:instrText xml:space="preserve"> ADDIN ZOTERO_ITEM CSL_CITATION {"citationID":"ZQy59Svh","properties":{"formattedCitation":"Pan et al., {\\i{}Hydrochemical Characterisation and Critical Evaluation of Groundwater Quality in Dakshin Dinajpur, West Bengal: Insights into FLuoride and Iron Contamination}.","plainCitation":"Pan et al., Hydrochemical Characterisation and Critical Evaluation of Groundwater Quality in Dakshin Dinajpur, West Bengal: Insights into FLuoride and Iron Contamination.","noteIndex":17},"citationItems":[{"id":38,"uris":["http://zotero.org/users/21963683/items/FJURD294"],"itemData":{"id":38,"type":"article-journal","abstract":"The current study explores the hydrogeochemical characteristics of groundwater in Tapan block, Dakshin Dinajpur district, West Bengal, with a focus on iron and ﬂuoride contamination and assesses related environmental concerns. A comprehensive method involving hydrochemical evaluation, indexing approach, and multivariate and geostatistical tools was employed to comprehend the geochemical mechanism involved and delineate the inﬂuencing factors that determine the groundwater quality. Results have shown that 4% of groundwater samples exceed the WHO limit for ﬂuoride (.1.5 mg/L) at 90–120 m depth in both pre- and post-monsoon seasons; while iron levels surpass WHO guidelines in 24% (pre-monsoon) and 18% (post-monsoon) of samples. Major ion chemistry indicates seasonal shifts, with Naþ and Ca2þ as dominant cations and HCO3 - prevailing among anions. The majority of the sample points to water–rock interaction phenomena except some minor, inﬂuenced by evaporation mechanism. Multivariate analysis depicts ﬂuoride-bearing mineral dissolution as key geochemical processes, with ion exchange contributing to ﬂuoride enrichment. Fluoride and iron originate from different sources; the Barind tract’s iron-rich, oxidised sediments likely contribute to elevated iron levels. The ﬁndings complement sustainable development goal 6 (clean water and sanitation) by offering crucial insights on groundwater quality and seasonal dynamics and contribute to sustainable management of water resources.","language":"en","source":"Zotero","title":"Hydrochemical characterisation and critical evaluation of groundwater quality in Dakshin Dinajpur, West Bengal: insights into ﬂuoride and iron contamination","author":[{"family":"Pan","given":"Tanumita"},{"family":"Gupta","given":"Srimanta"},{"family":"Chowdhury","given":"Atalanta Narayan"},{"family":"Gayen","given":"Anadi"},{"family":"Sarkar","given":"Aditya"},{"family":"Nayek","given":"Sumanta"},{"family":"Sukul","given":"Pradip Kumar"}]}}],"schema":"https://github.com/citation-style-language/schema/raw/master/csl-citation.json"} </w:instrText>
      </w:r>
      <w:r>
        <w:fldChar w:fldCharType="separate"/>
      </w:r>
      <w:r w:rsidRPr="00276643">
        <w:rPr>
          <w:rFonts w:ascii="Calibri" w:hAnsi="Calibri" w:cs="Calibri"/>
          <w:kern w:val="0"/>
        </w:rPr>
        <w:t xml:space="preserve">Pan et al., </w:t>
      </w:r>
      <w:proofErr w:type="spellStart"/>
      <w:r w:rsidRPr="00276643">
        <w:rPr>
          <w:rFonts w:ascii="Calibri" w:hAnsi="Calibri" w:cs="Calibri"/>
          <w:i/>
          <w:iCs/>
          <w:kern w:val="0"/>
        </w:rPr>
        <w:t>Hydrochemical</w:t>
      </w:r>
      <w:proofErr w:type="spellEnd"/>
      <w:r w:rsidRPr="00276643">
        <w:rPr>
          <w:rFonts w:ascii="Calibri" w:hAnsi="Calibri" w:cs="Calibri"/>
          <w:i/>
          <w:iCs/>
          <w:kern w:val="0"/>
        </w:rPr>
        <w:t xml:space="preserve"> </w:t>
      </w:r>
      <w:proofErr w:type="spellStart"/>
      <w:r w:rsidRPr="00276643">
        <w:rPr>
          <w:rFonts w:ascii="Calibri" w:hAnsi="Calibri" w:cs="Calibri"/>
          <w:i/>
          <w:iCs/>
          <w:kern w:val="0"/>
        </w:rPr>
        <w:t>Characterisation</w:t>
      </w:r>
      <w:proofErr w:type="spellEnd"/>
      <w:r w:rsidRPr="00276643">
        <w:rPr>
          <w:rFonts w:ascii="Calibri" w:hAnsi="Calibri" w:cs="Calibri"/>
          <w:i/>
          <w:iCs/>
          <w:kern w:val="0"/>
        </w:rPr>
        <w:t xml:space="preserve"> and Critical Evaluation of Groundwater Quality in Dakshin Dinajpur, West Bengal: Insights into </w:t>
      </w:r>
      <w:proofErr w:type="spellStart"/>
      <w:r w:rsidRPr="00276643">
        <w:rPr>
          <w:rFonts w:ascii="Calibri" w:hAnsi="Calibri" w:cs="Calibri"/>
          <w:i/>
          <w:iCs/>
          <w:kern w:val="0"/>
        </w:rPr>
        <w:t>FLuoride</w:t>
      </w:r>
      <w:proofErr w:type="spellEnd"/>
      <w:r w:rsidRPr="00276643">
        <w:rPr>
          <w:rFonts w:ascii="Calibri" w:hAnsi="Calibri" w:cs="Calibri"/>
          <w:i/>
          <w:iCs/>
          <w:kern w:val="0"/>
        </w:rPr>
        <w:t xml:space="preserve"> and Iron Contamination</w:t>
      </w:r>
      <w:r w:rsidRPr="00276643">
        <w:rPr>
          <w:rFonts w:ascii="Calibri" w:hAnsi="Calibri" w:cs="Calibri"/>
          <w:kern w:val="0"/>
        </w:rPr>
        <w:t>.</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DB9"/>
    <w:multiLevelType w:val="multilevel"/>
    <w:tmpl w:val="BAEC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47C98"/>
    <w:multiLevelType w:val="multilevel"/>
    <w:tmpl w:val="5074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B13A2"/>
    <w:multiLevelType w:val="multilevel"/>
    <w:tmpl w:val="BB82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F3309"/>
    <w:multiLevelType w:val="multilevel"/>
    <w:tmpl w:val="539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184A0D"/>
    <w:multiLevelType w:val="multilevel"/>
    <w:tmpl w:val="44B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0B3DAC"/>
    <w:multiLevelType w:val="multilevel"/>
    <w:tmpl w:val="84CC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A94B93"/>
    <w:multiLevelType w:val="multilevel"/>
    <w:tmpl w:val="2858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B87884"/>
    <w:multiLevelType w:val="multilevel"/>
    <w:tmpl w:val="7D1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8D373E"/>
    <w:multiLevelType w:val="multilevel"/>
    <w:tmpl w:val="F00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8D5832"/>
    <w:multiLevelType w:val="multilevel"/>
    <w:tmpl w:val="9D6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B41427"/>
    <w:multiLevelType w:val="multilevel"/>
    <w:tmpl w:val="9400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C27D0A"/>
    <w:multiLevelType w:val="multilevel"/>
    <w:tmpl w:val="78E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055720"/>
    <w:multiLevelType w:val="multilevel"/>
    <w:tmpl w:val="380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E41E99"/>
    <w:multiLevelType w:val="multilevel"/>
    <w:tmpl w:val="33D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1164E7"/>
    <w:multiLevelType w:val="multilevel"/>
    <w:tmpl w:val="5836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E75990"/>
    <w:multiLevelType w:val="multilevel"/>
    <w:tmpl w:val="6C1C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236623"/>
    <w:multiLevelType w:val="multilevel"/>
    <w:tmpl w:val="48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A55D73"/>
    <w:multiLevelType w:val="multilevel"/>
    <w:tmpl w:val="8D42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34564A"/>
    <w:multiLevelType w:val="multilevel"/>
    <w:tmpl w:val="1B04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CA309A"/>
    <w:multiLevelType w:val="multilevel"/>
    <w:tmpl w:val="939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981EE4"/>
    <w:multiLevelType w:val="multilevel"/>
    <w:tmpl w:val="8F2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C35DCF"/>
    <w:multiLevelType w:val="multilevel"/>
    <w:tmpl w:val="2A1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9146A7"/>
    <w:multiLevelType w:val="multilevel"/>
    <w:tmpl w:val="5938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927595"/>
    <w:multiLevelType w:val="multilevel"/>
    <w:tmpl w:val="6FB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595A9F"/>
    <w:multiLevelType w:val="multilevel"/>
    <w:tmpl w:val="B1A2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750EAF"/>
    <w:multiLevelType w:val="multilevel"/>
    <w:tmpl w:val="FF4A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6C5596"/>
    <w:multiLevelType w:val="multilevel"/>
    <w:tmpl w:val="6696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E4578C"/>
    <w:multiLevelType w:val="multilevel"/>
    <w:tmpl w:val="C2F6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931379"/>
    <w:multiLevelType w:val="multilevel"/>
    <w:tmpl w:val="607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1B2815"/>
    <w:multiLevelType w:val="multilevel"/>
    <w:tmpl w:val="F5D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3F5424"/>
    <w:multiLevelType w:val="multilevel"/>
    <w:tmpl w:val="6EB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127C6A"/>
    <w:multiLevelType w:val="multilevel"/>
    <w:tmpl w:val="A4A6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16466A"/>
    <w:multiLevelType w:val="multilevel"/>
    <w:tmpl w:val="4DBE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B66441"/>
    <w:multiLevelType w:val="multilevel"/>
    <w:tmpl w:val="B1C8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3A1C58"/>
    <w:multiLevelType w:val="multilevel"/>
    <w:tmpl w:val="0ED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691A6B"/>
    <w:multiLevelType w:val="multilevel"/>
    <w:tmpl w:val="71B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6C009E"/>
    <w:multiLevelType w:val="multilevel"/>
    <w:tmpl w:val="95A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9F86931"/>
    <w:multiLevelType w:val="multilevel"/>
    <w:tmpl w:val="AB8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E87DD8"/>
    <w:multiLevelType w:val="multilevel"/>
    <w:tmpl w:val="24B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3F3DEE"/>
    <w:multiLevelType w:val="multilevel"/>
    <w:tmpl w:val="07D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1CC41D1"/>
    <w:multiLevelType w:val="multilevel"/>
    <w:tmpl w:val="623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E51C7F"/>
    <w:multiLevelType w:val="multilevel"/>
    <w:tmpl w:val="DF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C173480"/>
    <w:multiLevelType w:val="multilevel"/>
    <w:tmpl w:val="9C98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157F0B"/>
    <w:multiLevelType w:val="multilevel"/>
    <w:tmpl w:val="1A4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4948C2"/>
    <w:multiLevelType w:val="multilevel"/>
    <w:tmpl w:val="F16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586C4A"/>
    <w:multiLevelType w:val="multilevel"/>
    <w:tmpl w:val="3CA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1320332"/>
    <w:multiLevelType w:val="multilevel"/>
    <w:tmpl w:val="97F8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A512AD"/>
    <w:multiLevelType w:val="multilevel"/>
    <w:tmpl w:val="5ADA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A97ECE"/>
    <w:multiLevelType w:val="multilevel"/>
    <w:tmpl w:val="F8BA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C276323"/>
    <w:multiLevelType w:val="multilevel"/>
    <w:tmpl w:val="F5B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1D6572"/>
    <w:multiLevelType w:val="multilevel"/>
    <w:tmpl w:val="39E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D87116"/>
    <w:multiLevelType w:val="multilevel"/>
    <w:tmpl w:val="2F0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020F31"/>
    <w:multiLevelType w:val="multilevel"/>
    <w:tmpl w:val="F320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783B2B"/>
    <w:multiLevelType w:val="multilevel"/>
    <w:tmpl w:val="5AE0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2625A1"/>
    <w:multiLevelType w:val="multilevel"/>
    <w:tmpl w:val="8A5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4634531"/>
    <w:multiLevelType w:val="multilevel"/>
    <w:tmpl w:val="74C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9690ACC"/>
    <w:multiLevelType w:val="multilevel"/>
    <w:tmpl w:val="C304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9754C9A"/>
    <w:multiLevelType w:val="multilevel"/>
    <w:tmpl w:val="D9E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A7D6FE3"/>
    <w:multiLevelType w:val="multilevel"/>
    <w:tmpl w:val="4F6A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D2A7C2C"/>
    <w:multiLevelType w:val="multilevel"/>
    <w:tmpl w:val="F5FE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821F4F"/>
    <w:multiLevelType w:val="multilevel"/>
    <w:tmpl w:val="AC56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A9728A"/>
    <w:multiLevelType w:val="multilevel"/>
    <w:tmpl w:val="EE8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8C6FF1"/>
    <w:multiLevelType w:val="multilevel"/>
    <w:tmpl w:val="5B3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1923975">
    <w:abstractNumId w:val="44"/>
  </w:num>
  <w:num w:numId="2" w16cid:durableId="224292437">
    <w:abstractNumId w:val="22"/>
  </w:num>
  <w:num w:numId="3" w16cid:durableId="2026593508">
    <w:abstractNumId w:val="26"/>
  </w:num>
  <w:num w:numId="4" w16cid:durableId="1191797941">
    <w:abstractNumId w:val="33"/>
  </w:num>
  <w:num w:numId="5" w16cid:durableId="266549329">
    <w:abstractNumId w:val="29"/>
  </w:num>
  <w:num w:numId="6" w16cid:durableId="691733617">
    <w:abstractNumId w:val="53"/>
  </w:num>
  <w:num w:numId="7" w16cid:durableId="738671947">
    <w:abstractNumId w:val="38"/>
  </w:num>
  <w:num w:numId="8" w16cid:durableId="587229927">
    <w:abstractNumId w:val="4"/>
  </w:num>
  <w:num w:numId="9" w16cid:durableId="950238392">
    <w:abstractNumId w:val="60"/>
  </w:num>
  <w:num w:numId="10" w16cid:durableId="1325743093">
    <w:abstractNumId w:val="20"/>
  </w:num>
  <w:num w:numId="11" w16cid:durableId="1462115687">
    <w:abstractNumId w:val="62"/>
  </w:num>
  <w:num w:numId="12" w16cid:durableId="1598514292">
    <w:abstractNumId w:val="19"/>
  </w:num>
  <w:num w:numId="13" w16cid:durableId="397560459">
    <w:abstractNumId w:val="25"/>
  </w:num>
  <w:num w:numId="14" w16cid:durableId="1902711042">
    <w:abstractNumId w:val="58"/>
  </w:num>
  <w:num w:numId="15" w16cid:durableId="500854130">
    <w:abstractNumId w:val="36"/>
  </w:num>
  <w:num w:numId="16" w16cid:durableId="863439355">
    <w:abstractNumId w:val="50"/>
  </w:num>
  <w:num w:numId="17" w16cid:durableId="978878350">
    <w:abstractNumId w:val="61"/>
  </w:num>
  <w:num w:numId="18" w16cid:durableId="130757257">
    <w:abstractNumId w:val="13"/>
  </w:num>
  <w:num w:numId="19" w16cid:durableId="1749035961">
    <w:abstractNumId w:val="47"/>
  </w:num>
  <w:num w:numId="20" w16cid:durableId="2114932862">
    <w:abstractNumId w:val="2"/>
  </w:num>
  <w:num w:numId="21" w16cid:durableId="1931311514">
    <w:abstractNumId w:val="27"/>
  </w:num>
  <w:num w:numId="22" w16cid:durableId="1826243397">
    <w:abstractNumId w:val="55"/>
  </w:num>
  <w:num w:numId="23" w16cid:durableId="1540167633">
    <w:abstractNumId w:val="1"/>
  </w:num>
  <w:num w:numId="24" w16cid:durableId="1923416749">
    <w:abstractNumId w:val="23"/>
  </w:num>
  <w:num w:numId="25" w16cid:durableId="348412453">
    <w:abstractNumId w:val="8"/>
  </w:num>
  <w:num w:numId="26" w16cid:durableId="1651443549">
    <w:abstractNumId w:val="15"/>
  </w:num>
  <w:num w:numId="27" w16cid:durableId="1039359990">
    <w:abstractNumId w:val="59"/>
  </w:num>
  <w:num w:numId="28" w16cid:durableId="1176195119">
    <w:abstractNumId w:val="24"/>
  </w:num>
  <w:num w:numId="29" w16cid:durableId="932860941">
    <w:abstractNumId w:val="52"/>
  </w:num>
  <w:num w:numId="30" w16cid:durableId="804545997">
    <w:abstractNumId w:val="17"/>
  </w:num>
  <w:num w:numId="31" w16cid:durableId="1570385114">
    <w:abstractNumId w:val="37"/>
  </w:num>
  <w:num w:numId="32" w16cid:durableId="1124806397">
    <w:abstractNumId w:val="31"/>
  </w:num>
  <w:num w:numId="33" w16cid:durableId="751849833">
    <w:abstractNumId w:val="39"/>
  </w:num>
  <w:num w:numId="34" w16cid:durableId="731999386">
    <w:abstractNumId w:val="3"/>
  </w:num>
  <w:num w:numId="35" w16cid:durableId="1505780174">
    <w:abstractNumId w:val="7"/>
  </w:num>
  <w:num w:numId="36" w16cid:durableId="1573202617">
    <w:abstractNumId w:val="49"/>
  </w:num>
  <w:num w:numId="37" w16cid:durableId="1266157590">
    <w:abstractNumId w:val="56"/>
  </w:num>
  <w:num w:numId="38" w16cid:durableId="1130593099">
    <w:abstractNumId w:val="18"/>
  </w:num>
  <w:num w:numId="39" w16cid:durableId="394739833">
    <w:abstractNumId w:val="45"/>
  </w:num>
  <w:num w:numId="40" w16cid:durableId="1977368005">
    <w:abstractNumId w:val="51"/>
  </w:num>
  <w:num w:numId="41" w16cid:durableId="949897806">
    <w:abstractNumId w:val="21"/>
  </w:num>
  <w:num w:numId="42" w16cid:durableId="302852075">
    <w:abstractNumId w:val="11"/>
  </w:num>
  <w:num w:numId="43" w16cid:durableId="958730585">
    <w:abstractNumId w:val="43"/>
  </w:num>
  <w:num w:numId="44" w16cid:durableId="1140809499">
    <w:abstractNumId w:val="5"/>
  </w:num>
  <w:num w:numId="45" w16cid:durableId="1463425508">
    <w:abstractNumId w:val="48"/>
  </w:num>
  <w:num w:numId="46" w16cid:durableId="1157112464">
    <w:abstractNumId w:val="16"/>
  </w:num>
  <w:num w:numId="47" w16cid:durableId="595678130">
    <w:abstractNumId w:val="12"/>
  </w:num>
  <w:num w:numId="48" w16cid:durableId="1403872560">
    <w:abstractNumId w:val="35"/>
  </w:num>
  <w:num w:numId="49" w16cid:durableId="217060267">
    <w:abstractNumId w:val="10"/>
  </w:num>
  <w:num w:numId="50" w16cid:durableId="1013261771">
    <w:abstractNumId w:val="30"/>
  </w:num>
  <w:num w:numId="51" w16cid:durableId="297611745">
    <w:abstractNumId w:val="32"/>
  </w:num>
  <w:num w:numId="52" w16cid:durableId="827985746">
    <w:abstractNumId w:val="46"/>
  </w:num>
  <w:num w:numId="53" w16cid:durableId="1699626634">
    <w:abstractNumId w:val="41"/>
  </w:num>
  <w:num w:numId="54" w16cid:durableId="1289505608">
    <w:abstractNumId w:val="28"/>
  </w:num>
  <w:num w:numId="55" w16cid:durableId="630404743">
    <w:abstractNumId w:val="0"/>
  </w:num>
  <w:num w:numId="56" w16cid:durableId="1446272677">
    <w:abstractNumId w:val="9"/>
  </w:num>
  <w:num w:numId="57" w16cid:durableId="1395468238">
    <w:abstractNumId w:val="54"/>
  </w:num>
  <w:num w:numId="58" w16cid:durableId="1138570566">
    <w:abstractNumId w:val="6"/>
  </w:num>
  <w:num w:numId="59" w16cid:durableId="1504590113">
    <w:abstractNumId w:val="42"/>
  </w:num>
  <w:num w:numId="60" w16cid:durableId="1668481089">
    <w:abstractNumId w:val="34"/>
  </w:num>
  <w:num w:numId="61" w16cid:durableId="1212108027">
    <w:abstractNumId w:val="57"/>
  </w:num>
  <w:num w:numId="62" w16cid:durableId="1317420654">
    <w:abstractNumId w:val="40"/>
  </w:num>
  <w:num w:numId="63" w16cid:durableId="1893299440">
    <w:abstractNumId w:val="1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DC"/>
    <w:rsid w:val="002362DC"/>
    <w:rsid w:val="00242D07"/>
    <w:rsid w:val="00276643"/>
    <w:rsid w:val="005115F1"/>
    <w:rsid w:val="005E55AF"/>
    <w:rsid w:val="006414A5"/>
    <w:rsid w:val="00743386"/>
    <w:rsid w:val="00772086"/>
    <w:rsid w:val="00845C23"/>
    <w:rsid w:val="00930160"/>
    <w:rsid w:val="00A61529"/>
    <w:rsid w:val="00AB245D"/>
    <w:rsid w:val="00AE0A31"/>
    <w:rsid w:val="00B3333F"/>
    <w:rsid w:val="00BA7BF3"/>
    <w:rsid w:val="00C328A6"/>
    <w:rsid w:val="00CB5937"/>
    <w:rsid w:val="00D176C7"/>
    <w:rsid w:val="00D331B7"/>
    <w:rsid w:val="00D863B9"/>
    <w:rsid w:val="00E82F42"/>
    <w:rsid w:val="00F075A9"/>
    <w:rsid w:val="00F85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7BD9"/>
  <w15:chartTrackingRefBased/>
  <w15:docId w15:val="{EA893C59-2E40-475B-B6B9-5C5516D26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2DC"/>
    <w:rPr>
      <w:rFonts w:eastAsiaTheme="majorEastAsia" w:cstheme="majorBidi"/>
      <w:color w:val="272727" w:themeColor="text1" w:themeTint="D8"/>
    </w:rPr>
  </w:style>
  <w:style w:type="paragraph" w:styleId="Title">
    <w:name w:val="Title"/>
    <w:basedOn w:val="Normal"/>
    <w:next w:val="Normal"/>
    <w:link w:val="TitleChar"/>
    <w:uiPriority w:val="10"/>
    <w:qFormat/>
    <w:rsid w:val="00236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2DC"/>
    <w:pPr>
      <w:spacing w:before="160"/>
      <w:jc w:val="center"/>
    </w:pPr>
    <w:rPr>
      <w:i/>
      <w:iCs/>
      <w:color w:val="404040" w:themeColor="text1" w:themeTint="BF"/>
    </w:rPr>
  </w:style>
  <w:style w:type="character" w:customStyle="1" w:styleId="QuoteChar">
    <w:name w:val="Quote Char"/>
    <w:basedOn w:val="DefaultParagraphFont"/>
    <w:link w:val="Quote"/>
    <w:uiPriority w:val="29"/>
    <w:rsid w:val="002362DC"/>
    <w:rPr>
      <w:i/>
      <w:iCs/>
      <w:color w:val="404040" w:themeColor="text1" w:themeTint="BF"/>
    </w:rPr>
  </w:style>
  <w:style w:type="paragraph" w:styleId="ListParagraph">
    <w:name w:val="List Paragraph"/>
    <w:basedOn w:val="Normal"/>
    <w:uiPriority w:val="34"/>
    <w:qFormat/>
    <w:rsid w:val="002362DC"/>
    <w:pPr>
      <w:ind w:left="720"/>
      <w:contextualSpacing/>
    </w:pPr>
  </w:style>
  <w:style w:type="character" w:styleId="IntenseEmphasis">
    <w:name w:val="Intense Emphasis"/>
    <w:basedOn w:val="DefaultParagraphFont"/>
    <w:uiPriority w:val="21"/>
    <w:qFormat/>
    <w:rsid w:val="002362DC"/>
    <w:rPr>
      <w:i/>
      <w:iCs/>
      <w:color w:val="2F5496" w:themeColor="accent1" w:themeShade="BF"/>
    </w:rPr>
  </w:style>
  <w:style w:type="paragraph" w:styleId="IntenseQuote">
    <w:name w:val="Intense Quote"/>
    <w:basedOn w:val="Normal"/>
    <w:next w:val="Normal"/>
    <w:link w:val="IntenseQuoteChar"/>
    <w:uiPriority w:val="30"/>
    <w:qFormat/>
    <w:rsid w:val="00236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2DC"/>
    <w:rPr>
      <w:i/>
      <w:iCs/>
      <w:color w:val="2F5496" w:themeColor="accent1" w:themeShade="BF"/>
    </w:rPr>
  </w:style>
  <w:style w:type="character" w:styleId="IntenseReference">
    <w:name w:val="Intense Reference"/>
    <w:basedOn w:val="DefaultParagraphFont"/>
    <w:uiPriority w:val="32"/>
    <w:qFormat/>
    <w:rsid w:val="002362DC"/>
    <w:rPr>
      <w:b/>
      <w:bCs/>
      <w:smallCaps/>
      <w:color w:val="2F5496" w:themeColor="accent1" w:themeShade="BF"/>
      <w:spacing w:val="5"/>
    </w:rPr>
  </w:style>
  <w:style w:type="paragraph" w:styleId="FootnoteText">
    <w:name w:val="footnote text"/>
    <w:basedOn w:val="Normal"/>
    <w:link w:val="FootnoteTextChar"/>
    <w:uiPriority w:val="99"/>
    <w:semiHidden/>
    <w:unhideWhenUsed/>
    <w:rsid w:val="002362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62DC"/>
    <w:rPr>
      <w:sz w:val="20"/>
      <w:szCs w:val="20"/>
    </w:rPr>
  </w:style>
  <w:style w:type="character" w:styleId="FootnoteReference">
    <w:name w:val="footnote reference"/>
    <w:basedOn w:val="DefaultParagraphFont"/>
    <w:uiPriority w:val="99"/>
    <w:semiHidden/>
    <w:unhideWhenUsed/>
    <w:rsid w:val="002362DC"/>
    <w:rPr>
      <w:vertAlign w:val="superscript"/>
    </w:rPr>
  </w:style>
  <w:style w:type="paragraph" w:styleId="Bibliography">
    <w:name w:val="Bibliography"/>
    <w:basedOn w:val="Normal"/>
    <w:next w:val="Normal"/>
    <w:uiPriority w:val="37"/>
    <w:unhideWhenUsed/>
    <w:rsid w:val="002362DC"/>
    <w:pPr>
      <w:spacing w:after="240" w:line="240" w:lineRule="auto"/>
      <w:ind w:left="720" w:hanging="720"/>
    </w:pPr>
  </w:style>
  <w:style w:type="table" w:styleId="TableGrid">
    <w:name w:val="Table Grid"/>
    <w:basedOn w:val="TableNormal"/>
    <w:uiPriority w:val="39"/>
    <w:rsid w:val="00D33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331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075A9"/>
    <w:rPr>
      <w:color w:val="0563C1" w:themeColor="hyperlink"/>
      <w:u w:val="single"/>
    </w:rPr>
  </w:style>
  <w:style w:type="character" w:styleId="UnresolvedMention">
    <w:name w:val="Unresolved Mention"/>
    <w:basedOn w:val="DefaultParagraphFont"/>
    <w:uiPriority w:val="99"/>
    <w:semiHidden/>
    <w:unhideWhenUsed/>
    <w:rsid w:val="00F075A9"/>
    <w:rPr>
      <w:color w:val="605E5C"/>
      <w:shd w:val="clear" w:color="auto" w:fill="E1DFDD"/>
    </w:rPr>
  </w:style>
  <w:style w:type="paragraph" w:customStyle="1" w:styleId="py-1">
    <w:name w:val="py-1"/>
    <w:basedOn w:val="Normal"/>
    <w:rsid w:val="00F075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space.com/records/2-pdf-o2u6sd7s" TargetMode="External"/><Relationship Id="rId13" Type="http://schemas.openxmlformats.org/officeDocument/2006/relationships/hyperlink" Target="https://scispace.com/records/7-pdf-v55zvybj" TargetMode="External"/><Relationship Id="rId18" Type="http://schemas.openxmlformats.org/officeDocument/2006/relationships/hyperlink" Target="https://scispace.com/records/14-pdf-zzn8e6b4" TargetMode="External"/><Relationship Id="rId3" Type="http://schemas.openxmlformats.org/officeDocument/2006/relationships/styles" Target="styles.xml"/><Relationship Id="rId21" Type="http://schemas.openxmlformats.org/officeDocument/2006/relationships/hyperlink" Target="https://scispace.com/records/17-pdf-rw5km1dh" TargetMode="External"/><Relationship Id="rId7" Type="http://schemas.openxmlformats.org/officeDocument/2006/relationships/endnotes" Target="endnotes.xml"/><Relationship Id="rId12" Type="http://schemas.openxmlformats.org/officeDocument/2006/relationships/hyperlink" Target="https://scispace.com/records/6-pdf-omrp9j67" TargetMode="External"/><Relationship Id="rId17" Type="http://schemas.openxmlformats.org/officeDocument/2006/relationships/hyperlink" Target="https://scispace.com/records/13-pdf-4gdi28ov" TargetMode="External"/><Relationship Id="rId2" Type="http://schemas.openxmlformats.org/officeDocument/2006/relationships/numbering" Target="numbering.xml"/><Relationship Id="rId16" Type="http://schemas.openxmlformats.org/officeDocument/2006/relationships/hyperlink" Target="https://scispace.com/records/12-pdf-e19nlqr2" TargetMode="External"/><Relationship Id="rId20" Type="http://schemas.openxmlformats.org/officeDocument/2006/relationships/hyperlink" Target="https://scispace.com/records/16-pdf-bukgavb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space.com/records/5-pdf-8h65f6l7" TargetMode="External"/><Relationship Id="rId5" Type="http://schemas.openxmlformats.org/officeDocument/2006/relationships/webSettings" Target="webSettings.xml"/><Relationship Id="rId15" Type="http://schemas.openxmlformats.org/officeDocument/2006/relationships/hyperlink" Target="https://scispace.com/records/9-pdf-1ka4x9oe" TargetMode="External"/><Relationship Id="rId23" Type="http://schemas.openxmlformats.org/officeDocument/2006/relationships/theme" Target="theme/theme1.xml"/><Relationship Id="rId10" Type="http://schemas.openxmlformats.org/officeDocument/2006/relationships/hyperlink" Target="https://scispace.com/records/4-pdf-zne9973g" TargetMode="External"/><Relationship Id="rId19" Type="http://schemas.openxmlformats.org/officeDocument/2006/relationships/hyperlink" Target="https://scispace.com/records/15-pdf-z67hoef7" TargetMode="External"/><Relationship Id="rId4" Type="http://schemas.openxmlformats.org/officeDocument/2006/relationships/settings" Target="settings.xml"/><Relationship Id="rId9" Type="http://schemas.openxmlformats.org/officeDocument/2006/relationships/hyperlink" Target="https://scispace.com/records/3-pdf-79vv3r4x" TargetMode="External"/><Relationship Id="rId14" Type="http://schemas.openxmlformats.org/officeDocument/2006/relationships/hyperlink" Target="https://scispace.com/records/8-pdf-tb4j63o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7F1F3-E8F4-4ED4-9266-C4B255C67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42</Pages>
  <Words>9494</Words>
  <Characters>54119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SHAHREER ISLAM SAYEM</dc:creator>
  <cp:keywords/>
  <dc:description/>
  <cp:lastModifiedBy>SHAHREER ISLAM SAYEM</cp:lastModifiedBy>
  <cp:revision>3</cp:revision>
  <dcterms:created xsi:type="dcterms:W3CDTF">2026-10-05T13:17:00Z</dcterms:created>
  <dcterms:modified xsi:type="dcterms:W3CDTF">2026-10-06T13:31:00Z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zotero-version="10.0.5"&gt;&lt;session id="UM8P7PJb"/&gt;&lt;style id="http://www.zotero.org/styles/chicago-shortened-notes-bibliography" locale="en-US" hasBibliography="1" bibliographyStyleHasBeenSet="1"/&gt;&lt;prefs&gt;&lt;pref name="fieldType" value="F</vt:lpwstr>
  </property>
  <property fmtid="{D5CDD505-2E9C-101B-9397-08002B2CF9AE}" pid="3" name="ZOTERO_PREF_2">
    <vt:lpwstr>ield"/&gt;&lt;pref name="automaticJournalAbbreviations" value="true"/&gt;&lt;pref name="noteType" value="1"/&gt;&lt;/prefs&gt;&lt;/data&gt;</vt:lpwstr>
  </property>
</Properties>
</file>