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D0BE" w14:textId="57F76E84"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w:t>
      </w:r>
    </w:p>
    <w:p w14:paraId="535277CB" w14:textId="2A4654C4" w:rsidR="00915B07" w:rsidRPr="00915B07" w:rsidRDefault="00915B07" w:rsidP="00915B07">
      <w:pPr>
        <w:spacing w:line="276" w:lineRule="auto"/>
        <w:rPr>
          <w:rFonts w:ascii="Times New Roman" w:hAnsi="Times New Roman" w:cs="Times New Roman"/>
          <w:sz w:val="24"/>
          <w:szCs w:val="24"/>
        </w:rPr>
      </w:pPr>
      <w:r>
        <w:rPr>
          <w:rFonts w:ascii="Times New Roman" w:hAnsi="Times New Roman" w:cs="Times New Roman"/>
          <w:sz w:val="24"/>
          <w:szCs w:val="24"/>
        </w:rPr>
        <w:t xml:space="preserve">TALLER: </w:t>
      </w:r>
      <w:r w:rsidRPr="00915B07">
        <w:rPr>
          <w:rFonts w:ascii="Times New Roman" w:hAnsi="Times New Roman" w:cs="Times New Roman"/>
          <w:sz w:val="24"/>
          <w:szCs w:val="24"/>
        </w:rPr>
        <w:t xml:space="preserve">VALOR AUTÉNTICODE LA PAZ </w:t>
      </w:r>
      <w:r>
        <w:rPr>
          <w:rFonts w:ascii="Times New Roman" w:hAnsi="Times New Roman" w:cs="Times New Roman"/>
          <w:sz w:val="24"/>
          <w:szCs w:val="24"/>
        </w:rPr>
        <w:t>EN COLOMBIA</w:t>
      </w:r>
      <w:r w:rsidRPr="00915B07">
        <w:rPr>
          <w:rFonts w:ascii="Times New Roman" w:hAnsi="Times New Roman" w:cs="Times New Roman"/>
          <w:sz w:val="24"/>
          <w:szCs w:val="24"/>
        </w:rPr>
        <w:br/>
        <w:t xml:space="preserve">NOMBRE: </w:t>
      </w:r>
      <w:r w:rsidRPr="00915B07">
        <w:rPr>
          <w:rFonts w:ascii="Times New Roman" w:hAnsi="Times New Roman" w:cs="Times New Roman"/>
          <w:sz w:val="24"/>
          <w:szCs w:val="24"/>
        </w:rPr>
        <w:t>MOISES ZABALETA CRUZ</w:t>
      </w:r>
    </w:p>
    <w:p w14:paraId="1DCA9318" w14:textId="412441E3"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 xml:space="preserve">CC </w:t>
      </w:r>
      <w:r w:rsidRPr="00915B07">
        <w:rPr>
          <w:rFonts w:ascii="Times New Roman" w:hAnsi="Times New Roman" w:cs="Times New Roman"/>
          <w:sz w:val="24"/>
          <w:szCs w:val="24"/>
        </w:rPr>
        <w:t>1033810224</w:t>
      </w:r>
    </w:p>
    <w:p w14:paraId="7F79CC38" w14:textId="584DB398"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Email: MZABALETAC@ACADEMIA.USBBOG.EDU.CO</w:t>
      </w:r>
    </w:p>
    <w:p w14:paraId="6204B078" w14:textId="1A910B12"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w:t>
      </w:r>
    </w:p>
    <w:p w14:paraId="477E231D" w14:textId="77777777" w:rsidR="00915B07" w:rsidRPr="00915B07" w:rsidRDefault="00915B07" w:rsidP="00915B07">
      <w:pPr>
        <w:spacing w:line="276" w:lineRule="auto"/>
        <w:rPr>
          <w:rFonts w:ascii="Times New Roman" w:hAnsi="Times New Roman" w:cs="Times New Roman"/>
          <w:sz w:val="24"/>
          <w:szCs w:val="24"/>
        </w:rPr>
      </w:pPr>
    </w:p>
    <w:p w14:paraId="4930E2A2" w14:textId="68F2D910"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El problema de la paz en Colombia es uno de los desafíos más apremiantes que enfrenta el país. Durante décadas, Colombia ha estado atravesando muchos un conflicto armado, conflicto interno que ha dejado un rastro de violencia, sufrimiento y divisiones profundas. La búsqueda de la paz es un anhelo compartido por la mayoría de los colombianos, pero lograrla es un proceso complejo que requiere de un enfoque integral y sostenido.</w:t>
      </w:r>
    </w:p>
    <w:p w14:paraId="73732B7A" w14:textId="77777777" w:rsidR="00915B07" w:rsidRPr="00915B07" w:rsidRDefault="00915B07" w:rsidP="00915B07">
      <w:pPr>
        <w:spacing w:line="276" w:lineRule="auto"/>
        <w:rPr>
          <w:rFonts w:ascii="Times New Roman" w:hAnsi="Times New Roman" w:cs="Times New Roman"/>
          <w:sz w:val="24"/>
          <w:szCs w:val="24"/>
        </w:rPr>
      </w:pPr>
    </w:p>
    <w:p w14:paraId="2457E43A" w14:textId="4543076C"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 xml:space="preserve">Una de las raíces del conflicto en Colombia es la desigualdad social y económica. La brecha entre ricos y pobres, la falta de oportunidades y la exclusión de amplios sectores de la población han contribuido a la marginación y al resentimiento. Para avanzar hacia la paz, es esencial abordar estas desigualdades, fomentando la inclusión no solo social y sino también económica, y garantizar el acceso equitativo a la educación, la salud y los servicios </w:t>
      </w:r>
      <w:r w:rsidRPr="00915B07">
        <w:rPr>
          <w:rFonts w:ascii="Times New Roman" w:hAnsi="Times New Roman" w:cs="Times New Roman"/>
          <w:sz w:val="24"/>
          <w:szCs w:val="24"/>
        </w:rPr>
        <w:t>básicos. Esto</w:t>
      </w:r>
      <w:r w:rsidRPr="00915B07">
        <w:rPr>
          <w:rFonts w:ascii="Times New Roman" w:hAnsi="Times New Roman" w:cs="Times New Roman"/>
          <w:sz w:val="24"/>
          <w:szCs w:val="24"/>
        </w:rPr>
        <w:t xml:space="preserve"> requiere políticas</w:t>
      </w:r>
    </w:p>
    <w:p w14:paraId="5ADB571E" w14:textId="77777777" w:rsidR="00915B07" w:rsidRPr="00915B07" w:rsidRDefault="00915B07" w:rsidP="00915B07">
      <w:pPr>
        <w:spacing w:line="276" w:lineRule="auto"/>
        <w:rPr>
          <w:rFonts w:ascii="Times New Roman" w:hAnsi="Times New Roman" w:cs="Times New Roman"/>
          <w:sz w:val="24"/>
          <w:szCs w:val="24"/>
        </w:rPr>
      </w:pPr>
    </w:p>
    <w:p w14:paraId="2BA9EFC5" w14:textId="77777777"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 xml:space="preserve">la implementación de medidas para promover la justicia </w:t>
      </w:r>
      <w:proofErr w:type="spellStart"/>
      <w:r w:rsidRPr="00915B07">
        <w:rPr>
          <w:rFonts w:ascii="Times New Roman" w:hAnsi="Times New Roman" w:cs="Times New Roman"/>
          <w:sz w:val="24"/>
          <w:szCs w:val="24"/>
        </w:rPr>
        <w:t>socia</w:t>
      </w:r>
      <w:proofErr w:type="spellEnd"/>
      <w:r w:rsidRPr="00915B07">
        <w:rPr>
          <w:rFonts w:ascii="Times New Roman" w:hAnsi="Times New Roman" w:cs="Times New Roman"/>
          <w:sz w:val="24"/>
          <w:szCs w:val="24"/>
        </w:rPr>
        <w:t xml:space="preserve">, implementación de tecnologías, y si dejamos de lado la parte </w:t>
      </w:r>
      <w:proofErr w:type="gramStart"/>
      <w:r w:rsidRPr="00915B07">
        <w:rPr>
          <w:rFonts w:ascii="Times New Roman" w:hAnsi="Times New Roman" w:cs="Times New Roman"/>
          <w:sz w:val="24"/>
          <w:szCs w:val="24"/>
        </w:rPr>
        <w:t>rural  y</w:t>
      </w:r>
      <w:proofErr w:type="gramEnd"/>
      <w:r w:rsidRPr="00915B07">
        <w:rPr>
          <w:rFonts w:ascii="Times New Roman" w:hAnsi="Times New Roman" w:cs="Times New Roman"/>
          <w:sz w:val="24"/>
          <w:szCs w:val="24"/>
        </w:rPr>
        <w:t xml:space="preserve"> nunca invertimos en su desarrollo haremos un muro de que nos separe y la implementación de medidas para promover la justicia social.</w:t>
      </w:r>
    </w:p>
    <w:p w14:paraId="31601230" w14:textId="77777777" w:rsidR="00915B07" w:rsidRPr="00915B07" w:rsidRDefault="00915B07" w:rsidP="00915B07">
      <w:pPr>
        <w:spacing w:line="276" w:lineRule="auto"/>
        <w:rPr>
          <w:rFonts w:ascii="Times New Roman" w:hAnsi="Times New Roman" w:cs="Times New Roman"/>
          <w:sz w:val="24"/>
          <w:szCs w:val="24"/>
        </w:rPr>
      </w:pPr>
    </w:p>
    <w:p w14:paraId="4DA68910" w14:textId="77777777"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Otro factor clave en el conflicto colombiano es el narcotráfico y el crimen organizado. La producción y el tráfico de drogas ilícitas han alimentado la violencia y han fortalecido a grupos armados ilegales. La lucha contra el narcotráfico debe ser abordada de manera integral, combatiendo no solo a los cárteles y bandas criminales, sino también atacando las causas subyacentes de este fenómeno, como la pobreza, la falta de oportunidades y la corrupción. Además, se deben implementar políticas de prevención y rehabilitación para ayudar a las personas afectadas por el consumo de drogas.</w:t>
      </w:r>
    </w:p>
    <w:p w14:paraId="08E50B8C" w14:textId="77777777" w:rsidR="00915B07" w:rsidRPr="00915B07" w:rsidRDefault="00915B07" w:rsidP="00915B07">
      <w:pPr>
        <w:spacing w:line="276" w:lineRule="auto"/>
        <w:rPr>
          <w:rFonts w:ascii="Times New Roman" w:hAnsi="Times New Roman" w:cs="Times New Roman"/>
          <w:sz w:val="24"/>
          <w:szCs w:val="24"/>
        </w:rPr>
      </w:pPr>
    </w:p>
    <w:p w14:paraId="55F8C071" w14:textId="77777777"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La falta de confianza y la polarización política también han obstaculizado los esfuerzos de paz en Colombia. Durante años, ha habido una falta de diálogo constructivo y un clima de confrontación entre diferentes actores políticos y sociales. Es necesario promover la cultura del diálogo, la tolerancia y la reconciliación, fomentando espacios para que las voces de todos los sectores de la sociedad sean escuchadas y consideradas. La construcción de confianza entre el gobierno, las comunidades y los grupos armados desmovilizados es esencial para avanzar hacia una paz sostenible.</w:t>
      </w:r>
    </w:p>
    <w:p w14:paraId="42FB8CF0" w14:textId="77777777" w:rsidR="00915B07" w:rsidRPr="00915B07" w:rsidRDefault="00915B07" w:rsidP="00915B07">
      <w:pPr>
        <w:spacing w:line="276" w:lineRule="auto"/>
        <w:rPr>
          <w:rFonts w:ascii="Times New Roman" w:hAnsi="Times New Roman" w:cs="Times New Roman"/>
          <w:sz w:val="24"/>
          <w:szCs w:val="24"/>
        </w:rPr>
      </w:pPr>
    </w:p>
    <w:p w14:paraId="475A9D84" w14:textId="77777777"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La reparación de las víctimas y la garantía de justicia son elementos fundamentales para consolidar la paz en Colombia. Miles de personas han sido afectadas por el conflicto, perdiendo a sus seres queridos, siendo desplazadas o sufriendo violaciones de derechos humanos. Es necesario implementar programas efectivos de reparación y justicia transicional que permitan a las víctimas obtener verdad, justicia y reparación integral. Esto contribuirá a la reconciliación y a la construcción de una sociedad más justa y equitativa.</w:t>
      </w:r>
    </w:p>
    <w:p w14:paraId="7A59B1FB" w14:textId="77777777" w:rsidR="00915B07" w:rsidRPr="00915B07" w:rsidRDefault="00915B07" w:rsidP="00915B07">
      <w:pPr>
        <w:spacing w:line="276" w:lineRule="auto"/>
        <w:rPr>
          <w:rFonts w:ascii="Times New Roman" w:hAnsi="Times New Roman" w:cs="Times New Roman"/>
          <w:sz w:val="24"/>
          <w:szCs w:val="24"/>
        </w:rPr>
      </w:pPr>
    </w:p>
    <w:p w14:paraId="5E0DF300" w14:textId="77777777"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 xml:space="preserve">La complementación de los acuerdos de paz que se </w:t>
      </w:r>
      <w:proofErr w:type="spellStart"/>
      <w:proofErr w:type="gramStart"/>
      <w:r w:rsidRPr="00915B07">
        <w:rPr>
          <w:rFonts w:ascii="Times New Roman" w:hAnsi="Times New Roman" w:cs="Times New Roman"/>
          <w:sz w:val="24"/>
          <w:szCs w:val="24"/>
        </w:rPr>
        <w:t>dialogo</w:t>
      </w:r>
      <w:proofErr w:type="spellEnd"/>
      <w:r w:rsidRPr="00915B07">
        <w:rPr>
          <w:rFonts w:ascii="Times New Roman" w:hAnsi="Times New Roman" w:cs="Times New Roman"/>
          <w:sz w:val="24"/>
          <w:szCs w:val="24"/>
        </w:rPr>
        <w:t xml:space="preserve">  con</w:t>
      </w:r>
      <w:proofErr w:type="gramEnd"/>
      <w:r w:rsidRPr="00915B07">
        <w:rPr>
          <w:rFonts w:ascii="Times New Roman" w:hAnsi="Times New Roman" w:cs="Times New Roman"/>
          <w:sz w:val="24"/>
          <w:szCs w:val="24"/>
        </w:rPr>
        <w:t xml:space="preserve"> las FARC fue  paso significativo hacia la construcción de la paz en Colombia. Sin embargo, estos acuerdos aún enfrentan desafíos y obstáculos en su complementación, y es necesario mantener el compromiso y la voluntad política para asegurar su plena ejecución. Además, es fundamental abordar la presencia y las actividades de otros grupos armados para final general.</w:t>
      </w:r>
    </w:p>
    <w:p w14:paraId="58303AEA" w14:textId="77777777" w:rsidR="00915B07" w:rsidRPr="00915B07"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 xml:space="preserve"> </w:t>
      </w:r>
    </w:p>
    <w:p w14:paraId="0541C338" w14:textId="4D50FCC5" w:rsidR="0001077E" w:rsidRDefault="00915B07" w:rsidP="00915B07">
      <w:pPr>
        <w:spacing w:line="276" w:lineRule="auto"/>
        <w:rPr>
          <w:rFonts w:ascii="Times New Roman" w:hAnsi="Times New Roman" w:cs="Times New Roman"/>
          <w:sz w:val="24"/>
          <w:szCs w:val="24"/>
        </w:rPr>
      </w:pPr>
      <w:r w:rsidRPr="00915B07">
        <w:rPr>
          <w:rFonts w:ascii="Times New Roman" w:hAnsi="Times New Roman" w:cs="Times New Roman"/>
          <w:sz w:val="24"/>
          <w:szCs w:val="24"/>
        </w:rPr>
        <w:t>LA VERDADERA PAZ.</w:t>
      </w:r>
    </w:p>
    <w:p w14:paraId="1D1B785B" w14:textId="61120B55" w:rsidR="00CD78D2" w:rsidRDefault="00CD78D2" w:rsidP="00915B07">
      <w:pPr>
        <w:spacing w:line="276"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A7C0775" wp14:editId="55EEF84E">
            <wp:simplePos x="0" y="0"/>
            <wp:positionH relativeFrom="margin">
              <wp:align>center</wp:align>
            </wp:positionH>
            <wp:positionV relativeFrom="paragraph">
              <wp:posOffset>301660</wp:posOffset>
            </wp:positionV>
            <wp:extent cx="4670826" cy="2615120"/>
            <wp:effectExtent l="0" t="0" r="0" b="0"/>
            <wp:wrapNone/>
            <wp:docPr id="523330334" name="Imagen 1" descr="La generación de la paz que se mueve en Colombia | EL PAÍS Améric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eneración de la paz que se mueve en Colombia | EL PAÍS América Colomb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0826" cy="261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8B586" w14:textId="1615E580" w:rsidR="00CD78D2" w:rsidRPr="00915B07" w:rsidRDefault="00CD78D2" w:rsidP="00CD78D2">
      <w:pPr>
        <w:spacing w:line="276" w:lineRule="auto"/>
        <w:jc w:val="center"/>
        <w:rPr>
          <w:rFonts w:ascii="Times New Roman" w:hAnsi="Times New Roman" w:cs="Times New Roman"/>
          <w:sz w:val="24"/>
          <w:szCs w:val="24"/>
        </w:rPr>
      </w:pPr>
    </w:p>
    <w:sectPr w:rsidR="00CD78D2" w:rsidRPr="00915B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07"/>
    <w:rsid w:val="0001077E"/>
    <w:rsid w:val="00915B07"/>
    <w:rsid w:val="00CD78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E229"/>
  <w15:chartTrackingRefBased/>
  <w15:docId w15:val="{1C6A23CA-7717-4EC3-80BF-1A8D9E3C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573</Words>
  <Characters>3154</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2023-05-31T20:13:00Z</dcterms:created>
  <dcterms:modified xsi:type="dcterms:W3CDTF">2023-05-31T20:19:00Z</dcterms:modified>
</cp:coreProperties>
</file>