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CAB6" w14:textId="77777777" w:rsidR="005C3350" w:rsidRPr="00162487" w:rsidRDefault="005C3350" w:rsidP="005C3350">
      <w:pPr>
        <w:pStyle w:val="Ttulo2"/>
        <w:rPr>
          <w:lang w:val="es-CO"/>
        </w:rPr>
      </w:pPr>
      <w:bookmarkStart w:id="0" w:name="_Toc12268183"/>
      <w:bookmarkStart w:id="1" w:name="_Toc12416641"/>
      <w:bookmarkStart w:id="2" w:name="_Toc176674952"/>
      <w:bookmarkStart w:id="3" w:name="_Toc176674995"/>
      <w:bookmarkStart w:id="4" w:name="_Toc177196404"/>
      <w:r w:rsidRPr="00162487">
        <w:rPr>
          <w:lang w:val="es-CO"/>
        </w:rPr>
        <w:t>Use Case Specifications</w:t>
      </w:r>
      <w:bookmarkEnd w:id="0"/>
      <w:bookmarkEnd w:id="1"/>
      <w:bookmarkEnd w:id="2"/>
      <w:bookmarkEnd w:id="3"/>
      <w:bookmarkEnd w:id="4"/>
      <w:r w:rsidRPr="00162487">
        <w:rPr>
          <w:lang w:val="es-CO"/>
        </w:rPr>
        <w:t xml:space="preserve"> template</w:t>
      </w:r>
    </w:p>
    <w:p w14:paraId="18FB5B25" w14:textId="77777777" w:rsidR="005C3350" w:rsidRPr="00162487" w:rsidRDefault="005C3350" w:rsidP="005C3350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5C3350" w:rsidRPr="00BA68C4" w14:paraId="3E9033E0" w14:textId="77777777" w:rsidTr="002C31FB">
        <w:tc>
          <w:tcPr>
            <w:tcW w:w="9810" w:type="dxa"/>
            <w:gridSpan w:val="4"/>
            <w:shd w:val="pct15" w:color="auto" w:fill="FFFFFF"/>
          </w:tcPr>
          <w:p w14:paraId="7DE468AA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5C3350" w:rsidRPr="00BA68C4" w14:paraId="2A84392D" w14:textId="77777777" w:rsidTr="002C31FB">
        <w:trPr>
          <w:trHeight w:val="431"/>
        </w:trPr>
        <w:tc>
          <w:tcPr>
            <w:tcW w:w="2250" w:type="dxa"/>
            <w:shd w:val="pct15" w:color="auto" w:fill="FFFFFF"/>
          </w:tcPr>
          <w:p w14:paraId="3D22E46D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7EA21172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5C3350" w:rsidRPr="00BA68C4" w14:paraId="24699270" w14:textId="77777777" w:rsidTr="002C31FB">
        <w:tc>
          <w:tcPr>
            <w:tcW w:w="2250" w:type="dxa"/>
            <w:shd w:val="pct15" w:color="auto" w:fill="FFFFFF"/>
          </w:tcPr>
          <w:p w14:paraId="2D924971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60184293" w14:textId="77777777" w:rsidR="005C3350" w:rsidRPr="00BA68C4" w:rsidRDefault="005C3350" w:rsidP="002C31FB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14:paraId="1DBEE908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3FFE9366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5C3350" w:rsidRPr="00BA68C4" w14:paraId="5BB28C30" w14:textId="77777777" w:rsidTr="002C31FB">
        <w:tc>
          <w:tcPr>
            <w:tcW w:w="2250" w:type="dxa"/>
            <w:shd w:val="pct15" w:color="auto" w:fill="FFFFFF"/>
          </w:tcPr>
          <w:p w14:paraId="01239920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4DB60A36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5C3350" w:rsidRPr="00BA68C4" w14:paraId="4A262BBE" w14:textId="77777777" w:rsidTr="002C31FB">
        <w:tc>
          <w:tcPr>
            <w:tcW w:w="2250" w:type="dxa"/>
            <w:shd w:val="pct15" w:color="auto" w:fill="FFFFFF"/>
          </w:tcPr>
          <w:p w14:paraId="6BB8F92F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323C618F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14:paraId="51776A90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6D3FF851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5C3350" w:rsidRPr="00BA68C4" w14:paraId="10EAD443" w14:textId="77777777" w:rsidTr="002C31FB">
        <w:tc>
          <w:tcPr>
            <w:tcW w:w="2250" w:type="dxa"/>
            <w:shd w:val="pct15" w:color="auto" w:fill="FFFFFF"/>
          </w:tcPr>
          <w:p w14:paraId="3568FCA7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7B16A56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14:paraId="0C492CA7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6E42BA1D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5C3350" w:rsidRPr="00BA68C4" w14:paraId="437A816A" w14:textId="77777777" w:rsidTr="002C31FB">
        <w:tc>
          <w:tcPr>
            <w:tcW w:w="2250" w:type="dxa"/>
            <w:shd w:val="pct15" w:color="auto" w:fill="FFFFFF"/>
          </w:tcPr>
          <w:p w14:paraId="1BDDCD35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27162CF1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14:paraId="18C6E65B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217FEB81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</w:tr>
      <w:tr w:rsidR="005C3350" w:rsidRPr="00BA68C4" w14:paraId="04BF3EDE" w14:textId="77777777" w:rsidTr="002C31FB">
        <w:tc>
          <w:tcPr>
            <w:tcW w:w="2250" w:type="dxa"/>
            <w:shd w:val="pct15" w:color="auto" w:fill="FFFFFF"/>
          </w:tcPr>
          <w:p w14:paraId="4DC39945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63DBDD22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5C3350" w:rsidRPr="00BA68C4" w14:paraId="39C16BA8" w14:textId="77777777" w:rsidTr="002C31FB">
        <w:tc>
          <w:tcPr>
            <w:tcW w:w="2250" w:type="dxa"/>
            <w:shd w:val="pct15" w:color="auto" w:fill="FFFFFF"/>
          </w:tcPr>
          <w:p w14:paraId="37DB7223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8B677FC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0B26057F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14:paraId="4CAD91DB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</w:tr>
      <w:tr w:rsidR="005C3350" w:rsidRPr="00BA68C4" w14:paraId="77B229B3" w14:textId="77777777" w:rsidTr="002C31FB">
        <w:tc>
          <w:tcPr>
            <w:tcW w:w="2250" w:type="dxa"/>
            <w:shd w:val="pct15" w:color="auto" w:fill="FFFFFF"/>
          </w:tcPr>
          <w:p w14:paraId="4C4BD17D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13B090DD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5C3350" w:rsidRPr="00BA68C4" w14:paraId="2C5A71E7" w14:textId="77777777" w:rsidTr="002C31FB">
        <w:tc>
          <w:tcPr>
            <w:tcW w:w="2250" w:type="dxa"/>
            <w:shd w:val="pct15" w:color="auto" w:fill="FFFFFF"/>
          </w:tcPr>
          <w:p w14:paraId="08F6B9CF" w14:textId="77777777"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7C42DE63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14:paraId="24D0812A" w14:textId="77777777"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C3350" w:rsidRPr="00BA68C4" w14:paraId="591A2871" w14:textId="77777777" w:rsidTr="002C31FB">
        <w:tc>
          <w:tcPr>
            <w:tcW w:w="9900" w:type="dxa"/>
            <w:shd w:val="pct15" w:color="auto" w:fill="FFFFFF"/>
          </w:tcPr>
          <w:p w14:paraId="6DF7DE5B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5C3350" w:rsidRPr="00BA68C4" w14:paraId="7F153D3C" w14:textId="77777777" w:rsidTr="002C31FB">
        <w:tc>
          <w:tcPr>
            <w:tcW w:w="9900" w:type="dxa"/>
          </w:tcPr>
          <w:p w14:paraId="5B8E59BB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14:paraId="6CDB32FC" w14:textId="77777777" w:rsidR="005C3350" w:rsidRPr="00BA68C4" w:rsidRDefault="005C3350" w:rsidP="005C3350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5C3350" w:rsidRPr="00BA68C4" w14:paraId="1EB63A54" w14:textId="77777777" w:rsidTr="002C31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03FE80E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5C3350" w:rsidRPr="00BA68C4" w14:paraId="5BE90A3C" w14:textId="77777777" w:rsidTr="002C31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4FE868CE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22097AD5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0BA089B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5C3350" w:rsidRPr="00BA68C4" w14:paraId="6CDB9D17" w14:textId="77777777" w:rsidTr="002C31FB">
        <w:trPr>
          <w:cantSplit/>
          <w:trHeight w:val="540"/>
        </w:trPr>
        <w:tc>
          <w:tcPr>
            <w:tcW w:w="1350" w:type="dxa"/>
          </w:tcPr>
          <w:p w14:paraId="163A772B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14:paraId="5BFA5827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14:paraId="2E14BE77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5C3350" w:rsidRPr="00BA68C4" w14:paraId="544CFE18" w14:textId="77777777" w:rsidTr="002C31FB">
        <w:trPr>
          <w:cantSplit/>
          <w:trHeight w:val="540"/>
        </w:trPr>
        <w:tc>
          <w:tcPr>
            <w:tcW w:w="1350" w:type="dxa"/>
          </w:tcPr>
          <w:p w14:paraId="40266E98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14:paraId="1D6DA526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14:paraId="126553D0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5C3350" w:rsidRPr="00BA68C4" w14:paraId="684B15E5" w14:textId="77777777" w:rsidTr="002C31FB">
        <w:trPr>
          <w:cantSplit/>
          <w:trHeight w:val="540"/>
        </w:trPr>
        <w:tc>
          <w:tcPr>
            <w:tcW w:w="1350" w:type="dxa"/>
          </w:tcPr>
          <w:p w14:paraId="28BCCD04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6E11D450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14:paraId="3D0AF44D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14:paraId="2393EFEC" w14:textId="77777777" w:rsidR="005C3350" w:rsidRPr="00BA68C4" w:rsidRDefault="005C3350" w:rsidP="005C3350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5C3350" w:rsidRPr="00BA68C4" w14:paraId="1A39C8C9" w14:textId="77777777" w:rsidTr="002C31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7D6802A1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5C3350" w:rsidRPr="00BA68C4" w14:paraId="6703FF02" w14:textId="77777777" w:rsidTr="002C31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35D888E2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4F0812FA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03CCE89A" w14:textId="77777777"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5C3350" w:rsidRPr="00BA68C4" w14:paraId="74C11C22" w14:textId="77777777" w:rsidTr="002C31FB">
        <w:trPr>
          <w:cantSplit/>
          <w:trHeight w:val="540"/>
        </w:trPr>
        <w:tc>
          <w:tcPr>
            <w:tcW w:w="918" w:type="dxa"/>
          </w:tcPr>
          <w:p w14:paraId="1F5AF03B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7EBECE9D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14:paraId="79094C4D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5C3350" w:rsidRPr="00BA68C4" w14:paraId="35E29316" w14:textId="77777777" w:rsidTr="002C31FB">
        <w:trPr>
          <w:cantSplit/>
          <w:trHeight w:val="540"/>
        </w:trPr>
        <w:tc>
          <w:tcPr>
            <w:tcW w:w="918" w:type="dxa"/>
          </w:tcPr>
          <w:p w14:paraId="2F612F6D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3E6531CE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14:paraId="4B347112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5C3350" w:rsidRPr="00BA68C4" w14:paraId="11E2E2E6" w14:textId="77777777" w:rsidTr="002C31FB">
        <w:trPr>
          <w:cantSplit/>
          <w:trHeight w:val="540"/>
        </w:trPr>
        <w:tc>
          <w:tcPr>
            <w:tcW w:w="918" w:type="dxa"/>
          </w:tcPr>
          <w:p w14:paraId="50317AC6" w14:textId="77777777"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lastRenderedPageBreak/>
              <w:t>3</w:t>
            </w:r>
          </w:p>
        </w:tc>
        <w:tc>
          <w:tcPr>
            <w:tcW w:w="3240" w:type="dxa"/>
          </w:tcPr>
          <w:p w14:paraId="153FD839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14:paraId="4D56B176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14:paraId="48273BAA" w14:textId="77777777"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5C3350" w:rsidRPr="00BA68C4" w14:paraId="4B36F3D2" w14:textId="77777777" w:rsidTr="002C31FB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2428C5BF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5C3350" w:rsidRPr="00BA68C4" w14:paraId="43C572CB" w14:textId="77777777" w:rsidTr="002C31FB">
        <w:trPr>
          <w:cantSplit/>
          <w:trHeight w:val="280"/>
          <w:tblHeader/>
        </w:trPr>
        <w:tc>
          <w:tcPr>
            <w:tcW w:w="918" w:type="dxa"/>
          </w:tcPr>
          <w:p w14:paraId="1634AB6A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14:paraId="7DA0B91A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14:paraId="19EA121C" w14:textId="77777777" w:rsidR="005C3350" w:rsidRPr="00BA68C4" w:rsidRDefault="005C3350" w:rsidP="002C31FB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5C3350" w:rsidRPr="00BA68C4" w14:paraId="529394DE" w14:textId="77777777" w:rsidTr="002C31FB">
        <w:trPr>
          <w:cantSplit/>
          <w:trHeight w:val="280"/>
          <w:tblHeader/>
        </w:trPr>
        <w:tc>
          <w:tcPr>
            <w:tcW w:w="918" w:type="dxa"/>
          </w:tcPr>
          <w:p w14:paraId="08D1BF8C" w14:textId="77777777"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14:paraId="71AE239D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14:paraId="4099425C" w14:textId="77777777"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14:paraId="02C2F380" w14:textId="77777777"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BA68C4" w14:paraId="16C18F34" w14:textId="77777777" w:rsidTr="002C31FB">
        <w:tc>
          <w:tcPr>
            <w:tcW w:w="9468" w:type="dxa"/>
            <w:shd w:val="pct15" w:color="auto" w:fill="FFFFFF"/>
          </w:tcPr>
          <w:p w14:paraId="0C0429BB" w14:textId="77777777" w:rsidR="005C3350" w:rsidRPr="00BA68C4" w:rsidRDefault="005C3350" w:rsidP="002C31FB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5C3350" w:rsidRPr="00BA68C4" w14:paraId="74C096D5" w14:textId="77777777" w:rsidTr="002C31FB">
        <w:tc>
          <w:tcPr>
            <w:tcW w:w="9468" w:type="dxa"/>
          </w:tcPr>
          <w:p w14:paraId="1A9F8511" w14:textId="77777777" w:rsidR="005C3350" w:rsidRPr="00BA68C4" w:rsidRDefault="005C3350" w:rsidP="002C31FB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14:paraId="1B674DAC" w14:textId="77777777"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14:paraId="6CB3AF65" w14:textId="77777777" w:rsidTr="002C31FB">
        <w:tc>
          <w:tcPr>
            <w:tcW w:w="9468" w:type="dxa"/>
            <w:shd w:val="pct15" w:color="auto" w:fill="FFFFFF"/>
          </w:tcPr>
          <w:p w14:paraId="651B8B16" w14:textId="77777777"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5C3350" w:rsidRPr="00162487" w14:paraId="30458BC6" w14:textId="77777777" w:rsidTr="002C31FB">
        <w:tc>
          <w:tcPr>
            <w:tcW w:w="9468" w:type="dxa"/>
          </w:tcPr>
          <w:p w14:paraId="445C9ED1" w14:textId="77777777" w:rsidR="005C3350" w:rsidRPr="00162487" w:rsidRDefault="005C3350" w:rsidP="002C31FB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Common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functionality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appears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162487">
              <w:rPr>
                <w:color w:val="FF0000"/>
                <w:lang w:val="es-CO"/>
              </w:rPr>
              <w:t>split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out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into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separate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162487">
              <w:rPr>
                <w:color w:val="FF0000"/>
                <w:lang w:val="es-CO"/>
              </w:rPr>
              <w:t>Provide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reference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called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subject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770FE838" w14:textId="77777777"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14:paraId="6E1D2448" w14:textId="77777777" w:rsidTr="002C31FB">
        <w:tc>
          <w:tcPr>
            <w:tcW w:w="9468" w:type="dxa"/>
            <w:shd w:val="pct15" w:color="auto" w:fill="FFFFFF"/>
          </w:tcPr>
          <w:p w14:paraId="384C9C83" w14:textId="77777777"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Requirements</w:t>
            </w:r>
            <w:proofErr w:type="spellEnd"/>
          </w:p>
        </w:tc>
      </w:tr>
      <w:tr w:rsidR="005C3350" w:rsidRPr="00162487" w14:paraId="4A5958D5" w14:textId="77777777" w:rsidTr="002C31FB">
        <w:tc>
          <w:tcPr>
            <w:tcW w:w="9468" w:type="dxa"/>
          </w:tcPr>
          <w:p w14:paraId="6F05BE10" w14:textId="77777777" w:rsidR="005C3350" w:rsidRPr="00162487" w:rsidRDefault="005C3350" w:rsidP="002C31FB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special</w:t>
            </w:r>
            <w:proofErr w:type="spellEnd"/>
            <w:r w:rsidRPr="00162487">
              <w:rPr>
                <w:color w:val="FF0000"/>
                <w:lang w:val="es-CO"/>
              </w:rPr>
              <w:t xml:space="preserve"> non-</w:t>
            </w:r>
            <w:proofErr w:type="spellStart"/>
            <w:r w:rsidRPr="00162487">
              <w:rPr>
                <w:color w:val="FF0000"/>
                <w:lang w:val="es-CO"/>
              </w:rPr>
              <w:t>functional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need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considered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during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design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implementation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.  </w:t>
            </w:r>
            <w:proofErr w:type="spellStart"/>
            <w:r w:rsidRPr="00162487">
              <w:rPr>
                <w:color w:val="FF0000"/>
                <w:lang w:val="es-CO"/>
              </w:rPr>
              <w:t>These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should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only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documented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here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they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across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162487">
              <w:rPr>
                <w:color w:val="FF0000"/>
                <w:lang w:val="es-CO"/>
              </w:rPr>
              <w:t>document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appropriate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section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Systems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60B1C84E" w14:textId="77777777"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14:paraId="7F91ADA8" w14:textId="77777777" w:rsidTr="002C31FB">
        <w:tc>
          <w:tcPr>
            <w:tcW w:w="9468" w:type="dxa"/>
            <w:shd w:val="pct15" w:color="auto" w:fill="FFFFFF"/>
          </w:tcPr>
          <w:p w14:paraId="1F5E4BE1" w14:textId="77777777"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r w:rsidRPr="00162487">
              <w:rPr>
                <w:lang w:val="es-CO"/>
              </w:rPr>
              <w:t>Business Rules</w:t>
            </w:r>
          </w:p>
        </w:tc>
      </w:tr>
      <w:tr w:rsidR="005C3350" w:rsidRPr="00162487" w14:paraId="6C8DD407" w14:textId="77777777" w:rsidTr="002C31FB">
        <w:tc>
          <w:tcPr>
            <w:tcW w:w="9468" w:type="dxa"/>
          </w:tcPr>
          <w:p w14:paraId="12C00BB5" w14:textId="77777777" w:rsidR="005C3350" w:rsidRPr="00162487" w:rsidRDefault="005C3350" w:rsidP="002C31FB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rules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constraints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Example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of a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 </w:t>
            </w:r>
            <w:proofErr w:type="spellStart"/>
            <w:r w:rsidRPr="00162487">
              <w:rPr>
                <w:color w:val="FF0000"/>
                <w:lang w:val="es-CO"/>
              </w:rPr>
              <w:t>would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162487">
              <w:rPr>
                <w:color w:val="FF0000"/>
                <w:lang w:val="es-CO"/>
              </w:rPr>
              <w:t>When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subscription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has a </w:t>
            </w:r>
            <w:proofErr w:type="spellStart"/>
            <w:r w:rsidRPr="00162487">
              <w:rPr>
                <w:color w:val="FF0000"/>
                <w:lang w:val="es-CO"/>
              </w:rPr>
              <w:t>Credit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Card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</w:t>
            </w:r>
            <w:proofErr w:type="spellEnd"/>
            <w:r w:rsidRPr="00162487">
              <w:rPr>
                <w:color w:val="FF0000"/>
                <w:lang w:val="es-CO"/>
              </w:rPr>
              <w:t xml:space="preserve"> File, </w:t>
            </w:r>
            <w:proofErr w:type="spellStart"/>
            <w:r w:rsidRPr="00162487">
              <w:rPr>
                <w:color w:val="FF0000"/>
                <w:lang w:val="es-CO"/>
              </w:rPr>
              <w:t>all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subscriptions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under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rollover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month-to-month</w:t>
            </w:r>
            <w:proofErr w:type="spellEnd"/>
            <w:r w:rsidRPr="00162487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180BF001" w14:textId="77777777" w:rsidR="005C3350" w:rsidRPr="00162487" w:rsidRDefault="005C3350" w:rsidP="005C3350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14:paraId="1AFEB35D" w14:textId="77777777" w:rsidTr="002C31FB">
        <w:tc>
          <w:tcPr>
            <w:tcW w:w="9468" w:type="dxa"/>
            <w:shd w:val="pct15" w:color="auto" w:fill="FFFFFF"/>
          </w:tcPr>
          <w:p w14:paraId="1D0319BA" w14:textId="77777777"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Other</w:t>
            </w:r>
            <w:proofErr w:type="spellEnd"/>
            <w:r w:rsidRPr="00162487">
              <w:rPr>
                <w:lang w:val="es-CO"/>
              </w:rPr>
              <w:t xml:space="preserve"> Notes (</w:t>
            </w:r>
            <w:proofErr w:type="spellStart"/>
            <w:r w:rsidRPr="00162487">
              <w:rPr>
                <w:lang w:val="es-CO"/>
              </w:rPr>
              <w:t>Assumptions</w:t>
            </w:r>
            <w:proofErr w:type="spellEnd"/>
            <w:r w:rsidRPr="00162487">
              <w:rPr>
                <w:lang w:val="es-CO"/>
              </w:rPr>
              <w:t>, Issues,)</w:t>
            </w:r>
          </w:p>
        </w:tc>
      </w:tr>
      <w:tr w:rsidR="005C3350" w:rsidRPr="00162487" w14:paraId="56FFCEFC" w14:textId="77777777" w:rsidTr="002C31FB">
        <w:tc>
          <w:tcPr>
            <w:tcW w:w="9468" w:type="dxa"/>
          </w:tcPr>
          <w:p w14:paraId="3833B281" w14:textId="77777777" w:rsidR="005C3350" w:rsidRPr="00162487" w:rsidRDefault="005C3350" w:rsidP="002C31FB">
            <w:pPr>
              <w:pStyle w:val="NormalComment"/>
              <w:rPr>
                <w:lang w:val="es-CO"/>
              </w:rPr>
            </w:pPr>
            <w:r w:rsidRPr="00162487">
              <w:rPr>
                <w:lang w:val="es-CO"/>
              </w:rPr>
              <w:t xml:space="preserve">&lt; </w:t>
            </w:r>
            <w:proofErr w:type="spellStart"/>
            <w:r w:rsidRPr="00162487">
              <w:rPr>
                <w:lang w:val="es-CO"/>
              </w:rPr>
              <w:t>Any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considerations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that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need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to</w:t>
            </w:r>
            <w:proofErr w:type="spellEnd"/>
            <w:r w:rsidRPr="00162487">
              <w:rPr>
                <w:lang w:val="es-CO"/>
              </w:rPr>
              <w:t xml:space="preserve"> be </w:t>
            </w:r>
            <w:proofErr w:type="spellStart"/>
            <w:r w:rsidRPr="00162487">
              <w:rPr>
                <w:lang w:val="es-CO"/>
              </w:rPr>
              <w:t>kept</w:t>
            </w:r>
            <w:proofErr w:type="spellEnd"/>
            <w:r w:rsidRPr="00162487">
              <w:rPr>
                <w:lang w:val="es-CO"/>
              </w:rPr>
              <w:t xml:space="preserve"> in </w:t>
            </w:r>
            <w:proofErr w:type="spellStart"/>
            <w:r w:rsidRPr="00162487">
              <w:rPr>
                <w:lang w:val="es-CO"/>
              </w:rPr>
              <w:t>mind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for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this</w:t>
            </w:r>
            <w:proofErr w:type="spellEnd"/>
            <w:r w:rsidRPr="00162487">
              <w:rPr>
                <w:lang w:val="es-CO"/>
              </w:rPr>
              <w:t xml:space="preserve"> use case </w:t>
            </w:r>
            <w:proofErr w:type="spellStart"/>
            <w:r w:rsidRPr="00162487">
              <w:rPr>
                <w:lang w:val="es-CO"/>
              </w:rPr>
              <w:t>only</w:t>
            </w:r>
            <w:proofErr w:type="spellEnd"/>
            <w:r w:rsidRPr="00162487">
              <w:rPr>
                <w:lang w:val="es-CO"/>
              </w:rPr>
              <w:t xml:space="preserve">; </w:t>
            </w:r>
            <w:proofErr w:type="spellStart"/>
            <w:r w:rsidRPr="00162487">
              <w:rPr>
                <w:lang w:val="es-CO"/>
              </w:rPr>
              <w:t>identify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type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of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item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with</w:t>
            </w:r>
            <w:proofErr w:type="spellEnd"/>
            <w:r w:rsidRPr="00162487">
              <w:rPr>
                <w:lang w:val="es-CO"/>
              </w:rPr>
              <w:t xml:space="preserve"> a tag </w:t>
            </w:r>
            <w:proofErr w:type="spellStart"/>
            <w:r w:rsidRPr="00162487">
              <w:rPr>
                <w:lang w:val="es-CO"/>
              </w:rPr>
              <w:t>like</w:t>
            </w:r>
            <w:proofErr w:type="spellEnd"/>
            <w:r w:rsidRPr="00162487">
              <w:rPr>
                <w:lang w:val="es-CO"/>
              </w:rPr>
              <w:t xml:space="preserve"> </w:t>
            </w:r>
          </w:p>
          <w:p w14:paraId="3253CFC9" w14:textId="77777777" w:rsidR="005C3350" w:rsidRPr="00162487" w:rsidRDefault="005C3350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proofErr w:type="spellStart"/>
            <w:r w:rsidRPr="00162487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162487">
              <w:rPr>
                <w:b/>
                <w:color w:val="FF0000"/>
                <w:lang w:val="es-CO"/>
              </w:rPr>
              <w:t>:</w:t>
            </w:r>
          </w:p>
          <w:p w14:paraId="54573274" w14:textId="77777777" w:rsidR="005C3350" w:rsidRPr="00162487" w:rsidRDefault="005C3350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r w:rsidRPr="00162487">
              <w:rPr>
                <w:b/>
                <w:color w:val="FF0000"/>
                <w:lang w:val="es-CO"/>
              </w:rPr>
              <w:t>Issues:</w:t>
            </w:r>
          </w:p>
          <w:p w14:paraId="30375D37" w14:textId="77777777" w:rsidR="005C3350" w:rsidRPr="00162487" w:rsidRDefault="005C3350" w:rsidP="002C31FB">
            <w:pPr>
              <w:rPr>
                <w:i/>
                <w:color w:val="0000FF"/>
                <w:lang w:val="es-CO"/>
              </w:rPr>
            </w:pPr>
          </w:p>
        </w:tc>
      </w:tr>
    </w:tbl>
    <w:p w14:paraId="2EB488BE" w14:textId="77777777" w:rsidR="005C3350" w:rsidRPr="00162487" w:rsidRDefault="005C3350" w:rsidP="005C3350">
      <w:pPr>
        <w:pStyle w:val="Textonotapie"/>
        <w:rPr>
          <w:rFonts w:ascii="Arial" w:hAnsi="Arial"/>
          <w:lang w:val="es-CO"/>
        </w:rPr>
      </w:pPr>
    </w:p>
    <w:p w14:paraId="5EEEA9C7" w14:textId="77777777" w:rsidR="00A37589" w:rsidRPr="00A37589" w:rsidRDefault="00A37589" w:rsidP="00A37589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A37589" w:rsidRPr="00A37589" w14:paraId="24671E53" w14:textId="77777777" w:rsidTr="002C31FB">
        <w:tc>
          <w:tcPr>
            <w:tcW w:w="9810" w:type="dxa"/>
            <w:gridSpan w:val="4"/>
            <w:shd w:val="pct15" w:color="auto" w:fill="FFFFFF"/>
          </w:tcPr>
          <w:p w14:paraId="04F41F72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A37589" w:rsidRPr="00A37589" w14:paraId="35BBA8EF" w14:textId="77777777" w:rsidTr="002C31FB">
        <w:trPr>
          <w:trHeight w:val="431"/>
        </w:trPr>
        <w:tc>
          <w:tcPr>
            <w:tcW w:w="2250" w:type="dxa"/>
            <w:shd w:val="pct15" w:color="auto" w:fill="FFFFFF"/>
          </w:tcPr>
          <w:p w14:paraId="23031BB0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4949F7FE" w14:textId="77777777" w:rsidR="00A37589" w:rsidRPr="00A37589" w:rsidRDefault="00A37589" w:rsidP="002C31FB">
            <w:pPr>
              <w:rPr>
                <w:lang w:val="es-CO"/>
              </w:rPr>
            </w:pPr>
            <w:bookmarkStart w:id="5" w:name="_Toc12268184"/>
            <w:bookmarkStart w:id="6" w:name="_Toc12416642"/>
            <w:r w:rsidRPr="00A37589">
              <w:rPr>
                <w:lang w:val="es-CO"/>
              </w:rPr>
              <w:t>PROJ.UC.</w:t>
            </w:r>
            <w:bookmarkEnd w:id="5"/>
            <w:bookmarkEnd w:id="6"/>
            <w:r w:rsidRPr="00A37589">
              <w:rPr>
                <w:lang w:val="es-CO"/>
              </w:rPr>
              <w:t xml:space="preserve">2 </w:t>
            </w:r>
          </w:p>
        </w:tc>
      </w:tr>
      <w:tr w:rsidR="00A37589" w:rsidRPr="00A37589" w14:paraId="6C6A7114" w14:textId="77777777" w:rsidTr="002C31FB">
        <w:tc>
          <w:tcPr>
            <w:tcW w:w="2250" w:type="dxa"/>
            <w:shd w:val="pct15" w:color="auto" w:fill="FFFFFF"/>
          </w:tcPr>
          <w:p w14:paraId="7B4CB49C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Use Case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8B9B211" w14:textId="77777777" w:rsidR="00A37589" w:rsidRPr="00A37589" w:rsidRDefault="00A37589" w:rsidP="002C31FB">
            <w:pPr>
              <w:pStyle w:val="NormalComment"/>
              <w:rPr>
                <w:b/>
                <w:lang w:val="es-CO"/>
              </w:rPr>
            </w:pPr>
            <w:r w:rsidRPr="00A37589">
              <w:rPr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14:paraId="16F11783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Version</w:t>
            </w:r>
            <w:proofErr w:type="spellEnd"/>
            <w:r w:rsidRPr="00A37589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3A1FAE31" w14:textId="77777777"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14:paraId="50F4DB5A" w14:textId="77777777" w:rsidTr="002C31FB">
        <w:tc>
          <w:tcPr>
            <w:tcW w:w="2250" w:type="dxa"/>
            <w:shd w:val="pct15" w:color="auto" w:fill="FFFFFF"/>
          </w:tcPr>
          <w:p w14:paraId="4A80FFF4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End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Objective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51E81EDD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Registrar los productos a vender en el sistema</w:t>
            </w:r>
          </w:p>
        </w:tc>
      </w:tr>
      <w:tr w:rsidR="00A37589" w:rsidRPr="00A37589" w14:paraId="46256D17" w14:textId="77777777" w:rsidTr="002C31FB">
        <w:tc>
          <w:tcPr>
            <w:tcW w:w="2250" w:type="dxa"/>
            <w:shd w:val="pct15" w:color="auto" w:fill="FFFFFF"/>
          </w:tcPr>
          <w:p w14:paraId="5C8FE815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Created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7C7460C" w14:textId="77777777" w:rsidR="00A37589" w:rsidRPr="00A37589" w:rsidRDefault="00A37589" w:rsidP="002C31F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Andres</w:t>
            </w:r>
            <w:proofErr w:type="spellEnd"/>
            <w:r>
              <w:rPr>
                <w:lang w:val="es-CO"/>
              </w:rPr>
              <w:t xml:space="preserve"> Felipe Romero </w:t>
            </w:r>
            <w:proofErr w:type="spellStart"/>
            <w:r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52D6FAB9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C5D662C" w14:textId="77777777" w:rsidR="00A37589" w:rsidRPr="00A37589" w:rsidRDefault="00A37589" w:rsidP="002C31FB">
            <w:pPr>
              <w:rPr>
                <w:lang w:val="es-CO"/>
              </w:rPr>
            </w:pPr>
            <w:r>
              <w:rPr>
                <w:lang w:val="es-CO"/>
              </w:rPr>
              <w:t>15/8/2023</w:t>
            </w:r>
          </w:p>
        </w:tc>
      </w:tr>
      <w:tr w:rsidR="00A37589" w:rsidRPr="00A37589" w14:paraId="187EE8BD" w14:textId="77777777" w:rsidTr="002C31FB">
        <w:tc>
          <w:tcPr>
            <w:tcW w:w="2250" w:type="dxa"/>
            <w:shd w:val="pct15" w:color="auto" w:fill="FFFFFF"/>
          </w:tcPr>
          <w:p w14:paraId="24D6F3A8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Last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Update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654E47E0" w14:textId="77777777"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07284009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2E2D3CB6" w14:textId="77777777"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14:paraId="2C7D15D8" w14:textId="77777777" w:rsidTr="002C31FB">
        <w:tc>
          <w:tcPr>
            <w:tcW w:w="2250" w:type="dxa"/>
            <w:shd w:val="pct15" w:color="auto" w:fill="FFFFFF"/>
          </w:tcPr>
          <w:p w14:paraId="57B34D3C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Approved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4A6E7F1" w14:textId="77777777"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621CC6AA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04FE57DB" w14:textId="77777777"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14:paraId="08864834" w14:textId="77777777" w:rsidTr="002C31FB">
        <w:tc>
          <w:tcPr>
            <w:tcW w:w="2250" w:type="dxa"/>
            <w:shd w:val="pct15" w:color="auto" w:fill="FFFFFF"/>
          </w:tcPr>
          <w:p w14:paraId="55BBDC87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230817D0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Vendedor</w:t>
            </w:r>
          </w:p>
        </w:tc>
      </w:tr>
      <w:tr w:rsidR="00A37589" w:rsidRPr="00A37589" w14:paraId="448A6D94" w14:textId="77777777" w:rsidTr="002C31FB">
        <w:tc>
          <w:tcPr>
            <w:tcW w:w="2250" w:type="dxa"/>
            <w:shd w:val="pct15" w:color="auto" w:fill="FFFFFF"/>
          </w:tcPr>
          <w:p w14:paraId="228CAADD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Business </w:t>
            </w:r>
            <w:proofErr w:type="spellStart"/>
            <w:r w:rsidRPr="00A37589">
              <w:rPr>
                <w:b/>
                <w:lang w:val="es-CO"/>
              </w:rPr>
              <w:t>Owner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0983AE10" w14:textId="77777777"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1BB9641F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Contact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Details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14:paraId="3242B79A" w14:textId="77777777"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14:paraId="6B7D5C80" w14:textId="77777777" w:rsidTr="002C31FB">
        <w:tc>
          <w:tcPr>
            <w:tcW w:w="2250" w:type="dxa"/>
            <w:shd w:val="pct15" w:color="auto" w:fill="FFFFFF"/>
          </w:tcPr>
          <w:p w14:paraId="0D9AB06B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Trigger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026EB0B2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Vendedor </w:t>
            </w:r>
          </w:p>
        </w:tc>
      </w:tr>
      <w:tr w:rsidR="00A37589" w:rsidRPr="00A37589" w14:paraId="378A160F" w14:textId="77777777" w:rsidTr="002C31FB">
        <w:tc>
          <w:tcPr>
            <w:tcW w:w="2250" w:type="dxa"/>
            <w:shd w:val="pct15" w:color="auto" w:fill="FFFFFF"/>
          </w:tcPr>
          <w:p w14:paraId="4352916A" w14:textId="77777777"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Frequency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of</w:t>
            </w:r>
            <w:proofErr w:type="spellEnd"/>
            <w:r w:rsidRPr="00A37589">
              <w:rPr>
                <w:b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51A1641A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un producto X para ponerlo a la venta</w:t>
            </w:r>
          </w:p>
        </w:tc>
      </w:tr>
    </w:tbl>
    <w:p w14:paraId="477D0468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37589" w:rsidRPr="00A37589" w14:paraId="16233B88" w14:textId="77777777" w:rsidTr="002C31FB">
        <w:tc>
          <w:tcPr>
            <w:tcW w:w="9900" w:type="dxa"/>
            <w:shd w:val="pct15" w:color="auto" w:fill="FFFFFF"/>
          </w:tcPr>
          <w:p w14:paraId="221EE426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Preconditions</w:t>
            </w:r>
            <w:proofErr w:type="spellEnd"/>
          </w:p>
        </w:tc>
      </w:tr>
      <w:tr w:rsidR="00A37589" w:rsidRPr="00A37589" w14:paraId="49BF1720" w14:textId="77777777" w:rsidTr="002C31FB">
        <w:tc>
          <w:tcPr>
            <w:tcW w:w="9900" w:type="dxa"/>
          </w:tcPr>
          <w:p w14:paraId="60AF8CF2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Para poder vender estar registrado y </w:t>
            </w:r>
            <w:proofErr w:type="spellStart"/>
            <w:r>
              <w:rPr>
                <w:lang w:val="es-CO"/>
              </w:rPr>
              <w:t>loggeado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14:paraId="42E70017" w14:textId="77777777" w:rsidR="00A37589" w:rsidRPr="00A37589" w:rsidRDefault="00A37589" w:rsidP="00A37589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A37589" w:rsidRPr="00A37589" w14:paraId="6CF4B3DA" w14:textId="77777777" w:rsidTr="002C31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2FB478D" w14:textId="77777777"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Basic Flow </w:t>
            </w: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optimal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normal ("</w:t>
            </w:r>
            <w:proofErr w:type="spellStart"/>
            <w:r w:rsidRPr="00A37589">
              <w:rPr>
                <w:color w:val="FF0000"/>
                <w:lang w:val="es-CO"/>
              </w:rPr>
              <w:t>good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day</w:t>
            </w:r>
            <w:proofErr w:type="spellEnd"/>
            <w:r w:rsidRPr="00A37589">
              <w:rPr>
                <w:color w:val="FF0000"/>
                <w:lang w:val="es-CO"/>
              </w:rPr>
              <w:t xml:space="preserve">")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describe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walk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through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successful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not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include</w:t>
            </w:r>
            <w:proofErr w:type="spellEnd"/>
            <w:r w:rsidRPr="00A37589">
              <w:rPr>
                <w:color w:val="FF0000"/>
                <w:lang w:val="es-CO"/>
              </w:rPr>
              <w:t xml:space="preserve"> “and/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scenarios</w:t>
            </w:r>
            <w:proofErr w:type="spellEnd"/>
            <w:r w:rsidRPr="00A37589">
              <w:rPr>
                <w:color w:val="FF0000"/>
                <w:lang w:val="es-CO"/>
              </w:rPr>
              <w:t>”&gt;</w:t>
            </w:r>
          </w:p>
        </w:tc>
      </w:tr>
      <w:tr w:rsidR="00A37589" w:rsidRPr="00A37589" w14:paraId="7D7483FB" w14:textId="77777777" w:rsidTr="002C31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02A4A4EA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01575C16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0F745884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A37589" w:rsidRPr="00A37589" w14:paraId="5ED3B072" w14:textId="77777777" w:rsidTr="002C31FB">
        <w:trPr>
          <w:cantSplit/>
          <w:trHeight w:val="540"/>
        </w:trPr>
        <w:tc>
          <w:tcPr>
            <w:tcW w:w="1350" w:type="dxa"/>
          </w:tcPr>
          <w:p w14:paraId="79F81E8F" w14:textId="77777777"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3EB95966" w14:textId="77777777"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14:paraId="67A764DC" w14:textId="77777777" w:rsid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desplegará una opción, en la cual le permitirá al vendedor registrar el producto a vender.</w:t>
            </w:r>
          </w:p>
          <w:p w14:paraId="1BD53EB7" w14:textId="77777777" w:rsidR="002B5613" w:rsidRPr="00A37589" w:rsidRDefault="002B5613" w:rsidP="002C31FB">
            <w:pPr>
              <w:pStyle w:val="NormalComment"/>
              <w:rPr>
                <w:lang w:val="es-CO"/>
              </w:rPr>
            </w:pPr>
          </w:p>
        </w:tc>
      </w:tr>
      <w:tr w:rsidR="00A37589" w:rsidRPr="00A37589" w14:paraId="03FD0654" w14:textId="77777777" w:rsidTr="002C31FB">
        <w:trPr>
          <w:cantSplit/>
          <w:trHeight w:val="540"/>
        </w:trPr>
        <w:tc>
          <w:tcPr>
            <w:tcW w:w="1350" w:type="dxa"/>
          </w:tcPr>
          <w:p w14:paraId="7A24E791" w14:textId="77777777"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74D4A3ED" w14:textId="77777777"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14:paraId="1CA1BDDA" w14:textId="77777777"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con la opción ya desplegada, </w:t>
            </w:r>
            <w:r w:rsidR="00D85F0E">
              <w:rPr>
                <w:lang w:val="es-CO"/>
              </w:rPr>
              <w:t>mostrará</w:t>
            </w:r>
            <w:r>
              <w:rPr>
                <w:lang w:val="es-CO"/>
              </w:rPr>
              <w:t xml:space="preserve"> unas casillas en las cuales se deberá ingresar el nombre del producto y el código del producto. </w:t>
            </w:r>
          </w:p>
        </w:tc>
      </w:tr>
      <w:tr w:rsidR="00D85F0E" w:rsidRPr="00A37589" w14:paraId="242EA17B" w14:textId="77777777" w:rsidTr="002C31FB">
        <w:trPr>
          <w:cantSplit/>
          <w:trHeight w:val="540"/>
        </w:trPr>
        <w:tc>
          <w:tcPr>
            <w:tcW w:w="1350" w:type="dxa"/>
          </w:tcPr>
          <w:p w14:paraId="1CE8657D" w14:textId="77777777" w:rsidR="00D85F0E" w:rsidRPr="00A37589" w:rsidRDefault="00D85F0E" w:rsidP="002C31FB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1A8A1CE4" w14:textId="77777777" w:rsidR="00D85F0E" w:rsidRDefault="00D85F0E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14:paraId="3F831E4F" w14:textId="77777777" w:rsidR="00D85F0E" w:rsidRDefault="00D85F0E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guardara la información de dicho producto y finalizara el registro del producto</w:t>
            </w:r>
          </w:p>
        </w:tc>
      </w:tr>
    </w:tbl>
    <w:p w14:paraId="2BF5AAED" w14:textId="77777777" w:rsidR="00A37589" w:rsidRPr="00A37589" w:rsidRDefault="00A37589" w:rsidP="00A37589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A37589" w:rsidRPr="00A37589" w14:paraId="5DF5B9E6" w14:textId="77777777" w:rsidTr="002C31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0AAB0544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b w:val="0"/>
                <w:lang w:val="es-CO"/>
              </w:rPr>
              <w:lastRenderedPageBreak/>
              <w:br w:type="page"/>
            </w:r>
            <w:proofErr w:type="spellStart"/>
            <w:r w:rsidRPr="00A37589">
              <w:rPr>
                <w:lang w:val="es-CO"/>
              </w:rPr>
              <w:t>Alternate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may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be more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than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one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A37589" w:rsidRPr="00A37589" w14:paraId="6027BB7F" w14:textId="77777777" w:rsidTr="002C31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36E98F3C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3928D31B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E377245" w14:textId="77777777"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A37589" w:rsidRPr="00A37589" w14:paraId="6AE973C3" w14:textId="77777777" w:rsidTr="002C31FB">
        <w:trPr>
          <w:cantSplit/>
          <w:trHeight w:val="540"/>
        </w:trPr>
        <w:tc>
          <w:tcPr>
            <w:tcW w:w="918" w:type="dxa"/>
          </w:tcPr>
          <w:p w14:paraId="6F50EFD8" w14:textId="77777777"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0F0E2337" w14:textId="77777777" w:rsidR="00A37589" w:rsidRPr="00A37589" w:rsidRDefault="00D9791A" w:rsidP="002C31FB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 xml:space="preserve">El vendedor al dar </w:t>
            </w:r>
            <w:r w:rsidR="00736CCF">
              <w:rPr>
                <w:color w:val="0000FF"/>
                <w:lang w:val="es-CO"/>
              </w:rPr>
              <w:t>clic</w:t>
            </w:r>
            <w:r>
              <w:rPr>
                <w:color w:val="0000FF"/>
                <w:lang w:val="es-CO"/>
              </w:rPr>
              <w:t xml:space="preserve"> a la opción </w:t>
            </w:r>
            <w:r w:rsidR="00736CCF">
              <w:rPr>
                <w:color w:val="0000FF"/>
                <w:lang w:val="es-CO"/>
              </w:rPr>
              <w:t>de nuevo</w:t>
            </w:r>
            <w:r>
              <w:rPr>
                <w:color w:val="0000FF"/>
                <w:lang w:val="es-CO"/>
              </w:rPr>
              <w:t xml:space="preserve"> producto</w:t>
            </w:r>
            <w:r w:rsidR="00736CCF">
              <w:rPr>
                <w:color w:val="0000FF"/>
                <w:lang w:val="es-CO"/>
              </w:rPr>
              <w:t>, esta no se genere y el sistema no funcione.</w:t>
            </w:r>
          </w:p>
        </w:tc>
        <w:tc>
          <w:tcPr>
            <w:tcW w:w="5310" w:type="dxa"/>
          </w:tcPr>
          <w:p w14:paraId="2C699E44" w14:textId="77777777" w:rsidR="00A37589" w:rsidRPr="00A37589" w:rsidRDefault="00736CCF" w:rsidP="002C31FB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sistema le presentará una notificación en la cual dirá “reiniciar sistema”.</w:t>
            </w:r>
          </w:p>
        </w:tc>
      </w:tr>
      <w:tr w:rsidR="00A37589" w:rsidRPr="00A37589" w14:paraId="3F5BB3F0" w14:textId="77777777" w:rsidTr="002C31FB">
        <w:trPr>
          <w:cantSplit/>
          <w:trHeight w:val="540"/>
        </w:trPr>
        <w:tc>
          <w:tcPr>
            <w:tcW w:w="918" w:type="dxa"/>
          </w:tcPr>
          <w:p w14:paraId="190AF09C" w14:textId="77777777"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53BD5262" w14:textId="77777777" w:rsidR="00A37589" w:rsidRPr="00A37589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 Al momento del vendedor ingresar datos que no sean del producto, </w:t>
            </w:r>
            <w:proofErr w:type="spellStart"/>
            <w:r>
              <w:rPr>
                <w:lang w:val="es-CO"/>
              </w:rPr>
              <w:t>Ej</w:t>
            </w:r>
            <w:proofErr w:type="spellEnd"/>
            <w:r>
              <w:rPr>
                <w:lang w:val="es-CO"/>
              </w:rPr>
              <w:t>: su correo.</w:t>
            </w:r>
          </w:p>
        </w:tc>
        <w:tc>
          <w:tcPr>
            <w:tcW w:w="5310" w:type="dxa"/>
          </w:tcPr>
          <w:p w14:paraId="210E5EE8" w14:textId="77777777" w:rsidR="00A37589" w:rsidRPr="00A37589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dará una alerta diciendo, “datos no validos”</w:t>
            </w:r>
          </w:p>
        </w:tc>
      </w:tr>
      <w:tr w:rsidR="00736CCF" w:rsidRPr="00A37589" w14:paraId="29D22D4E" w14:textId="77777777" w:rsidTr="002C31FB">
        <w:trPr>
          <w:cantSplit/>
          <w:trHeight w:val="540"/>
        </w:trPr>
        <w:tc>
          <w:tcPr>
            <w:tcW w:w="918" w:type="dxa"/>
          </w:tcPr>
          <w:p w14:paraId="3C12C6DE" w14:textId="77777777" w:rsidR="00736CCF" w:rsidRPr="00A37589" w:rsidRDefault="00736CCF" w:rsidP="002C31FB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376413D5" w14:textId="77777777" w:rsidR="00736CCF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14:paraId="15599C69" w14:textId="77777777" w:rsidR="00736CCF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</w:t>
            </w:r>
            <w:r w:rsidR="005C3350">
              <w:rPr>
                <w:lang w:val="es-CO"/>
              </w:rPr>
              <w:t>presentará</w:t>
            </w:r>
            <w:r>
              <w:rPr>
                <w:lang w:val="es-CO"/>
              </w:rPr>
              <w:t xml:space="preserve"> una notificación que dirá, “Por favor, esperar un momento”</w:t>
            </w:r>
          </w:p>
        </w:tc>
      </w:tr>
    </w:tbl>
    <w:p w14:paraId="7F20D5E9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A37589" w:rsidRPr="00A37589" w14:paraId="0F42EDA3" w14:textId="77777777" w:rsidTr="002C31FB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29BB3DE9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Exception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system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and data error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conditions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could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occur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for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each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step in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normal and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alternate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A37589" w:rsidRPr="00A37589" w14:paraId="1E46C3AC" w14:textId="77777777" w:rsidTr="002C31FB">
        <w:trPr>
          <w:cantSplit/>
          <w:trHeight w:val="280"/>
          <w:tblHeader/>
        </w:trPr>
        <w:tc>
          <w:tcPr>
            <w:tcW w:w="918" w:type="dxa"/>
          </w:tcPr>
          <w:p w14:paraId="15A33F77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14:paraId="32C66304" w14:textId="77777777" w:rsidR="00A37589" w:rsidRPr="00A37589" w:rsidRDefault="00A37589" w:rsidP="002C31FB">
            <w:pPr>
              <w:rPr>
                <w:color w:val="0000FF"/>
                <w:lang w:val="es-CO"/>
              </w:rPr>
            </w:pPr>
          </w:p>
        </w:tc>
        <w:tc>
          <w:tcPr>
            <w:tcW w:w="4734" w:type="dxa"/>
          </w:tcPr>
          <w:p w14:paraId="7FD15F6D" w14:textId="77777777" w:rsidR="00A37589" w:rsidRPr="00A37589" w:rsidRDefault="00A37589" w:rsidP="002C31FB">
            <w:pPr>
              <w:rPr>
                <w:color w:val="0000FF"/>
                <w:lang w:val="es-CO"/>
              </w:rPr>
            </w:pPr>
          </w:p>
        </w:tc>
      </w:tr>
      <w:tr w:rsidR="00A37589" w:rsidRPr="00A37589" w14:paraId="47A4DB35" w14:textId="77777777" w:rsidTr="002C31FB">
        <w:trPr>
          <w:cantSplit/>
          <w:trHeight w:val="280"/>
          <w:tblHeader/>
        </w:trPr>
        <w:tc>
          <w:tcPr>
            <w:tcW w:w="918" w:type="dxa"/>
          </w:tcPr>
          <w:p w14:paraId="1BCD66B1" w14:textId="77777777"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14:paraId="31E95989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</w:p>
        </w:tc>
        <w:tc>
          <w:tcPr>
            <w:tcW w:w="4734" w:type="dxa"/>
          </w:tcPr>
          <w:p w14:paraId="601CB050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</w:p>
        </w:tc>
      </w:tr>
    </w:tbl>
    <w:p w14:paraId="1A7A5A8C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14:paraId="39F77D10" w14:textId="77777777" w:rsidTr="002C31FB">
        <w:tc>
          <w:tcPr>
            <w:tcW w:w="9468" w:type="dxa"/>
            <w:shd w:val="pct15" w:color="auto" w:fill="FFFFFF"/>
          </w:tcPr>
          <w:p w14:paraId="62F05B9D" w14:textId="77777777"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 xml:space="preserve">Post </w:t>
            </w:r>
            <w:proofErr w:type="spellStart"/>
            <w:r w:rsidRPr="00A37589">
              <w:rPr>
                <w:lang w:val="es-CO"/>
              </w:rPr>
              <w:t>conditions</w:t>
            </w:r>
            <w:proofErr w:type="spellEnd"/>
          </w:p>
        </w:tc>
      </w:tr>
      <w:tr w:rsidR="00A37589" w:rsidRPr="00A37589" w14:paraId="2F3C9082" w14:textId="77777777" w:rsidTr="002C31FB">
        <w:tc>
          <w:tcPr>
            <w:tcW w:w="9468" w:type="dxa"/>
          </w:tcPr>
          <w:p w14:paraId="66859F49" w14:textId="77777777" w:rsidR="00A37589" w:rsidRPr="00A37589" w:rsidRDefault="005C3350" w:rsidP="002C31FB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14:paraId="41808EAA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14:paraId="6E2506E9" w14:textId="77777777" w:rsidTr="002C31FB">
        <w:tc>
          <w:tcPr>
            <w:tcW w:w="9468" w:type="dxa"/>
            <w:shd w:val="pct15" w:color="auto" w:fill="FFFFFF"/>
          </w:tcPr>
          <w:p w14:paraId="7BEDD583" w14:textId="77777777"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Includes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Extension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Points</w:t>
            </w:r>
            <w:proofErr w:type="spellEnd"/>
          </w:p>
        </w:tc>
      </w:tr>
      <w:tr w:rsidR="00A37589" w:rsidRPr="00A37589" w14:paraId="618F1D10" w14:textId="77777777" w:rsidTr="002C31FB">
        <w:tc>
          <w:tcPr>
            <w:tcW w:w="9468" w:type="dxa"/>
          </w:tcPr>
          <w:p w14:paraId="1D871075" w14:textId="77777777" w:rsidR="00A37589" w:rsidRPr="00A37589" w:rsidRDefault="00A37589" w:rsidP="002C31FB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Common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functionality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appears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A37589">
              <w:rPr>
                <w:color w:val="FF0000"/>
                <w:lang w:val="es-CO"/>
              </w:rPr>
              <w:t>split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out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separate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A37589">
              <w:rPr>
                <w:color w:val="FF0000"/>
                <w:lang w:val="es-CO"/>
              </w:rPr>
              <w:t>Provide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reference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called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subject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4A5AD05E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14:paraId="132CFDBC" w14:textId="77777777" w:rsidTr="002C31FB">
        <w:tc>
          <w:tcPr>
            <w:tcW w:w="9468" w:type="dxa"/>
            <w:shd w:val="pct15" w:color="auto" w:fill="FFFFFF"/>
          </w:tcPr>
          <w:p w14:paraId="18F89306" w14:textId="77777777"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Requirements</w:t>
            </w:r>
            <w:proofErr w:type="spellEnd"/>
          </w:p>
        </w:tc>
      </w:tr>
      <w:tr w:rsidR="00A37589" w:rsidRPr="00A37589" w14:paraId="1643F70C" w14:textId="77777777" w:rsidTr="002C31FB">
        <w:tc>
          <w:tcPr>
            <w:tcW w:w="9468" w:type="dxa"/>
          </w:tcPr>
          <w:p w14:paraId="400EE3BF" w14:textId="77777777" w:rsidR="00A37589" w:rsidRPr="00A37589" w:rsidRDefault="00A37589" w:rsidP="002C31FB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special</w:t>
            </w:r>
            <w:proofErr w:type="spellEnd"/>
            <w:r w:rsidRPr="00A37589">
              <w:rPr>
                <w:color w:val="FF0000"/>
                <w:lang w:val="es-CO"/>
              </w:rPr>
              <w:t xml:space="preserve"> non-</w:t>
            </w:r>
            <w:proofErr w:type="spellStart"/>
            <w:r w:rsidRPr="00A37589">
              <w:rPr>
                <w:color w:val="FF0000"/>
                <w:lang w:val="es-CO"/>
              </w:rPr>
              <w:t>functional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need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considered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during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design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implementation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These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only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documented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here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they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across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A37589">
              <w:rPr>
                <w:color w:val="FF0000"/>
                <w:lang w:val="es-CO"/>
              </w:rPr>
              <w:t>document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appropriate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section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Systems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486946F9" w14:textId="77777777"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14:paraId="3D1CBF2F" w14:textId="77777777" w:rsidTr="002C31FB">
        <w:tc>
          <w:tcPr>
            <w:tcW w:w="9468" w:type="dxa"/>
            <w:shd w:val="pct15" w:color="auto" w:fill="FFFFFF"/>
          </w:tcPr>
          <w:p w14:paraId="09D4A078" w14:textId="77777777"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>Business Rules</w:t>
            </w:r>
          </w:p>
        </w:tc>
      </w:tr>
      <w:tr w:rsidR="00A37589" w:rsidRPr="00A37589" w14:paraId="1C71BB30" w14:textId="77777777" w:rsidTr="002C31FB">
        <w:tc>
          <w:tcPr>
            <w:tcW w:w="9468" w:type="dxa"/>
          </w:tcPr>
          <w:p w14:paraId="12DF52A2" w14:textId="77777777" w:rsidR="00A37589" w:rsidRPr="00A37589" w:rsidRDefault="00A37589" w:rsidP="002C31FB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rules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constraints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Example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of a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 </w:t>
            </w:r>
            <w:proofErr w:type="spellStart"/>
            <w:r w:rsidRPr="00A37589">
              <w:rPr>
                <w:color w:val="FF0000"/>
                <w:lang w:val="es-CO"/>
              </w:rPr>
              <w:t>would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A37589">
              <w:rPr>
                <w:color w:val="FF0000"/>
                <w:lang w:val="es-CO"/>
              </w:rPr>
              <w:t>When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subscription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has a </w:t>
            </w:r>
            <w:proofErr w:type="spellStart"/>
            <w:r w:rsidRPr="00A37589">
              <w:rPr>
                <w:color w:val="FF0000"/>
                <w:lang w:val="es-CO"/>
              </w:rPr>
              <w:t>Credit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Card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</w:t>
            </w:r>
            <w:proofErr w:type="spellEnd"/>
            <w:r w:rsidRPr="00A37589">
              <w:rPr>
                <w:color w:val="FF0000"/>
                <w:lang w:val="es-CO"/>
              </w:rPr>
              <w:t xml:space="preserve"> File, </w:t>
            </w:r>
            <w:proofErr w:type="spellStart"/>
            <w:r w:rsidRPr="00A37589">
              <w:rPr>
                <w:color w:val="FF0000"/>
                <w:lang w:val="es-CO"/>
              </w:rPr>
              <w:t>all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subscriptions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under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rollover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month-to-month</w:t>
            </w:r>
            <w:proofErr w:type="spellEnd"/>
            <w:r w:rsidRPr="00A37589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5226EBF7" w14:textId="77777777" w:rsidR="00A37589" w:rsidRPr="00A37589" w:rsidRDefault="00A37589" w:rsidP="00A37589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14:paraId="74A57880" w14:textId="77777777" w:rsidTr="002C31FB">
        <w:tc>
          <w:tcPr>
            <w:tcW w:w="9468" w:type="dxa"/>
            <w:shd w:val="pct15" w:color="auto" w:fill="FFFFFF"/>
          </w:tcPr>
          <w:p w14:paraId="3A37402B" w14:textId="77777777"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Other</w:t>
            </w:r>
            <w:proofErr w:type="spellEnd"/>
            <w:r w:rsidRPr="00A37589">
              <w:rPr>
                <w:lang w:val="es-CO"/>
              </w:rPr>
              <w:t xml:space="preserve"> Notes (</w:t>
            </w:r>
            <w:proofErr w:type="spellStart"/>
            <w:r w:rsidRPr="00A37589">
              <w:rPr>
                <w:lang w:val="es-CO"/>
              </w:rPr>
              <w:t>Assumptions</w:t>
            </w:r>
            <w:proofErr w:type="spellEnd"/>
            <w:r w:rsidRPr="00A37589">
              <w:rPr>
                <w:lang w:val="es-CO"/>
              </w:rPr>
              <w:t>, Issues,)</w:t>
            </w:r>
          </w:p>
        </w:tc>
      </w:tr>
      <w:tr w:rsidR="00A37589" w:rsidRPr="00A37589" w14:paraId="23790120" w14:textId="77777777" w:rsidTr="002C31FB">
        <w:tc>
          <w:tcPr>
            <w:tcW w:w="9468" w:type="dxa"/>
          </w:tcPr>
          <w:p w14:paraId="0B0CC043" w14:textId="77777777" w:rsidR="00A37589" w:rsidRPr="00A37589" w:rsidRDefault="00A37589" w:rsidP="002C31FB">
            <w:pPr>
              <w:pStyle w:val="NormalComment"/>
              <w:rPr>
                <w:lang w:val="es-CO"/>
              </w:rPr>
            </w:pPr>
            <w:r w:rsidRPr="00A37589">
              <w:rPr>
                <w:lang w:val="es-CO"/>
              </w:rPr>
              <w:lastRenderedPageBreak/>
              <w:t xml:space="preserve">&lt; </w:t>
            </w:r>
            <w:proofErr w:type="spellStart"/>
            <w:r w:rsidRPr="00A37589">
              <w:rPr>
                <w:lang w:val="es-CO"/>
              </w:rPr>
              <w:t>Any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considerations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that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need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to</w:t>
            </w:r>
            <w:proofErr w:type="spellEnd"/>
            <w:r w:rsidRPr="00A37589">
              <w:rPr>
                <w:lang w:val="es-CO"/>
              </w:rPr>
              <w:t xml:space="preserve"> be </w:t>
            </w:r>
            <w:proofErr w:type="spellStart"/>
            <w:r w:rsidRPr="00A37589">
              <w:rPr>
                <w:lang w:val="es-CO"/>
              </w:rPr>
              <w:t>kept</w:t>
            </w:r>
            <w:proofErr w:type="spellEnd"/>
            <w:r w:rsidRPr="00A37589">
              <w:rPr>
                <w:lang w:val="es-CO"/>
              </w:rPr>
              <w:t xml:space="preserve"> in </w:t>
            </w:r>
            <w:proofErr w:type="spellStart"/>
            <w:r w:rsidRPr="00A37589">
              <w:rPr>
                <w:lang w:val="es-CO"/>
              </w:rPr>
              <w:t>mind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for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this</w:t>
            </w:r>
            <w:proofErr w:type="spellEnd"/>
            <w:r w:rsidRPr="00A37589">
              <w:rPr>
                <w:lang w:val="es-CO"/>
              </w:rPr>
              <w:t xml:space="preserve"> use case </w:t>
            </w:r>
            <w:proofErr w:type="spellStart"/>
            <w:r w:rsidRPr="00A37589">
              <w:rPr>
                <w:lang w:val="es-CO"/>
              </w:rPr>
              <w:t>only</w:t>
            </w:r>
            <w:proofErr w:type="spellEnd"/>
            <w:r w:rsidRPr="00A37589">
              <w:rPr>
                <w:lang w:val="es-CO"/>
              </w:rPr>
              <w:t xml:space="preserve">; </w:t>
            </w:r>
            <w:proofErr w:type="spellStart"/>
            <w:r w:rsidRPr="00A37589">
              <w:rPr>
                <w:lang w:val="es-CO"/>
              </w:rPr>
              <w:t>identify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type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of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item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with</w:t>
            </w:r>
            <w:proofErr w:type="spellEnd"/>
            <w:r w:rsidRPr="00A37589">
              <w:rPr>
                <w:lang w:val="es-CO"/>
              </w:rPr>
              <w:t xml:space="preserve"> a tag </w:t>
            </w:r>
            <w:proofErr w:type="spellStart"/>
            <w:r w:rsidRPr="00A37589">
              <w:rPr>
                <w:lang w:val="es-CO"/>
              </w:rPr>
              <w:t>like</w:t>
            </w:r>
            <w:proofErr w:type="spellEnd"/>
            <w:r w:rsidRPr="00A37589">
              <w:rPr>
                <w:lang w:val="es-CO"/>
              </w:rPr>
              <w:t xml:space="preserve"> </w:t>
            </w:r>
          </w:p>
          <w:p w14:paraId="03388443" w14:textId="77777777" w:rsidR="00A37589" w:rsidRPr="00A37589" w:rsidRDefault="00A37589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proofErr w:type="spellStart"/>
            <w:r w:rsidRPr="00A37589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A37589">
              <w:rPr>
                <w:b/>
                <w:color w:val="FF0000"/>
                <w:lang w:val="es-CO"/>
              </w:rPr>
              <w:t>:</w:t>
            </w:r>
          </w:p>
          <w:p w14:paraId="2A36C17A" w14:textId="77777777" w:rsidR="00A37589" w:rsidRPr="00A37589" w:rsidRDefault="00A37589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r w:rsidRPr="00A37589">
              <w:rPr>
                <w:b/>
                <w:color w:val="FF0000"/>
                <w:lang w:val="es-CO"/>
              </w:rPr>
              <w:t>Issues:</w:t>
            </w:r>
          </w:p>
          <w:p w14:paraId="11A93593" w14:textId="77777777" w:rsidR="00A37589" w:rsidRPr="00A37589" w:rsidRDefault="00A37589" w:rsidP="002C31FB">
            <w:pPr>
              <w:rPr>
                <w:i/>
                <w:color w:val="0000FF"/>
                <w:lang w:val="es-CO"/>
              </w:rPr>
            </w:pPr>
          </w:p>
        </w:tc>
      </w:tr>
    </w:tbl>
    <w:p w14:paraId="742CEF5B" w14:textId="77777777" w:rsidR="00A37589" w:rsidRDefault="00A37589">
      <w:pPr>
        <w:rPr>
          <w:lang w:val="es-CO"/>
        </w:rPr>
      </w:pPr>
    </w:p>
    <w:p w14:paraId="7AE761E1" w14:textId="77777777" w:rsidR="005C3350" w:rsidRDefault="005C3350">
      <w:pPr>
        <w:rPr>
          <w:lang w:val="es-CO"/>
        </w:rPr>
      </w:pPr>
    </w:p>
    <w:p w14:paraId="19A2DD44" w14:textId="77777777" w:rsidR="005C3350" w:rsidRDefault="005C3350">
      <w:pPr>
        <w:rPr>
          <w:lang w:val="es-CO"/>
        </w:rPr>
      </w:pPr>
    </w:p>
    <w:p w14:paraId="180F3C2B" w14:textId="77777777" w:rsidR="005C3350" w:rsidRDefault="005C3350">
      <w:pPr>
        <w:rPr>
          <w:lang w:val="es-CO"/>
        </w:rPr>
      </w:pPr>
      <w:r>
        <w:rPr>
          <w:noProof/>
        </w:rPr>
        <w:drawing>
          <wp:inline distT="0" distB="0" distL="0" distR="0" wp14:anchorId="1B83F585" wp14:editId="306EB620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F36" w14:textId="77777777" w:rsidR="00E61980" w:rsidRDefault="00E61980">
      <w:pPr>
        <w:rPr>
          <w:lang w:val="es-CO"/>
        </w:rPr>
      </w:pPr>
    </w:p>
    <w:p w14:paraId="3DAAEAF6" w14:textId="16940508" w:rsidR="00E61980" w:rsidRPr="00A37589" w:rsidRDefault="00E61980">
      <w:pPr>
        <w:rPr>
          <w:lang w:val="es-CO"/>
        </w:rPr>
      </w:pPr>
      <w:r w:rsidRPr="00E61980">
        <w:rPr>
          <w:lang w:val="es-CO"/>
        </w:rPr>
        <w:lastRenderedPageBreak/>
        <w:drawing>
          <wp:inline distT="0" distB="0" distL="0" distR="0" wp14:anchorId="4791B25D" wp14:editId="35CA0FF2">
            <wp:extent cx="5400040" cy="3056890"/>
            <wp:effectExtent l="0" t="0" r="0" b="0"/>
            <wp:docPr id="91079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7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980" w:rsidRPr="00A3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 w16cid:durableId="2059014078">
    <w:abstractNumId w:val="1"/>
  </w:num>
  <w:num w:numId="2" w16cid:durableId="1716543805">
    <w:abstractNumId w:val="3"/>
  </w:num>
  <w:num w:numId="3" w16cid:durableId="2069063429">
    <w:abstractNumId w:val="4"/>
  </w:num>
  <w:num w:numId="4" w16cid:durableId="464545317">
    <w:abstractNumId w:val="2"/>
  </w:num>
  <w:num w:numId="5" w16cid:durableId="116851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9"/>
    <w:rsid w:val="002B5613"/>
    <w:rsid w:val="00323E48"/>
    <w:rsid w:val="005C3350"/>
    <w:rsid w:val="005D49DA"/>
    <w:rsid w:val="00736CCF"/>
    <w:rsid w:val="00A37589"/>
    <w:rsid w:val="00D85F0E"/>
    <w:rsid w:val="00D9791A"/>
    <w:rsid w:val="00E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D5E1"/>
  <w15:chartTrackingRefBased/>
  <w15:docId w15:val="{5BFFE330-C0D5-4159-B8EE-8C295A5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89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2">
    <w:name w:val="heading 2"/>
    <w:basedOn w:val="Normal"/>
    <w:next w:val="Textoindependiente"/>
    <w:link w:val="Ttulo2Car"/>
    <w:autoRedefine/>
    <w:qFormat/>
    <w:rsid w:val="005C3350"/>
    <w:pPr>
      <w:spacing w:before="360"/>
      <w:ind w:left="144"/>
      <w:outlineLvl w:val="1"/>
    </w:pPr>
    <w:rPr>
      <w:b/>
      <w:caps/>
      <w:shadow/>
      <w:color w:val="00008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Comment">
    <w:name w:val="Normal Comment"/>
    <w:basedOn w:val="Normal"/>
    <w:rsid w:val="00A37589"/>
    <w:rPr>
      <w:color w:val="FF0000"/>
    </w:rPr>
  </w:style>
  <w:style w:type="paragraph" w:customStyle="1" w:styleId="FigureTitle">
    <w:name w:val="Figure Title"/>
    <w:basedOn w:val="Normal"/>
    <w:next w:val="Textoindependiente"/>
    <w:rsid w:val="00A37589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A37589"/>
    <w:pPr>
      <w:spacing w:before="60"/>
    </w:pPr>
    <w:rPr>
      <w:b/>
      <w:sz w:val="22"/>
    </w:rPr>
  </w:style>
  <w:style w:type="paragraph" w:styleId="Textonotapie">
    <w:name w:val="footnote text"/>
    <w:basedOn w:val="Normal"/>
    <w:link w:val="TextonotapieCar"/>
    <w:semiHidden/>
    <w:rsid w:val="00A37589"/>
    <w:rPr>
      <w:sz w:val="22"/>
    </w:rPr>
  </w:style>
  <w:style w:type="character" w:customStyle="1" w:styleId="TextonotapieCar">
    <w:name w:val="Texto nota pie Car"/>
    <w:basedOn w:val="Fuentedeprrafopredeter"/>
    <w:link w:val="Textonotapie"/>
    <w:semiHidden/>
    <w:rsid w:val="00A37589"/>
    <w:rPr>
      <w:rFonts w:ascii="Times New Roman" w:eastAsia="Times New Roman" w:hAnsi="Times New Roman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3758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3758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3350"/>
    <w:rPr>
      <w:rFonts w:ascii="Times New Roman" w:eastAsia="Times New Roman" w:hAnsi="Times New Roman" w:cs="Times New Roman"/>
      <w:b/>
      <w:caps/>
      <w:shadow/>
      <w:color w:val="00008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RINCON VILLAMIL</dc:creator>
  <cp:keywords/>
  <dc:description/>
  <cp:lastModifiedBy>Deissy Canizales Cruz</cp:lastModifiedBy>
  <cp:revision>3</cp:revision>
  <dcterms:created xsi:type="dcterms:W3CDTF">2023-08-16T00:36:00Z</dcterms:created>
  <dcterms:modified xsi:type="dcterms:W3CDTF">2024-09-05T17:29:00Z</dcterms:modified>
</cp:coreProperties>
</file>