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D6" w:rsidRDefault="00B67313" w:rsidP="00B67313">
      <w:pPr>
        <w:jc w:val="center"/>
      </w:pPr>
      <w:r>
        <w:t>Material suplementario</w:t>
      </w:r>
      <w:r>
        <w:rPr>
          <w:noProof/>
        </w:rPr>
        <w:drawing>
          <wp:inline distT="0" distB="0" distL="0" distR="0" wp14:anchorId="14CBF019">
            <wp:extent cx="5920592" cy="305159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9"/>
                    <a:stretch/>
                  </pic:blipFill>
                  <pic:spPr bwMode="auto">
                    <a:xfrm>
                      <a:off x="0" y="0"/>
                      <a:ext cx="5965356" cy="30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313" w:rsidRDefault="00B67313" w:rsidP="00B67313">
      <w:pPr>
        <w:jc w:val="both"/>
      </w:pPr>
      <w:r>
        <w:t>Figura suplementaria 1. Gráficas del procedimiento completo realizadas en un sujeto. A. Electrocardiograma</w:t>
      </w:r>
      <w:r w:rsidR="00F15FDF">
        <w:t xml:space="preserve"> (ECG)</w:t>
      </w:r>
      <w:r>
        <w:t xml:space="preserve"> de toda la sesión. B. Tacograma obtenido</w:t>
      </w:r>
      <w:r w:rsidR="00F15FDF">
        <w:t xml:space="preserve">, media (línea roja), </w:t>
      </w:r>
      <w:r w:rsidR="00F15FDF">
        <w:rPr>
          <w:rFonts w:cstheme="minorHAnsi"/>
        </w:rPr>
        <w:t>±</w:t>
      </w:r>
      <w:r w:rsidR="00F15FDF">
        <w:t>desviación estándar</w:t>
      </w:r>
      <w:r w:rsidR="00F15FDF">
        <w:t>(línea</w:t>
      </w:r>
      <w:r w:rsidR="00F15FDF">
        <w:t>s amarillas</w:t>
      </w:r>
      <w:r w:rsidR="00F15FDF">
        <w:t>)</w:t>
      </w:r>
      <w:r>
        <w:t xml:space="preserve">. C. Hipnograma de la sesión. D. Muestra de uno de los complejos PQRST registrados, círculo rojo señala el pico detectado por el algoritmo. E. </w:t>
      </w:r>
      <w:r w:rsidR="00F15FDF">
        <w:t>Segmento de ECG. F. Tacograma asociado al segmento del ECG en E.</w:t>
      </w:r>
    </w:p>
    <w:p w:rsidR="00F15FDF" w:rsidRDefault="00F15FDF" w:rsidP="00B67313">
      <w:pPr>
        <w:jc w:val="both"/>
      </w:pPr>
    </w:p>
    <w:p w:rsidR="00F15FDF" w:rsidRDefault="00F15FDF" w:rsidP="00B67313">
      <w:pPr>
        <w:jc w:val="both"/>
      </w:pPr>
      <w:r w:rsidRPr="00F15FDF">
        <w:object w:dxaOrig="12197" w:dyaOrig="4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pt;height:164.4pt" o:ole="">
            <v:imagedata r:id="rId5" o:title=""/>
          </v:shape>
          <o:OLEObject Type="Embed" ProgID="Prism8.Document" ShapeID="_x0000_i1027" DrawAspect="Content" ObjectID="_1649516949" r:id="rId6"/>
        </w:object>
      </w:r>
    </w:p>
    <w:p w:rsidR="00F15FDF" w:rsidRDefault="00F15FDF" w:rsidP="00B67313">
      <w:pPr>
        <w:jc w:val="both"/>
      </w:pPr>
      <w:r>
        <w:t xml:space="preserve">Figura suplementaria </w:t>
      </w:r>
      <w:r>
        <w:t xml:space="preserve">2. Media </w:t>
      </w:r>
      <w:r>
        <w:rPr>
          <w:rFonts w:cstheme="minorHAnsi"/>
        </w:rPr>
        <w:t>±</w:t>
      </w:r>
      <w:r>
        <w:rPr>
          <w:rFonts w:cstheme="minorHAnsi"/>
        </w:rPr>
        <w:t xml:space="preserve"> </w:t>
      </w:r>
      <w:r>
        <w:t>desviación estándar</w:t>
      </w:r>
      <w:r>
        <w:t xml:space="preserve"> de los intervalos N-N/BPM obtenidos por sujeto.</w:t>
      </w:r>
    </w:p>
    <w:p w:rsidR="00716ECF" w:rsidRDefault="00716ECF" w:rsidP="00B67313">
      <w:pPr>
        <w:jc w:val="both"/>
      </w:pPr>
      <w:bookmarkStart w:id="0" w:name="_GoBack"/>
      <w:bookmarkEnd w:id="0"/>
    </w:p>
    <w:p w:rsidR="000B38C2" w:rsidRDefault="00716ECF" w:rsidP="00B67313">
      <w:pPr>
        <w:jc w:val="both"/>
      </w:pPr>
      <w:r>
        <w:t xml:space="preserve">Base de datos: </w:t>
      </w:r>
    </w:p>
    <w:p w:rsidR="00716ECF" w:rsidRDefault="000B38C2" w:rsidP="00B67313">
      <w:pPr>
        <w:jc w:val="both"/>
      </w:pPr>
      <w:hyperlink r:id="rId7" w:history="1">
        <w:r w:rsidRPr="008D749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https://wetransfer.com/downloads/308520cc2617aa6181c7d91fdd6af8cd20200421161028/c4ce61eb9a9bb8e65802ef6510c7e25920200421161044/90977c</w:t>
        </w:r>
      </w:hyperlink>
    </w:p>
    <w:sectPr w:rsidR="00716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3"/>
    <w:rsid w:val="000B38C2"/>
    <w:rsid w:val="005030D6"/>
    <w:rsid w:val="00716ECF"/>
    <w:rsid w:val="00B67313"/>
    <w:rsid w:val="00F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0B81"/>
  <w15:chartTrackingRefBased/>
  <w15:docId w15:val="{8849EA61-8F3E-4527-ABE1-DD26AF5E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C2"/>
    <w:rPr>
      <w:color w:val="0000FF"/>
      <w:u w:val="single"/>
    </w:rPr>
  </w:style>
  <w:style w:type="character" w:customStyle="1" w:styleId="il">
    <w:name w:val="il"/>
    <w:basedOn w:val="DefaultParagraphFont"/>
    <w:rsid w:val="000B38C2"/>
  </w:style>
  <w:style w:type="character" w:styleId="UnresolvedMention">
    <w:name w:val="Unresolved Mention"/>
    <w:basedOn w:val="DefaultParagraphFont"/>
    <w:uiPriority w:val="99"/>
    <w:semiHidden/>
    <w:unhideWhenUsed/>
    <w:rsid w:val="000B3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transfer.com/downloads/308520cc2617aa6181c7d91fdd6af8cd20200421161028/c4ce61eb9a9bb8e65802ef6510c7e25920200421161044/90977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Moshé Alonso</dc:creator>
  <cp:keywords/>
  <dc:description/>
  <cp:lastModifiedBy>Moshé Alonso</cp:lastModifiedBy>
  <cp:revision>3</cp:revision>
  <dcterms:created xsi:type="dcterms:W3CDTF">2020-04-27T21:52:00Z</dcterms:created>
  <dcterms:modified xsi:type="dcterms:W3CDTF">2020-04-27T23:23:00Z</dcterms:modified>
</cp:coreProperties>
</file>