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学生姓名：王芳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社会网络影响力最大化问题，提出了一种基于图神经网络的影响力传播预测方法。该方法通过图注意力网络学习节点的影响力表示，并设计端到端的种子节点选择机制。在Twitter和学术合作网络两个真实数据集上的实验表明，本方法在种子集大小k=50时，影响力传播范围相比经典CELF++算法提升12.3%，同时推理速度提升1000倍以上。本研究还分析了影响力传播的时序演化特性，提出了动态图神经网络模型，进一步提升了预测准确性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图神经网络、影响力最大化、GAT、信息传播、Twitter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2. 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2.1 影响力最大化问题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影响力最大化（Influence Maximization, IM）是社交网络分析中的经典问题，目标是选择k个种子节点，使其影响力传播范围最大化。该问题由Kempe等人于2003年首次形式化定义[1]，并证明了在IC和LT模型下是NP-hard问题。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2.2 经典算法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**贪心算法：**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Kempe等人提出了基于贪心策略的近似算法，通过蒙特卡洛模拟评估每个候选节点的边际增益。该算法具有(1-1/e)的近似保证，但计算复杂度高，难以应用于大规模网络。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**启发式算法：**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为降低计算复杂度，研究者提出了多种启发式方法：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Degree：选择度数最大的节点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PageRank：选择PageRank值最高的节点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Betweenness：选择介数中心性最高的节点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这些方法计算速度快，但缺乏理论保证，效果往往不如贪心算法。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**改进贪心算法：**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Leskovec等人提出了CELF算法，利用次模性进行剪枝，将效率提升约700倍。Goyal等人进一步提出CELF++算法，通过延迟边际增益计算进一步优化。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2.3 基于学习的方法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近年来，深度学习技术被引入影响力最大化问题：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**网络嵌入方法：**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DeepWalk[2]和node2vec[3]通过随机游走学习节点嵌入，然后基于嵌入相似性选择种子节点。这类方法计算效率高，但未考虑影响力传播的动态特性。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**图神经网络方法：**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Li等人[4]首次将GNN应用于影响力最大化，提出了DeepIM方法。该方法使用GCN学习节点表示，然后通过MLP预测节点影响力。然而，该方法采用两阶段策略（先学表示，再选种子），未能实现端到端优化。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Panagopoulos等人[5]提出了INFECTOR方法，使用GNN学习影响力度量，然后基于学习的度量选择种子节点。该方法在多个数据集上取得了优于传统方法的效果。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2.4 研究空白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综合文献分析，现有研究存在以下不足：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（1）**种子选择的端到端优化**：现有方法多采用两阶段策略，未能将种子选择纳入端到端训练框架。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（2）**动态图建模不足**：社交网络结构随时间演化，现有方法多基于静态图，未能捕捉时序动态。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（3）**可解释性缺失**：深度学习方法缺乏对影响力传播机制的可解释性分析。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基于上述分析，本研究提出GNN-IM方法，旨在解决上述问题。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3. 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3.1 问题定义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给定社交网络G=(V,E)，其中V为节点集合，E为边集合。影响力最大化问题定义为：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$$\max_{S \subseteq V, |S|=k} \sigma(S)$$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其中σ(S)为种子集S的影响力传播范围，通过蒙特卡洛模拟或学习方法估计。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3.2 影响力传播模型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本研究考虑两种经典传播模型：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**Independent Cascade (IC)模型：**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每条边(u,v)关联激活概率p_uv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节点u激活后，有一次机会以概率p_uv激活邻居v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激活过程独立进行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**Linear Threshold (LT)模型：**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每条边(u,v)关联权重w_uv，满足Σ_u w_uv ≤ 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每个节点v关联阈值θ_v ~ Uniform(0,1)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当Σ_{已激活邻居u} w_uv ≥ θ_v时，节点v被激活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3.3 GNN-IM架构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本研究提出的GNN-IM方法包含三个核心模块：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**（1）影响力感知图注意力网络**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传统GAT的注意力权重基于节点相似性：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$$\alpha_{ij} = \text{softmax}(\text{LeakyReLU}(a^T[Wh_i || Wh_j]))$$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本研究引入影响力先验，改进为：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$$\alpha_{ij} = \text{softmax}(\text{LeakyReLU}(a^T[Wh_i || Wh_j || f_{inf}]))$$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其中f_inf为影响力先验特征，包括：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度中心性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PageRank值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核数（k-core）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**（2）种子集表示学习**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选择k个节点的联合表示是关键挑战。本研究采用Set Transformer进行聚合：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$$\phi(S) = \text{SetTransformer}(\{h_v | v \in S\})$$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Set Transformer具有排列不变性，能够有效聚合集合信息。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**（3）端到端种子选择**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传统方法先学表示，再贪心选择。本研究提出可微分Top-k选择：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$$S = \text{Top-k}(\text{softmax}(\frac{h_v}{\tau}))$$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其中τ为温度参数，控制选择的软硬程度。训练时使用软选择，推理时使用硬选择。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3.4 训练目标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**影响力预测损失：**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$$L_{pred} = \frac{1}{|\mathcal{D}|} \sum_{(S, \sigma(S)) \in \mathcal{D}} (\hat{\sigma}(S) - \sigma(S))^2$$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**种子质量损失：**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$$L_{seed} = -\sum_{v \in S^*} \log P(v \in S)$$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**联合损失：**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$$L = L_{pred} + \lambda L_{seed}$$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3.5 动态图扩展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为处理网络演化，本研究提出动态GNN模型：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**时序编码：**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$$h_v^{(t)} = \text{GRU}(h_v^{(t-1)}, \text{GNN}(G^{(t)}, h^{(t-1)}))$$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**时序注意力：**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$$\alpha_t = \text{softmax}(w^T h_S^{(t)})$$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3.6 实现细节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**模型参数：**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GAT层数：3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隐藏维度：[128, 64, 32]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注意力头数：8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Set Transformer编码层数：2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**训练参数：**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学习率：0.001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Batch size：32个子图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训练轮数：200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早停耐心：20轮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**数据生成：**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使用IC模型（p=0.1）生成训练数据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蒙特卡洛模拟100次取平均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4. 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4.1 数据集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**Twitter网络：**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节点：10,000用户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边：跟随关系（有向）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属性：用户特征向量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**学术合作网络：**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节点：研究人员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边：合作关系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标签：论文引用数（影响力代理）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4.2 实验设置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**传播模型：**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IC模型：边激活概率p=0.1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LT模型：阈值θ~Uniform(0,1)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蒙特卡洛模拟：100次取平均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**评估指标：**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影响力传播范围σ(S)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运行时间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内存占用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4.3 基线方法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**Degree**：选择度数最大的k个节点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**PageRank**：选择PageRank值最高的k个节点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**CELF++**：改进贪心算法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**TIM**：Two-phase Influence Maximization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5. **DeepIM**：基于深度学习的方法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6. **INFECTOR**：基于GNN的方法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4.4 主要实验结果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**表4-1：影响力传播范围对比（Twitter网络）**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k=10 | k=30 | k=50 | k=100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|------|------|------|------|-------|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Degree | 245 | 612 | 958 | 1523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PageRank | 268 | 658 | 1012 | 1601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CELF++ | 312 | 768 | 1185 | 1823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TIM | 308 | 752 | 1168 | 1798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DeepIM | 298 | 725 | 1125 | 1742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INFECTOR | 318 | 782 | 1198 | 1835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**GNN-IM** | **342** | **835** | **1328** | **2015**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结果表明，GNN-IM在所有种子集大小下均优于基线方法。k=50时，相比CELF++提升12.3%。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4.5 运行效率分析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**表4-2：运行时间对比（k=50）**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训练时间 | 推理时间 | 总时间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|------|----------|----------|--------|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CELF++ | - | 3.2小时 | 3.2小时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TIM | - | 45分钟 | 45分钟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DeepIM | 2小时 | 5秒 | 2小时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**GNN-IM** | 1.5小时 | **0.1秒** | 1.5小时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GNN-IM的推理速度比CELF++快约100,000倍，适合实时应用场景。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4.6 消融实验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**表4-3：消融实验结果（k=50）**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配置 | σ(S) | Δσ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|------|------|-----|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完整模型 | 1328 | -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移除影响力先验 | 1256 | -72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移除Set Transformer | 1215 | -113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移除端到端训练 | 1185 | -143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使用静态GNN | 1285 | -43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消融实验表明：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（1）端到端训练贡献最大，提升10.8%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（2）Set Transformer聚合贡献8.5%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（3）影响力先验贡献5.4%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4.7 动态图实验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**表4-4：动态图模型效果**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静态图 | 动态图 | 提升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|------|--------|--------|------|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CELF++ | 1185 | 1185 | 0%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GNN-IM (静态) | 1328 | 1285 | -3.2%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GNN-IM (动态) | - | **1425** | +7.3%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动态图模型在演化网络上表现更优，验证了时序建模的有效性。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4.8 可解释性分析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图4-1展示了注意力权重分布。可以观察到：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（1）高影响力节点往往位于网络的核心区域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（2）桥接节点（连接不同社区的节点）获得较高注意力权重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（3）影响力传播呈现"涟漪"模式，从种子节点向外扩散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5. 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5.1 研究总结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本研究针对社会网络影响力最大化问题，提出了GNN-IM方法，主要贡献包括：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（1）**影响力感知图注意力网络**：引入影响力先验特征，增强GAT的影响力建模能力。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（2）**端到端种子选择**：通过可微分Top-k选择，实现种子选择的端到端优化。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（3）**动态图建模**：提出时序GNN模型，捕捉网络演化对影响力传播的影响。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实验结果表明，GNN-IM在Twitter网络上k=50时，影响力传播范围相比CELF++提升12.3%，推理速度提升100,000倍。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5.2 研究局限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（1）**传播模型假设**：实验基于IC/LT模型，与真实传播过程存在差异。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（2）**计算可扩展性**：超大规模网络（百万节点）上的效率有待验证。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（3）**多目标优化**：未考虑影响力最大化与成本、公平性等多目标的权衡。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5.3 未来展望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（1）**真实传播数据验证**：收集真实影响力传播数据，验证方法效果。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（2）**多目标影响力优化**：研究影响力、成本、公平性的联合优化。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（3）**跨网络迁移学习**：研究影响力模型在不同网络间的迁移能力。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