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947CA" w14:textId="1E0131A9" w:rsidR="006D1FB3" w:rsidRPr="00B80F70" w:rsidRDefault="00F64C05" w:rsidP="00B80F70">
      <w:pPr>
        <w:spacing w:line="276" w:lineRule="auto"/>
        <w:jc w:val="center"/>
        <w:rPr>
          <w:b/>
          <w:sz w:val="24"/>
          <w:szCs w:val="24"/>
        </w:rPr>
      </w:pPr>
      <w:r w:rsidRPr="00B80F70">
        <w:rPr>
          <w:b/>
          <w:sz w:val="24"/>
          <w:szCs w:val="24"/>
        </w:rPr>
        <w:t>MOHAMMED</w:t>
      </w:r>
      <w:r w:rsidR="00647D39">
        <w:rPr>
          <w:b/>
          <w:sz w:val="24"/>
          <w:szCs w:val="24"/>
        </w:rPr>
        <w:t xml:space="preserve"> </w:t>
      </w:r>
      <w:r w:rsidR="00647D39" w:rsidRPr="00B80F70">
        <w:rPr>
          <w:b/>
          <w:sz w:val="24"/>
          <w:szCs w:val="24"/>
        </w:rPr>
        <w:t>SAED</w:t>
      </w:r>
      <w:r w:rsidRPr="00B80F70">
        <w:rPr>
          <w:b/>
          <w:sz w:val="24"/>
          <w:szCs w:val="24"/>
        </w:rPr>
        <w:t xml:space="preserve"> SIDIBE </w:t>
      </w:r>
    </w:p>
    <w:p w14:paraId="0D224792" w14:textId="18369247" w:rsidR="00F64C05" w:rsidRPr="00B80F70" w:rsidRDefault="00F64C05" w:rsidP="00B80F70">
      <w:pPr>
        <w:spacing w:line="276" w:lineRule="auto"/>
        <w:jc w:val="center"/>
        <w:rPr>
          <w:b/>
          <w:sz w:val="24"/>
          <w:szCs w:val="24"/>
        </w:rPr>
      </w:pPr>
      <w:r w:rsidRPr="00B80F70">
        <w:rPr>
          <w:b/>
          <w:sz w:val="24"/>
          <w:szCs w:val="24"/>
        </w:rPr>
        <w:t xml:space="preserve">PHONE: </w:t>
      </w:r>
      <w:r w:rsidR="00647D39">
        <w:rPr>
          <w:b/>
          <w:sz w:val="24"/>
          <w:szCs w:val="24"/>
        </w:rPr>
        <w:t>8259354414</w:t>
      </w:r>
    </w:p>
    <w:p w14:paraId="772076F7" w14:textId="36F71F38" w:rsidR="00F64C05" w:rsidRPr="00B80F70" w:rsidRDefault="00F64C05" w:rsidP="00B80F70">
      <w:pPr>
        <w:spacing w:line="276" w:lineRule="auto"/>
        <w:jc w:val="center"/>
        <w:rPr>
          <w:b/>
          <w:sz w:val="24"/>
          <w:szCs w:val="24"/>
        </w:rPr>
      </w:pPr>
      <w:r w:rsidRPr="00B80F70">
        <w:rPr>
          <w:b/>
          <w:sz w:val="24"/>
          <w:szCs w:val="24"/>
        </w:rPr>
        <w:t>EMAIL</w:t>
      </w:r>
      <w:r w:rsidRPr="00647D39">
        <w:rPr>
          <w:b/>
          <w:sz w:val="24"/>
          <w:szCs w:val="24"/>
        </w:rPr>
        <w:t>:</w:t>
      </w:r>
      <w:r w:rsidR="00647D39" w:rsidRPr="00647D39">
        <w:rPr>
          <w:b/>
          <w:sz w:val="24"/>
          <w:szCs w:val="24"/>
        </w:rPr>
        <w:t xml:space="preserve"> mohammedsaed.sidibe@ucalgary.ca</w:t>
      </w:r>
    </w:p>
    <w:p w14:paraId="7057775D" w14:textId="649D6672" w:rsidR="00E64E8D" w:rsidRDefault="00E64E8D" w:rsidP="00E64E8D">
      <w:pPr>
        <w:spacing w:line="276" w:lineRule="auto"/>
        <w:jc w:val="both"/>
        <w:rPr>
          <w:b/>
          <w:sz w:val="24"/>
          <w:szCs w:val="24"/>
          <w:u w:val="single"/>
        </w:rPr>
      </w:pPr>
      <w:r w:rsidRPr="00E64E8D">
        <w:rPr>
          <w:b/>
          <w:sz w:val="24"/>
          <w:szCs w:val="24"/>
          <w:u w:val="single"/>
        </w:rPr>
        <w:t>OBJECTIVE</w:t>
      </w:r>
    </w:p>
    <w:p w14:paraId="0570104A" w14:textId="24E4729F" w:rsidR="001B5E9B" w:rsidRPr="00E64E8D" w:rsidRDefault="001B5E9B" w:rsidP="00E64E8D">
      <w:pPr>
        <w:spacing w:line="276" w:lineRule="auto"/>
        <w:jc w:val="both"/>
        <w:rPr>
          <w:b/>
          <w:sz w:val="24"/>
          <w:szCs w:val="24"/>
          <w:u w:val="single"/>
        </w:rPr>
      </w:pPr>
      <w:r>
        <w:t>Aspiring Chemical Engineer with strong problem-solving skills, focused on optimizing manufacturing and engineering systems. Passionate about driving industrial impact globally through innovation, efficiency, and sustainability. Committed to improving integrated systems involving people, materials, finance, safety, and the environment.</w:t>
      </w:r>
    </w:p>
    <w:p w14:paraId="648B2FDE" w14:textId="7E5BA7DF" w:rsidR="00A621DD" w:rsidRDefault="00A621DD" w:rsidP="00E64E8D">
      <w:pPr>
        <w:spacing w:line="276" w:lineRule="auto"/>
        <w:jc w:val="both"/>
        <w:rPr>
          <w:b/>
          <w:sz w:val="24"/>
          <w:szCs w:val="24"/>
          <w:u w:val="single"/>
        </w:rPr>
      </w:pPr>
      <w:r w:rsidRPr="00A621DD">
        <w:rPr>
          <w:b/>
          <w:sz w:val="24"/>
          <w:szCs w:val="24"/>
          <w:u w:val="single"/>
        </w:rPr>
        <w:t xml:space="preserve">QUALIFICATIONS </w:t>
      </w:r>
    </w:p>
    <w:p w14:paraId="4AB837A2" w14:textId="77777777" w:rsidR="00064ED8" w:rsidRPr="00064ED8" w:rsidRDefault="00A621DD" w:rsidP="00E64E8D">
      <w:pPr>
        <w:spacing w:line="276" w:lineRule="auto"/>
        <w:rPr>
          <w:sz w:val="24"/>
          <w:szCs w:val="24"/>
        </w:rPr>
      </w:pPr>
      <w:r w:rsidRPr="00064ED8">
        <w:rPr>
          <w:b/>
          <w:sz w:val="24"/>
          <w:szCs w:val="24"/>
        </w:rPr>
        <w:t>Summary of Qualifications/Experience in the past 10 years</w:t>
      </w:r>
      <w:r w:rsidRPr="00064ED8">
        <w:rPr>
          <w:sz w:val="24"/>
          <w:szCs w:val="24"/>
        </w:rPr>
        <w:t xml:space="preserve">:    </w:t>
      </w:r>
      <w:r w:rsidR="00064ED8" w:rsidRPr="00064ED8">
        <w:rPr>
          <w:sz w:val="24"/>
          <w:szCs w:val="24"/>
        </w:rPr>
        <w:t xml:space="preserve">                                                  </w:t>
      </w:r>
    </w:p>
    <w:p w14:paraId="183B0F7B" w14:textId="77777777" w:rsidR="00064ED8" w:rsidRDefault="00A621DD" w:rsidP="00E64E8D">
      <w:pPr>
        <w:pStyle w:val="ListParagraph"/>
        <w:numPr>
          <w:ilvl w:val="0"/>
          <w:numId w:val="2"/>
        </w:numPr>
        <w:spacing w:line="276" w:lineRule="auto"/>
        <w:rPr>
          <w:sz w:val="24"/>
          <w:szCs w:val="24"/>
        </w:rPr>
      </w:pPr>
      <w:r w:rsidRPr="00064ED8">
        <w:rPr>
          <w:sz w:val="24"/>
          <w:szCs w:val="24"/>
        </w:rPr>
        <w:t>BSc.</w:t>
      </w:r>
      <w:r w:rsidR="00064ED8">
        <w:rPr>
          <w:sz w:val="24"/>
          <w:szCs w:val="24"/>
        </w:rPr>
        <w:t xml:space="preserve"> </w:t>
      </w:r>
      <w:r w:rsidR="00B80F70">
        <w:rPr>
          <w:sz w:val="24"/>
          <w:szCs w:val="24"/>
        </w:rPr>
        <w:t>Chemical</w:t>
      </w:r>
      <w:r w:rsidR="00064ED8">
        <w:rPr>
          <w:sz w:val="24"/>
          <w:szCs w:val="24"/>
        </w:rPr>
        <w:t xml:space="preserve"> </w:t>
      </w:r>
      <w:r w:rsidR="00B80F70">
        <w:rPr>
          <w:sz w:val="24"/>
          <w:szCs w:val="24"/>
        </w:rPr>
        <w:t xml:space="preserve">Engineering. </w:t>
      </w:r>
    </w:p>
    <w:p w14:paraId="2CCD9C0E" w14:textId="77777777" w:rsidR="00B80F70" w:rsidRDefault="00A621DD" w:rsidP="00E64E8D">
      <w:pPr>
        <w:pStyle w:val="ListParagraph"/>
        <w:numPr>
          <w:ilvl w:val="0"/>
          <w:numId w:val="2"/>
        </w:numPr>
        <w:spacing w:line="276" w:lineRule="auto"/>
        <w:rPr>
          <w:sz w:val="24"/>
          <w:szCs w:val="24"/>
        </w:rPr>
      </w:pPr>
      <w:r w:rsidRPr="00064ED8">
        <w:rPr>
          <w:sz w:val="24"/>
          <w:szCs w:val="24"/>
        </w:rPr>
        <w:t>Safety</w:t>
      </w:r>
      <w:r w:rsidR="00B80F70">
        <w:rPr>
          <w:sz w:val="24"/>
          <w:szCs w:val="24"/>
        </w:rPr>
        <w:t>, Process /Production Engineer and Line Manager</w:t>
      </w:r>
    </w:p>
    <w:tbl>
      <w:tblPr>
        <w:tblpPr w:topFromText="6" w:bottomFromText="170" w:vertAnchor="text" w:horzAnchor="margin" w:tblpY="34"/>
        <w:tblW w:w="10376" w:type="dxa"/>
        <w:tblLayout w:type="fixed"/>
        <w:tblCellMar>
          <w:left w:w="0" w:type="dxa"/>
          <w:right w:w="0" w:type="dxa"/>
        </w:tblCellMar>
        <w:tblLook w:val="0000" w:firstRow="0" w:lastRow="0" w:firstColumn="0" w:lastColumn="0" w:noHBand="0" w:noVBand="0"/>
      </w:tblPr>
      <w:tblGrid>
        <w:gridCol w:w="10376"/>
      </w:tblGrid>
      <w:tr w:rsidR="00E3259F" w:rsidRPr="00E64E8D" w14:paraId="4F32043E" w14:textId="77777777" w:rsidTr="00E3259F">
        <w:trPr>
          <w:cantSplit/>
        </w:trPr>
        <w:tc>
          <w:tcPr>
            <w:tcW w:w="10376" w:type="dxa"/>
            <w:shd w:val="clear" w:color="auto" w:fill="auto"/>
          </w:tcPr>
          <w:p w14:paraId="2DB5D058" w14:textId="77777777" w:rsidR="00E3259F" w:rsidRPr="00E64E8D" w:rsidRDefault="00E3259F" w:rsidP="00E3259F">
            <w:pPr>
              <w:pStyle w:val="ECVSectionBullet"/>
              <w:spacing w:line="276" w:lineRule="auto"/>
              <w:rPr>
                <w:rFonts w:ascii="Times New Roman" w:hAnsi="Times New Roman" w:cs="Times New Roman"/>
                <w:b/>
                <w:color w:val="auto"/>
                <w:sz w:val="24"/>
                <w:u w:val="single"/>
              </w:rPr>
            </w:pPr>
            <w:r w:rsidRPr="00E64E8D">
              <w:rPr>
                <w:rFonts w:ascii="Times New Roman" w:hAnsi="Times New Roman" w:cs="Times New Roman"/>
                <w:b/>
                <w:color w:val="auto"/>
                <w:sz w:val="24"/>
                <w:u w:val="single"/>
              </w:rPr>
              <w:t>WORK EXPERIENCE</w:t>
            </w:r>
          </w:p>
          <w:p w14:paraId="33069DEE" w14:textId="77777777" w:rsidR="00E3259F" w:rsidRPr="00E64E8D" w:rsidRDefault="00E3259F" w:rsidP="00E3259F">
            <w:pPr>
              <w:pStyle w:val="ECVSectionBullet"/>
              <w:spacing w:line="276" w:lineRule="auto"/>
              <w:rPr>
                <w:rFonts w:ascii="Times New Roman" w:hAnsi="Times New Roman" w:cs="Times New Roman"/>
                <w:b/>
                <w:bCs/>
                <w:sz w:val="24"/>
              </w:rPr>
            </w:pPr>
            <w:r w:rsidRPr="00E64E8D">
              <w:rPr>
                <w:rFonts w:ascii="Times New Roman" w:hAnsi="Times New Roman" w:cs="Times New Roman"/>
                <w:b/>
                <w:bCs/>
                <w:sz w:val="24"/>
              </w:rPr>
              <w:t>Line Manager/Engineer</w:t>
            </w:r>
          </w:p>
          <w:p w14:paraId="1FE584C3" w14:textId="77777777" w:rsidR="00E3259F" w:rsidRPr="00A12CDE" w:rsidRDefault="00E3259F" w:rsidP="00E3259F">
            <w:pPr>
              <w:pStyle w:val="ECVSectionBullet"/>
              <w:spacing w:line="276" w:lineRule="auto"/>
              <w:rPr>
                <w:rFonts w:ascii="Times New Roman" w:hAnsi="Times New Roman" w:cs="Times New Roman"/>
                <w:b/>
                <w:bCs/>
                <w:sz w:val="24"/>
              </w:rPr>
            </w:pPr>
            <w:r w:rsidRPr="00E64E8D">
              <w:rPr>
                <w:rFonts w:ascii="Times New Roman" w:hAnsi="Times New Roman" w:cs="Times New Roman"/>
                <w:b/>
                <w:bCs/>
                <w:sz w:val="24"/>
              </w:rPr>
              <w:t xml:space="preserve">Volta Aluminium Company Limited (VALCO)                  </w:t>
            </w:r>
            <w:r>
              <w:rPr>
                <w:rFonts w:ascii="Times New Roman" w:hAnsi="Times New Roman" w:cs="Times New Roman"/>
                <w:b/>
                <w:bCs/>
                <w:sz w:val="24"/>
              </w:rPr>
              <w:t xml:space="preserve">                             </w:t>
            </w:r>
            <w:r w:rsidRPr="00E64E8D">
              <w:rPr>
                <w:rFonts w:ascii="Times New Roman" w:hAnsi="Times New Roman" w:cs="Times New Roman"/>
                <w:b/>
                <w:bCs/>
                <w:sz w:val="24"/>
              </w:rPr>
              <w:t xml:space="preserve"> </w:t>
            </w:r>
            <w:r>
              <w:rPr>
                <w:rFonts w:ascii="Times New Roman" w:hAnsi="Times New Roman" w:cs="Times New Roman"/>
                <w:b/>
                <w:bCs/>
                <w:sz w:val="24"/>
              </w:rPr>
              <w:t xml:space="preserve">       </w:t>
            </w:r>
            <w:r w:rsidRPr="00A34185">
              <w:rPr>
                <w:rFonts w:ascii="Times New Roman" w:hAnsi="Times New Roman" w:cs="Times New Roman"/>
                <w:sz w:val="24"/>
              </w:rPr>
              <w:t>(January 2023- August 2024)</w:t>
            </w:r>
            <w:r w:rsidRPr="00E64E8D">
              <w:rPr>
                <w:rFonts w:ascii="Times New Roman" w:hAnsi="Times New Roman" w:cs="Times New Roman"/>
                <w:b/>
                <w:bCs/>
                <w:sz w:val="24"/>
              </w:rPr>
              <w:t xml:space="preserve">   </w:t>
            </w:r>
            <w:r w:rsidRPr="00ED559D">
              <w:rPr>
                <w:rFonts w:ascii="Times New Roman" w:eastAsia="Times New Roman" w:hAnsi="Symbol" w:cs="Times New Roman"/>
                <w:sz w:val="24"/>
                <w:lang w:val="en-US"/>
              </w:rPr>
              <w:t xml:space="preserve"> </w:t>
            </w:r>
            <w:r w:rsidRPr="00ED559D">
              <w:rPr>
                <w:rFonts w:ascii="Times New Roman" w:eastAsia="Times New Roman" w:hAnsi="Symbol" w:cs="Times New Roman"/>
                <w:sz w:val="24"/>
                <w:lang w:val="en-US"/>
              </w:rPr>
              <w:t></w:t>
            </w:r>
            <w:r w:rsidRPr="00ED559D">
              <w:rPr>
                <w:rFonts w:ascii="Times New Roman" w:eastAsia="Times New Roman" w:hAnsi="Times New Roman" w:cs="Times New Roman"/>
                <w:sz w:val="24"/>
                <w:lang w:val="en-US"/>
              </w:rPr>
              <w:t xml:space="preserve">  Executed and optimized production schedules across four shifts, achieving </w:t>
            </w:r>
            <w:r w:rsidRPr="00A12CDE">
              <w:rPr>
                <w:rFonts w:ascii="Times New Roman" w:eastAsia="Times New Roman" w:hAnsi="Times New Roman" w:cs="Times New Roman"/>
                <w:sz w:val="24"/>
                <w:lang w:val="en-US"/>
              </w:rPr>
              <w:t>98% adherence</w:t>
            </w:r>
            <w:r w:rsidRPr="00ED559D">
              <w:rPr>
                <w:rFonts w:ascii="Times New Roman" w:eastAsia="Times New Roman" w:hAnsi="Times New Roman" w:cs="Times New Roman"/>
                <w:sz w:val="24"/>
                <w:lang w:val="en-US"/>
              </w:rPr>
              <w:t xml:space="preserve"> while maintaining high efficiency and minimal downtime.</w:t>
            </w:r>
          </w:p>
          <w:p w14:paraId="4322E363" w14:textId="77777777" w:rsidR="00E3259F" w:rsidRPr="00ED559D" w:rsidRDefault="00E3259F" w:rsidP="00E3259F">
            <w:pPr>
              <w:spacing w:after="0" w:line="240" w:lineRule="auto"/>
              <w:rPr>
                <w:rFonts w:ascii="Times New Roman" w:eastAsia="Times New Roman" w:hAnsi="Times New Roman" w:cs="Times New Roman"/>
                <w:sz w:val="24"/>
                <w:szCs w:val="24"/>
                <w:lang w:val="en-US"/>
              </w:rPr>
            </w:pPr>
            <w:r w:rsidRPr="00ED559D">
              <w:rPr>
                <w:rFonts w:ascii="Times New Roman" w:eastAsia="Times New Roman" w:hAnsi="Symbol" w:cs="Times New Roman"/>
                <w:sz w:val="24"/>
                <w:szCs w:val="24"/>
                <w:lang w:val="en-US"/>
              </w:rPr>
              <w:t></w:t>
            </w:r>
            <w:r w:rsidRPr="00ED559D">
              <w:rPr>
                <w:rFonts w:ascii="Times New Roman" w:eastAsia="Times New Roman" w:hAnsi="Times New Roman" w:cs="Times New Roman"/>
                <w:sz w:val="24"/>
                <w:szCs w:val="24"/>
                <w:lang w:val="en-US"/>
              </w:rPr>
              <w:t xml:space="preserve"> Ensured 100% compliance with aluminium quality standards, while managing a $</w:t>
            </w:r>
            <w:r>
              <w:rPr>
                <w:rFonts w:ascii="Times New Roman" w:eastAsia="Times New Roman" w:hAnsi="Times New Roman" w:cs="Times New Roman"/>
                <w:sz w:val="24"/>
                <w:szCs w:val="24"/>
                <w:lang w:val="en-US"/>
              </w:rPr>
              <w:t>2</w:t>
            </w:r>
            <w:r w:rsidRPr="00ED559D">
              <w:rPr>
                <w:rFonts w:ascii="Times New Roman" w:eastAsia="Times New Roman" w:hAnsi="Times New Roman" w:cs="Times New Roman"/>
                <w:sz w:val="24"/>
                <w:szCs w:val="24"/>
                <w:lang w:val="en-US"/>
              </w:rPr>
              <w:t>M production and</w:t>
            </w:r>
            <w:r w:rsidRPr="00ED559D">
              <w:rPr>
                <w:rFonts w:ascii="Times New Roman" w:eastAsia="Times New Roman" w:hAnsi="Times New Roman" w:cs="Times New Roman"/>
                <w:b/>
                <w:bCs/>
                <w:sz w:val="24"/>
                <w:szCs w:val="24"/>
                <w:lang w:val="en-US"/>
              </w:rPr>
              <w:t xml:space="preserve"> </w:t>
            </w:r>
            <w:r w:rsidRPr="00ED559D">
              <w:rPr>
                <w:rFonts w:ascii="Times New Roman" w:eastAsia="Times New Roman" w:hAnsi="Times New Roman" w:cs="Times New Roman"/>
                <w:sz w:val="24"/>
                <w:szCs w:val="24"/>
                <w:lang w:val="en-US"/>
              </w:rPr>
              <w:t>safety budget, reducing costs by 12%.</w:t>
            </w:r>
          </w:p>
          <w:p w14:paraId="2C7A2FCC" w14:textId="0DBDF3D7" w:rsidR="00E3259F" w:rsidRPr="00ED559D" w:rsidRDefault="00E3259F" w:rsidP="00E3259F">
            <w:pPr>
              <w:spacing w:after="0" w:line="240" w:lineRule="auto"/>
              <w:rPr>
                <w:rFonts w:ascii="Times New Roman" w:eastAsia="Times New Roman" w:hAnsi="Times New Roman" w:cs="Times New Roman"/>
                <w:sz w:val="24"/>
                <w:szCs w:val="24"/>
                <w:lang w:val="en-US"/>
              </w:rPr>
            </w:pPr>
            <w:r w:rsidRPr="00ED559D">
              <w:rPr>
                <w:rFonts w:ascii="Times New Roman" w:eastAsia="Times New Roman" w:hAnsi="Symbol" w:cs="Times New Roman"/>
                <w:sz w:val="24"/>
                <w:szCs w:val="24"/>
                <w:lang w:val="en-US"/>
              </w:rPr>
              <w:t></w:t>
            </w:r>
            <w:r w:rsidRPr="00ED559D">
              <w:rPr>
                <w:rFonts w:ascii="Times New Roman" w:eastAsia="Times New Roman" w:hAnsi="Times New Roman" w:cs="Times New Roman"/>
                <w:sz w:val="24"/>
                <w:szCs w:val="24"/>
                <w:lang w:val="en-US"/>
              </w:rPr>
              <w:t xml:space="preserve">  Trained and evaluated 10</w:t>
            </w:r>
            <w:r w:rsidR="005E0FFE">
              <w:rPr>
                <w:rFonts w:ascii="Times New Roman" w:eastAsia="Times New Roman" w:hAnsi="Times New Roman" w:cs="Times New Roman"/>
                <w:sz w:val="24"/>
                <w:szCs w:val="24"/>
                <w:lang w:val="en-US"/>
              </w:rPr>
              <w:t xml:space="preserve"> </w:t>
            </w:r>
            <w:r w:rsidRPr="00ED559D">
              <w:rPr>
                <w:rFonts w:ascii="Times New Roman" w:eastAsia="Times New Roman" w:hAnsi="Times New Roman" w:cs="Times New Roman"/>
                <w:sz w:val="24"/>
                <w:szCs w:val="24"/>
                <w:lang w:val="en-US"/>
              </w:rPr>
              <w:t>assistant managers, improving leadership effectiveness by 20%, and implemented proactive maintenance strategies to achieve 99.5% equipment uptime.</w:t>
            </w:r>
          </w:p>
          <w:p w14:paraId="66886EFD" w14:textId="77777777" w:rsidR="00E3259F" w:rsidRPr="00E64E8D" w:rsidRDefault="00E3259F" w:rsidP="00E3259F">
            <w:pPr>
              <w:pStyle w:val="NoSpacing"/>
              <w:spacing w:line="276" w:lineRule="auto"/>
              <w:rPr>
                <w:rFonts w:ascii="Times New Roman" w:hAnsi="Times New Roman" w:cs="Times New Roman"/>
                <w:b/>
                <w:bCs/>
                <w:sz w:val="24"/>
                <w:szCs w:val="24"/>
              </w:rPr>
            </w:pPr>
            <w:r w:rsidRPr="00ED559D">
              <w:rPr>
                <w:rFonts w:ascii="Times New Roman" w:eastAsia="Times New Roman" w:hAnsi="Symbol" w:cs="Times New Roman"/>
                <w:sz w:val="24"/>
                <w:szCs w:val="24"/>
                <w:lang w:val="en-US"/>
              </w:rPr>
              <w:t></w:t>
            </w:r>
            <w:r w:rsidRPr="00ED559D">
              <w:rPr>
                <w:rFonts w:ascii="Times New Roman" w:eastAsia="Times New Roman" w:hAnsi="Times New Roman" w:cs="Times New Roman"/>
                <w:sz w:val="24"/>
                <w:szCs w:val="24"/>
                <w:lang w:val="en-US"/>
              </w:rPr>
              <w:t xml:space="preserve">  Led teams to exceed key performance metrics, improving </w:t>
            </w:r>
            <w:r w:rsidRPr="00A12CDE">
              <w:rPr>
                <w:rFonts w:ascii="Times New Roman" w:eastAsia="Times New Roman" w:hAnsi="Times New Roman" w:cs="Times New Roman"/>
                <w:sz w:val="24"/>
                <w:szCs w:val="24"/>
                <w:lang w:val="en-US"/>
              </w:rPr>
              <w:t>current efficiency (+5%), voltage stability</w:t>
            </w:r>
            <w:r w:rsidRPr="00ED559D">
              <w:rPr>
                <w:rFonts w:ascii="Times New Roman" w:eastAsia="Times New Roman" w:hAnsi="Times New Roman" w:cs="Times New Roman"/>
                <w:b/>
                <w:bCs/>
                <w:sz w:val="24"/>
                <w:szCs w:val="24"/>
                <w:lang w:val="en-US"/>
              </w:rPr>
              <w:t xml:space="preserve"> </w:t>
            </w:r>
            <w:r w:rsidRPr="00A12CDE">
              <w:rPr>
                <w:rFonts w:ascii="Times New Roman" w:eastAsia="Times New Roman" w:hAnsi="Times New Roman" w:cs="Times New Roman"/>
                <w:sz w:val="24"/>
                <w:szCs w:val="24"/>
                <w:lang w:val="en-US"/>
              </w:rPr>
              <w:t>(+3%),</w:t>
            </w:r>
            <w:r w:rsidRPr="00ED559D">
              <w:rPr>
                <w:rFonts w:ascii="Times New Roman" w:eastAsia="Times New Roman" w:hAnsi="Times New Roman" w:cs="Times New Roman"/>
                <w:b/>
                <w:bCs/>
                <w:sz w:val="24"/>
                <w:szCs w:val="24"/>
                <w:lang w:val="en-US"/>
              </w:rPr>
              <w:t xml:space="preserve"> </w:t>
            </w:r>
            <w:r w:rsidRPr="00A12CDE">
              <w:rPr>
                <w:rFonts w:ascii="Times New Roman" w:eastAsia="Times New Roman" w:hAnsi="Times New Roman" w:cs="Times New Roman"/>
                <w:sz w:val="24"/>
                <w:szCs w:val="24"/>
                <w:lang w:val="en-US"/>
              </w:rPr>
              <w:t>and metal purity (+2%)</w:t>
            </w:r>
            <w:r w:rsidRPr="00ED559D">
              <w:rPr>
                <w:rFonts w:ascii="Times New Roman" w:eastAsia="Times New Roman" w:hAnsi="Times New Roman" w:cs="Times New Roman"/>
                <w:sz w:val="24"/>
                <w:szCs w:val="24"/>
                <w:lang w:val="en-US"/>
              </w:rPr>
              <w:t xml:space="preserve"> for sustained operational excellence.</w:t>
            </w:r>
          </w:p>
          <w:p w14:paraId="1B16BD80" w14:textId="77777777" w:rsidR="00E3259F" w:rsidRPr="00E64E8D" w:rsidRDefault="00E3259F" w:rsidP="00E3259F">
            <w:pPr>
              <w:pStyle w:val="NoSpacing"/>
              <w:spacing w:line="276" w:lineRule="auto"/>
              <w:ind w:left="720"/>
              <w:rPr>
                <w:rFonts w:ascii="Times New Roman" w:hAnsi="Times New Roman" w:cs="Times New Roman"/>
                <w:bCs/>
                <w:sz w:val="24"/>
                <w:szCs w:val="24"/>
              </w:rPr>
            </w:pPr>
          </w:p>
          <w:p w14:paraId="527085F4" w14:textId="77777777" w:rsidR="00E3259F" w:rsidRPr="00E64E8D" w:rsidRDefault="00E3259F" w:rsidP="00E3259F">
            <w:pPr>
              <w:pStyle w:val="NoSpacing"/>
              <w:spacing w:line="276" w:lineRule="auto"/>
              <w:rPr>
                <w:rFonts w:ascii="Times New Roman" w:hAnsi="Times New Roman" w:cs="Times New Roman"/>
                <w:b/>
                <w:bCs/>
                <w:sz w:val="24"/>
                <w:szCs w:val="24"/>
              </w:rPr>
            </w:pPr>
            <w:r w:rsidRPr="00E64E8D">
              <w:rPr>
                <w:rFonts w:ascii="Times New Roman" w:hAnsi="Times New Roman" w:cs="Times New Roman"/>
                <w:b/>
                <w:bCs/>
                <w:sz w:val="24"/>
                <w:szCs w:val="24"/>
              </w:rPr>
              <w:t xml:space="preserve">Production Engineer /Shift Supervisor </w:t>
            </w:r>
          </w:p>
          <w:p w14:paraId="41CFD328" w14:textId="77777777" w:rsidR="00E3259F" w:rsidRPr="00E64E8D" w:rsidRDefault="00E3259F" w:rsidP="00E3259F">
            <w:pPr>
              <w:pStyle w:val="NoSpacing"/>
              <w:spacing w:line="276" w:lineRule="auto"/>
              <w:jc w:val="both"/>
              <w:rPr>
                <w:rFonts w:ascii="Times New Roman" w:hAnsi="Times New Roman" w:cs="Times New Roman"/>
                <w:b/>
                <w:bCs/>
                <w:sz w:val="24"/>
                <w:szCs w:val="24"/>
              </w:rPr>
            </w:pPr>
            <w:r w:rsidRPr="00E64E8D">
              <w:rPr>
                <w:rFonts w:ascii="Times New Roman" w:hAnsi="Times New Roman" w:cs="Times New Roman"/>
                <w:b/>
                <w:bCs/>
                <w:sz w:val="24"/>
                <w:szCs w:val="24"/>
              </w:rPr>
              <w:t xml:space="preserve">Volta Aluminium Company Limited                                           </w:t>
            </w:r>
            <w:r w:rsidRPr="00A34185">
              <w:rPr>
                <w:rFonts w:ascii="Times New Roman" w:hAnsi="Times New Roman" w:cs="Times New Roman"/>
                <w:sz w:val="24"/>
                <w:szCs w:val="24"/>
              </w:rPr>
              <w:t>(September, 2014-December 2022)</w:t>
            </w:r>
          </w:p>
          <w:p w14:paraId="5CE4867D" w14:textId="77777777" w:rsidR="00E3259F" w:rsidRPr="00A12CDE" w:rsidRDefault="00E3259F" w:rsidP="00E3259F">
            <w:pPr>
              <w:spacing w:after="0" w:line="240" w:lineRule="auto"/>
              <w:rPr>
                <w:rFonts w:ascii="Times New Roman" w:eastAsia="Times New Roman" w:hAnsi="Times New Roman" w:cs="Times New Roman"/>
                <w:sz w:val="24"/>
                <w:szCs w:val="24"/>
                <w:lang w:val="en-US"/>
              </w:rPr>
            </w:pPr>
            <w:r w:rsidRPr="00A12CDE">
              <w:rPr>
                <w:rFonts w:ascii="Times New Roman" w:eastAsia="Times New Roman" w:hAnsi="Symbol" w:cs="Times New Roman"/>
                <w:sz w:val="24"/>
                <w:szCs w:val="24"/>
                <w:lang w:val="en-US"/>
              </w:rPr>
              <w:t></w:t>
            </w:r>
            <w:r w:rsidRPr="00A12CDE">
              <w:rPr>
                <w:rFonts w:ascii="Times New Roman" w:eastAsia="Times New Roman" w:hAnsi="Times New Roman" w:cs="Times New Roman"/>
                <w:sz w:val="24"/>
                <w:szCs w:val="24"/>
                <w:lang w:val="en-US"/>
              </w:rPr>
              <w:t xml:space="preserve"> Managed a 1</w:t>
            </w:r>
            <w:r w:rsidRPr="00421D39">
              <w:rPr>
                <w:rFonts w:ascii="Times New Roman" w:eastAsia="Times New Roman" w:hAnsi="Times New Roman" w:cs="Times New Roman"/>
                <w:sz w:val="24"/>
                <w:szCs w:val="24"/>
                <w:lang w:val="en-US"/>
              </w:rPr>
              <w:t>5</w:t>
            </w:r>
            <w:r w:rsidRPr="00A12CDE">
              <w:rPr>
                <w:rFonts w:ascii="Times New Roman" w:eastAsia="Times New Roman" w:hAnsi="Times New Roman" w:cs="Times New Roman"/>
                <w:sz w:val="24"/>
                <w:szCs w:val="24"/>
                <w:lang w:val="en-US"/>
              </w:rPr>
              <w:t>-member crew per shift, ensuring production targets were met while maintaining a 98% compliance rate with safety and operational protocols.</w:t>
            </w:r>
          </w:p>
          <w:p w14:paraId="460844E6" w14:textId="77777777" w:rsidR="00E3259F" w:rsidRPr="00A12CDE" w:rsidRDefault="00E3259F" w:rsidP="00E3259F">
            <w:pPr>
              <w:spacing w:after="0" w:line="240" w:lineRule="auto"/>
              <w:rPr>
                <w:rFonts w:ascii="Times New Roman" w:eastAsia="Times New Roman" w:hAnsi="Times New Roman" w:cs="Times New Roman"/>
                <w:sz w:val="24"/>
                <w:szCs w:val="24"/>
                <w:lang w:val="en-US"/>
              </w:rPr>
            </w:pPr>
            <w:r w:rsidRPr="00A12CDE">
              <w:rPr>
                <w:rFonts w:ascii="Times New Roman" w:eastAsia="Times New Roman" w:hAnsi="Symbol" w:cs="Times New Roman"/>
                <w:sz w:val="24"/>
                <w:szCs w:val="24"/>
                <w:lang w:val="en-US"/>
              </w:rPr>
              <w:t></w:t>
            </w:r>
            <w:r w:rsidRPr="00A12CDE">
              <w:rPr>
                <w:rFonts w:ascii="Times New Roman" w:eastAsia="Times New Roman" w:hAnsi="Times New Roman" w:cs="Times New Roman"/>
                <w:sz w:val="24"/>
                <w:szCs w:val="24"/>
                <w:lang w:val="en-US"/>
              </w:rPr>
              <w:t xml:space="preserve">  Optimized energy efficiency by fine-tuning individual cell voltages and coordinating with the rectifier station, contributing to a 5% reduction in power consumption.</w:t>
            </w:r>
          </w:p>
          <w:p w14:paraId="4647FD14" w14:textId="77777777" w:rsidR="00E3259F" w:rsidRPr="00A12CDE" w:rsidRDefault="00E3259F" w:rsidP="00E3259F">
            <w:pPr>
              <w:spacing w:after="0" w:line="240" w:lineRule="auto"/>
              <w:rPr>
                <w:rFonts w:ascii="Times New Roman" w:eastAsia="Times New Roman" w:hAnsi="Times New Roman" w:cs="Times New Roman"/>
                <w:sz w:val="24"/>
                <w:szCs w:val="24"/>
                <w:lang w:val="en-US"/>
              </w:rPr>
            </w:pPr>
            <w:r w:rsidRPr="00A12CDE">
              <w:rPr>
                <w:rFonts w:ascii="Times New Roman" w:eastAsia="Times New Roman" w:hAnsi="Symbol" w:cs="Times New Roman"/>
                <w:sz w:val="24"/>
                <w:szCs w:val="24"/>
                <w:lang w:val="en-US"/>
              </w:rPr>
              <w:t></w:t>
            </w:r>
            <w:r w:rsidRPr="00A12CDE">
              <w:rPr>
                <w:rFonts w:ascii="Times New Roman" w:eastAsia="Times New Roman" w:hAnsi="Times New Roman" w:cs="Times New Roman"/>
                <w:sz w:val="24"/>
                <w:szCs w:val="24"/>
                <w:lang w:val="en-US"/>
              </w:rPr>
              <w:t xml:space="preserve">  Led process improvements during the ISO certification, modifying SOPs in collaboration with pot operators, enhancing compliance and operational consistency.</w:t>
            </w:r>
          </w:p>
          <w:p w14:paraId="52C4B3B8" w14:textId="77777777" w:rsidR="00E3259F" w:rsidRPr="00A12CDE" w:rsidRDefault="00E3259F" w:rsidP="00E3259F">
            <w:pPr>
              <w:spacing w:after="0" w:line="240" w:lineRule="auto"/>
              <w:rPr>
                <w:rFonts w:ascii="Times New Roman" w:eastAsia="Times New Roman" w:hAnsi="Times New Roman" w:cs="Times New Roman"/>
                <w:sz w:val="24"/>
                <w:szCs w:val="24"/>
                <w:lang w:val="en-US"/>
              </w:rPr>
            </w:pPr>
            <w:r w:rsidRPr="00A12CDE">
              <w:rPr>
                <w:rFonts w:ascii="Times New Roman" w:eastAsia="Times New Roman" w:hAnsi="Symbol" w:cs="Times New Roman"/>
                <w:sz w:val="24"/>
                <w:szCs w:val="24"/>
                <w:lang w:val="en-US"/>
              </w:rPr>
              <w:t></w:t>
            </w:r>
            <w:r w:rsidRPr="00A12CDE">
              <w:rPr>
                <w:rFonts w:ascii="Times New Roman" w:eastAsia="Times New Roman" w:hAnsi="Times New Roman" w:cs="Times New Roman"/>
                <w:sz w:val="24"/>
                <w:szCs w:val="24"/>
                <w:lang w:val="en-US"/>
              </w:rPr>
              <w:t xml:space="preserve">  Coordinated molten metal and anode supply with the cast house and rodding plant, minimizing disruptions and ensuring a steady 12-hour production flow.</w:t>
            </w:r>
          </w:p>
          <w:p w14:paraId="5F2F704F" w14:textId="77777777" w:rsidR="00E3259F" w:rsidRPr="00A12CDE" w:rsidRDefault="00E3259F" w:rsidP="00E3259F">
            <w:pPr>
              <w:spacing w:after="0" w:line="240" w:lineRule="auto"/>
              <w:rPr>
                <w:rFonts w:ascii="Times New Roman" w:eastAsia="Times New Roman" w:hAnsi="Times New Roman" w:cs="Times New Roman"/>
                <w:sz w:val="24"/>
                <w:szCs w:val="24"/>
                <w:lang w:val="en-US"/>
              </w:rPr>
            </w:pPr>
            <w:r w:rsidRPr="00A12CDE">
              <w:rPr>
                <w:rFonts w:ascii="Times New Roman" w:eastAsia="Times New Roman" w:hAnsi="Symbol" w:cs="Times New Roman"/>
                <w:sz w:val="24"/>
                <w:szCs w:val="24"/>
                <w:lang w:val="en-US"/>
              </w:rPr>
              <w:t></w:t>
            </w:r>
            <w:r w:rsidRPr="00A12CDE">
              <w:rPr>
                <w:rFonts w:ascii="Times New Roman" w:eastAsia="Times New Roman" w:hAnsi="Times New Roman" w:cs="Times New Roman"/>
                <w:sz w:val="24"/>
                <w:szCs w:val="24"/>
                <w:lang w:val="en-US"/>
              </w:rPr>
              <w:t xml:space="preserve">  Identified and resolved cell exceptions through proactive troubleshooting, reducing downtime by 15% and improving metal purity levels.</w:t>
            </w:r>
          </w:p>
          <w:p w14:paraId="39F47811" w14:textId="77777777" w:rsidR="00E3259F" w:rsidRDefault="00E3259F" w:rsidP="00E3259F">
            <w:pPr>
              <w:pStyle w:val="NoSpacing"/>
              <w:spacing w:line="276" w:lineRule="auto"/>
              <w:rPr>
                <w:rFonts w:ascii="Times New Roman" w:hAnsi="Times New Roman" w:cs="Times New Roman"/>
                <w:b/>
                <w:bCs/>
                <w:sz w:val="24"/>
                <w:szCs w:val="24"/>
              </w:rPr>
            </w:pPr>
            <w:r w:rsidRPr="00A12CDE">
              <w:rPr>
                <w:rFonts w:ascii="Times New Roman" w:eastAsia="Times New Roman" w:hAnsi="Symbol" w:cs="Times New Roman"/>
                <w:sz w:val="24"/>
                <w:szCs w:val="24"/>
                <w:lang w:val="en-US"/>
              </w:rPr>
              <w:t></w:t>
            </w:r>
            <w:r w:rsidRPr="00A12CDE">
              <w:rPr>
                <w:rFonts w:ascii="Times New Roman" w:eastAsia="Times New Roman" w:hAnsi="Times New Roman" w:cs="Times New Roman"/>
                <w:sz w:val="24"/>
                <w:szCs w:val="24"/>
                <w:lang w:val="en-US"/>
              </w:rPr>
              <w:t xml:space="preserve">  Managed audits, staff training, and internal corrective actions, driving a </w:t>
            </w:r>
            <w:r w:rsidRPr="00F127FA">
              <w:rPr>
                <w:rFonts w:ascii="Times New Roman" w:eastAsia="Times New Roman" w:hAnsi="Times New Roman" w:cs="Times New Roman"/>
                <w:sz w:val="24"/>
                <w:szCs w:val="24"/>
                <w:lang w:val="en-US"/>
              </w:rPr>
              <w:t>10% improvement in departmental KPIs</w:t>
            </w:r>
            <w:r w:rsidRPr="00A12CDE">
              <w:rPr>
                <w:rFonts w:ascii="Times New Roman" w:eastAsia="Times New Roman" w:hAnsi="Times New Roman" w:cs="Times New Roman"/>
                <w:sz w:val="24"/>
                <w:szCs w:val="24"/>
                <w:lang w:val="en-US"/>
              </w:rPr>
              <w:t xml:space="preserve"> and ensuring compliance with industry standards.</w:t>
            </w:r>
          </w:p>
          <w:p w14:paraId="72AEF732" w14:textId="77777777" w:rsidR="00E3259F" w:rsidRDefault="00E3259F" w:rsidP="00E3259F">
            <w:pPr>
              <w:pStyle w:val="NoSpacing"/>
              <w:spacing w:line="276" w:lineRule="auto"/>
              <w:rPr>
                <w:rFonts w:ascii="Times New Roman" w:hAnsi="Times New Roman" w:cs="Times New Roman"/>
                <w:b/>
                <w:bCs/>
                <w:sz w:val="24"/>
                <w:szCs w:val="24"/>
              </w:rPr>
            </w:pPr>
            <w:r>
              <w:rPr>
                <w:rFonts w:ascii="Times New Roman" w:hAnsi="Times New Roman" w:cs="Times New Roman"/>
                <w:b/>
                <w:bCs/>
                <w:sz w:val="24"/>
                <w:szCs w:val="24"/>
              </w:rPr>
              <w:t xml:space="preserve">  </w:t>
            </w:r>
          </w:p>
          <w:p w14:paraId="3D4E1CE5" w14:textId="77777777" w:rsidR="00E3259F" w:rsidRPr="00E64E8D" w:rsidRDefault="00E3259F" w:rsidP="00E3259F">
            <w:pPr>
              <w:pStyle w:val="NoSpacing"/>
              <w:spacing w:line="276" w:lineRule="auto"/>
              <w:rPr>
                <w:rFonts w:ascii="Times New Roman" w:hAnsi="Times New Roman" w:cs="Times New Roman"/>
                <w:b/>
                <w:bCs/>
                <w:sz w:val="24"/>
                <w:szCs w:val="24"/>
                <w:u w:val="single"/>
              </w:rPr>
            </w:pPr>
            <w:r w:rsidRPr="00E64E8D">
              <w:rPr>
                <w:rFonts w:ascii="Times New Roman" w:hAnsi="Times New Roman" w:cs="Times New Roman"/>
                <w:b/>
                <w:bCs/>
                <w:sz w:val="24"/>
                <w:szCs w:val="24"/>
                <w:u w:val="single"/>
              </w:rPr>
              <w:t>Intern</w:t>
            </w:r>
          </w:p>
          <w:p w14:paraId="78B74E09" w14:textId="77777777" w:rsidR="00E3259F" w:rsidRPr="00E64E8D" w:rsidRDefault="00E3259F" w:rsidP="00E3259F">
            <w:pPr>
              <w:pStyle w:val="NoSpacing"/>
              <w:spacing w:line="276" w:lineRule="auto"/>
              <w:jc w:val="both"/>
              <w:rPr>
                <w:rFonts w:ascii="Times New Roman" w:hAnsi="Times New Roman" w:cs="Times New Roman"/>
                <w:b/>
                <w:bCs/>
                <w:sz w:val="24"/>
                <w:szCs w:val="24"/>
              </w:rPr>
            </w:pPr>
            <w:r w:rsidRPr="00E64E8D">
              <w:rPr>
                <w:rFonts w:ascii="Times New Roman" w:hAnsi="Times New Roman" w:cs="Times New Roman"/>
                <w:b/>
                <w:bCs/>
                <w:sz w:val="24"/>
                <w:szCs w:val="24"/>
              </w:rPr>
              <w:t xml:space="preserve">Tema Lube Oil Company Limited                                          </w:t>
            </w:r>
            <w:r>
              <w:rPr>
                <w:rFonts w:ascii="Times New Roman" w:hAnsi="Times New Roman" w:cs="Times New Roman"/>
                <w:b/>
                <w:bCs/>
                <w:sz w:val="24"/>
                <w:szCs w:val="24"/>
              </w:rPr>
              <w:t xml:space="preserve">                </w:t>
            </w:r>
            <w:r w:rsidRPr="00E64E8D">
              <w:rPr>
                <w:rFonts w:ascii="Times New Roman" w:hAnsi="Times New Roman" w:cs="Times New Roman"/>
                <w:b/>
                <w:bCs/>
                <w:sz w:val="24"/>
                <w:szCs w:val="24"/>
              </w:rPr>
              <w:t xml:space="preserve"> ( </w:t>
            </w:r>
            <w:r w:rsidRPr="00D56BDD">
              <w:rPr>
                <w:rFonts w:ascii="Times New Roman" w:hAnsi="Times New Roman" w:cs="Times New Roman"/>
                <w:bCs/>
                <w:sz w:val="24"/>
                <w:szCs w:val="24"/>
              </w:rPr>
              <w:t>April 2014 –</w:t>
            </w:r>
            <w:r w:rsidRPr="00E64E8D">
              <w:rPr>
                <w:rFonts w:ascii="Times New Roman" w:hAnsi="Times New Roman" w:cs="Times New Roman"/>
                <w:b/>
                <w:sz w:val="24"/>
                <w:szCs w:val="24"/>
              </w:rPr>
              <w:t xml:space="preserve"> </w:t>
            </w:r>
            <w:r w:rsidRPr="00D56BDD">
              <w:rPr>
                <w:rFonts w:ascii="Times New Roman" w:hAnsi="Times New Roman" w:cs="Times New Roman"/>
                <w:bCs/>
                <w:sz w:val="24"/>
                <w:szCs w:val="24"/>
              </w:rPr>
              <w:t>June, 2014 )</w:t>
            </w:r>
          </w:p>
          <w:p w14:paraId="2B39AF19" w14:textId="77777777" w:rsidR="00E3259F" w:rsidRPr="00F127FA" w:rsidRDefault="00E3259F" w:rsidP="00E3259F">
            <w:pPr>
              <w:spacing w:after="0" w:line="240" w:lineRule="auto"/>
              <w:rPr>
                <w:rFonts w:ascii="Times New Roman" w:eastAsia="Times New Roman" w:hAnsi="Times New Roman" w:cs="Times New Roman"/>
                <w:sz w:val="24"/>
                <w:szCs w:val="24"/>
                <w:lang w:val="en-US"/>
              </w:rPr>
            </w:pPr>
            <w:r w:rsidRPr="00F127FA">
              <w:rPr>
                <w:rFonts w:ascii="Times New Roman" w:eastAsia="Times New Roman" w:hAnsi="Symbol" w:cs="Times New Roman"/>
                <w:sz w:val="24"/>
                <w:szCs w:val="24"/>
                <w:lang w:val="en-US"/>
              </w:rPr>
              <w:t></w:t>
            </w:r>
            <w:r w:rsidRPr="00F127FA">
              <w:rPr>
                <w:rFonts w:ascii="Times New Roman" w:eastAsia="Times New Roman" w:hAnsi="Times New Roman" w:cs="Times New Roman"/>
                <w:sz w:val="24"/>
                <w:szCs w:val="24"/>
                <w:lang w:val="en-US"/>
              </w:rPr>
              <w:t xml:space="preserve">  Inspected and tested raw materials, ensuring 100% compliance with quality standards for additives and base oils used in lubricant blending, reducing defects by 15%.</w:t>
            </w:r>
          </w:p>
          <w:p w14:paraId="5EFF276C" w14:textId="08ECA895" w:rsidR="00E3259F" w:rsidRPr="00F127FA" w:rsidRDefault="00E3259F" w:rsidP="00E3259F">
            <w:pPr>
              <w:spacing w:after="0" w:line="240" w:lineRule="auto"/>
              <w:rPr>
                <w:rFonts w:ascii="Times New Roman" w:eastAsia="Times New Roman" w:hAnsi="Times New Roman" w:cs="Times New Roman"/>
                <w:sz w:val="24"/>
                <w:szCs w:val="24"/>
                <w:lang w:val="en-US"/>
              </w:rPr>
            </w:pPr>
            <w:r w:rsidRPr="00F127FA">
              <w:rPr>
                <w:rFonts w:ascii="Times New Roman" w:eastAsia="Times New Roman" w:hAnsi="Symbol" w:cs="Times New Roman"/>
                <w:sz w:val="24"/>
                <w:szCs w:val="24"/>
                <w:lang w:val="en-US"/>
              </w:rPr>
              <w:t></w:t>
            </w:r>
            <w:r w:rsidRPr="00F127FA">
              <w:rPr>
                <w:rFonts w:ascii="Times New Roman" w:eastAsia="Times New Roman" w:hAnsi="Times New Roman" w:cs="Times New Roman"/>
                <w:sz w:val="24"/>
                <w:szCs w:val="24"/>
                <w:lang w:val="en-US"/>
              </w:rPr>
              <w:t xml:space="preserve">  Conducted comprehensive quality tests </w:t>
            </w:r>
            <w:r w:rsidR="004B22FA" w:rsidRPr="00E64E8D">
              <w:rPr>
                <w:rFonts w:ascii="Times New Roman" w:hAnsi="Times New Roman" w:cs="Times New Roman"/>
                <w:sz w:val="24"/>
                <w:szCs w:val="24"/>
              </w:rPr>
              <w:t>such as viscosity, total base number, density, demulsibility, metals and colour</w:t>
            </w:r>
            <w:r w:rsidR="004B22FA" w:rsidRPr="00F127FA">
              <w:rPr>
                <w:rFonts w:ascii="Times New Roman" w:eastAsia="Times New Roman" w:hAnsi="Times New Roman" w:cs="Times New Roman"/>
                <w:sz w:val="24"/>
                <w:szCs w:val="24"/>
                <w:lang w:val="en-US"/>
              </w:rPr>
              <w:t xml:space="preserve"> </w:t>
            </w:r>
            <w:r w:rsidRPr="00F127FA">
              <w:rPr>
                <w:rFonts w:ascii="Times New Roman" w:eastAsia="Times New Roman" w:hAnsi="Times New Roman" w:cs="Times New Roman"/>
                <w:sz w:val="24"/>
                <w:szCs w:val="24"/>
                <w:lang w:val="en-US"/>
              </w:rPr>
              <w:t>on finished products, achieving 99% specification compliance and enhancing overall product reliability.</w:t>
            </w:r>
          </w:p>
          <w:p w14:paraId="7D98562A" w14:textId="77777777" w:rsidR="00E3259F" w:rsidRPr="00E64E8D" w:rsidRDefault="00E3259F" w:rsidP="00E3259F">
            <w:pPr>
              <w:pStyle w:val="NoSpacing"/>
              <w:spacing w:line="276" w:lineRule="auto"/>
              <w:rPr>
                <w:rFonts w:ascii="Times New Roman" w:hAnsi="Times New Roman" w:cs="Times New Roman"/>
                <w:b/>
                <w:bCs/>
                <w:sz w:val="24"/>
                <w:szCs w:val="24"/>
              </w:rPr>
            </w:pPr>
            <w:r w:rsidRPr="00F127FA">
              <w:rPr>
                <w:rFonts w:ascii="Times New Roman" w:eastAsia="Times New Roman" w:hAnsi="Symbol" w:cs="Times New Roman"/>
                <w:sz w:val="24"/>
                <w:szCs w:val="24"/>
                <w:lang w:val="en-US"/>
              </w:rPr>
              <w:lastRenderedPageBreak/>
              <w:t></w:t>
            </w:r>
            <w:r w:rsidRPr="00F127FA">
              <w:rPr>
                <w:rFonts w:ascii="Times New Roman" w:eastAsia="Times New Roman" w:hAnsi="Times New Roman" w:cs="Times New Roman"/>
                <w:sz w:val="24"/>
                <w:szCs w:val="24"/>
                <w:lang w:val="en-US"/>
              </w:rPr>
              <w:t xml:space="preserve">  Maintained meticulous documentation and prepared weekly reports, leading to a 10% improvement in process optimization and data-driven decision-making.</w:t>
            </w:r>
          </w:p>
          <w:p w14:paraId="582E73BB" w14:textId="77777777" w:rsidR="00E3259F" w:rsidRDefault="00E3259F" w:rsidP="00E3259F">
            <w:pPr>
              <w:pStyle w:val="NoSpacing"/>
              <w:spacing w:line="276" w:lineRule="auto"/>
              <w:rPr>
                <w:rFonts w:ascii="Times New Roman" w:hAnsi="Times New Roman" w:cs="Times New Roman"/>
                <w:b/>
                <w:bCs/>
                <w:sz w:val="24"/>
                <w:szCs w:val="24"/>
                <w:u w:val="single"/>
              </w:rPr>
            </w:pPr>
            <w:r w:rsidRPr="00E64E8D">
              <w:rPr>
                <w:rFonts w:ascii="Times New Roman" w:hAnsi="Times New Roman" w:cs="Times New Roman"/>
                <w:b/>
                <w:bCs/>
                <w:sz w:val="24"/>
                <w:szCs w:val="24"/>
              </w:rPr>
              <w:t xml:space="preserve"> </w:t>
            </w:r>
            <w:r w:rsidRPr="00E64E8D">
              <w:rPr>
                <w:rFonts w:ascii="Times New Roman" w:hAnsi="Times New Roman" w:cs="Times New Roman"/>
                <w:b/>
                <w:bCs/>
                <w:sz w:val="24"/>
                <w:szCs w:val="24"/>
                <w:u w:val="single"/>
              </w:rPr>
              <w:t>Intern</w:t>
            </w:r>
          </w:p>
          <w:p w14:paraId="091AAB1F" w14:textId="77777777" w:rsidR="00E3259F" w:rsidRPr="00F127FA" w:rsidRDefault="00E3259F" w:rsidP="00E3259F">
            <w:pPr>
              <w:pStyle w:val="NoSpacing"/>
              <w:spacing w:line="276" w:lineRule="auto"/>
              <w:rPr>
                <w:rFonts w:ascii="Times New Roman" w:hAnsi="Times New Roman" w:cs="Times New Roman"/>
                <w:b/>
                <w:bCs/>
                <w:sz w:val="24"/>
                <w:szCs w:val="24"/>
              </w:rPr>
            </w:pPr>
            <w:r w:rsidRPr="00E64E8D">
              <w:rPr>
                <w:rFonts w:ascii="Times New Roman" w:hAnsi="Times New Roman" w:cs="Times New Roman"/>
                <w:b/>
                <w:bCs/>
                <w:sz w:val="24"/>
                <w:szCs w:val="24"/>
              </w:rPr>
              <w:t xml:space="preserve">Cocoa Processing Company                                                               </w:t>
            </w:r>
            <w:r w:rsidRPr="002D6BC0">
              <w:rPr>
                <w:rFonts w:ascii="Times New Roman" w:hAnsi="Times New Roman" w:cs="Times New Roman"/>
                <w:sz w:val="24"/>
                <w:szCs w:val="24"/>
              </w:rPr>
              <w:t>(April 2013 – June 2013)</w:t>
            </w:r>
          </w:p>
          <w:p w14:paraId="5F238419" w14:textId="77777777" w:rsidR="00E3259F" w:rsidRPr="00F127FA" w:rsidRDefault="00E3259F" w:rsidP="00E3259F">
            <w:pPr>
              <w:spacing w:after="0" w:line="240" w:lineRule="auto"/>
              <w:rPr>
                <w:rFonts w:ascii="Times New Roman" w:eastAsia="Times New Roman" w:hAnsi="Times New Roman" w:cs="Times New Roman"/>
                <w:sz w:val="24"/>
                <w:szCs w:val="24"/>
                <w:lang w:val="en-US"/>
              </w:rPr>
            </w:pPr>
            <w:r w:rsidRPr="00F127FA">
              <w:rPr>
                <w:rFonts w:ascii="Times New Roman" w:eastAsia="Times New Roman" w:hAnsi="Symbol" w:cs="Times New Roman"/>
                <w:sz w:val="24"/>
                <w:szCs w:val="24"/>
                <w:lang w:val="en-US"/>
              </w:rPr>
              <w:t></w:t>
            </w:r>
            <w:r w:rsidRPr="00F127FA">
              <w:rPr>
                <w:rFonts w:ascii="Times New Roman" w:eastAsia="Times New Roman" w:hAnsi="Times New Roman" w:cs="Times New Roman"/>
                <w:sz w:val="24"/>
                <w:szCs w:val="24"/>
                <w:lang w:val="en-US"/>
              </w:rPr>
              <w:t xml:space="preserve">  Verified packaging materials for accurate dimensions and optimal barrier properties, reducing material defects by 12% and ensuring product integrity.</w:t>
            </w:r>
          </w:p>
          <w:p w14:paraId="708FA9FE" w14:textId="77777777" w:rsidR="00E3259F" w:rsidRPr="00F127FA" w:rsidRDefault="00E3259F" w:rsidP="00E3259F">
            <w:pPr>
              <w:spacing w:after="0" w:line="240" w:lineRule="auto"/>
              <w:rPr>
                <w:rFonts w:ascii="Times New Roman" w:eastAsia="Times New Roman" w:hAnsi="Times New Roman" w:cs="Times New Roman"/>
                <w:sz w:val="24"/>
                <w:szCs w:val="24"/>
                <w:lang w:val="en-US"/>
              </w:rPr>
            </w:pPr>
            <w:r w:rsidRPr="00F127FA">
              <w:rPr>
                <w:rFonts w:ascii="Times New Roman" w:eastAsia="Times New Roman" w:hAnsi="Symbol" w:cs="Times New Roman"/>
                <w:sz w:val="24"/>
                <w:szCs w:val="24"/>
                <w:lang w:val="en-US"/>
              </w:rPr>
              <w:t></w:t>
            </w:r>
            <w:r w:rsidRPr="00F127FA">
              <w:rPr>
                <w:rFonts w:ascii="Times New Roman" w:eastAsia="Times New Roman" w:hAnsi="Times New Roman" w:cs="Times New Roman"/>
                <w:sz w:val="24"/>
                <w:szCs w:val="24"/>
                <w:lang w:val="en-US"/>
              </w:rPr>
              <w:t xml:space="preserve">  Conducted physical and chemical analysis of cocoa beans and chocolate, ensuring 98% compliance with quality standards for fat, moisture, ash, sugar, pH, free fatty acids, fineness, and shell content.</w:t>
            </w:r>
          </w:p>
          <w:p w14:paraId="5279593A" w14:textId="77777777" w:rsidR="00E3259F" w:rsidRDefault="00E3259F" w:rsidP="00E3259F">
            <w:pPr>
              <w:tabs>
                <w:tab w:val="left" w:pos="8640"/>
              </w:tabs>
              <w:spacing w:after="0" w:line="240" w:lineRule="auto"/>
              <w:jc w:val="both"/>
              <w:rPr>
                <w:rFonts w:ascii="Times New Roman" w:hAnsi="Times New Roman" w:cs="Times New Roman"/>
                <w:sz w:val="24"/>
                <w:szCs w:val="24"/>
                <w:u w:val="single"/>
              </w:rPr>
            </w:pPr>
            <w:r w:rsidRPr="00F127FA">
              <w:rPr>
                <w:rFonts w:ascii="Times New Roman" w:eastAsia="Times New Roman" w:hAnsi="Symbol" w:cs="Times New Roman"/>
                <w:sz w:val="24"/>
                <w:szCs w:val="24"/>
                <w:lang w:val="en-US"/>
              </w:rPr>
              <w:t></w:t>
            </w:r>
            <w:r w:rsidRPr="00F127FA">
              <w:rPr>
                <w:rFonts w:ascii="Times New Roman" w:eastAsia="Times New Roman" w:hAnsi="Times New Roman" w:cs="Times New Roman"/>
                <w:sz w:val="24"/>
                <w:szCs w:val="24"/>
                <w:lang w:val="en-US"/>
              </w:rPr>
              <w:t xml:space="preserve">  Prepared testing solutions and performed microbiological analysis, detecting and preventing contamination with a 99% accuracy rate, improving food safety standards.</w:t>
            </w:r>
          </w:p>
          <w:p w14:paraId="5C4215FD" w14:textId="77777777" w:rsidR="00421D39" w:rsidRDefault="00421D39" w:rsidP="00E3259F">
            <w:pPr>
              <w:spacing w:line="276" w:lineRule="auto"/>
              <w:jc w:val="both"/>
              <w:rPr>
                <w:b/>
                <w:sz w:val="24"/>
                <w:szCs w:val="24"/>
                <w:u w:val="single"/>
              </w:rPr>
            </w:pPr>
          </w:p>
          <w:p w14:paraId="1460EBE7" w14:textId="5520895A" w:rsidR="00E3259F" w:rsidRDefault="00E3259F" w:rsidP="00E3259F">
            <w:pPr>
              <w:spacing w:line="276" w:lineRule="auto"/>
              <w:jc w:val="both"/>
              <w:rPr>
                <w:b/>
                <w:sz w:val="24"/>
                <w:szCs w:val="24"/>
                <w:u w:val="single"/>
              </w:rPr>
            </w:pPr>
            <w:r w:rsidRPr="00E64E8D">
              <w:rPr>
                <w:b/>
                <w:sz w:val="24"/>
                <w:szCs w:val="24"/>
                <w:u w:val="single"/>
              </w:rPr>
              <w:t>EDUCATION</w:t>
            </w:r>
            <w:r>
              <w:rPr>
                <w:b/>
                <w:sz w:val="24"/>
                <w:szCs w:val="24"/>
                <w:u w:val="single"/>
              </w:rPr>
              <w:t xml:space="preserve"> &amp; CERTIFICATIONS</w:t>
            </w:r>
          </w:p>
          <w:p w14:paraId="6546AA9F" w14:textId="7B5FBB6B" w:rsidR="00E3259F" w:rsidRDefault="00E3259F" w:rsidP="00E3259F">
            <w:pPr>
              <w:pStyle w:val="ECVSectionBullet"/>
              <w:spacing w:line="276" w:lineRule="auto"/>
              <w:jc w:val="both"/>
              <w:rPr>
                <w:rFonts w:ascii="Times New Roman" w:hAnsi="Times New Roman" w:cs="Times New Roman"/>
                <w:b/>
                <w:bCs/>
                <w:color w:val="auto"/>
                <w:sz w:val="24"/>
              </w:rPr>
            </w:pPr>
            <w:r>
              <w:rPr>
                <w:rFonts w:ascii="Times New Roman" w:hAnsi="Times New Roman" w:cs="Times New Roman"/>
                <w:b/>
                <w:bCs/>
                <w:color w:val="auto"/>
                <w:sz w:val="24"/>
              </w:rPr>
              <w:t>MEng</w:t>
            </w:r>
            <w:r w:rsidRPr="00E64E8D">
              <w:rPr>
                <w:rFonts w:ascii="Times New Roman" w:hAnsi="Times New Roman" w:cs="Times New Roman"/>
                <w:b/>
                <w:bCs/>
                <w:color w:val="auto"/>
                <w:sz w:val="24"/>
              </w:rPr>
              <w:t xml:space="preserve"> Chemical </w:t>
            </w:r>
            <w:r>
              <w:rPr>
                <w:rFonts w:ascii="Times New Roman" w:hAnsi="Times New Roman" w:cs="Times New Roman"/>
                <w:b/>
                <w:bCs/>
                <w:color w:val="auto"/>
                <w:sz w:val="24"/>
              </w:rPr>
              <w:t xml:space="preserve">&amp; Petroleum </w:t>
            </w:r>
            <w:r w:rsidRPr="00E64E8D">
              <w:rPr>
                <w:rFonts w:ascii="Times New Roman" w:hAnsi="Times New Roman" w:cs="Times New Roman"/>
                <w:b/>
                <w:bCs/>
                <w:color w:val="auto"/>
                <w:sz w:val="24"/>
              </w:rPr>
              <w:t xml:space="preserve">Engineering  </w:t>
            </w:r>
            <w:r w:rsidR="00421D39">
              <w:rPr>
                <w:rFonts w:ascii="Times New Roman" w:hAnsi="Times New Roman" w:cs="Times New Roman"/>
                <w:b/>
                <w:bCs/>
                <w:color w:val="auto"/>
                <w:sz w:val="24"/>
              </w:rPr>
              <w:t xml:space="preserve">                                                      </w:t>
            </w:r>
            <w:r w:rsidRPr="002D6BC0">
              <w:rPr>
                <w:rFonts w:ascii="Times New Roman" w:hAnsi="Times New Roman" w:cs="Times New Roman"/>
                <w:color w:val="auto"/>
                <w:sz w:val="24"/>
              </w:rPr>
              <w:t xml:space="preserve">(September 2024 </w:t>
            </w:r>
            <w:r>
              <w:rPr>
                <w:rFonts w:ascii="Times New Roman" w:hAnsi="Times New Roman" w:cs="Times New Roman"/>
                <w:b/>
                <w:bCs/>
                <w:color w:val="auto"/>
                <w:sz w:val="24"/>
              </w:rPr>
              <w:t xml:space="preserve">– </w:t>
            </w:r>
            <w:r w:rsidRPr="00D56BDD">
              <w:rPr>
                <w:rFonts w:ascii="Times New Roman" w:hAnsi="Times New Roman" w:cs="Times New Roman"/>
                <w:color w:val="auto"/>
                <w:sz w:val="24"/>
              </w:rPr>
              <w:t>Present)</w:t>
            </w:r>
            <w:r w:rsidRPr="00E64E8D">
              <w:rPr>
                <w:rFonts w:ascii="Times New Roman" w:hAnsi="Times New Roman" w:cs="Times New Roman"/>
                <w:b/>
                <w:bCs/>
                <w:color w:val="auto"/>
                <w:sz w:val="24"/>
              </w:rPr>
              <w:t xml:space="preserve"> </w:t>
            </w:r>
          </w:p>
          <w:p w14:paraId="630C8E52" w14:textId="77777777" w:rsidR="00E3259F" w:rsidRPr="00647D39" w:rsidRDefault="00E3259F" w:rsidP="00E3259F">
            <w:pPr>
              <w:pStyle w:val="ECVSectionBullet"/>
              <w:spacing w:line="276" w:lineRule="auto"/>
              <w:jc w:val="both"/>
              <w:rPr>
                <w:rFonts w:ascii="Times New Roman" w:hAnsi="Times New Roman" w:cs="Times New Roman"/>
                <w:color w:val="auto"/>
                <w:sz w:val="24"/>
              </w:rPr>
            </w:pPr>
            <w:r>
              <w:rPr>
                <w:rFonts w:ascii="Times New Roman" w:hAnsi="Times New Roman" w:cs="Times New Roman"/>
                <w:color w:val="auto"/>
                <w:sz w:val="24"/>
              </w:rPr>
              <w:t>University of Calgary, Alberta, Canada</w:t>
            </w:r>
          </w:p>
          <w:tbl>
            <w:tblPr>
              <w:tblpPr w:topFromText="6" w:bottomFromText="170" w:vertAnchor="text" w:tblpY="6"/>
              <w:tblW w:w="10376" w:type="dxa"/>
              <w:tblLayout w:type="fixed"/>
              <w:tblCellMar>
                <w:left w:w="0" w:type="dxa"/>
                <w:right w:w="0" w:type="dxa"/>
              </w:tblCellMar>
              <w:tblLook w:val="0000" w:firstRow="0" w:lastRow="0" w:firstColumn="0" w:lastColumn="0" w:noHBand="0" w:noVBand="0"/>
            </w:tblPr>
            <w:tblGrid>
              <w:gridCol w:w="10376"/>
            </w:tblGrid>
            <w:tr w:rsidR="00E3259F" w:rsidRPr="00E64E8D" w14:paraId="4846DD8E" w14:textId="77777777" w:rsidTr="005F4940">
              <w:trPr>
                <w:cantSplit/>
                <w:trHeight w:val="272"/>
              </w:trPr>
              <w:tc>
                <w:tcPr>
                  <w:tcW w:w="10376" w:type="dxa"/>
                  <w:shd w:val="clear" w:color="auto" w:fill="auto"/>
                </w:tcPr>
                <w:p w14:paraId="73BCC397" w14:textId="77777777" w:rsidR="00E3259F" w:rsidRDefault="00E3259F" w:rsidP="00E3259F">
                  <w:pPr>
                    <w:pStyle w:val="ECVSectionBullet"/>
                    <w:spacing w:line="276" w:lineRule="auto"/>
                    <w:jc w:val="both"/>
                    <w:rPr>
                      <w:rFonts w:ascii="Times New Roman" w:hAnsi="Times New Roman" w:cs="Times New Roman"/>
                      <w:b/>
                      <w:bCs/>
                      <w:color w:val="auto"/>
                      <w:sz w:val="24"/>
                    </w:rPr>
                  </w:pPr>
                </w:p>
                <w:p w14:paraId="2BA875F6" w14:textId="2EB56D89" w:rsidR="00E3259F" w:rsidRPr="00E64E8D" w:rsidRDefault="00E3259F" w:rsidP="00E3259F">
                  <w:pPr>
                    <w:pStyle w:val="ECVSectionBullet"/>
                    <w:spacing w:line="276" w:lineRule="auto"/>
                    <w:jc w:val="both"/>
                    <w:rPr>
                      <w:rFonts w:ascii="Times New Roman" w:hAnsi="Times New Roman" w:cs="Times New Roman"/>
                      <w:b/>
                      <w:bCs/>
                      <w:color w:val="auto"/>
                      <w:sz w:val="24"/>
                    </w:rPr>
                  </w:pPr>
                  <w:r w:rsidRPr="00E64E8D">
                    <w:rPr>
                      <w:rFonts w:ascii="Times New Roman" w:hAnsi="Times New Roman" w:cs="Times New Roman"/>
                      <w:b/>
                      <w:bCs/>
                      <w:color w:val="auto"/>
                      <w:sz w:val="24"/>
                    </w:rPr>
                    <w:t xml:space="preserve">BSc. Chemical Engineering                                   </w:t>
                  </w:r>
                  <w:r w:rsidR="00421D39">
                    <w:rPr>
                      <w:rFonts w:ascii="Times New Roman" w:hAnsi="Times New Roman" w:cs="Times New Roman"/>
                      <w:b/>
                      <w:bCs/>
                      <w:color w:val="auto"/>
                      <w:sz w:val="24"/>
                    </w:rPr>
                    <w:t xml:space="preserve">                                                  </w:t>
                  </w:r>
                  <w:r w:rsidRPr="002D6BC0">
                    <w:rPr>
                      <w:rFonts w:ascii="Times New Roman" w:hAnsi="Times New Roman" w:cs="Times New Roman"/>
                      <w:color w:val="auto"/>
                      <w:sz w:val="24"/>
                    </w:rPr>
                    <w:t>(Graduated in June 2014)</w:t>
                  </w:r>
                  <w:r w:rsidRPr="00E64E8D">
                    <w:rPr>
                      <w:rFonts w:ascii="Times New Roman" w:hAnsi="Times New Roman" w:cs="Times New Roman"/>
                      <w:b/>
                      <w:bCs/>
                      <w:color w:val="auto"/>
                      <w:sz w:val="24"/>
                    </w:rPr>
                    <w:t xml:space="preserve">   </w:t>
                  </w:r>
                </w:p>
                <w:p w14:paraId="78C22CD0" w14:textId="77777777" w:rsidR="00E3259F" w:rsidRDefault="00E3259F" w:rsidP="00E3259F">
                  <w:pPr>
                    <w:pStyle w:val="ECVSectionBullet"/>
                    <w:spacing w:line="276" w:lineRule="auto"/>
                    <w:rPr>
                      <w:rFonts w:ascii="Times New Roman" w:hAnsi="Times New Roman" w:cs="Times New Roman"/>
                      <w:color w:val="auto"/>
                      <w:sz w:val="24"/>
                    </w:rPr>
                  </w:pPr>
                  <w:r w:rsidRPr="00E64E8D">
                    <w:rPr>
                      <w:rFonts w:ascii="Times New Roman" w:hAnsi="Times New Roman" w:cs="Times New Roman"/>
                      <w:color w:val="auto"/>
                      <w:sz w:val="24"/>
                    </w:rPr>
                    <w:t>Kwame Nkrumah University of Science and Technology, Ghana</w:t>
                  </w:r>
                </w:p>
                <w:p w14:paraId="4C3E2E95" w14:textId="77777777" w:rsidR="00E3259F" w:rsidRDefault="00E3259F" w:rsidP="00E3259F">
                  <w:pPr>
                    <w:pStyle w:val="ECVSectionBullet"/>
                    <w:spacing w:line="276" w:lineRule="auto"/>
                    <w:rPr>
                      <w:rFonts w:ascii="Times New Roman" w:hAnsi="Times New Roman" w:cs="Times New Roman"/>
                      <w:color w:val="auto"/>
                      <w:sz w:val="24"/>
                    </w:rPr>
                  </w:pPr>
                </w:p>
                <w:p w14:paraId="088DF043" w14:textId="77777777" w:rsidR="00E3259F" w:rsidRPr="00E64E8D" w:rsidRDefault="00E3259F" w:rsidP="00E3259F">
                  <w:pPr>
                    <w:pStyle w:val="ECVSectionBullet"/>
                    <w:spacing w:line="276" w:lineRule="auto"/>
                    <w:rPr>
                      <w:rFonts w:ascii="Times New Roman" w:hAnsi="Times New Roman" w:cs="Times New Roman"/>
                      <w:color w:val="auto"/>
                      <w:sz w:val="24"/>
                    </w:rPr>
                  </w:pPr>
                  <w:r w:rsidRPr="002D6BC0">
                    <w:rPr>
                      <w:rFonts w:ascii="Times New Roman" w:hAnsi="Times New Roman" w:cs="Times New Roman"/>
                      <w:bCs/>
                      <w:sz w:val="24"/>
                    </w:rPr>
                    <w:t>First Aid &amp;CPR/AED Level C Training (Alberta, Canada</w:t>
                  </w:r>
                  <w:r>
                    <w:rPr>
                      <w:rFonts w:ascii="Times New Roman" w:hAnsi="Times New Roman" w:cs="Times New Roman"/>
                      <w:b/>
                      <w:sz w:val="24"/>
                    </w:rPr>
                    <w:t xml:space="preserve">)                          </w:t>
                  </w:r>
                </w:p>
              </w:tc>
            </w:tr>
          </w:tbl>
          <w:p w14:paraId="61AE78A9" w14:textId="77777777" w:rsidR="00E3259F" w:rsidRPr="00FB29BE" w:rsidRDefault="00E3259F" w:rsidP="00E3259F">
            <w:pPr>
              <w:tabs>
                <w:tab w:val="left" w:pos="8640"/>
              </w:tabs>
              <w:spacing w:after="0" w:line="240" w:lineRule="auto"/>
              <w:jc w:val="both"/>
              <w:rPr>
                <w:rFonts w:ascii="Times New Roman" w:hAnsi="Times New Roman" w:cs="Times New Roman"/>
                <w:sz w:val="24"/>
                <w:szCs w:val="24"/>
                <w:u w:val="single"/>
              </w:rPr>
            </w:pPr>
          </w:p>
          <w:p w14:paraId="7D57D0B2" w14:textId="77777777" w:rsidR="00E3259F" w:rsidRPr="00E64E8D" w:rsidRDefault="00E3259F" w:rsidP="00E3259F">
            <w:pPr>
              <w:pStyle w:val="NoSpacing"/>
              <w:spacing w:line="276" w:lineRule="auto"/>
              <w:rPr>
                <w:rFonts w:ascii="Times New Roman" w:hAnsi="Times New Roman" w:cs="Times New Roman"/>
                <w:b/>
                <w:bCs/>
                <w:sz w:val="24"/>
                <w:szCs w:val="24"/>
                <w:u w:val="single"/>
              </w:rPr>
            </w:pPr>
            <w:r w:rsidRPr="00E64E8D">
              <w:rPr>
                <w:rFonts w:ascii="Times New Roman" w:hAnsi="Times New Roman" w:cs="Times New Roman"/>
                <w:b/>
                <w:bCs/>
                <w:sz w:val="24"/>
                <w:szCs w:val="24"/>
                <w:u w:val="single"/>
              </w:rPr>
              <w:t>COMMUNITY / VOLUNTEER ACTIVITIES (NON-PAID) /LEADERSHIP EXPERIENCE</w:t>
            </w:r>
          </w:p>
          <w:p w14:paraId="2CEE2CAF" w14:textId="77777777" w:rsidR="00E3259F" w:rsidRPr="00E64E8D" w:rsidRDefault="00E3259F" w:rsidP="00E3259F">
            <w:pPr>
              <w:pStyle w:val="NoSpacing"/>
              <w:numPr>
                <w:ilvl w:val="0"/>
                <w:numId w:val="10"/>
              </w:numPr>
              <w:spacing w:before="240" w:line="276" w:lineRule="auto"/>
              <w:rPr>
                <w:rFonts w:ascii="Times New Roman" w:hAnsi="Times New Roman" w:cs="Times New Roman"/>
                <w:b/>
                <w:bCs/>
                <w:sz w:val="24"/>
                <w:szCs w:val="24"/>
                <w:u w:val="single"/>
              </w:rPr>
            </w:pPr>
            <w:r w:rsidRPr="00E64E8D">
              <w:rPr>
                <w:rFonts w:ascii="Times New Roman" w:hAnsi="Times New Roman" w:cs="Times New Roman"/>
                <w:bCs/>
                <w:sz w:val="24"/>
                <w:szCs w:val="24"/>
              </w:rPr>
              <w:t xml:space="preserve">National Vice President of Fulani Youth </w:t>
            </w:r>
            <w:r>
              <w:rPr>
                <w:rFonts w:ascii="Times New Roman" w:hAnsi="Times New Roman" w:cs="Times New Roman"/>
                <w:bCs/>
                <w:sz w:val="24"/>
                <w:szCs w:val="24"/>
              </w:rPr>
              <w:t>Association</w:t>
            </w:r>
            <w:r w:rsidRPr="00E64E8D">
              <w:rPr>
                <w:rFonts w:ascii="Times New Roman" w:hAnsi="Times New Roman" w:cs="Times New Roman"/>
                <w:bCs/>
                <w:sz w:val="24"/>
                <w:szCs w:val="24"/>
              </w:rPr>
              <w:t xml:space="preserve"> of Ghana</w:t>
            </w:r>
            <w:r>
              <w:rPr>
                <w:rFonts w:ascii="Times New Roman" w:hAnsi="Times New Roman" w:cs="Times New Roman"/>
                <w:bCs/>
                <w:sz w:val="24"/>
                <w:szCs w:val="24"/>
              </w:rPr>
              <w:t xml:space="preserve"> </w:t>
            </w:r>
            <w:r w:rsidRPr="00E64E8D">
              <w:rPr>
                <w:rFonts w:ascii="Times New Roman" w:hAnsi="Times New Roman" w:cs="Times New Roman"/>
                <w:bCs/>
                <w:sz w:val="24"/>
                <w:szCs w:val="24"/>
              </w:rPr>
              <w:t>(FUYAG) (</w:t>
            </w:r>
            <w:r w:rsidRPr="00FB29BE">
              <w:rPr>
                <w:rFonts w:ascii="Times New Roman" w:hAnsi="Times New Roman" w:cs="Times New Roman"/>
                <w:sz w:val="24"/>
                <w:szCs w:val="24"/>
              </w:rPr>
              <w:t>2021-Present)</w:t>
            </w:r>
          </w:p>
          <w:p w14:paraId="4834FE54" w14:textId="77777777" w:rsidR="00E3259F" w:rsidRPr="00B7132B" w:rsidRDefault="00E3259F" w:rsidP="00E3259F">
            <w:pPr>
              <w:pStyle w:val="NoSpacing"/>
              <w:numPr>
                <w:ilvl w:val="0"/>
                <w:numId w:val="10"/>
              </w:numPr>
              <w:spacing w:before="240" w:line="276" w:lineRule="auto"/>
              <w:rPr>
                <w:rFonts w:ascii="Times New Roman" w:hAnsi="Times New Roman" w:cs="Times New Roman"/>
                <w:bCs/>
                <w:sz w:val="24"/>
                <w:szCs w:val="24"/>
              </w:rPr>
            </w:pPr>
            <w:r w:rsidRPr="00E64E8D">
              <w:rPr>
                <w:rFonts w:ascii="Times New Roman" w:hAnsi="Times New Roman" w:cs="Times New Roman"/>
                <w:bCs/>
                <w:sz w:val="24"/>
                <w:szCs w:val="24"/>
              </w:rPr>
              <w:t xml:space="preserve">Yearly Forums and Programmes Held in Senior High Schools                     </w:t>
            </w:r>
            <w:r w:rsidRPr="00FB29BE">
              <w:rPr>
                <w:rFonts w:ascii="Times New Roman" w:hAnsi="Times New Roman" w:cs="Times New Roman"/>
                <w:sz w:val="24"/>
                <w:szCs w:val="24"/>
              </w:rPr>
              <w:t>(2012 - 2015)</w:t>
            </w:r>
          </w:p>
          <w:p w14:paraId="340DC4AB" w14:textId="6031D51A" w:rsidR="00E3259F" w:rsidRPr="002D6BC0" w:rsidRDefault="00E3259F" w:rsidP="00E3259F">
            <w:pPr>
              <w:pStyle w:val="NoSpacing"/>
              <w:spacing w:before="240" w:line="276" w:lineRule="auto"/>
              <w:rPr>
                <w:rFonts w:ascii="Times New Roman" w:hAnsi="Times New Roman" w:cs="Times New Roman"/>
                <w:b/>
                <w:bCs/>
                <w:sz w:val="24"/>
                <w:szCs w:val="24"/>
                <w:u w:val="single"/>
              </w:rPr>
            </w:pPr>
            <w:r w:rsidRPr="00B7132B">
              <w:rPr>
                <w:rFonts w:ascii="Times New Roman" w:hAnsi="Times New Roman" w:cs="Times New Roman"/>
                <w:b/>
                <w:bCs/>
                <w:sz w:val="24"/>
                <w:szCs w:val="24"/>
                <w:u w:val="single"/>
              </w:rPr>
              <w:t>ACHIEVEMENTS</w:t>
            </w:r>
            <w:r w:rsidRPr="002D6BC0">
              <w:rPr>
                <w:rFonts w:ascii="Times New Roman" w:hAnsi="Times New Roman" w:cs="Times New Roman"/>
                <w:b/>
                <w:sz w:val="24"/>
                <w:szCs w:val="24"/>
              </w:rPr>
              <w:t xml:space="preserve">       </w:t>
            </w:r>
          </w:p>
          <w:p w14:paraId="0F3E9A08" w14:textId="609871FD" w:rsidR="00E3259F" w:rsidRPr="00E3259F" w:rsidRDefault="00E3259F" w:rsidP="00E3259F">
            <w:pPr>
              <w:spacing w:after="0" w:line="240" w:lineRule="auto"/>
              <w:rPr>
                <w:rFonts w:ascii="Times New Roman" w:eastAsia="Times New Roman" w:hAnsi="Times New Roman" w:cs="Times New Roman"/>
                <w:sz w:val="24"/>
                <w:szCs w:val="24"/>
                <w:lang w:val="en-US"/>
              </w:rPr>
            </w:pPr>
            <w:r w:rsidRPr="00E3259F">
              <w:rPr>
                <w:rFonts w:ascii="Times New Roman" w:eastAsia="Times New Roman" w:hAnsi="Symbol" w:cs="Times New Roman"/>
                <w:sz w:val="24"/>
                <w:szCs w:val="24"/>
                <w:lang w:val="en-US"/>
              </w:rPr>
              <w:t></w:t>
            </w:r>
            <w:r w:rsidRPr="00E3259F">
              <w:rPr>
                <w:rFonts w:ascii="Times New Roman" w:eastAsia="Times New Roman" w:hAnsi="Times New Roman" w:cs="Times New Roman"/>
                <w:sz w:val="24"/>
                <w:szCs w:val="24"/>
                <w:lang w:val="en-US"/>
              </w:rPr>
              <w:t xml:space="preserve">  Led a project to transform fume ore </w:t>
            </w:r>
            <w:r w:rsidR="004B22FA">
              <w:rPr>
                <w:rFonts w:ascii="Times New Roman" w:eastAsia="Times New Roman" w:hAnsi="Times New Roman" w:cs="Times New Roman"/>
                <w:sz w:val="24"/>
                <w:szCs w:val="24"/>
                <w:lang w:val="en-US"/>
              </w:rPr>
              <w:t>(</w:t>
            </w:r>
            <w:r w:rsidRPr="00E3259F">
              <w:rPr>
                <w:rFonts w:ascii="Times New Roman" w:eastAsia="Times New Roman" w:hAnsi="Times New Roman" w:cs="Times New Roman"/>
                <w:sz w:val="24"/>
                <w:szCs w:val="24"/>
                <w:lang w:val="en-US"/>
              </w:rPr>
              <w:t>waste</w:t>
            </w:r>
            <w:r w:rsidR="004B22FA">
              <w:rPr>
                <w:rFonts w:ascii="Times New Roman" w:eastAsia="Times New Roman" w:hAnsi="Times New Roman" w:cs="Times New Roman"/>
                <w:sz w:val="24"/>
                <w:szCs w:val="24"/>
                <w:lang w:val="en-US"/>
              </w:rPr>
              <w:t>)</w:t>
            </w:r>
            <w:r w:rsidRPr="00E3259F">
              <w:rPr>
                <w:rFonts w:ascii="Times New Roman" w:eastAsia="Times New Roman" w:hAnsi="Times New Roman" w:cs="Times New Roman"/>
                <w:sz w:val="24"/>
                <w:szCs w:val="24"/>
                <w:lang w:val="en-US"/>
              </w:rPr>
              <w:t xml:space="preserve"> into aluminium, generating $10,000 daily for Valco and improving sustainability. </w:t>
            </w:r>
            <w:r w:rsidRPr="00E3259F">
              <w:rPr>
                <w:rFonts w:ascii="Times New Roman" w:eastAsia="Times New Roman" w:hAnsi="Times New Roman" w:cs="Times New Roman"/>
                <w:i/>
                <w:iCs/>
                <w:sz w:val="24"/>
                <w:szCs w:val="24"/>
                <w:lang w:val="en-US"/>
              </w:rPr>
              <w:t>(April 2023)</w:t>
            </w:r>
          </w:p>
          <w:p w14:paraId="6FA7EA70" w14:textId="0BCD0F33" w:rsidR="00E3259F" w:rsidRPr="00E3259F" w:rsidRDefault="00E3259F" w:rsidP="00E3259F">
            <w:pPr>
              <w:spacing w:after="0" w:line="240" w:lineRule="auto"/>
              <w:rPr>
                <w:rFonts w:ascii="Times New Roman" w:eastAsia="Times New Roman" w:hAnsi="Times New Roman" w:cs="Times New Roman"/>
                <w:sz w:val="24"/>
                <w:szCs w:val="24"/>
                <w:lang w:val="en-US"/>
              </w:rPr>
            </w:pPr>
            <w:r w:rsidRPr="00E3259F">
              <w:rPr>
                <w:rFonts w:ascii="Times New Roman" w:eastAsia="Times New Roman" w:hAnsi="Symbol" w:cs="Times New Roman"/>
                <w:sz w:val="24"/>
                <w:szCs w:val="24"/>
                <w:lang w:val="en-US"/>
              </w:rPr>
              <w:t></w:t>
            </w:r>
            <w:r w:rsidRPr="00E3259F">
              <w:rPr>
                <w:rFonts w:ascii="Times New Roman" w:eastAsia="Times New Roman" w:hAnsi="Times New Roman" w:cs="Times New Roman"/>
                <w:sz w:val="24"/>
                <w:szCs w:val="24"/>
                <w:lang w:val="en-US"/>
              </w:rPr>
              <w:t xml:space="preserve">  Implemented savers</w:t>
            </w:r>
            <w:r w:rsidR="004B22FA">
              <w:rPr>
                <w:rFonts w:ascii="Times New Roman" w:eastAsia="Times New Roman" w:hAnsi="Times New Roman" w:cs="Times New Roman"/>
                <w:sz w:val="24"/>
                <w:szCs w:val="24"/>
                <w:lang w:val="en-US"/>
              </w:rPr>
              <w:t>(spent anodes)</w:t>
            </w:r>
            <w:r w:rsidRPr="00E3259F">
              <w:rPr>
                <w:rFonts w:ascii="Times New Roman" w:eastAsia="Times New Roman" w:hAnsi="Times New Roman" w:cs="Times New Roman"/>
                <w:sz w:val="24"/>
                <w:szCs w:val="24"/>
                <w:lang w:val="en-US"/>
              </w:rPr>
              <w:t xml:space="preserve"> to bake patched cells, saving $18,000 per cell and enhancing operational efficiency. </w:t>
            </w:r>
            <w:r w:rsidRPr="00E3259F">
              <w:rPr>
                <w:rFonts w:ascii="Times New Roman" w:eastAsia="Times New Roman" w:hAnsi="Times New Roman" w:cs="Times New Roman"/>
                <w:i/>
                <w:iCs/>
                <w:sz w:val="24"/>
                <w:szCs w:val="24"/>
                <w:lang w:val="en-US"/>
              </w:rPr>
              <w:t>(February 2023)</w:t>
            </w:r>
          </w:p>
          <w:p w14:paraId="17D9BA1C" w14:textId="7AB1EAEA" w:rsidR="00E3259F" w:rsidRPr="00E3259F" w:rsidRDefault="00E3259F" w:rsidP="00E3259F">
            <w:pPr>
              <w:spacing w:after="0" w:line="240" w:lineRule="auto"/>
              <w:rPr>
                <w:rFonts w:ascii="Times New Roman" w:eastAsia="Times New Roman" w:hAnsi="Times New Roman" w:cs="Times New Roman"/>
                <w:sz w:val="24"/>
                <w:szCs w:val="24"/>
                <w:lang w:val="en-US"/>
              </w:rPr>
            </w:pPr>
            <w:r w:rsidRPr="00E3259F">
              <w:rPr>
                <w:rFonts w:ascii="Times New Roman" w:eastAsia="Times New Roman" w:hAnsi="Symbol" w:cs="Times New Roman"/>
                <w:sz w:val="24"/>
                <w:szCs w:val="24"/>
                <w:lang w:val="en-US"/>
              </w:rPr>
              <w:t></w:t>
            </w:r>
            <w:r w:rsidRPr="00E3259F">
              <w:rPr>
                <w:rFonts w:ascii="Times New Roman" w:eastAsia="Times New Roman" w:hAnsi="Times New Roman" w:cs="Times New Roman"/>
                <w:sz w:val="24"/>
                <w:szCs w:val="24"/>
                <w:lang w:val="en-US"/>
              </w:rPr>
              <w:t xml:space="preserve">  Improved metal purity from </w:t>
            </w:r>
            <w:r w:rsidR="004B22FA">
              <w:rPr>
                <w:rFonts w:ascii="Times New Roman" w:eastAsia="Times New Roman" w:hAnsi="Times New Roman" w:cs="Times New Roman"/>
                <w:sz w:val="24"/>
                <w:szCs w:val="24"/>
                <w:lang w:val="en-US"/>
              </w:rPr>
              <w:t>6</w:t>
            </w:r>
            <w:r w:rsidRPr="00E3259F">
              <w:rPr>
                <w:rFonts w:ascii="Times New Roman" w:eastAsia="Times New Roman" w:hAnsi="Times New Roman" w:cs="Times New Roman"/>
                <w:sz w:val="24"/>
                <w:szCs w:val="24"/>
                <w:lang w:val="en-US"/>
              </w:rPr>
              <w:t>0% to over 90% P1020 for nine consecutive months, increasing company revenue and product quality.</w:t>
            </w:r>
          </w:p>
          <w:p w14:paraId="16C57B8C" w14:textId="77777777" w:rsidR="00E3259F" w:rsidRDefault="00E3259F" w:rsidP="00E3259F">
            <w:pPr>
              <w:pStyle w:val="ECVLeftDetails"/>
              <w:spacing w:before="0"/>
              <w:jc w:val="left"/>
              <w:rPr>
                <w:rFonts w:ascii="Times New Roman" w:hAnsi="Times New Roman" w:cs="Times New Roman"/>
                <w:b/>
                <w:color w:val="auto"/>
                <w:sz w:val="24"/>
                <w:u w:val="single"/>
              </w:rPr>
            </w:pPr>
            <w:r w:rsidRPr="00E3259F">
              <w:rPr>
                <w:rFonts w:ascii="Times New Roman" w:eastAsia="Times New Roman" w:hAnsi="Symbol" w:cs="Times New Roman"/>
                <w:color w:val="auto"/>
                <w:spacing w:val="0"/>
                <w:kern w:val="0"/>
                <w:sz w:val="24"/>
                <w:lang w:val="en-US" w:eastAsia="en-US" w:bidi="ar-SA"/>
              </w:rPr>
              <w:t></w:t>
            </w:r>
            <w:r w:rsidRPr="00E3259F">
              <w:rPr>
                <w:rFonts w:ascii="Times New Roman" w:eastAsia="Times New Roman" w:hAnsi="Times New Roman" w:cs="Times New Roman"/>
                <w:color w:val="auto"/>
                <w:spacing w:val="0"/>
                <w:kern w:val="0"/>
                <w:sz w:val="24"/>
                <w:lang w:val="en-US" w:eastAsia="en-US" w:bidi="ar-SA"/>
              </w:rPr>
              <w:t xml:space="preserve">  Supervised a team to achieve 95.18% current efficiency on P69 cells for five months, exceeding the plant’s KPI and optimizing raw material use. </w:t>
            </w:r>
            <w:r w:rsidRPr="00E3259F">
              <w:rPr>
                <w:rFonts w:ascii="Times New Roman" w:eastAsia="Times New Roman" w:hAnsi="Times New Roman" w:cs="Times New Roman"/>
                <w:i/>
                <w:iCs/>
                <w:color w:val="auto"/>
                <w:spacing w:val="0"/>
                <w:kern w:val="0"/>
                <w:sz w:val="24"/>
                <w:lang w:val="en-US" w:eastAsia="en-US" w:bidi="ar-SA"/>
              </w:rPr>
              <w:t>(January–May 2023)</w:t>
            </w:r>
          </w:p>
          <w:p w14:paraId="31216641" w14:textId="77777777" w:rsidR="00E3259F" w:rsidRDefault="00E3259F" w:rsidP="00E3259F">
            <w:pPr>
              <w:pStyle w:val="ECVLeftDetails"/>
              <w:spacing w:before="0"/>
              <w:jc w:val="left"/>
              <w:rPr>
                <w:rFonts w:ascii="Times New Roman" w:hAnsi="Times New Roman" w:cs="Times New Roman"/>
                <w:b/>
                <w:color w:val="auto"/>
                <w:sz w:val="24"/>
                <w:u w:val="single"/>
              </w:rPr>
            </w:pPr>
            <w:r w:rsidRPr="00E24B9A">
              <w:rPr>
                <w:rFonts w:ascii="Times New Roman" w:hAnsi="Times New Roman" w:cs="Times New Roman"/>
                <w:b/>
                <w:color w:val="auto"/>
                <w:sz w:val="24"/>
                <w:u w:val="single"/>
              </w:rPr>
              <w:t>PROFESSIONAL MEMBERSHIPS</w:t>
            </w:r>
          </w:p>
          <w:p w14:paraId="695C8E86" w14:textId="77777777" w:rsidR="00E3259F" w:rsidRDefault="00E3259F" w:rsidP="00E3259F">
            <w:pPr>
              <w:pStyle w:val="ECVSectionBullet"/>
              <w:numPr>
                <w:ilvl w:val="0"/>
                <w:numId w:val="12"/>
              </w:numPr>
              <w:rPr>
                <w:rFonts w:ascii="Times New Roman" w:hAnsi="Times New Roman" w:cs="Times New Roman"/>
                <w:color w:val="auto"/>
                <w:sz w:val="24"/>
              </w:rPr>
            </w:pPr>
            <w:r>
              <w:rPr>
                <w:rFonts w:ascii="Times New Roman" w:hAnsi="Times New Roman" w:cs="Times New Roman"/>
                <w:color w:val="auto"/>
                <w:sz w:val="24"/>
              </w:rPr>
              <w:t>Ghana Institution of Engineers (GhIE)</w:t>
            </w:r>
          </w:p>
          <w:p w14:paraId="1ED48C63" w14:textId="77777777" w:rsidR="00E3259F" w:rsidRPr="00DE38CD" w:rsidRDefault="00E3259F" w:rsidP="00E3259F">
            <w:pPr>
              <w:pStyle w:val="ECVSectionBullet"/>
              <w:numPr>
                <w:ilvl w:val="0"/>
                <w:numId w:val="12"/>
              </w:numPr>
              <w:rPr>
                <w:rFonts w:ascii="Times New Roman" w:hAnsi="Times New Roman" w:cs="Times New Roman"/>
                <w:color w:val="auto"/>
                <w:sz w:val="24"/>
              </w:rPr>
            </w:pPr>
            <w:r>
              <w:rPr>
                <w:rFonts w:ascii="Times New Roman" w:hAnsi="Times New Roman" w:cs="Times New Roman"/>
                <w:color w:val="auto"/>
                <w:sz w:val="24"/>
              </w:rPr>
              <w:t>National Society for Black Engineers</w:t>
            </w:r>
          </w:p>
          <w:p w14:paraId="5B1A8668" w14:textId="77777777" w:rsidR="00E3259F" w:rsidRDefault="00E3259F" w:rsidP="00E3259F">
            <w:pPr>
              <w:pStyle w:val="ListParagraph"/>
              <w:tabs>
                <w:tab w:val="left" w:pos="8100"/>
                <w:tab w:val="left" w:pos="8190"/>
              </w:tabs>
              <w:spacing w:after="0" w:line="240" w:lineRule="auto"/>
              <w:ind w:left="360"/>
              <w:jc w:val="both"/>
              <w:rPr>
                <w:rFonts w:ascii="Times New Roman" w:hAnsi="Times New Roman" w:cs="Times New Roman"/>
                <w:b/>
                <w:sz w:val="24"/>
                <w:szCs w:val="24"/>
              </w:rPr>
            </w:pPr>
          </w:p>
          <w:p w14:paraId="23A338D2" w14:textId="77777777" w:rsidR="00E3259F" w:rsidRPr="00FB29BE" w:rsidRDefault="00E3259F" w:rsidP="00E3259F">
            <w:pPr>
              <w:pStyle w:val="ListParagraph"/>
              <w:tabs>
                <w:tab w:val="left" w:pos="8100"/>
                <w:tab w:val="left" w:pos="8190"/>
              </w:tabs>
              <w:spacing w:after="0" w:line="240" w:lineRule="auto"/>
              <w:ind w:left="360"/>
              <w:jc w:val="both"/>
              <w:rPr>
                <w:rFonts w:ascii="Times New Roman" w:hAnsi="Times New Roman" w:cs="Times New Roman"/>
                <w:bCs/>
                <w:sz w:val="24"/>
                <w:szCs w:val="24"/>
              </w:rPr>
            </w:pPr>
            <w:r w:rsidRPr="00FB29BE">
              <w:rPr>
                <w:rFonts w:ascii="Times New Roman" w:hAnsi="Times New Roman" w:cs="Times New Roman"/>
                <w:bCs/>
                <w:sz w:val="24"/>
                <w:szCs w:val="24"/>
              </w:rPr>
              <w:t xml:space="preserve">(All relevant documents and referees can be made available upon request)   </w:t>
            </w:r>
          </w:p>
          <w:p w14:paraId="47C79F7D" w14:textId="77777777" w:rsidR="00E3259F" w:rsidRPr="00FB29BE" w:rsidRDefault="00E3259F" w:rsidP="00E3259F">
            <w:pPr>
              <w:tabs>
                <w:tab w:val="left" w:pos="8280"/>
                <w:tab w:val="left" w:pos="8550"/>
                <w:tab w:val="left" w:pos="8640"/>
                <w:tab w:val="left" w:pos="8730"/>
              </w:tabs>
              <w:spacing w:after="0" w:line="240" w:lineRule="auto"/>
              <w:jc w:val="both"/>
              <w:rPr>
                <w:rFonts w:ascii="Times New Roman" w:hAnsi="Times New Roman" w:cs="Times New Roman"/>
                <w:bCs/>
                <w:sz w:val="24"/>
                <w:szCs w:val="24"/>
              </w:rPr>
            </w:pPr>
          </w:p>
          <w:p w14:paraId="503E5806" w14:textId="77777777" w:rsidR="00E3259F" w:rsidRPr="00B7132B" w:rsidRDefault="00E3259F" w:rsidP="00E3259F">
            <w:pPr>
              <w:pStyle w:val="NoSpacing"/>
              <w:spacing w:line="276" w:lineRule="auto"/>
              <w:rPr>
                <w:rFonts w:ascii="Times New Roman" w:hAnsi="Times New Roman" w:cs="Times New Roman"/>
                <w:b/>
                <w:bCs/>
                <w:sz w:val="24"/>
                <w:szCs w:val="24"/>
                <w:u w:val="single"/>
              </w:rPr>
            </w:pPr>
          </w:p>
          <w:p w14:paraId="02C3C150" w14:textId="77777777" w:rsidR="00E3259F" w:rsidRPr="00E64E8D" w:rsidRDefault="00E3259F" w:rsidP="00E3259F">
            <w:pPr>
              <w:pStyle w:val="NoSpacing"/>
              <w:spacing w:line="276" w:lineRule="auto"/>
              <w:rPr>
                <w:rFonts w:ascii="Times New Roman" w:hAnsi="Times New Roman" w:cs="Times New Roman"/>
                <w:b/>
                <w:bCs/>
                <w:sz w:val="24"/>
                <w:szCs w:val="24"/>
              </w:rPr>
            </w:pPr>
          </w:p>
          <w:p w14:paraId="2ADBD974" w14:textId="77777777" w:rsidR="00E3259F" w:rsidRPr="00E64E8D" w:rsidRDefault="00E3259F" w:rsidP="00E3259F">
            <w:pPr>
              <w:pStyle w:val="ECVSectionBullet"/>
              <w:spacing w:line="276" w:lineRule="auto"/>
              <w:rPr>
                <w:rFonts w:ascii="Times New Roman" w:hAnsi="Times New Roman" w:cs="Times New Roman"/>
                <w:color w:val="auto"/>
                <w:sz w:val="24"/>
              </w:rPr>
            </w:pPr>
          </w:p>
        </w:tc>
      </w:tr>
    </w:tbl>
    <w:p w14:paraId="0242FD03" w14:textId="77777777" w:rsidR="005233CA" w:rsidRDefault="005233CA" w:rsidP="00E96B96">
      <w:pPr>
        <w:spacing w:line="276" w:lineRule="auto"/>
        <w:jc w:val="both"/>
        <w:rPr>
          <w:b/>
          <w:sz w:val="24"/>
          <w:szCs w:val="24"/>
          <w:u w:val="single"/>
        </w:rPr>
      </w:pPr>
    </w:p>
    <w:p w14:paraId="3636232A" w14:textId="799F0F66" w:rsidR="005233CA" w:rsidRPr="005233CA" w:rsidRDefault="005233CA" w:rsidP="00E96B96">
      <w:pPr>
        <w:spacing w:line="276" w:lineRule="auto"/>
        <w:jc w:val="both"/>
        <w:rPr>
          <w:b/>
          <w:sz w:val="24"/>
          <w:szCs w:val="24"/>
          <w:u w:val="single"/>
        </w:rPr>
      </w:pPr>
    </w:p>
    <w:sectPr w:rsidR="005233CA" w:rsidRPr="005233CA" w:rsidSect="005F316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_ECV_CV_Bullets"/>
    <w:lvl w:ilvl="0">
      <w:start w:val="1"/>
      <w:numFmt w:val="bullet"/>
      <w:lvlText w:val="▪"/>
      <w:lvlJc w:val="left"/>
      <w:pPr>
        <w:tabs>
          <w:tab w:val="num" w:pos="0"/>
        </w:tabs>
        <w:ind w:left="113" w:hanging="113"/>
      </w:pPr>
      <w:rPr>
        <w:rFonts w:ascii="Segoe UI" w:hAnsi="Segoe UI" w:cs="OpenSymbol"/>
      </w:rPr>
    </w:lvl>
    <w:lvl w:ilvl="1">
      <w:start w:val="1"/>
      <w:numFmt w:val="bullet"/>
      <w:lvlText w:val="▫"/>
      <w:lvlJc w:val="left"/>
      <w:pPr>
        <w:tabs>
          <w:tab w:val="num" w:pos="0"/>
        </w:tabs>
        <w:ind w:left="227" w:hanging="114"/>
      </w:pPr>
      <w:rPr>
        <w:rFonts w:ascii="Segoe UI" w:hAnsi="Segoe UI" w:cs="OpenSymbol"/>
      </w:rPr>
    </w:lvl>
    <w:lvl w:ilvl="2">
      <w:start w:val="1"/>
      <w:numFmt w:val="bullet"/>
      <w:lvlText w:val=""/>
      <w:lvlJc w:val="left"/>
      <w:pPr>
        <w:tabs>
          <w:tab w:val="num" w:pos="0"/>
        </w:tabs>
        <w:ind w:left="113" w:firstLine="340"/>
      </w:pPr>
      <w:rPr>
        <w:rFonts w:ascii="Symbol" w:hAnsi="Symbol"/>
      </w:rPr>
    </w:lvl>
    <w:lvl w:ilvl="3">
      <w:start w:val="1"/>
      <w:numFmt w:val="bullet"/>
      <w:lvlText w:val=""/>
      <w:lvlJc w:val="left"/>
      <w:pPr>
        <w:tabs>
          <w:tab w:val="num" w:pos="0"/>
        </w:tabs>
        <w:ind w:left="113" w:firstLine="567"/>
      </w:pPr>
      <w:rPr>
        <w:rFonts w:ascii="Symbol" w:hAnsi="Symbol"/>
      </w:rPr>
    </w:lvl>
    <w:lvl w:ilvl="4">
      <w:start w:val="1"/>
      <w:numFmt w:val="bullet"/>
      <w:lvlText w:val=""/>
      <w:lvlJc w:val="left"/>
      <w:pPr>
        <w:tabs>
          <w:tab w:val="num" w:pos="0"/>
        </w:tabs>
        <w:ind w:left="113" w:firstLine="794"/>
      </w:pPr>
      <w:rPr>
        <w:rFonts w:ascii="Symbol" w:hAnsi="Symbol"/>
      </w:rPr>
    </w:lvl>
    <w:lvl w:ilvl="5">
      <w:start w:val="1"/>
      <w:numFmt w:val="bullet"/>
      <w:lvlText w:val=""/>
      <w:lvlJc w:val="left"/>
      <w:pPr>
        <w:tabs>
          <w:tab w:val="num" w:pos="0"/>
        </w:tabs>
        <w:ind w:left="113" w:firstLine="1021"/>
      </w:pPr>
      <w:rPr>
        <w:rFonts w:ascii="Symbol" w:hAnsi="Symbol"/>
      </w:rPr>
    </w:lvl>
    <w:lvl w:ilvl="6">
      <w:start w:val="1"/>
      <w:numFmt w:val="bullet"/>
      <w:lvlText w:val=""/>
      <w:lvlJc w:val="left"/>
      <w:pPr>
        <w:tabs>
          <w:tab w:val="num" w:pos="0"/>
        </w:tabs>
        <w:ind w:left="113" w:firstLine="1247"/>
      </w:pPr>
      <w:rPr>
        <w:rFonts w:ascii="Symbol" w:hAnsi="Symbol"/>
      </w:rPr>
    </w:lvl>
    <w:lvl w:ilvl="7">
      <w:start w:val="1"/>
      <w:numFmt w:val="bullet"/>
      <w:lvlText w:val=""/>
      <w:lvlJc w:val="left"/>
      <w:pPr>
        <w:tabs>
          <w:tab w:val="num" w:pos="0"/>
        </w:tabs>
        <w:ind w:left="113" w:firstLine="1474"/>
      </w:pPr>
      <w:rPr>
        <w:rFonts w:ascii="Symbol" w:hAnsi="Symbol"/>
      </w:rPr>
    </w:lvl>
    <w:lvl w:ilvl="8">
      <w:start w:val="1"/>
      <w:numFmt w:val="bullet"/>
      <w:lvlText w:val=""/>
      <w:lvlJc w:val="left"/>
      <w:pPr>
        <w:tabs>
          <w:tab w:val="num" w:pos="0"/>
        </w:tabs>
        <w:ind w:left="113" w:firstLine="1701"/>
      </w:pPr>
      <w:rPr>
        <w:rFonts w:ascii="Symbol" w:hAnsi="Symbol"/>
      </w:rPr>
    </w:lvl>
  </w:abstractNum>
  <w:abstractNum w:abstractNumId="1" w15:restartNumberingAfterBreak="0">
    <w:nsid w:val="12E34440"/>
    <w:multiLevelType w:val="hybridMultilevel"/>
    <w:tmpl w:val="975642E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3CF1EB1"/>
    <w:multiLevelType w:val="hybridMultilevel"/>
    <w:tmpl w:val="0DA003E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2A140F"/>
    <w:multiLevelType w:val="hybridMultilevel"/>
    <w:tmpl w:val="74705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6541EA"/>
    <w:multiLevelType w:val="hybridMultilevel"/>
    <w:tmpl w:val="D10C75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93BE6"/>
    <w:multiLevelType w:val="hybridMultilevel"/>
    <w:tmpl w:val="88769C7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15:restartNumberingAfterBreak="0">
    <w:nsid w:val="1E2813CA"/>
    <w:multiLevelType w:val="hybridMultilevel"/>
    <w:tmpl w:val="C8B66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FDB1DE4"/>
    <w:multiLevelType w:val="hybridMultilevel"/>
    <w:tmpl w:val="E81E8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8B0B99"/>
    <w:multiLevelType w:val="hybridMultilevel"/>
    <w:tmpl w:val="1302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E4201C"/>
    <w:multiLevelType w:val="hybridMultilevel"/>
    <w:tmpl w:val="E7D0A0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8C7386"/>
    <w:multiLevelType w:val="hybridMultilevel"/>
    <w:tmpl w:val="3F12FD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B3A6FA4"/>
    <w:multiLevelType w:val="hybridMultilevel"/>
    <w:tmpl w:val="6FF6C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D1145A"/>
    <w:multiLevelType w:val="hybridMultilevel"/>
    <w:tmpl w:val="F678E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10"/>
  </w:num>
  <w:num w:numId="4">
    <w:abstractNumId w:val="2"/>
  </w:num>
  <w:num w:numId="5">
    <w:abstractNumId w:val="8"/>
  </w:num>
  <w:num w:numId="6">
    <w:abstractNumId w:val="7"/>
  </w:num>
  <w:num w:numId="7">
    <w:abstractNumId w:val="11"/>
  </w:num>
  <w:num w:numId="8">
    <w:abstractNumId w:val="5"/>
  </w:num>
  <w:num w:numId="9">
    <w:abstractNumId w:val="4"/>
  </w:num>
  <w:num w:numId="10">
    <w:abstractNumId w:val="12"/>
  </w:num>
  <w:num w:numId="11">
    <w:abstractNumId w:val="9"/>
  </w:num>
  <w:num w:numId="12">
    <w:abstractNumId w:val="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C05"/>
    <w:rsid w:val="00064ED8"/>
    <w:rsid w:val="00096F67"/>
    <w:rsid w:val="000F1F9E"/>
    <w:rsid w:val="00114F82"/>
    <w:rsid w:val="00141B78"/>
    <w:rsid w:val="001B5E9B"/>
    <w:rsid w:val="0024604A"/>
    <w:rsid w:val="002D1998"/>
    <w:rsid w:val="002D6BC0"/>
    <w:rsid w:val="0039626C"/>
    <w:rsid w:val="00421D39"/>
    <w:rsid w:val="004B22FA"/>
    <w:rsid w:val="005233CA"/>
    <w:rsid w:val="005E0FFE"/>
    <w:rsid w:val="005F3164"/>
    <w:rsid w:val="00631AB5"/>
    <w:rsid w:val="00647D39"/>
    <w:rsid w:val="006D1FB3"/>
    <w:rsid w:val="007A6679"/>
    <w:rsid w:val="007B7751"/>
    <w:rsid w:val="00813D33"/>
    <w:rsid w:val="00830A7E"/>
    <w:rsid w:val="00A12CDE"/>
    <w:rsid w:val="00A34185"/>
    <w:rsid w:val="00A5044E"/>
    <w:rsid w:val="00A621DD"/>
    <w:rsid w:val="00AB3818"/>
    <w:rsid w:val="00AD7647"/>
    <w:rsid w:val="00B625EE"/>
    <w:rsid w:val="00B7132B"/>
    <w:rsid w:val="00B80F70"/>
    <w:rsid w:val="00C03925"/>
    <w:rsid w:val="00C1315F"/>
    <w:rsid w:val="00D56BDD"/>
    <w:rsid w:val="00DD03A5"/>
    <w:rsid w:val="00E24B9A"/>
    <w:rsid w:val="00E3259F"/>
    <w:rsid w:val="00E64E8D"/>
    <w:rsid w:val="00E727CF"/>
    <w:rsid w:val="00E96B96"/>
    <w:rsid w:val="00ED559D"/>
    <w:rsid w:val="00F127FA"/>
    <w:rsid w:val="00F46623"/>
    <w:rsid w:val="00F64C05"/>
    <w:rsid w:val="00FB29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BF1511"/>
  <w15:chartTrackingRefBased/>
  <w15:docId w15:val="{677932D9-96DF-4325-9945-5AF618DD3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4ED8"/>
    <w:pPr>
      <w:ind w:left="720"/>
      <w:contextualSpacing/>
    </w:pPr>
  </w:style>
  <w:style w:type="paragraph" w:customStyle="1" w:styleId="ECVSectionBullet">
    <w:name w:val="_ECV_SectionBullet"/>
    <w:basedOn w:val="Normal"/>
    <w:rsid w:val="005233CA"/>
    <w:pPr>
      <w:widowControl w:val="0"/>
      <w:suppressLineNumbers/>
      <w:suppressAutoHyphens/>
      <w:autoSpaceDE w:val="0"/>
      <w:spacing w:after="0" w:line="100" w:lineRule="atLeast"/>
    </w:pPr>
    <w:rPr>
      <w:rFonts w:ascii="Arial" w:eastAsia="SimSun" w:hAnsi="Arial" w:cs="Mangal"/>
      <w:color w:val="3F3A38"/>
      <w:spacing w:val="-6"/>
      <w:kern w:val="1"/>
      <w:sz w:val="18"/>
      <w:szCs w:val="24"/>
      <w:lang w:eastAsia="hi-IN" w:bidi="hi-IN"/>
    </w:rPr>
  </w:style>
  <w:style w:type="paragraph" w:styleId="NoSpacing">
    <w:name w:val="No Spacing"/>
    <w:uiPriority w:val="1"/>
    <w:qFormat/>
    <w:rsid w:val="0039626C"/>
    <w:pPr>
      <w:spacing w:after="0" w:line="240" w:lineRule="auto"/>
    </w:pPr>
  </w:style>
  <w:style w:type="paragraph" w:customStyle="1" w:styleId="ECVLeftDetails">
    <w:name w:val="_ECV_LeftDetails"/>
    <w:basedOn w:val="Normal"/>
    <w:rsid w:val="00E24B9A"/>
    <w:pPr>
      <w:widowControl w:val="0"/>
      <w:suppressLineNumbers/>
      <w:suppressAutoHyphens/>
      <w:spacing w:before="23" w:after="0" w:line="240" w:lineRule="auto"/>
      <w:ind w:right="283"/>
      <w:jc w:val="right"/>
    </w:pPr>
    <w:rPr>
      <w:rFonts w:ascii="Arial" w:eastAsia="SimSun" w:hAnsi="Arial" w:cs="Mangal"/>
      <w:color w:val="0E4194"/>
      <w:spacing w:val="-6"/>
      <w:kern w:val="1"/>
      <w:sz w:val="18"/>
      <w:szCs w:val="24"/>
      <w:lang w:eastAsia="hi-IN" w:bidi="hi-IN"/>
    </w:rPr>
  </w:style>
  <w:style w:type="paragraph" w:customStyle="1" w:styleId="ECVNameField">
    <w:name w:val="_ECV_NameField"/>
    <w:basedOn w:val="Normal"/>
    <w:rsid w:val="00E24B9A"/>
    <w:pPr>
      <w:widowControl w:val="0"/>
      <w:suppressLineNumbers/>
      <w:suppressAutoHyphens/>
      <w:spacing w:after="0" w:line="100" w:lineRule="atLeast"/>
    </w:pPr>
    <w:rPr>
      <w:rFonts w:ascii="Arial" w:eastAsia="SimSun" w:hAnsi="Arial" w:cs="Mangal"/>
      <w:color w:val="3F3A38"/>
      <w:spacing w:val="-6"/>
      <w:kern w:val="1"/>
      <w:sz w:val="26"/>
      <w:szCs w:val="18"/>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978449">
      <w:bodyDiv w:val="1"/>
      <w:marLeft w:val="0"/>
      <w:marRight w:val="0"/>
      <w:marTop w:val="0"/>
      <w:marBottom w:val="0"/>
      <w:divBdr>
        <w:top w:val="none" w:sz="0" w:space="0" w:color="auto"/>
        <w:left w:val="none" w:sz="0" w:space="0" w:color="auto"/>
        <w:bottom w:val="none" w:sz="0" w:space="0" w:color="auto"/>
        <w:right w:val="none" w:sz="0" w:space="0" w:color="auto"/>
      </w:divBdr>
    </w:div>
    <w:div w:id="1118110301">
      <w:bodyDiv w:val="1"/>
      <w:marLeft w:val="0"/>
      <w:marRight w:val="0"/>
      <w:marTop w:val="0"/>
      <w:marBottom w:val="0"/>
      <w:divBdr>
        <w:top w:val="none" w:sz="0" w:space="0" w:color="auto"/>
        <w:left w:val="none" w:sz="0" w:space="0" w:color="auto"/>
        <w:bottom w:val="none" w:sz="0" w:space="0" w:color="auto"/>
        <w:right w:val="none" w:sz="0" w:space="0" w:color="auto"/>
      </w:divBdr>
    </w:div>
    <w:div w:id="1685551195">
      <w:bodyDiv w:val="1"/>
      <w:marLeft w:val="0"/>
      <w:marRight w:val="0"/>
      <w:marTop w:val="0"/>
      <w:marBottom w:val="0"/>
      <w:divBdr>
        <w:top w:val="none" w:sz="0" w:space="0" w:color="auto"/>
        <w:left w:val="none" w:sz="0" w:space="0" w:color="auto"/>
        <w:bottom w:val="none" w:sz="0" w:space="0" w:color="auto"/>
        <w:right w:val="none" w:sz="0" w:space="0" w:color="auto"/>
      </w:divBdr>
    </w:div>
    <w:div w:id="1796676051">
      <w:bodyDiv w:val="1"/>
      <w:marLeft w:val="0"/>
      <w:marRight w:val="0"/>
      <w:marTop w:val="0"/>
      <w:marBottom w:val="0"/>
      <w:divBdr>
        <w:top w:val="none" w:sz="0" w:space="0" w:color="auto"/>
        <w:left w:val="none" w:sz="0" w:space="0" w:color="auto"/>
        <w:bottom w:val="none" w:sz="0" w:space="0" w:color="auto"/>
        <w:right w:val="none" w:sz="0" w:space="0" w:color="auto"/>
      </w:divBdr>
    </w:div>
    <w:div w:id="1944610651">
      <w:bodyDiv w:val="1"/>
      <w:marLeft w:val="0"/>
      <w:marRight w:val="0"/>
      <w:marTop w:val="0"/>
      <w:marBottom w:val="0"/>
      <w:divBdr>
        <w:top w:val="none" w:sz="0" w:space="0" w:color="auto"/>
        <w:left w:val="none" w:sz="0" w:space="0" w:color="auto"/>
        <w:bottom w:val="none" w:sz="0" w:space="0" w:color="auto"/>
        <w:right w:val="none" w:sz="0" w:space="0" w:color="auto"/>
      </w:divBdr>
    </w:div>
    <w:div w:id="2049336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695</Words>
  <Characters>4620</Characters>
  <Application>Microsoft Office Word</Application>
  <DocSecurity>0</DocSecurity>
  <Lines>98</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MARIE_PC</dc:creator>
  <cp:keywords/>
  <dc:description/>
  <cp:lastModifiedBy>Mohammed</cp:lastModifiedBy>
  <cp:revision>4</cp:revision>
  <dcterms:created xsi:type="dcterms:W3CDTF">2025-02-09T06:55:00Z</dcterms:created>
  <dcterms:modified xsi:type="dcterms:W3CDTF">2025-05-16T05:05:00Z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dea0db57b5c6985dbe0c20139de493e9259ba08b21e716623dd7c74acf9ad26b</vt:lpwstr>
  </property>
</Properties>
</file>