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CDD5" w14:textId="26BA8662" w:rsidR="002F22C6" w:rsidRDefault="0088152D" w:rsidP="0088152D">
      <w:pPr>
        <w:ind w:firstLine="708"/>
      </w:pPr>
      <w:r>
        <w:t>Переваги векторних геоданих</w:t>
      </w:r>
    </w:p>
    <w:p w14:paraId="36FF6BCD" w14:textId="77777777" w:rsidR="00C26ACB" w:rsidRPr="00C26ACB" w:rsidRDefault="00C26ACB" w:rsidP="00C26ACB">
      <w:pPr>
        <w:pStyle w:val="a3"/>
        <w:numPr>
          <w:ilvl w:val="0"/>
          <w:numId w:val="2"/>
        </w:numPr>
        <w:rPr>
          <w:color w:val="70AD47" w:themeColor="accent6"/>
        </w:rPr>
      </w:pPr>
      <w:r w:rsidRPr="00C26ACB">
        <w:rPr>
          <w:color w:val="70AD47" w:themeColor="accent6"/>
        </w:rPr>
        <w:t>Геоінформаційний аналіз</w:t>
      </w:r>
    </w:p>
    <w:p w14:paraId="70D0EE04" w14:textId="77777777" w:rsidR="00C26ACB" w:rsidRDefault="00C26ACB" w:rsidP="00C26ACB">
      <w:pPr>
        <w:pStyle w:val="a3"/>
        <w:numPr>
          <w:ilvl w:val="0"/>
          <w:numId w:val="2"/>
        </w:numPr>
      </w:pPr>
      <w:r>
        <w:t>Деталізація</w:t>
      </w:r>
    </w:p>
    <w:p w14:paraId="1A47FECD" w14:textId="77777777" w:rsidR="00C26ACB" w:rsidRDefault="00C26ACB" w:rsidP="00C26ACB">
      <w:pPr>
        <w:pStyle w:val="a3"/>
        <w:numPr>
          <w:ilvl w:val="0"/>
          <w:numId w:val="2"/>
        </w:numPr>
      </w:pPr>
      <w:r>
        <w:t>Аналіз</w:t>
      </w:r>
    </w:p>
    <w:p w14:paraId="5706AEF3" w14:textId="77777777" w:rsidR="00C26ACB" w:rsidRDefault="00C26ACB" w:rsidP="00C26ACB">
      <w:pPr>
        <w:pStyle w:val="a3"/>
        <w:numPr>
          <w:ilvl w:val="0"/>
          <w:numId w:val="2"/>
        </w:numPr>
      </w:pPr>
      <w:r>
        <w:t>Візуалізація</w:t>
      </w:r>
    </w:p>
    <w:p w14:paraId="5CC21E0A" w14:textId="55350733" w:rsidR="0088152D" w:rsidRDefault="00C26ACB" w:rsidP="00C26ACB">
      <w:pPr>
        <w:pStyle w:val="a3"/>
        <w:numPr>
          <w:ilvl w:val="0"/>
          <w:numId w:val="2"/>
        </w:numPr>
      </w:pPr>
      <w:r>
        <w:t>Простота та доступність</w:t>
      </w:r>
    </w:p>
    <w:p w14:paraId="185148AA" w14:textId="7988ED72" w:rsidR="0088152D" w:rsidRDefault="0088152D" w:rsidP="0088152D">
      <w:pPr>
        <w:ind w:firstLine="708"/>
      </w:pPr>
      <w:r>
        <w:t>Що є перевагою векторних геоданих</w:t>
      </w:r>
    </w:p>
    <w:p w14:paraId="13B2D9D0" w14:textId="7D9515ED" w:rsidR="008350E5" w:rsidRPr="003914C0" w:rsidRDefault="008350E5" w:rsidP="008350E5">
      <w:pPr>
        <w:pStyle w:val="a3"/>
        <w:numPr>
          <w:ilvl w:val="0"/>
          <w:numId w:val="3"/>
        </w:numPr>
        <w:rPr>
          <w:color w:val="70AD47" w:themeColor="accent6"/>
        </w:rPr>
      </w:pPr>
      <w:r w:rsidRPr="003914C0">
        <w:rPr>
          <w:color w:val="70AD47" w:themeColor="accent6"/>
        </w:rPr>
        <w:t>Мають високу точність та деталізацію, оскільки вони представляють геометричні об'єкти, такі як лінії та полігони</w:t>
      </w:r>
    </w:p>
    <w:p w14:paraId="50B6AB85" w14:textId="77777777" w:rsidR="003914C0" w:rsidRPr="003914C0" w:rsidRDefault="003914C0" w:rsidP="003914C0">
      <w:pPr>
        <w:pStyle w:val="a3"/>
        <w:numPr>
          <w:ilvl w:val="0"/>
          <w:numId w:val="3"/>
        </w:numPr>
      </w:pPr>
      <w:bookmarkStart w:id="0" w:name="_Hlk131125401"/>
      <w:r w:rsidRPr="003914C0">
        <w:t>Можуть бути отримані з різних джерел, таких як супутникові знімки, повітряні фотознімки, радіолокаційні знімки та інші</w:t>
      </w:r>
    </w:p>
    <w:p w14:paraId="3F030659" w14:textId="5E3B594C" w:rsidR="003914C0" w:rsidRPr="003914C0" w:rsidRDefault="003914C0" w:rsidP="003914C0">
      <w:pPr>
        <w:pStyle w:val="a3"/>
        <w:numPr>
          <w:ilvl w:val="0"/>
          <w:numId w:val="3"/>
        </w:numPr>
      </w:pPr>
      <w:bookmarkStart w:id="1" w:name="_Hlk131125414"/>
      <w:bookmarkEnd w:id="0"/>
      <w:r>
        <w:t>М</w:t>
      </w:r>
      <w:r w:rsidRPr="003914C0">
        <w:t>ожуть бути легко візуалізовані за допомогою зображень, що дає можливість відобразити географічні дані відносно до інших даних та зрозуміти зв'язки між ними</w:t>
      </w:r>
    </w:p>
    <w:p w14:paraId="07C2AEF1" w14:textId="703B14F1" w:rsidR="0088152D" w:rsidRDefault="004170BB" w:rsidP="008350E5">
      <w:pPr>
        <w:pStyle w:val="a3"/>
        <w:numPr>
          <w:ilvl w:val="0"/>
          <w:numId w:val="3"/>
        </w:numPr>
      </w:pPr>
      <w:bookmarkStart w:id="2" w:name="_Hlk131125405"/>
      <w:bookmarkEnd w:id="1"/>
      <w:r>
        <w:t>Розмір файлу</w:t>
      </w:r>
    </w:p>
    <w:p w14:paraId="259F432F" w14:textId="328EEDCE" w:rsidR="004170BB" w:rsidRDefault="004170BB" w:rsidP="008350E5">
      <w:pPr>
        <w:pStyle w:val="a3"/>
        <w:numPr>
          <w:ilvl w:val="0"/>
          <w:numId w:val="3"/>
        </w:numPr>
      </w:pPr>
      <w:bookmarkStart w:id="3" w:name="_Hlk131125395"/>
      <w:bookmarkEnd w:id="2"/>
      <w:r>
        <w:t>Легкість в обробці</w:t>
      </w:r>
    </w:p>
    <w:bookmarkEnd w:id="3"/>
    <w:p w14:paraId="3EF0E015" w14:textId="2FB37F96" w:rsidR="0088152D" w:rsidRDefault="00DA416A" w:rsidP="0088152D">
      <w:pPr>
        <w:ind w:firstLine="708"/>
      </w:pPr>
      <w:r>
        <w:t>Що є перевагою векторних геоданих</w:t>
      </w:r>
    </w:p>
    <w:p w14:paraId="14325E02" w14:textId="47BCF7A0" w:rsidR="00DA416A" w:rsidRPr="005E600B" w:rsidRDefault="00D5210C" w:rsidP="00D5210C">
      <w:pPr>
        <w:pStyle w:val="a3"/>
        <w:numPr>
          <w:ilvl w:val="0"/>
          <w:numId w:val="4"/>
        </w:numPr>
        <w:rPr>
          <w:color w:val="70AD47" w:themeColor="accent6"/>
        </w:rPr>
      </w:pPr>
      <w:r w:rsidRPr="005E600B">
        <w:rPr>
          <w:color w:val="70AD47" w:themeColor="accent6"/>
        </w:rPr>
        <w:t>Векторні дані дозволяють проводити складний геоінформаційний аналіз, використовуючи різноманітні аналітичні методи</w:t>
      </w:r>
    </w:p>
    <w:p w14:paraId="5B383FFD" w14:textId="77777777" w:rsidR="008F7D6A" w:rsidRPr="008F7D6A" w:rsidRDefault="008F7D6A" w:rsidP="008F7D6A">
      <w:pPr>
        <w:pStyle w:val="a3"/>
        <w:numPr>
          <w:ilvl w:val="0"/>
          <w:numId w:val="4"/>
        </w:numPr>
      </w:pPr>
      <w:r w:rsidRPr="008F7D6A">
        <w:t>Легкість в обробці</w:t>
      </w:r>
    </w:p>
    <w:p w14:paraId="11BE11E4" w14:textId="77777777" w:rsidR="008F7D6A" w:rsidRPr="008F7D6A" w:rsidRDefault="008F7D6A" w:rsidP="008F7D6A">
      <w:pPr>
        <w:pStyle w:val="a3"/>
        <w:numPr>
          <w:ilvl w:val="0"/>
          <w:numId w:val="4"/>
        </w:numPr>
      </w:pPr>
      <w:r w:rsidRPr="008F7D6A">
        <w:t>Можуть бути отримані з різних джерел, таких як супутникові знімки, повітряні фотознімки, радіолокаційні знімки та інші</w:t>
      </w:r>
    </w:p>
    <w:p w14:paraId="0649140C" w14:textId="77777777" w:rsidR="008F7D6A" w:rsidRPr="008F7D6A" w:rsidRDefault="008F7D6A" w:rsidP="008F7D6A">
      <w:pPr>
        <w:pStyle w:val="a3"/>
        <w:numPr>
          <w:ilvl w:val="0"/>
          <w:numId w:val="4"/>
        </w:numPr>
      </w:pPr>
      <w:r w:rsidRPr="008F7D6A">
        <w:t>Розмір файлу</w:t>
      </w:r>
    </w:p>
    <w:p w14:paraId="3774A31F" w14:textId="6EEC5F6A" w:rsidR="00D5210C" w:rsidRDefault="008F7D6A" w:rsidP="008F7D6A">
      <w:pPr>
        <w:pStyle w:val="a3"/>
        <w:numPr>
          <w:ilvl w:val="0"/>
          <w:numId w:val="4"/>
        </w:numPr>
      </w:pPr>
      <w:r w:rsidRPr="008F7D6A">
        <w:t>Можуть бути легко візуалізовані за допомогою зображень, що дає можливість відобразити географічні дані відносно до інших даних та зрозуміти зв'язки між ними</w:t>
      </w:r>
    </w:p>
    <w:p w14:paraId="0C013092" w14:textId="30EE2CF5" w:rsidR="00DA416A" w:rsidRDefault="00DA416A" w:rsidP="0088152D">
      <w:pPr>
        <w:ind w:firstLine="708"/>
      </w:pPr>
      <w:r>
        <w:t>Недоліки векторних геоданих</w:t>
      </w:r>
    </w:p>
    <w:p w14:paraId="73B11A16" w14:textId="77777777" w:rsidR="00BC6053" w:rsidRPr="00BC6053" w:rsidRDefault="00BC6053" w:rsidP="00BC6053">
      <w:pPr>
        <w:pStyle w:val="a3"/>
        <w:numPr>
          <w:ilvl w:val="0"/>
          <w:numId w:val="5"/>
        </w:numPr>
      </w:pPr>
      <w:bookmarkStart w:id="4" w:name="_Hlk131125587"/>
      <w:r w:rsidRPr="00BC6053">
        <w:t>Важкі для редагування</w:t>
      </w:r>
    </w:p>
    <w:p w14:paraId="2BDB6391" w14:textId="1E6A7028" w:rsidR="00BC6053" w:rsidRPr="00BC6053" w:rsidRDefault="00BC6053" w:rsidP="00BC6053">
      <w:pPr>
        <w:pStyle w:val="a3"/>
        <w:numPr>
          <w:ilvl w:val="0"/>
          <w:numId w:val="5"/>
        </w:numPr>
      </w:pPr>
      <w:r w:rsidRPr="00BC6053">
        <w:t>При кожній операції</w:t>
      </w:r>
      <w:r>
        <w:t xml:space="preserve"> </w:t>
      </w:r>
      <w:r w:rsidRPr="00BC6053">
        <w:t>може відбуватися погіршення якості даних</w:t>
      </w:r>
    </w:p>
    <w:p w14:paraId="3C3F7731" w14:textId="5368259B" w:rsidR="00DA416A" w:rsidRDefault="00FB4767" w:rsidP="00BC6053">
      <w:pPr>
        <w:pStyle w:val="a3"/>
        <w:numPr>
          <w:ilvl w:val="0"/>
          <w:numId w:val="5"/>
        </w:numPr>
      </w:pPr>
      <w:r w:rsidRPr="00FB4767">
        <w:t>можуть бути легко змінені, додані та видалені, що дозволяє легко налаштувати аналіз певної області</w:t>
      </w:r>
    </w:p>
    <w:p w14:paraId="5D779568" w14:textId="3CDB5976" w:rsidR="00FB4767" w:rsidRPr="00FB4767" w:rsidRDefault="00FB4767" w:rsidP="00BC6053">
      <w:pPr>
        <w:pStyle w:val="a3"/>
        <w:numPr>
          <w:ilvl w:val="0"/>
          <w:numId w:val="5"/>
        </w:numPr>
        <w:rPr>
          <w:color w:val="70AD47" w:themeColor="accent6"/>
        </w:rPr>
      </w:pPr>
      <w:r w:rsidRPr="00FB4767">
        <w:rPr>
          <w:color w:val="70AD47" w:themeColor="accent6"/>
        </w:rPr>
        <w:t>Обробка векторних даних може бути дещо складнішою, ніж обробка растрових даних, особливо якщо необхідно працювати з великою кількістю об'єктів</w:t>
      </w:r>
    </w:p>
    <w:p w14:paraId="4603E25A" w14:textId="15DAB0CA" w:rsidR="00FB4767" w:rsidRDefault="00161B5B" w:rsidP="00BC6053">
      <w:pPr>
        <w:pStyle w:val="a3"/>
        <w:numPr>
          <w:ilvl w:val="0"/>
          <w:numId w:val="5"/>
        </w:numPr>
      </w:pPr>
      <w:r w:rsidRPr="00161B5B">
        <w:t>Векторні дані можуть бути легко змінені, додані та видалені, що дозволяє легко налаштувати аналіз певної області</w:t>
      </w:r>
    </w:p>
    <w:bookmarkEnd w:id="4"/>
    <w:p w14:paraId="61D2885C" w14:textId="01BCF9DF" w:rsidR="00DA416A" w:rsidRDefault="00DA416A" w:rsidP="0088152D">
      <w:pPr>
        <w:ind w:firstLine="708"/>
      </w:pPr>
      <w:r>
        <w:t>Недоліки векторних геоданих</w:t>
      </w:r>
    </w:p>
    <w:p w14:paraId="2FCFB9E8" w14:textId="77777777" w:rsidR="002148D1" w:rsidRPr="002148D1" w:rsidRDefault="002148D1" w:rsidP="002148D1">
      <w:pPr>
        <w:pStyle w:val="a3"/>
        <w:numPr>
          <w:ilvl w:val="0"/>
          <w:numId w:val="6"/>
        </w:numPr>
        <w:rPr>
          <w:color w:val="70AD47" w:themeColor="accent6"/>
        </w:rPr>
      </w:pPr>
      <w:r w:rsidRPr="002148D1">
        <w:rPr>
          <w:color w:val="70AD47" w:themeColor="accent6"/>
        </w:rPr>
        <w:t>Файли векторних геоданих можуть бути досить великими</w:t>
      </w:r>
    </w:p>
    <w:p w14:paraId="28E3564C" w14:textId="77777777" w:rsidR="002148D1" w:rsidRDefault="002148D1" w:rsidP="002148D1">
      <w:pPr>
        <w:pStyle w:val="a3"/>
        <w:numPr>
          <w:ilvl w:val="0"/>
          <w:numId w:val="6"/>
        </w:numPr>
      </w:pPr>
      <w:r w:rsidRPr="008F7D6A">
        <w:t>Можуть бути легко візуалізовані за допомогою зображень, що дає можливість відобразити географічні дані відносно до інших даних та зрозуміти зв'язки між ними</w:t>
      </w:r>
    </w:p>
    <w:p w14:paraId="0F6861B7" w14:textId="26BD3F0A" w:rsidR="00161B5B" w:rsidRDefault="002148D1" w:rsidP="00161B5B">
      <w:pPr>
        <w:pStyle w:val="a3"/>
        <w:numPr>
          <w:ilvl w:val="0"/>
          <w:numId w:val="6"/>
        </w:numPr>
      </w:pPr>
      <w:r>
        <w:t>М</w:t>
      </w:r>
      <w:r w:rsidR="00161B5B">
        <w:t>ожуть бути легко змінені, додані та видалені, що дозволяє легко налаштувати аналіз певної області</w:t>
      </w:r>
    </w:p>
    <w:p w14:paraId="0F7D3135" w14:textId="77777777" w:rsidR="00FF7351" w:rsidRDefault="002148D1" w:rsidP="00161B5B">
      <w:pPr>
        <w:pStyle w:val="a3"/>
        <w:numPr>
          <w:ilvl w:val="0"/>
          <w:numId w:val="6"/>
        </w:numPr>
      </w:pPr>
      <w:r w:rsidRPr="008F7D6A">
        <w:t>Легкість в обробці</w:t>
      </w:r>
    </w:p>
    <w:p w14:paraId="1F58B25B" w14:textId="2029A213" w:rsidR="00161B5B" w:rsidRDefault="00FF7351" w:rsidP="00161B5B">
      <w:pPr>
        <w:pStyle w:val="a3"/>
        <w:numPr>
          <w:ilvl w:val="0"/>
          <w:numId w:val="6"/>
        </w:numPr>
      </w:pPr>
      <w:r w:rsidRPr="00FF7351">
        <w:t>Векторні дані мають високу точність та деталізацію, оскільки вони представляють геометричні об'єкти, такі як лінії та полігони</w:t>
      </w:r>
    </w:p>
    <w:p w14:paraId="783B6B52" w14:textId="20A71162" w:rsidR="00C563EC" w:rsidRDefault="00C563EC" w:rsidP="00C563EC">
      <w:pPr>
        <w:ind w:left="708"/>
      </w:pPr>
      <w:r>
        <w:t>Що з наведеного є полігоном</w:t>
      </w:r>
    </w:p>
    <w:p w14:paraId="4452977F" w14:textId="63EB2543" w:rsidR="00871EE6" w:rsidRPr="00871EE6" w:rsidRDefault="00871EE6" w:rsidP="00871EE6">
      <w:pPr>
        <w:pStyle w:val="a3"/>
        <w:numPr>
          <w:ilvl w:val="0"/>
          <w:numId w:val="7"/>
        </w:numPr>
        <w:rPr>
          <w:color w:val="70AD47" w:themeColor="accent6"/>
        </w:rPr>
      </w:pPr>
      <w:bookmarkStart w:id="5" w:name="_Hlk131126328"/>
      <w:r w:rsidRPr="00871EE6">
        <w:rPr>
          <w:color w:val="70AD47" w:themeColor="accent6"/>
        </w:rPr>
        <w:t>Векторний об’єкт, що складається з послідовності точок, які з'єднані лініями, та замкнуті лінії утворюють внутрішню область</w:t>
      </w:r>
    </w:p>
    <w:p w14:paraId="4F016F07" w14:textId="262228FD" w:rsidR="00871EE6" w:rsidRDefault="00974E73" w:rsidP="00871EE6">
      <w:pPr>
        <w:pStyle w:val="a3"/>
        <w:numPr>
          <w:ilvl w:val="0"/>
          <w:numId w:val="7"/>
        </w:numPr>
      </w:pPr>
      <w:r>
        <w:t>Векторний об</w:t>
      </w:r>
      <w:r w:rsidRPr="00974E73">
        <w:t>’</w:t>
      </w:r>
      <w:r>
        <w:t xml:space="preserve">єкт, </w:t>
      </w:r>
      <w:r w:rsidRPr="00974E73">
        <w:t>що складається з послідовності точок</w:t>
      </w:r>
      <w:r>
        <w:t xml:space="preserve"> з</w:t>
      </w:r>
      <w:r w:rsidRPr="00974E73">
        <w:t>’</w:t>
      </w:r>
      <w:r>
        <w:t>єднаних між собою</w:t>
      </w:r>
    </w:p>
    <w:p w14:paraId="078B3A5F" w14:textId="552B6B49" w:rsidR="00974E73" w:rsidRDefault="00974E73" w:rsidP="00871EE6">
      <w:pPr>
        <w:pStyle w:val="a3"/>
        <w:numPr>
          <w:ilvl w:val="0"/>
          <w:numId w:val="7"/>
        </w:numPr>
      </w:pPr>
      <w:r>
        <w:lastRenderedPageBreak/>
        <w:t>Векторний об</w:t>
      </w:r>
      <w:r w:rsidRPr="00974E73">
        <w:t>’</w:t>
      </w:r>
      <w:r>
        <w:t xml:space="preserve">єкт, </w:t>
      </w:r>
      <w:r w:rsidRPr="00974E73">
        <w:t>що складається з декількох замкнутих полігонів, які не перетинаються</w:t>
      </w:r>
    </w:p>
    <w:p w14:paraId="12A2B07D" w14:textId="41F966A7" w:rsidR="00974E73" w:rsidRDefault="00974E73" w:rsidP="00871EE6">
      <w:pPr>
        <w:pStyle w:val="a3"/>
        <w:numPr>
          <w:ilvl w:val="0"/>
          <w:numId w:val="7"/>
        </w:numPr>
      </w:pPr>
      <w:r>
        <w:t>Векторний об</w:t>
      </w:r>
      <w:r w:rsidRPr="00974E73">
        <w:t>’</w:t>
      </w:r>
      <w:r>
        <w:t>єкт,</w:t>
      </w:r>
      <w:r w:rsidR="001F4D00">
        <w:t xml:space="preserve"> </w:t>
      </w:r>
      <w:r w:rsidR="001F4D00" w:rsidRPr="001F4D00">
        <w:t>що складається з декількох ліній, які не перетинаються</w:t>
      </w:r>
    </w:p>
    <w:p w14:paraId="761B22BB" w14:textId="126E97EE" w:rsidR="00974E73" w:rsidRDefault="00974E73" w:rsidP="00871EE6">
      <w:pPr>
        <w:pStyle w:val="a3"/>
        <w:numPr>
          <w:ilvl w:val="0"/>
          <w:numId w:val="7"/>
        </w:numPr>
      </w:pPr>
      <w:bookmarkStart w:id="6" w:name="_Hlk131126270"/>
      <w:r>
        <w:t>Векторний об</w:t>
      </w:r>
      <w:r w:rsidRPr="00974E73">
        <w:t>’</w:t>
      </w:r>
      <w:r>
        <w:t>єкт,</w:t>
      </w:r>
      <w:r w:rsidR="001F4D00">
        <w:t xml:space="preserve"> </w:t>
      </w:r>
      <w:r w:rsidR="001F4D00" w:rsidRPr="001F4D00">
        <w:t>який не має розмірів та характеризується лише координатами свого місцезнаходження в просторі</w:t>
      </w:r>
    </w:p>
    <w:bookmarkEnd w:id="5"/>
    <w:bookmarkEnd w:id="6"/>
    <w:p w14:paraId="459C5DF9" w14:textId="51DA415B" w:rsidR="00C563EC" w:rsidRDefault="00C563EC" w:rsidP="00C563EC">
      <w:pPr>
        <w:ind w:left="708"/>
      </w:pPr>
      <w:r>
        <w:t>Що таке векторні геодані</w:t>
      </w:r>
    </w:p>
    <w:p w14:paraId="26BFAF85" w14:textId="22C4CDF1" w:rsidR="006527B4" w:rsidRPr="006527B4" w:rsidRDefault="006527B4" w:rsidP="006527B4">
      <w:pPr>
        <w:pStyle w:val="a3"/>
        <w:numPr>
          <w:ilvl w:val="0"/>
          <w:numId w:val="8"/>
        </w:numPr>
        <w:rPr>
          <w:color w:val="70AD47" w:themeColor="accent6"/>
        </w:rPr>
      </w:pPr>
      <w:r w:rsidRPr="006527B4">
        <w:rPr>
          <w:color w:val="70AD47" w:themeColor="accent6"/>
        </w:rPr>
        <w:t>Описують геометричні об'єкти, такі як точки, лінії та полігони, та їх атрибути, які можуть бути числовими або текстовими значеннями</w:t>
      </w:r>
    </w:p>
    <w:p w14:paraId="731D55B6" w14:textId="04ED2A79" w:rsidR="006527B4" w:rsidRDefault="00B4393E" w:rsidP="006527B4">
      <w:pPr>
        <w:pStyle w:val="a3"/>
        <w:numPr>
          <w:ilvl w:val="0"/>
          <w:numId w:val="8"/>
        </w:numPr>
      </w:pPr>
      <w:r>
        <w:t>П</w:t>
      </w:r>
      <w:r w:rsidRPr="00B4393E">
        <w:t>редставляють собою зображення, які складаються з пікселів</w:t>
      </w:r>
    </w:p>
    <w:p w14:paraId="02DABADD" w14:textId="77777777" w:rsidR="00B4393E" w:rsidRPr="00B4393E" w:rsidRDefault="00B4393E" w:rsidP="00B4393E">
      <w:pPr>
        <w:pStyle w:val="a3"/>
        <w:numPr>
          <w:ilvl w:val="0"/>
          <w:numId w:val="8"/>
        </w:numPr>
      </w:pPr>
      <w:r w:rsidRPr="00B4393E">
        <w:t>Векторний об’єкт, який не має розмірів та характеризується лише координатами свого місцезнаходження в просторі</w:t>
      </w:r>
    </w:p>
    <w:p w14:paraId="198311D1" w14:textId="6BB0AE05" w:rsidR="00B4393E" w:rsidRPr="006527B4" w:rsidRDefault="00C438EC" w:rsidP="006527B4">
      <w:pPr>
        <w:pStyle w:val="a3"/>
        <w:numPr>
          <w:ilvl w:val="0"/>
          <w:numId w:val="8"/>
        </w:numPr>
      </w:pPr>
      <w:r>
        <w:t>З</w:t>
      </w:r>
      <w:r w:rsidRPr="00C438EC">
        <w:t>берігаються у вигляді геометричних елементів, які називаються пікселями (або клітинками)</w:t>
      </w:r>
    </w:p>
    <w:p w14:paraId="40572747" w14:textId="506212E3" w:rsidR="00C563EC" w:rsidRDefault="00C563EC" w:rsidP="00C563EC">
      <w:pPr>
        <w:ind w:left="708"/>
      </w:pPr>
      <w:r>
        <w:t>Що з наведеного є мульниполігоном</w:t>
      </w:r>
    </w:p>
    <w:p w14:paraId="3DE810C2" w14:textId="77777777" w:rsidR="00696FBC" w:rsidRDefault="00696FBC" w:rsidP="00696FBC">
      <w:pPr>
        <w:pStyle w:val="a3"/>
        <w:numPr>
          <w:ilvl w:val="0"/>
          <w:numId w:val="9"/>
        </w:numPr>
      </w:pPr>
      <w:bookmarkStart w:id="7" w:name="_Hlk131126368"/>
      <w:r>
        <w:t>Векторний об’єкт, що складається з послідовності точок, які з'єднані лініями, та замкнуті лінії утворюють внутрішню область</w:t>
      </w:r>
    </w:p>
    <w:p w14:paraId="0AD7ADEF" w14:textId="77777777" w:rsidR="00696FBC" w:rsidRDefault="00696FBC" w:rsidP="00696FBC">
      <w:pPr>
        <w:pStyle w:val="a3"/>
        <w:numPr>
          <w:ilvl w:val="0"/>
          <w:numId w:val="9"/>
        </w:numPr>
      </w:pPr>
      <w:r>
        <w:t>Векторний об’єкт, що складається з послідовності точок з’єднаних між собою</w:t>
      </w:r>
    </w:p>
    <w:p w14:paraId="0F3859EE" w14:textId="77777777" w:rsidR="00696FBC" w:rsidRPr="00696FBC" w:rsidRDefault="00696FBC" w:rsidP="00696FBC">
      <w:pPr>
        <w:pStyle w:val="a3"/>
        <w:numPr>
          <w:ilvl w:val="0"/>
          <w:numId w:val="9"/>
        </w:numPr>
        <w:rPr>
          <w:color w:val="70AD47" w:themeColor="accent6"/>
        </w:rPr>
      </w:pPr>
      <w:r w:rsidRPr="00696FBC">
        <w:rPr>
          <w:color w:val="70AD47" w:themeColor="accent6"/>
        </w:rPr>
        <w:t>Векторний об’єкт, що складається з декількох замкнутих полігонів, які не перетинаються</w:t>
      </w:r>
    </w:p>
    <w:p w14:paraId="7FDECA76" w14:textId="77777777" w:rsidR="00696FBC" w:rsidRDefault="00696FBC" w:rsidP="00696FBC">
      <w:pPr>
        <w:pStyle w:val="a3"/>
        <w:numPr>
          <w:ilvl w:val="0"/>
          <w:numId w:val="9"/>
        </w:numPr>
      </w:pPr>
      <w:r>
        <w:t>Векторний об’єкт, що складається з декількох ліній, які не перетинаються</w:t>
      </w:r>
    </w:p>
    <w:p w14:paraId="5D7B72A4" w14:textId="6BE3D914" w:rsidR="00696FBC" w:rsidRDefault="00696FBC" w:rsidP="00696FBC">
      <w:pPr>
        <w:pStyle w:val="a3"/>
        <w:numPr>
          <w:ilvl w:val="0"/>
          <w:numId w:val="9"/>
        </w:numPr>
      </w:pPr>
      <w:r>
        <w:t>Векторний об’єкт, який не має розмірів та характеризується лише координатами свого місцезнаходження в просторі</w:t>
      </w:r>
    </w:p>
    <w:bookmarkEnd w:id="7"/>
    <w:p w14:paraId="5131BFF7" w14:textId="1F0BC88F" w:rsidR="00C563EC" w:rsidRDefault="00C563EC" w:rsidP="00C563EC">
      <w:pPr>
        <w:ind w:left="708"/>
      </w:pPr>
      <w:r>
        <w:t>Мультилінія це</w:t>
      </w:r>
    </w:p>
    <w:p w14:paraId="054F560D" w14:textId="77777777" w:rsidR="00696FBC" w:rsidRDefault="00696FBC" w:rsidP="00696FBC">
      <w:pPr>
        <w:pStyle w:val="a3"/>
        <w:numPr>
          <w:ilvl w:val="0"/>
          <w:numId w:val="11"/>
        </w:numPr>
      </w:pPr>
      <w:bookmarkStart w:id="8" w:name="_Hlk131126416"/>
      <w:bookmarkStart w:id="9" w:name="_Hlk131126450"/>
      <w:r>
        <w:t xml:space="preserve">Векторний об’єкт, </w:t>
      </w:r>
      <w:bookmarkEnd w:id="8"/>
      <w:r>
        <w:t>що складається з послідовності точок, які з'єднані лініями, та замкнуті лінії утворюють внутрішню область</w:t>
      </w:r>
    </w:p>
    <w:bookmarkEnd w:id="9"/>
    <w:p w14:paraId="4FA4ECD1" w14:textId="77777777" w:rsidR="00696FBC" w:rsidRDefault="00696FBC" w:rsidP="00696FBC">
      <w:pPr>
        <w:pStyle w:val="a3"/>
        <w:numPr>
          <w:ilvl w:val="0"/>
          <w:numId w:val="11"/>
        </w:numPr>
      </w:pPr>
      <w:r>
        <w:t>Векторний об’єкт, що складається з послідовності точок з’єднаних між собою</w:t>
      </w:r>
    </w:p>
    <w:p w14:paraId="051DDB55" w14:textId="77777777" w:rsidR="00696FBC" w:rsidRDefault="00696FBC" w:rsidP="00696FBC">
      <w:pPr>
        <w:pStyle w:val="a3"/>
        <w:numPr>
          <w:ilvl w:val="0"/>
          <w:numId w:val="11"/>
        </w:numPr>
      </w:pPr>
      <w:r>
        <w:t>Векторний об’єкт, що складається з декількох замкнутих полігонів, які не перетинаються</w:t>
      </w:r>
    </w:p>
    <w:p w14:paraId="6573F157" w14:textId="77777777" w:rsidR="00696FBC" w:rsidRPr="00696FBC" w:rsidRDefault="00696FBC" w:rsidP="00696FBC">
      <w:pPr>
        <w:pStyle w:val="a3"/>
        <w:numPr>
          <w:ilvl w:val="0"/>
          <w:numId w:val="11"/>
        </w:numPr>
        <w:rPr>
          <w:color w:val="70AD47" w:themeColor="accent6"/>
        </w:rPr>
      </w:pPr>
      <w:r w:rsidRPr="00696FBC">
        <w:rPr>
          <w:color w:val="70AD47" w:themeColor="accent6"/>
        </w:rPr>
        <w:t>Векторний об’єкт, що складається з декількох ліній, які не перетинаються</w:t>
      </w:r>
    </w:p>
    <w:p w14:paraId="4432BA76" w14:textId="083F3E72" w:rsidR="00696FBC" w:rsidRDefault="00696FBC" w:rsidP="00696FBC">
      <w:pPr>
        <w:pStyle w:val="a3"/>
        <w:numPr>
          <w:ilvl w:val="0"/>
          <w:numId w:val="11"/>
        </w:numPr>
      </w:pPr>
      <w:bookmarkStart w:id="10" w:name="_Hlk131126460"/>
      <w:r>
        <w:t>Векторний об’єкт, який не має розмірів та характеризується лише координатами свого місцезнаходження в просторі</w:t>
      </w:r>
    </w:p>
    <w:bookmarkEnd w:id="10"/>
    <w:p w14:paraId="0BF9218A" w14:textId="7D4B56D4" w:rsidR="007D7A40" w:rsidRDefault="007D7A40" w:rsidP="00C563EC">
      <w:pPr>
        <w:ind w:left="708"/>
      </w:pPr>
      <w:r>
        <w:t>Що з наведеного є типом векторних даних (маршрути)</w:t>
      </w:r>
    </w:p>
    <w:p w14:paraId="4E4F04CA" w14:textId="000231A7" w:rsidR="00696FBC" w:rsidRPr="00FC6B31" w:rsidRDefault="00696FBC" w:rsidP="00696FBC">
      <w:pPr>
        <w:pStyle w:val="a3"/>
        <w:numPr>
          <w:ilvl w:val="0"/>
          <w:numId w:val="12"/>
        </w:numPr>
        <w:rPr>
          <w:color w:val="70AD47" w:themeColor="accent6"/>
        </w:rPr>
      </w:pPr>
      <w:bookmarkStart w:id="11" w:name="_Hlk131127207"/>
      <w:r w:rsidRPr="00FC6B31">
        <w:rPr>
          <w:color w:val="70AD47" w:themeColor="accent6"/>
        </w:rPr>
        <w:t>Векторні об’єкти, які складаються з послідовності точок, які з'єднуються лініями</w:t>
      </w:r>
      <w:r w:rsidR="00FC6B31">
        <w:rPr>
          <w:color w:val="70AD47" w:themeColor="accent6"/>
        </w:rPr>
        <w:t xml:space="preserve"> та можуть </w:t>
      </w:r>
      <w:r w:rsidR="00FC6B31" w:rsidRPr="00FC6B31">
        <w:rPr>
          <w:color w:val="70AD47" w:themeColor="accent6"/>
        </w:rPr>
        <w:t>представляти транспортні маршрути, маршрути пішоходів</w:t>
      </w:r>
    </w:p>
    <w:p w14:paraId="53E177E1" w14:textId="77777777" w:rsidR="006F5907" w:rsidRPr="006F5907" w:rsidRDefault="006F5907" w:rsidP="006F5907">
      <w:pPr>
        <w:pStyle w:val="a3"/>
        <w:numPr>
          <w:ilvl w:val="0"/>
          <w:numId w:val="12"/>
        </w:numPr>
      </w:pPr>
      <w:r w:rsidRPr="006F5907">
        <w:t>Векторний об’єкт, що складається з послідовності точок, які з'єднані лініями, та замкнуті лінії утворюють внутрішню область</w:t>
      </w:r>
    </w:p>
    <w:p w14:paraId="1E280BDB" w14:textId="77777777" w:rsidR="006F5907" w:rsidRPr="006F5907" w:rsidRDefault="006F5907" w:rsidP="006F5907">
      <w:pPr>
        <w:pStyle w:val="a3"/>
        <w:numPr>
          <w:ilvl w:val="0"/>
          <w:numId w:val="12"/>
        </w:numPr>
      </w:pPr>
      <w:r w:rsidRPr="006F5907">
        <w:t>Векторний об’єкт, який не має розмірів та характеризується лише координатами свого місцезнаходження в просторі</w:t>
      </w:r>
    </w:p>
    <w:p w14:paraId="74CB8DB8" w14:textId="77777777" w:rsidR="00827B7F" w:rsidRPr="00827B7F" w:rsidRDefault="00827B7F" w:rsidP="00827B7F">
      <w:pPr>
        <w:pStyle w:val="a3"/>
        <w:numPr>
          <w:ilvl w:val="0"/>
          <w:numId w:val="12"/>
        </w:numPr>
      </w:pPr>
      <w:bookmarkStart w:id="12" w:name="_Hlk131126512"/>
      <w:r w:rsidRPr="00827B7F">
        <w:t xml:space="preserve">Векторний об’єкт, </w:t>
      </w:r>
      <w:bookmarkEnd w:id="12"/>
      <w:r w:rsidRPr="00827B7F">
        <w:t>що складається з послідовності точок з’єднаних між собою</w:t>
      </w:r>
    </w:p>
    <w:p w14:paraId="0380542C" w14:textId="3221F963" w:rsidR="006F5907" w:rsidRDefault="00827B7F" w:rsidP="00696FBC">
      <w:pPr>
        <w:pStyle w:val="a3"/>
        <w:numPr>
          <w:ilvl w:val="0"/>
          <w:numId w:val="12"/>
        </w:numPr>
      </w:pPr>
      <w:bookmarkStart w:id="13" w:name="_Hlk131127199"/>
      <w:bookmarkEnd w:id="11"/>
      <w:r w:rsidRPr="00827B7F">
        <w:t>Векторний об’єкт, який складається з декількох точок, які розташовані випадково та не утворюють лінії або полігони</w:t>
      </w:r>
    </w:p>
    <w:bookmarkEnd w:id="13"/>
    <w:p w14:paraId="1BD2FA61" w14:textId="247913AB" w:rsidR="007D7A40" w:rsidRDefault="007D7A40" w:rsidP="00C563EC">
      <w:pPr>
        <w:ind w:left="708"/>
      </w:pPr>
      <w:r>
        <w:t>Що з наведеного є точковою хмарою</w:t>
      </w:r>
    </w:p>
    <w:p w14:paraId="335F2C6F" w14:textId="77777777" w:rsidR="002C488E" w:rsidRPr="00EE72B5" w:rsidRDefault="002C488E" w:rsidP="002C488E">
      <w:pPr>
        <w:pStyle w:val="a3"/>
        <w:numPr>
          <w:ilvl w:val="0"/>
          <w:numId w:val="13"/>
        </w:numPr>
        <w:rPr>
          <w:color w:val="70AD47" w:themeColor="accent6"/>
        </w:rPr>
      </w:pPr>
      <w:r w:rsidRPr="00EE72B5">
        <w:rPr>
          <w:color w:val="70AD47" w:themeColor="accent6"/>
        </w:rPr>
        <w:t>Векторний об’єкт, який складається з декількох точок, які розташовані випадково та не утворюють лінії або полігони</w:t>
      </w:r>
    </w:p>
    <w:p w14:paraId="15F951C0" w14:textId="77777777" w:rsidR="002C488E" w:rsidRDefault="002C488E" w:rsidP="002C488E">
      <w:pPr>
        <w:pStyle w:val="a3"/>
        <w:numPr>
          <w:ilvl w:val="0"/>
          <w:numId w:val="13"/>
        </w:numPr>
      </w:pPr>
      <w:r>
        <w:t>Векторні об’єкти, які складаються з послідовності точок, які з'єднуються лініями та можуть представляти транспортні маршрути, маршрути пішоходів</w:t>
      </w:r>
    </w:p>
    <w:p w14:paraId="18C1E21B" w14:textId="77777777" w:rsidR="002C488E" w:rsidRDefault="002C488E" w:rsidP="002C488E">
      <w:pPr>
        <w:pStyle w:val="a3"/>
        <w:numPr>
          <w:ilvl w:val="0"/>
          <w:numId w:val="13"/>
        </w:numPr>
      </w:pPr>
      <w:r>
        <w:lastRenderedPageBreak/>
        <w:t>Векторний об’єкт, що складається з послідовності точок, які з'єднані лініями, та замкнуті лінії утворюють внутрішню область</w:t>
      </w:r>
    </w:p>
    <w:p w14:paraId="610BF7DA" w14:textId="77777777" w:rsidR="002C488E" w:rsidRDefault="002C488E" w:rsidP="002C488E">
      <w:pPr>
        <w:pStyle w:val="a3"/>
        <w:numPr>
          <w:ilvl w:val="0"/>
          <w:numId w:val="13"/>
        </w:numPr>
      </w:pPr>
      <w:r>
        <w:t>Векторний об’єкт, який не має розмірів та характеризується лише координатами свого місцезнаходження в просторі</w:t>
      </w:r>
    </w:p>
    <w:p w14:paraId="2330626E" w14:textId="77777777" w:rsidR="002C488E" w:rsidRDefault="002C488E" w:rsidP="002C488E">
      <w:pPr>
        <w:pStyle w:val="a3"/>
        <w:numPr>
          <w:ilvl w:val="0"/>
          <w:numId w:val="13"/>
        </w:numPr>
      </w:pPr>
      <w:r>
        <w:t>Векторний об’єкт, що складається з послідовності точок з’єднаних між собою</w:t>
      </w:r>
    </w:p>
    <w:p w14:paraId="60EBB9E0" w14:textId="15CD4258" w:rsidR="007D7A40" w:rsidRDefault="00B87CB8" w:rsidP="00EC23A3">
      <w:pPr>
        <w:ind w:left="708"/>
      </w:pPr>
      <w:r>
        <w:t xml:space="preserve">Призначення  </w:t>
      </w:r>
      <w:r w:rsidRPr="00B87CB8">
        <w:t>Shapefile (.shp)</w:t>
      </w:r>
      <w:r>
        <w:t xml:space="preserve"> формату</w:t>
      </w:r>
    </w:p>
    <w:p w14:paraId="15C0C6E4" w14:textId="6C132382" w:rsidR="00C00899" w:rsidRPr="00BF2291" w:rsidRDefault="00C00899" w:rsidP="00C00899">
      <w:pPr>
        <w:pStyle w:val="a3"/>
        <w:numPr>
          <w:ilvl w:val="0"/>
          <w:numId w:val="15"/>
        </w:numPr>
        <w:rPr>
          <w:color w:val="70AD47" w:themeColor="accent6"/>
        </w:rPr>
      </w:pPr>
      <w:r w:rsidRPr="00BF2291">
        <w:rPr>
          <w:color w:val="70AD47" w:themeColor="accent6"/>
        </w:rPr>
        <w:t>Зберігає векторні геодані у вигляді точок, ліній та полігонів</w:t>
      </w:r>
    </w:p>
    <w:p w14:paraId="5901C101" w14:textId="0F5B88D3" w:rsidR="00BF2291" w:rsidRDefault="00BF2291" w:rsidP="00BF2291">
      <w:pPr>
        <w:pStyle w:val="a3"/>
        <w:numPr>
          <w:ilvl w:val="0"/>
          <w:numId w:val="15"/>
        </w:numPr>
      </w:pPr>
      <w:r>
        <w:t>З</w:t>
      </w:r>
      <w:r w:rsidRPr="00BF2291">
        <w:t>берігання геоданих у вигляді документів Geography Markup Language</w:t>
      </w:r>
    </w:p>
    <w:p w14:paraId="2BA292DF" w14:textId="77777777" w:rsidR="00BF2291" w:rsidRDefault="00BF2291" w:rsidP="00BF2291">
      <w:pPr>
        <w:pStyle w:val="a3"/>
        <w:numPr>
          <w:ilvl w:val="0"/>
          <w:numId w:val="15"/>
        </w:numPr>
      </w:pPr>
      <w:r>
        <w:t>З</w:t>
      </w:r>
      <w:r w:rsidRPr="00EE307B">
        <w:t>берігання геоданих у вигляді документів Keyhole Markup Language</w:t>
      </w:r>
    </w:p>
    <w:p w14:paraId="2634556E" w14:textId="77777777" w:rsidR="00BF2291" w:rsidRDefault="00BF2291" w:rsidP="00BF2291">
      <w:pPr>
        <w:pStyle w:val="a3"/>
        <w:numPr>
          <w:ilvl w:val="0"/>
          <w:numId w:val="15"/>
        </w:numPr>
      </w:pPr>
      <w:r>
        <w:t>З</w:t>
      </w:r>
      <w:r w:rsidRPr="00EE307B">
        <w:t>берігає геодані у вигляді текстового файлу у форматі (JavaScript Object Notation)</w:t>
      </w:r>
      <w:r>
        <w:t>Іс</w:t>
      </w:r>
    </w:p>
    <w:p w14:paraId="09C50467" w14:textId="46BB39CF" w:rsidR="00BF2291" w:rsidRDefault="002617D9" w:rsidP="008B602A">
      <w:pPr>
        <w:pStyle w:val="a3"/>
        <w:numPr>
          <w:ilvl w:val="0"/>
          <w:numId w:val="15"/>
        </w:numPr>
      </w:pPr>
      <w:r w:rsidRPr="002617D9">
        <w:t>Зберігає векторні геодані та растрові геодані у форматі зручному для обробки на веб-сайтах і в додатках</w:t>
      </w:r>
    </w:p>
    <w:p w14:paraId="6CC4E007" w14:textId="33561DE1" w:rsidR="00B87CB8" w:rsidRDefault="008B602A" w:rsidP="008B602A">
      <w:r>
        <w:tab/>
        <w:t xml:space="preserve">Призначення </w:t>
      </w:r>
      <w:r w:rsidRPr="008B602A">
        <w:t>GeoJSON (.json)</w:t>
      </w:r>
      <w:r>
        <w:t xml:space="preserve"> формату </w:t>
      </w:r>
    </w:p>
    <w:p w14:paraId="5427034E" w14:textId="120AE79E" w:rsidR="00C00899" w:rsidRPr="00BF2291" w:rsidRDefault="00BF2291" w:rsidP="00C00899">
      <w:pPr>
        <w:pStyle w:val="a3"/>
        <w:numPr>
          <w:ilvl w:val="0"/>
          <w:numId w:val="17"/>
        </w:numPr>
        <w:rPr>
          <w:color w:val="70AD47" w:themeColor="accent6"/>
        </w:rPr>
      </w:pPr>
      <w:r w:rsidRPr="00BF2291">
        <w:rPr>
          <w:color w:val="70AD47" w:themeColor="accent6"/>
        </w:rPr>
        <w:t>З</w:t>
      </w:r>
      <w:r w:rsidR="00EE307B" w:rsidRPr="00BF2291">
        <w:rPr>
          <w:color w:val="70AD47" w:themeColor="accent6"/>
        </w:rPr>
        <w:t>берігає геодані у вигляді текстового файлу у форматі (JavaScript Object Notation)</w:t>
      </w:r>
    </w:p>
    <w:p w14:paraId="3A3D24E5" w14:textId="77777777" w:rsidR="00BF2291" w:rsidRDefault="00BF2291" w:rsidP="00BF2291">
      <w:pPr>
        <w:pStyle w:val="a3"/>
        <w:numPr>
          <w:ilvl w:val="0"/>
          <w:numId w:val="17"/>
        </w:numPr>
      </w:pPr>
      <w:r>
        <w:t>З</w:t>
      </w:r>
      <w:r w:rsidRPr="00BF2291">
        <w:t>берігання геоданих у вигляді документів Geography Markup Language</w:t>
      </w:r>
    </w:p>
    <w:p w14:paraId="3A867936" w14:textId="77777777" w:rsidR="00BF2291" w:rsidRDefault="00BF2291" w:rsidP="00BF2291">
      <w:pPr>
        <w:pStyle w:val="a3"/>
        <w:numPr>
          <w:ilvl w:val="0"/>
          <w:numId w:val="17"/>
        </w:numPr>
      </w:pPr>
      <w:r>
        <w:t>З</w:t>
      </w:r>
      <w:r w:rsidRPr="00EE307B">
        <w:t>берігання геоданих у вигляді документів Keyhole Markup Language</w:t>
      </w:r>
    </w:p>
    <w:p w14:paraId="1009ECCB" w14:textId="77777777" w:rsidR="00BF2291" w:rsidRDefault="00BF2291" w:rsidP="00BF2291">
      <w:pPr>
        <w:pStyle w:val="a3"/>
        <w:numPr>
          <w:ilvl w:val="0"/>
          <w:numId w:val="17"/>
        </w:numPr>
      </w:pPr>
      <w:r>
        <w:t>З</w:t>
      </w:r>
      <w:r w:rsidRPr="00C00899">
        <w:t>беріга</w:t>
      </w:r>
      <w:r>
        <w:t>є</w:t>
      </w:r>
      <w:r w:rsidRPr="00C00899">
        <w:t xml:space="preserve"> векторні геодані у вигляді точок, ліній та полігонів</w:t>
      </w:r>
    </w:p>
    <w:p w14:paraId="583069E1" w14:textId="464DFD8A" w:rsidR="00EE307B" w:rsidRDefault="002617D9" w:rsidP="002617D9">
      <w:pPr>
        <w:pStyle w:val="a3"/>
        <w:numPr>
          <w:ilvl w:val="0"/>
          <w:numId w:val="17"/>
        </w:numPr>
      </w:pPr>
      <w:r w:rsidRPr="002617D9">
        <w:t>Зберігає векторні геодані та растрові геодані у форматі зручному для обробки на веб-сайтах і в додатках</w:t>
      </w:r>
    </w:p>
    <w:p w14:paraId="1E76E8A5" w14:textId="16B01E35" w:rsidR="008B602A" w:rsidRDefault="008B602A" w:rsidP="008B602A">
      <w:r>
        <w:tab/>
        <w:t xml:space="preserve">Призначення </w:t>
      </w:r>
      <w:r w:rsidRPr="008B602A">
        <w:t>KML (.kml)</w:t>
      </w:r>
      <w:r>
        <w:t xml:space="preserve"> формату</w:t>
      </w:r>
    </w:p>
    <w:p w14:paraId="7D83A09B" w14:textId="5F77A758" w:rsidR="00C00899" w:rsidRPr="00BF2291" w:rsidRDefault="00BF2291" w:rsidP="00C00899">
      <w:pPr>
        <w:pStyle w:val="a3"/>
        <w:numPr>
          <w:ilvl w:val="0"/>
          <w:numId w:val="18"/>
        </w:numPr>
        <w:rPr>
          <w:color w:val="70AD47" w:themeColor="accent6"/>
        </w:rPr>
      </w:pPr>
      <w:r w:rsidRPr="00BF2291">
        <w:rPr>
          <w:color w:val="70AD47" w:themeColor="accent6"/>
        </w:rPr>
        <w:t>З</w:t>
      </w:r>
      <w:r w:rsidR="00EE307B" w:rsidRPr="00BF2291">
        <w:rPr>
          <w:color w:val="70AD47" w:themeColor="accent6"/>
        </w:rPr>
        <w:t>берігання геоданих у вигляді документів Keyhole Markup Language</w:t>
      </w:r>
    </w:p>
    <w:p w14:paraId="0A31D06C" w14:textId="77777777" w:rsidR="00BF2291" w:rsidRDefault="00BF2291" w:rsidP="00BF2291">
      <w:pPr>
        <w:pStyle w:val="a3"/>
        <w:numPr>
          <w:ilvl w:val="0"/>
          <w:numId w:val="18"/>
        </w:numPr>
      </w:pPr>
      <w:r>
        <w:t>З</w:t>
      </w:r>
      <w:r w:rsidRPr="00BF2291">
        <w:t>берігання геоданих у вигляді документів Geography Markup Language</w:t>
      </w:r>
    </w:p>
    <w:p w14:paraId="67CDD8E6" w14:textId="77777777" w:rsidR="00BF2291" w:rsidRDefault="00BF2291" w:rsidP="00BF2291">
      <w:pPr>
        <w:pStyle w:val="a3"/>
        <w:numPr>
          <w:ilvl w:val="0"/>
          <w:numId w:val="18"/>
        </w:numPr>
      </w:pPr>
      <w:r>
        <w:t>З</w:t>
      </w:r>
      <w:r w:rsidRPr="00C00899">
        <w:t>беріга</w:t>
      </w:r>
      <w:r>
        <w:t>є</w:t>
      </w:r>
      <w:r w:rsidRPr="00C00899">
        <w:t xml:space="preserve"> векторні геодані у вигляді точок, ліній та полігонів</w:t>
      </w:r>
    </w:p>
    <w:p w14:paraId="5949AAAC" w14:textId="21EA5EDA" w:rsidR="00BF2291" w:rsidRDefault="00BF2291" w:rsidP="00BF2291">
      <w:pPr>
        <w:pStyle w:val="a3"/>
        <w:numPr>
          <w:ilvl w:val="0"/>
          <w:numId w:val="18"/>
        </w:numPr>
      </w:pPr>
      <w:r>
        <w:t>З</w:t>
      </w:r>
      <w:r w:rsidRPr="00EE307B">
        <w:t>берігає геодані у вигляді текстового файлу у форматі (JavaScript Object Notation)</w:t>
      </w:r>
    </w:p>
    <w:p w14:paraId="13015119" w14:textId="79DCD5A4" w:rsidR="00BF2291" w:rsidRDefault="002617D9" w:rsidP="002617D9">
      <w:pPr>
        <w:pStyle w:val="a3"/>
        <w:numPr>
          <w:ilvl w:val="0"/>
          <w:numId w:val="18"/>
        </w:numPr>
      </w:pPr>
      <w:r w:rsidRPr="002617D9">
        <w:t>Зберігає векторні геодані та растрові геодані у форматі зручному для обробки на веб-сайтах і в додатках</w:t>
      </w:r>
    </w:p>
    <w:p w14:paraId="4F7B5C44" w14:textId="3D025318" w:rsidR="008B602A" w:rsidRDefault="008B602A" w:rsidP="008B602A">
      <w:r>
        <w:tab/>
        <w:t xml:space="preserve">Призначення </w:t>
      </w:r>
      <w:r w:rsidRPr="008B602A">
        <w:t>GML (.gml)</w:t>
      </w:r>
      <w:r>
        <w:t xml:space="preserve"> формату</w:t>
      </w:r>
    </w:p>
    <w:p w14:paraId="1D3A9943" w14:textId="37B02CD7" w:rsidR="00BF2291" w:rsidRPr="00BF2291" w:rsidRDefault="00BF2291" w:rsidP="00BF2291">
      <w:pPr>
        <w:pStyle w:val="a3"/>
        <w:numPr>
          <w:ilvl w:val="0"/>
          <w:numId w:val="19"/>
        </w:numPr>
        <w:rPr>
          <w:color w:val="70AD47" w:themeColor="accent6"/>
        </w:rPr>
      </w:pPr>
      <w:r w:rsidRPr="00BF2291">
        <w:rPr>
          <w:color w:val="70AD47" w:themeColor="accent6"/>
        </w:rPr>
        <w:t>Зберігання геоданих у вигляді документів Geography Markup Language</w:t>
      </w:r>
    </w:p>
    <w:p w14:paraId="46836A01" w14:textId="77777777" w:rsidR="00BF2291" w:rsidRDefault="00BF2291" w:rsidP="00BF2291">
      <w:pPr>
        <w:pStyle w:val="a3"/>
        <w:numPr>
          <w:ilvl w:val="0"/>
          <w:numId w:val="19"/>
        </w:numPr>
      </w:pPr>
      <w:r>
        <w:t>З</w:t>
      </w:r>
      <w:r w:rsidRPr="00EE307B">
        <w:t>берігання геоданих у вигляді документів Keyhole Markup Language</w:t>
      </w:r>
    </w:p>
    <w:p w14:paraId="5F06CF63" w14:textId="77777777" w:rsidR="00BF2291" w:rsidRDefault="00BF2291" w:rsidP="00BF2291">
      <w:pPr>
        <w:pStyle w:val="a3"/>
        <w:numPr>
          <w:ilvl w:val="0"/>
          <w:numId w:val="19"/>
        </w:numPr>
      </w:pPr>
      <w:r>
        <w:t>З</w:t>
      </w:r>
      <w:r w:rsidRPr="00C00899">
        <w:t>беріга</w:t>
      </w:r>
      <w:r>
        <w:t>є</w:t>
      </w:r>
      <w:r w:rsidRPr="00C00899">
        <w:t xml:space="preserve"> векторні геодані у вигляді точок, ліній та полігонів</w:t>
      </w:r>
    </w:p>
    <w:p w14:paraId="7A257C05" w14:textId="54EBB840" w:rsidR="00BF2291" w:rsidRDefault="00BF2291" w:rsidP="00BF2291">
      <w:pPr>
        <w:pStyle w:val="a3"/>
        <w:numPr>
          <w:ilvl w:val="0"/>
          <w:numId w:val="19"/>
        </w:numPr>
      </w:pPr>
      <w:r>
        <w:t>З</w:t>
      </w:r>
      <w:r w:rsidRPr="00EE307B">
        <w:t>берігає геодані у вигляді текстового файлу у форматі (JavaScript Object Notation)</w:t>
      </w:r>
    </w:p>
    <w:p w14:paraId="7208438B" w14:textId="2D8C5329" w:rsidR="007E62EF" w:rsidRDefault="007E62EF" w:rsidP="00BF2291">
      <w:pPr>
        <w:pStyle w:val="a3"/>
        <w:numPr>
          <w:ilvl w:val="0"/>
          <w:numId w:val="19"/>
        </w:numPr>
      </w:pPr>
      <w:bookmarkStart w:id="14" w:name="_Hlk131129484"/>
      <w:r>
        <w:t>З</w:t>
      </w:r>
      <w:r w:rsidRPr="007E62EF">
        <w:t>беріга</w:t>
      </w:r>
      <w:r>
        <w:t>є</w:t>
      </w:r>
      <w:r w:rsidRPr="007E62EF">
        <w:t xml:space="preserve"> векторні геодані</w:t>
      </w:r>
      <w:r>
        <w:t xml:space="preserve"> та растрові геодані</w:t>
      </w:r>
      <w:r w:rsidR="002617D9">
        <w:t xml:space="preserve"> у форматі зручному для обробки на веб-сайтах і в додатках</w:t>
      </w:r>
    </w:p>
    <w:p w14:paraId="4F45C1A7" w14:textId="2E3B1CFD" w:rsidR="004C1F46" w:rsidRDefault="004C1F46" w:rsidP="004C1F46">
      <w:pPr>
        <w:ind w:left="708"/>
      </w:pPr>
      <w:r>
        <w:t>Буферизація це</w:t>
      </w:r>
    </w:p>
    <w:p w14:paraId="58F4F22E" w14:textId="14DC1E72" w:rsidR="004C1F46" w:rsidRDefault="004C1F46" w:rsidP="004C1F46">
      <w:pPr>
        <w:pStyle w:val="a3"/>
        <w:numPr>
          <w:ilvl w:val="0"/>
          <w:numId w:val="21"/>
        </w:numPr>
      </w:pPr>
      <w:r w:rsidRPr="007E4731">
        <w:rPr>
          <w:color w:val="70AD47" w:themeColor="accent6"/>
        </w:rPr>
        <w:t>Сторення зони навколо об</w:t>
      </w:r>
      <w:r w:rsidRPr="007E4731">
        <w:rPr>
          <w:color w:val="70AD47" w:themeColor="accent6"/>
          <w:lang w:val="ru-RU"/>
        </w:rPr>
        <w:t>’</w:t>
      </w:r>
      <w:r w:rsidRPr="007E4731">
        <w:rPr>
          <w:color w:val="70AD47" w:themeColor="accent6"/>
        </w:rPr>
        <w:t>єкта на вказану відстань</w:t>
      </w:r>
    </w:p>
    <w:p w14:paraId="29842625" w14:textId="69BFFDF8" w:rsidR="004C1F46" w:rsidRDefault="004C1F46" w:rsidP="004C1F46">
      <w:pPr>
        <w:pStyle w:val="a3"/>
        <w:numPr>
          <w:ilvl w:val="0"/>
          <w:numId w:val="21"/>
        </w:numPr>
      </w:pPr>
      <w:r>
        <w:t>С</w:t>
      </w:r>
      <w:r w:rsidRPr="004C1F46">
        <w:t xml:space="preserve">творення зони навколо геометричного об'єкта </w:t>
      </w:r>
      <w:r>
        <w:t>без вказання</w:t>
      </w:r>
      <w:r w:rsidRPr="004C1F46">
        <w:t xml:space="preserve"> відстан</w:t>
      </w:r>
      <w:r>
        <w:t>і</w:t>
      </w:r>
    </w:p>
    <w:p w14:paraId="76F47DB3" w14:textId="02C788F1" w:rsidR="004C1F46" w:rsidRDefault="00556F3E" w:rsidP="004C1F46">
      <w:pPr>
        <w:pStyle w:val="a3"/>
        <w:numPr>
          <w:ilvl w:val="0"/>
          <w:numId w:val="21"/>
        </w:numPr>
      </w:pPr>
      <w:r>
        <w:t>З</w:t>
      </w:r>
      <w:r w:rsidRPr="00556F3E">
        <w:t>находження відстані між двома геометричними об'єктами</w:t>
      </w:r>
    </w:p>
    <w:p w14:paraId="2DC836EA" w14:textId="0A0E64F5" w:rsidR="00556F3E" w:rsidRDefault="00556F3E" w:rsidP="004C1F46">
      <w:pPr>
        <w:pStyle w:val="a3"/>
        <w:numPr>
          <w:ilvl w:val="0"/>
          <w:numId w:val="21"/>
        </w:numPr>
      </w:pPr>
      <w:r>
        <w:t xml:space="preserve">Знаходження шляху між двома </w:t>
      </w:r>
      <w:r w:rsidRPr="00556F3E">
        <w:t>геометричними об'єктами</w:t>
      </w:r>
    </w:p>
    <w:p w14:paraId="7498B336" w14:textId="32FBDD7E" w:rsidR="00556F3E" w:rsidRDefault="00EC080B" w:rsidP="004C1F46">
      <w:pPr>
        <w:pStyle w:val="a3"/>
        <w:numPr>
          <w:ilvl w:val="0"/>
          <w:numId w:val="21"/>
        </w:numPr>
      </w:pPr>
      <w:r>
        <w:t>В</w:t>
      </w:r>
      <w:r w:rsidRPr="00EC080B">
        <w:t>изначення площі геометричного об'єкта</w:t>
      </w:r>
    </w:p>
    <w:p w14:paraId="12DE675F" w14:textId="72ACADBC" w:rsidR="006D70DE" w:rsidRDefault="0073439D" w:rsidP="006D70DE">
      <w:pPr>
        <w:ind w:left="708"/>
      </w:pPr>
      <w:r>
        <w:t>Як можна аналізувати векторні геопросторові дані</w:t>
      </w:r>
    </w:p>
    <w:p w14:paraId="2DCD128B" w14:textId="15651524" w:rsidR="0073439D" w:rsidRPr="004539E8" w:rsidRDefault="00AD71DE" w:rsidP="0073439D">
      <w:pPr>
        <w:pStyle w:val="a3"/>
        <w:numPr>
          <w:ilvl w:val="0"/>
          <w:numId w:val="22"/>
        </w:numPr>
        <w:rPr>
          <w:color w:val="70AD47" w:themeColor="accent6"/>
        </w:rPr>
      </w:pPr>
      <w:r w:rsidRPr="004539E8">
        <w:rPr>
          <w:color w:val="70AD47" w:themeColor="accent6"/>
        </w:rPr>
        <w:t>Використовуючи статистичні методи, описову статистику та геопросторовий аналіз</w:t>
      </w:r>
    </w:p>
    <w:p w14:paraId="5AD5BF4A" w14:textId="5F1C2ACD" w:rsidR="00AD71DE" w:rsidRDefault="00AD71DE" w:rsidP="0073439D">
      <w:pPr>
        <w:pStyle w:val="a3"/>
        <w:numPr>
          <w:ilvl w:val="0"/>
          <w:numId w:val="22"/>
        </w:numPr>
      </w:pPr>
      <w:r>
        <w:t>Використовуючи геометричні операції над даними</w:t>
      </w:r>
    </w:p>
    <w:p w14:paraId="42DCAE86" w14:textId="3B32373E" w:rsidR="00AD71DE" w:rsidRDefault="00AD71DE" w:rsidP="0073439D">
      <w:pPr>
        <w:pStyle w:val="a3"/>
        <w:numPr>
          <w:ilvl w:val="0"/>
          <w:numId w:val="22"/>
        </w:numPr>
      </w:pPr>
      <w:r>
        <w:t>За допомоги програмного забезпечення</w:t>
      </w:r>
    </w:p>
    <w:p w14:paraId="52D65553" w14:textId="69E5816D" w:rsidR="00AD71DE" w:rsidRDefault="00FD7CE9" w:rsidP="0073439D">
      <w:pPr>
        <w:pStyle w:val="a3"/>
        <w:numPr>
          <w:ilvl w:val="0"/>
          <w:numId w:val="22"/>
        </w:numPr>
      </w:pPr>
      <w:r>
        <w:t xml:space="preserve">Використовуючи методи геоморфомедії </w:t>
      </w:r>
    </w:p>
    <w:p w14:paraId="1B4C896D" w14:textId="1C61CAAD" w:rsidR="004539E8" w:rsidRDefault="004539E8" w:rsidP="004E02EE">
      <w:pPr>
        <w:ind w:left="1068"/>
      </w:pPr>
    </w:p>
    <w:p w14:paraId="09BFD2D6" w14:textId="2053A5D0" w:rsidR="004E02EE" w:rsidRDefault="00BF304F" w:rsidP="00931CE7">
      <w:pPr>
        <w:ind w:left="708"/>
      </w:pPr>
      <w:r>
        <w:lastRenderedPageBreak/>
        <w:t>Операцію п</w:t>
      </w:r>
      <w:r w:rsidR="00931CE7">
        <w:t>еретворення координат</w:t>
      </w:r>
      <w:r>
        <w:t xml:space="preserve"> використовують для</w:t>
      </w:r>
      <w:r w:rsidR="00931CE7">
        <w:t xml:space="preserve"> </w:t>
      </w:r>
    </w:p>
    <w:p w14:paraId="182B8EF6" w14:textId="59B846EC" w:rsidR="00931CE7" w:rsidRDefault="00931CE7" w:rsidP="00931CE7">
      <w:pPr>
        <w:pStyle w:val="a3"/>
        <w:numPr>
          <w:ilvl w:val="0"/>
          <w:numId w:val="23"/>
        </w:numPr>
      </w:pPr>
      <w:r w:rsidRPr="00931CE7">
        <w:rPr>
          <w:color w:val="70AD47" w:themeColor="accent6"/>
        </w:rPr>
        <w:t>Перетворення координат з однієї системи координат в іншу</w:t>
      </w:r>
    </w:p>
    <w:p w14:paraId="5A5ED362" w14:textId="43EB7B6B" w:rsidR="00931CE7" w:rsidRDefault="00BF304F" w:rsidP="00931CE7">
      <w:pPr>
        <w:pStyle w:val="a3"/>
        <w:numPr>
          <w:ilvl w:val="0"/>
          <w:numId w:val="23"/>
        </w:numPr>
      </w:pPr>
      <w:r>
        <w:t>Задання координатам потрібної системи координат</w:t>
      </w:r>
    </w:p>
    <w:p w14:paraId="3299B122" w14:textId="3C4A25D8" w:rsidR="00BF304F" w:rsidRDefault="00736C11" w:rsidP="00931CE7">
      <w:pPr>
        <w:pStyle w:val="a3"/>
        <w:numPr>
          <w:ilvl w:val="0"/>
          <w:numId w:val="23"/>
        </w:numPr>
      </w:pPr>
      <w:r>
        <w:t xml:space="preserve">Порівняня координат в різних системах координат </w:t>
      </w:r>
    </w:p>
    <w:p w14:paraId="5BB217A9" w14:textId="521A8C22" w:rsidR="00736C11" w:rsidRDefault="00736C11" w:rsidP="00931CE7">
      <w:pPr>
        <w:pStyle w:val="a3"/>
        <w:numPr>
          <w:ilvl w:val="0"/>
          <w:numId w:val="23"/>
        </w:numPr>
      </w:pPr>
      <w:r>
        <w:t>Здійснення геометричних операцій над двома системами координат</w:t>
      </w:r>
    </w:p>
    <w:p w14:paraId="20F505BD" w14:textId="2D226380" w:rsidR="00736C11" w:rsidRDefault="00736C11" w:rsidP="00931CE7">
      <w:pPr>
        <w:pStyle w:val="a3"/>
        <w:numPr>
          <w:ilvl w:val="0"/>
          <w:numId w:val="23"/>
        </w:numPr>
      </w:pPr>
      <w:r>
        <w:t>Здійснення геометричних операцій над координатами</w:t>
      </w:r>
    </w:p>
    <w:p w14:paraId="6229B625" w14:textId="054B3F1B" w:rsidR="00736C11" w:rsidRDefault="00A22AF3" w:rsidP="00736C11">
      <w:pPr>
        <w:ind w:left="708"/>
      </w:pPr>
      <w:r>
        <w:t>Операція об</w:t>
      </w:r>
      <w:r>
        <w:rPr>
          <w:lang w:val="en-US"/>
        </w:rPr>
        <w:t>’</w:t>
      </w:r>
      <w:r>
        <w:t xml:space="preserve">єднання </w:t>
      </w:r>
    </w:p>
    <w:p w14:paraId="2427104C" w14:textId="24E0FF0F" w:rsidR="00A22AF3" w:rsidRPr="006A0EA2" w:rsidRDefault="00A22AF3" w:rsidP="00A22AF3">
      <w:pPr>
        <w:pStyle w:val="a3"/>
        <w:numPr>
          <w:ilvl w:val="0"/>
          <w:numId w:val="24"/>
        </w:numPr>
        <w:rPr>
          <w:color w:val="70AD47" w:themeColor="accent6"/>
        </w:rPr>
      </w:pPr>
      <w:bookmarkStart w:id="15" w:name="_Hlk131150032"/>
      <w:r w:rsidRPr="006A0EA2">
        <w:rPr>
          <w:color w:val="70AD47" w:themeColor="accent6"/>
        </w:rPr>
        <w:t>Об</w:t>
      </w:r>
      <w:r w:rsidRPr="006A0EA2">
        <w:rPr>
          <w:color w:val="70AD47" w:themeColor="accent6"/>
          <w:lang w:val="ru-RU"/>
        </w:rPr>
        <w:t>’</w:t>
      </w:r>
      <w:r w:rsidRPr="006A0EA2">
        <w:rPr>
          <w:color w:val="70AD47" w:themeColor="accent6"/>
        </w:rPr>
        <w:t>єднання геопросторових даних в один</w:t>
      </w:r>
    </w:p>
    <w:bookmarkEnd w:id="15"/>
    <w:p w14:paraId="229DA0A7" w14:textId="6F8568E2" w:rsidR="00A22AF3" w:rsidRDefault="00A22AF3" w:rsidP="00A22AF3">
      <w:pPr>
        <w:pStyle w:val="a3"/>
        <w:numPr>
          <w:ilvl w:val="0"/>
          <w:numId w:val="24"/>
        </w:numPr>
      </w:pPr>
      <w:r>
        <w:t xml:space="preserve">Спільне між геопросторовими даними </w:t>
      </w:r>
    </w:p>
    <w:p w14:paraId="7D7D6857" w14:textId="2C5529EB" w:rsidR="00A22AF3" w:rsidRDefault="0062092F" w:rsidP="00A22AF3">
      <w:pPr>
        <w:pStyle w:val="a3"/>
        <w:numPr>
          <w:ilvl w:val="0"/>
          <w:numId w:val="24"/>
        </w:numPr>
      </w:pPr>
      <w:r>
        <w:t>Віднімання спільного між геопросторовими даними</w:t>
      </w:r>
    </w:p>
    <w:p w14:paraId="5BD5F6D3" w14:textId="661A7E28" w:rsidR="0062092F" w:rsidRPr="0062092F" w:rsidRDefault="0062092F" w:rsidP="0062092F">
      <w:pPr>
        <w:pStyle w:val="a3"/>
        <w:numPr>
          <w:ilvl w:val="0"/>
          <w:numId w:val="24"/>
        </w:numPr>
      </w:pPr>
      <w:r w:rsidRPr="0062092F">
        <w:t>Об’єднання геопросторових даних в один</w:t>
      </w:r>
      <w:r>
        <w:t xml:space="preserve"> без урахуванян спільних даних</w:t>
      </w:r>
    </w:p>
    <w:p w14:paraId="5FD4EE16" w14:textId="149E8335" w:rsidR="0062092F" w:rsidRDefault="006A0EA2" w:rsidP="00A22AF3">
      <w:pPr>
        <w:pStyle w:val="a3"/>
        <w:numPr>
          <w:ilvl w:val="0"/>
          <w:numId w:val="24"/>
        </w:numPr>
      </w:pPr>
      <w:r>
        <w:t>Сума координат</w:t>
      </w:r>
    </w:p>
    <w:p w14:paraId="1E6AEB96" w14:textId="58353C20" w:rsidR="007005E8" w:rsidRDefault="00814BA2" w:rsidP="008E462C">
      <w:pPr>
        <w:ind w:left="708"/>
      </w:pPr>
      <w:r>
        <w:t>Які є методи роботи з геопросторовими даними</w:t>
      </w:r>
    </w:p>
    <w:p w14:paraId="61547CF4" w14:textId="6C930B4C" w:rsidR="00814BA2" w:rsidRPr="000F506B" w:rsidRDefault="00804347" w:rsidP="00814BA2">
      <w:pPr>
        <w:pStyle w:val="a3"/>
        <w:numPr>
          <w:ilvl w:val="0"/>
          <w:numId w:val="26"/>
        </w:numPr>
        <w:rPr>
          <w:color w:val="70AD47" w:themeColor="accent6"/>
        </w:rPr>
      </w:pPr>
      <w:r>
        <w:rPr>
          <w:color w:val="70AD47" w:themeColor="accent6"/>
        </w:rPr>
        <w:t>Відображення даних</w:t>
      </w:r>
    </w:p>
    <w:p w14:paraId="42BF508B" w14:textId="44EEF324" w:rsidR="0005664A" w:rsidRDefault="00804347" w:rsidP="00814BA2">
      <w:pPr>
        <w:pStyle w:val="a3"/>
        <w:numPr>
          <w:ilvl w:val="0"/>
          <w:numId w:val="26"/>
        </w:numPr>
      </w:pPr>
      <w:r>
        <w:t>Інтерполяція</w:t>
      </w:r>
    </w:p>
    <w:p w14:paraId="744071AD" w14:textId="7348542B" w:rsidR="000F506B" w:rsidRDefault="000F506B" w:rsidP="00814BA2">
      <w:pPr>
        <w:pStyle w:val="a3"/>
        <w:numPr>
          <w:ilvl w:val="0"/>
          <w:numId w:val="26"/>
        </w:numPr>
      </w:pPr>
      <w:r>
        <w:t xml:space="preserve">Класифікація </w:t>
      </w:r>
    </w:p>
    <w:p w14:paraId="77046AB8" w14:textId="78C93EC1" w:rsidR="000F506B" w:rsidRDefault="00804347" w:rsidP="00814BA2">
      <w:pPr>
        <w:pStyle w:val="a3"/>
        <w:numPr>
          <w:ilvl w:val="0"/>
          <w:numId w:val="26"/>
        </w:numPr>
      </w:pPr>
      <w:r>
        <w:t>Побудова моделей</w:t>
      </w:r>
    </w:p>
    <w:p w14:paraId="5D68679B" w14:textId="7662FE32" w:rsidR="00804347" w:rsidRPr="00BF483C" w:rsidRDefault="00804347" w:rsidP="00814BA2">
      <w:pPr>
        <w:pStyle w:val="a3"/>
        <w:numPr>
          <w:ilvl w:val="0"/>
          <w:numId w:val="26"/>
        </w:numPr>
      </w:pPr>
      <w:r>
        <w:t>Зглажування</w:t>
      </w:r>
    </w:p>
    <w:p w14:paraId="4ED6143B" w14:textId="77777777" w:rsidR="004539E8" w:rsidRDefault="004539E8" w:rsidP="004539E8">
      <w:pPr>
        <w:ind w:left="708"/>
      </w:pPr>
    </w:p>
    <w:bookmarkEnd w:id="14"/>
    <w:p w14:paraId="1E6C62E6" w14:textId="300B8186" w:rsidR="00BF2291" w:rsidRDefault="00BF2291" w:rsidP="00BF2291">
      <w:pPr>
        <w:pStyle w:val="a3"/>
        <w:ind w:left="1428"/>
      </w:pPr>
    </w:p>
    <w:p w14:paraId="5C6B53ED" w14:textId="5FA31564" w:rsidR="00851256" w:rsidRDefault="00851256" w:rsidP="008B602A">
      <w:r>
        <w:tab/>
      </w:r>
    </w:p>
    <w:p w14:paraId="5CEF6B5B" w14:textId="77777777" w:rsidR="00B87CB8" w:rsidRDefault="00B87CB8" w:rsidP="00EC23A3">
      <w:pPr>
        <w:ind w:left="708"/>
      </w:pPr>
    </w:p>
    <w:p w14:paraId="6921DB84" w14:textId="77777777" w:rsidR="00C563EC" w:rsidRDefault="00C563EC" w:rsidP="00C563EC">
      <w:pPr>
        <w:ind w:left="708"/>
      </w:pPr>
    </w:p>
    <w:p w14:paraId="23B8889F" w14:textId="48C4B249" w:rsidR="00DA416A" w:rsidRDefault="00DA416A" w:rsidP="0088152D">
      <w:pPr>
        <w:ind w:firstLine="708"/>
      </w:pPr>
    </w:p>
    <w:p w14:paraId="3CF8830C" w14:textId="77777777" w:rsidR="00C26ACB" w:rsidRDefault="00C26ACB" w:rsidP="0088152D">
      <w:pPr>
        <w:ind w:firstLine="708"/>
      </w:pPr>
    </w:p>
    <w:p w14:paraId="60625ABB" w14:textId="77777777" w:rsidR="0088152D" w:rsidRDefault="0088152D" w:rsidP="0088152D">
      <w:pPr>
        <w:ind w:firstLine="708"/>
      </w:pPr>
    </w:p>
    <w:p w14:paraId="3AA6A952" w14:textId="77777777" w:rsidR="0088152D" w:rsidRDefault="0088152D"/>
    <w:sectPr w:rsidR="00881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1B7"/>
    <w:multiLevelType w:val="hybridMultilevel"/>
    <w:tmpl w:val="4EC0769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89398E"/>
    <w:multiLevelType w:val="hybridMultilevel"/>
    <w:tmpl w:val="8924C5E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AC56EF"/>
    <w:multiLevelType w:val="hybridMultilevel"/>
    <w:tmpl w:val="BDBEB2C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685E41"/>
    <w:multiLevelType w:val="hybridMultilevel"/>
    <w:tmpl w:val="458EBFF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E03C46"/>
    <w:multiLevelType w:val="hybridMultilevel"/>
    <w:tmpl w:val="109ECB5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E8150B"/>
    <w:multiLevelType w:val="hybridMultilevel"/>
    <w:tmpl w:val="0DB2E43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E926F4"/>
    <w:multiLevelType w:val="hybridMultilevel"/>
    <w:tmpl w:val="4C107E3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38A431D"/>
    <w:multiLevelType w:val="hybridMultilevel"/>
    <w:tmpl w:val="FEA0F80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FC4BFD"/>
    <w:multiLevelType w:val="hybridMultilevel"/>
    <w:tmpl w:val="C0E0C5A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9B90FE5"/>
    <w:multiLevelType w:val="hybridMultilevel"/>
    <w:tmpl w:val="E6F4D1F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BB11A0E"/>
    <w:multiLevelType w:val="hybridMultilevel"/>
    <w:tmpl w:val="9326954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2E01435"/>
    <w:multiLevelType w:val="hybridMultilevel"/>
    <w:tmpl w:val="EC0C1CC4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A87434"/>
    <w:multiLevelType w:val="hybridMultilevel"/>
    <w:tmpl w:val="6E5052C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C5B2AC0"/>
    <w:multiLevelType w:val="hybridMultilevel"/>
    <w:tmpl w:val="6A06E4F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589609D"/>
    <w:multiLevelType w:val="hybridMultilevel"/>
    <w:tmpl w:val="5B44A8D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0E0497"/>
    <w:multiLevelType w:val="hybridMultilevel"/>
    <w:tmpl w:val="9E7ECE1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164C89"/>
    <w:multiLevelType w:val="hybridMultilevel"/>
    <w:tmpl w:val="36B4EC7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46E428C"/>
    <w:multiLevelType w:val="hybridMultilevel"/>
    <w:tmpl w:val="4F0E324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7261E00"/>
    <w:multiLevelType w:val="hybridMultilevel"/>
    <w:tmpl w:val="5850571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3BE2924"/>
    <w:multiLevelType w:val="hybridMultilevel"/>
    <w:tmpl w:val="1CD21F0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933418"/>
    <w:multiLevelType w:val="hybridMultilevel"/>
    <w:tmpl w:val="8E14005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042F1D"/>
    <w:multiLevelType w:val="hybridMultilevel"/>
    <w:tmpl w:val="2E14288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E0A497F"/>
    <w:multiLevelType w:val="hybridMultilevel"/>
    <w:tmpl w:val="A95256E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4F6E96"/>
    <w:multiLevelType w:val="hybridMultilevel"/>
    <w:tmpl w:val="6CCC3FA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16F0D99"/>
    <w:multiLevelType w:val="hybridMultilevel"/>
    <w:tmpl w:val="BDB2ED3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FC9141E"/>
    <w:multiLevelType w:val="hybridMultilevel"/>
    <w:tmpl w:val="0C88F92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96942556">
    <w:abstractNumId w:val="2"/>
  </w:num>
  <w:num w:numId="2" w16cid:durableId="1249077821">
    <w:abstractNumId w:val="22"/>
  </w:num>
  <w:num w:numId="3" w16cid:durableId="2055540817">
    <w:abstractNumId w:val="8"/>
  </w:num>
  <w:num w:numId="4" w16cid:durableId="411900236">
    <w:abstractNumId w:val="12"/>
  </w:num>
  <w:num w:numId="5" w16cid:durableId="1580945408">
    <w:abstractNumId w:val="17"/>
  </w:num>
  <w:num w:numId="6" w16cid:durableId="294256842">
    <w:abstractNumId w:val="21"/>
  </w:num>
  <w:num w:numId="7" w16cid:durableId="27263362">
    <w:abstractNumId w:val="3"/>
  </w:num>
  <w:num w:numId="8" w16cid:durableId="1087849076">
    <w:abstractNumId w:val="5"/>
  </w:num>
  <w:num w:numId="9" w16cid:durableId="63450514">
    <w:abstractNumId w:val="0"/>
  </w:num>
  <w:num w:numId="10" w16cid:durableId="2034649094">
    <w:abstractNumId w:val="19"/>
  </w:num>
  <w:num w:numId="11" w16cid:durableId="1297565144">
    <w:abstractNumId w:val="14"/>
  </w:num>
  <w:num w:numId="12" w16cid:durableId="263733414">
    <w:abstractNumId w:val="20"/>
  </w:num>
  <w:num w:numId="13" w16cid:durableId="1735935073">
    <w:abstractNumId w:val="1"/>
  </w:num>
  <w:num w:numId="14" w16cid:durableId="2056343149">
    <w:abstractNumId w:val="24"/>
  </w:num>
  <w:num w:numId="15" w16cid:durableId="563414604">
    <w:abstractNumId w:val="16"/>
  </w:num>
  <w:num w:numId="16" w16cid:durableId="51395161">
    <w:abstractNumId w:val="11"/>
  </w:num>
  <w:num w:numId="17" w16cid:durableId="1517842353">
    <w:abstractNumId w:val="9"/>
  </w:num>
  <w:num w:numId="18" w16cid:durableId="838692770">
    <w:abstractNumId w:val="18"/>
  </w:num>
  <w:num w:numId="19" w16cid:durableId="148061467">
    <w:abstractNumId w:val="23"/>
  </w:num>
  <w:num w:numId="20" w16cid:durableId="796918084">
    <w:abstractNumId w:val="13"/>
  </w:num>
  <w:num w:numId="21" w16cid:durableId="555243281">
    <w:abstractNumId w:val="25"/>
  </w:num>
  <w:num w:numId="22" w16cid:durableId="777915700">
    <w:abstractNumId w:val="15"/>
  </w:num>
  <w:num w:numId="23" w16cid:durableId="736054410">
    <w:abstractNumId w:val="7"/>
  </w:num>
  <w:num w:numId="24" w16cid:durableId="611012770">
    <w:abstractNumId w:val="6"/>
  </w:num>
  <w:num w:numId="25" w16cid:durableId="813983917">
    <w:abstractNumId w:val="4"/>
  </w:num>
  <w:num w:numId="26" w16cid:durableId="1631740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C2"/>
    <w:rsid w:val="0005664A"/>
    <w:rsid w:val="000F506B"/>
    <w:rsid w:val="00161B5B"/>
    <w:rsid w:val="001F4D00"/>
    <w:rsid w:val="00201EC2"/>
    <w:rsid w:val="002148D1"/>
    <w:rsid w:val="002617D9"/>
    <w:rsid w:val="002C488E"/>
    <w:rsid w:val="002F22C6"/>
    <w:rsid w:val="003914C0"/>
    <w:rsid w:val="00401B3A"/>
    <w:rsid w:val="004170BB"/>
    <w:rsid w:val="00420C7D"/>
    <w:rsid w:val="00451514"/>
    <w:rsid w:val="004539E8"/>
    <w:rsid w:val="004C1F46"/>
    <w:rsid w:val="004E02EE"/>
    <w:rsid w:val="00556F3E"/>
    <w:rsid w:val="005E600B"/>
    <w:rsid w:val="00600F02"/>
    <w:rsid w:val="0062092F"/>
    <w:rsid w:val="006527B4"/>
    <w:rsid w:val="00696FBC"/>
    <w:rsid w:val="006A0EA2"/>
    <w:rsid w:val="006D70DE"/>
    <w:rsid w:val="006F5907"/>
    <w:rsid w:val="007005E8"/>
    <w:rsid w:val="0073439D"/>
    <w:rsid w:val="00736C11"/>
    <w:rsid w:val="007D7A40"/>
    <w:rsid w:val="007E4731"/>
    <w:rsid w:val="007E62EF"/>
    <w:rsid w:val="00804347"/>
    <w:rsid w:val="00814BA2"/>
    <w:rsid w:val="00827B7F"/>
    <w:rsid w:val="008350E5"/>
    <w:rsid w:val="00851256"/>
    <w:rsid w:val="00871EE6"/>
    <w:rsid w:val="0088152D"/>
    <w:rsid w:val="008B602A"/>
    <w:rsid w:val="008E462C"/>
    <w:rsid w:val="008F7D6A"/>
    <w:rsid w:val="00915E09"/>
    <w:rsid w:val="00931CE7"/>
    <w:rsid w:val="00974E73"/>
    <w:rsid w:val="00A22AF3"/>
    <w:rsid w:val="00AD71DE"/>
    <w:rsid w:val="00B4393E"/>
    <w:rsid w:val="00B70452"/>
    <w:rsid w:val="00B87CB8"/>
    <w:rsid w:val="00BC6053"/>
    <w:rsid w:val="00BE3D16"/>
    <w:rsid w:val="00BF2291"/>
    <w:rsid w:val="00BF304F"/>
    <w:rsid w:val="00BF483C"/>
    <w:rsid w:val="00C00899"/>
    <w:rsid w:val="00C26ACB"/>
    <w:rsid w:val="00C438EC"/>
    <w:rsid w:val="00C563EC"/>
    <w:rsid w:val="00D31EB7"/>
    <w:rsid w:val="00D5210C"/>
    <w:rsid w:val="00DA416A"/>
    <w:rsid w:val="00EC080B"/>
    <w:rsid w:val="00EC23A3"/>
    <w:rsid w:val="00EE307B"/>
    <w:rsid w:val="00EE72B5"/>
    <w:rsid w:val="00FB4767"/>
    <w:rsid w:val="00FC6B31"/>
    <w:rsid w:val="00FD7CE9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C3A"/>
  <w15:chartTrackingRefBased/>
  <w15:docId w15:val="{F66A3BB8-B6F6-4205-A5A7-EDE77BFE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5075</Words>
  <Characters>2894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70</cp:revision>
  <dcterms:created xsi:type="dcterms:W3CDTF">2023-03-31T00:12:00Z</dcterms:created>
  <dcterms:modified xsi:type="dcterms:W3CDTF">2023-03-31T07:36:00Z</dcterms:modified>
</cp:coreProperties>
</file>