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Міністерство освіти і науки, МОЛОДІ І СПОРТУ України</w:t>
      </w:r>
    </w:p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Національний технічний університет України</w:t>
      </w:r>
    </w:p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«Київський політехнічний інститут»</w:t>
      </w:r>
    </w:p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Кафедра конструювання ЕОА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numPr>
          <w:ilvl w:val="6"/>
          <w:numId w:val="0"/>
        </w:numPr>
        <w:spacing w:before="240" w:after="60" w:line="360" w:lineRule="auto"/>
        <w:jc w:val="center"/>
        <w:outlineLvl w:val="6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ЗВІТ</w:t>
      </w:r>
    </w:p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з лабораторної роботи №1</w:t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 курсу «Алгоритмічні мови та програмування – 2»</w:t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 тему «</w:t>
      </w:r>
      <w:r w:rsidRPr="003641B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Алгоритми множення та ділення</w:t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гр. ДК-62</w:t>
      </w:r>
    </w:p>
    <w:p w:rsidR="003641BA" w:rsidRPr="003641BA" w:rsidRDefault="00072154" w:rsidP="003641BA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Коваленко В.Ю.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ст. викладач</w:t>
      </w: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Губар</w:t>
      </w:r>
      <w:proofErr w:type="spellEnd"/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В.Г.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– 2017</w:t>
      </w:r>
    </w:p>
    <w:p w:rsidR="003641BA" w:rsidRPr="003641BA" w:rsidRDefault="003641BA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  <w:proofErr w:type="spellStart"/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lastRenderedPageBreak/>
        <w:t>Лабораторна</w:t>
      </w:r>
      <w:proofErr w:type="spellEnd"/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t xml:space="preserve"> робота №1</w:t>
      </w:r>
    </w:p>
    <w:p w:rsidR="003641BA" w:rsidRPr="003641BA" w:rsidRDefault="003641BA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proofErr w:type="spellStart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Алгоритми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множення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та </w:t>
      </w:r>
      <w:proofErr w:type="spellStart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ділення</w:t>
      </w:r>
      <w:proofErr w:type="spellEnd"/>
    </w:p>
    <w:p w:rsidR="003641BA" w:rsidRPr="003641BA" w:rsidRDefault="003641BA" w:rsidP="00364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3641BA">
        <w:rPr>
          <w:rFonts w:ascii="Times New Roman" w:eastAsia="Times New Roman" w:hAnsi="Times New Roman" w:cs="Times New Roman"/>
          <w:i/>
          <w:color w:val="000000"/>
          <w:sz w:val="27"/>
          <w:szCs w:val="27"/>
          <w:lang w:val="ru-RU" w:eastAsia="ru-RU"/>
        </w:rPr>
        <w:t xml:space="preserve">Тема </w:t>
      </w:r>
      <w:proofErr w:type="spellStart"/>
      <w:r w:rsidRPr="003641BA">
        <w:rPr>
          <w:rFonts w:ascii="Times New Roman" w:eastAsia="Times New Roman" w:hAnsi="Times New Roman" w:cs="Times New Roman"/>
          <w:i/>
          <w:color w:val="000000"/>
          <w:sz w:val="27"/>
          <w:szCs w:val="27"/>
          <w:lang w:val="ru-RU" w:eastAsia="ru-RU"/>
        </w:rPr>
        <w:t>роботи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: </w:t>
      </w:r>
      <w:proofErr w:type="spellStart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ознайомлення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 </w:t>
      </w:r>
      <w:proofErr w:type="spellStart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операціями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множення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та </w:t>
      </w:r>
      <w:proofErr w:type="spellStart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ділення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.</w:t>
      </w:r>
    </w:p>
    <w:p w:rsidR="003641BA" w:rsidRPr="003641BA" w:rsidRDefault="003641BA" w:rsidP="00364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3641BA">
        <w:rPr>
          <w:rFonts w:ascii="Times New Roman" w:eastAsia="Times New Roman" w:hAnsi="Times New Roman" w:cs="Times New Roman"/>
          <w:i/>
          <w:color w:val="000000"/>
          <w:sz w:val="27"/>
          <w:szCs w:val="27"/>
          <w:lang w:val="ru-RU" w:eastAsia="ru-RU"/>
        </w:rPr>
        <w:t xml:space="preserve">Мета </w:t>
      </w:r>
      <w:proofErr w:type="spellStart"/>
      <w:r w:rsidRPr="003641BA">
        <w:rPr>
          <w:rFonts w:ascii="Times New Roman" w:eastAsia="Times New Roman" w:hAnsi="Times New Roman" w:cs="Times New Roman"/>
          <w:i/>
          <w:color w:val="000000"/>
          <w:sz w:val="27"/>
          <w:szCs w:val="27"/>
          <w:lang w:val="ru-RU" w:eastAsia="ru-RU"/>
        </w:rPr>
        <w:t>роботи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: </w:t>
      </w:r>
      <w:proofErr w:type="spellStart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вивчення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способів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організації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та </w:t>
      </w:r>
      <w:proofErr w:type="spellStart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дослідження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програм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виконання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арифметичних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операцій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множення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та </w:t>
      </w:r>
      <w:proofErr w:type="spellStart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ділення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.</w:t>
      </w:r>
    </w:p>
    <w:p w:rsidR="003641BA" w:rsidRPr="00072154" w:rsidRDefault="003641BA" w:rsidP="00364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Завдання </w:t>
      </w:r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0576C2" w:rsidRPr="000576C2" w:rsidRDefault="00072154" w:rsidP="00364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№2</w:t>
      </w:r>
    </w:p>
    <w:p w:rsidR="003641BA" w:rsidRPr="003641BA" w:rsidRDefault="003641BA" w:rsidP="003641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Оформіть окремий модуль для виконання обчислень: функція степені, факторіалу, модуля і т.д. </w:t>
      </w:r>
    </w:p>
    <w:p w:rsidR="003641BA" w:rsidRDefault="003641BA"/>
    <w:p w:rsidR="003641BA" w:rsidRDefault="003641BA">
      <w:r>
        <w:br w:type="page"/>
      </w:r>
    </w:p>
    <w:p w:rsidR="003641BA" w:rsidRDefault="00072154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val="ru-RU"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25pt;height:756.75pt">
            <v:imagedata r:id="rId5" o:title="Untitled Diagram"/>
          </v:shape>
        </w:pict>
      </w:r>
    </w:p>
    <w:p w:rsidR="003641BA" w:rsidRDefault="003641BA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lastRenderedPageBreak/>
        <w:t xml:space="preserve">Посилання на 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codebase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t xml:space="preserve"> 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в 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GitHub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репозиторії</w:t>
      </w:r>
      <w:proofErr w:type="spellEnd"/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:</w:t>
      </w:r>
    </w:p>
    <w:p w:rsidR="003641BA" w:rsidRPr="00072154" w:rsidRDefault="00072154" w:rsidP="003641BA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0" w:name="_GoBack"/>
      <w:r w:rsidRPr="000721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https://github.com/sgubar/2017/tree/master/dk62/Kovalenko/LR1</w:t>
      </w:r>
    </w:p>
    <w:bookmarkEnd w:id="0"/>
    <w:p w:rsidR="003641BA" w:rsidRPr="003641BA" w:rsidRDefault="003641BA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Висновок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: </w:t>
      </w:r>
    </w:p>
    <w:p w:rsidR="003641BA" w:rsidRPr="003641BA" w:rsidRDefault="003641BA" w:rsidP="00364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Після виконання лабораторної роботи я навчився створювати свої функції та створювати алгоритм для програми у вигляді блок-схеми.</w:t>
      </w:r>
    </w:p>
    <w:sectPr w:rsidR="003641BA" w:rsidRPr="003641B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1BA"/>
    <w:rsid w:val="000576C2"/>
    <w:rsid w:val="00072154"/>
    <w:rsid w:val="003641BA"/>
    <w:rsid w:val="00A6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F2069"/>
  <w15:docId w15:val="{54769760-2A96-497B-9C8D-EF318D7C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4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41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8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875D9-929E-49A0-9B60-715F21A65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Vladymyr Kovalenko</cp:lastModifiedBy>
  <cp:revision>4</cp:revision>
  <dcterms:created xsi:type="dcterms:W3CDTF">2017-03-13T20:41:00Z</dcterms:created>
  <dcterms:modified xsi:type="dcterms:W3CDTF">2017-06-05T16:56:00Z</dcterms:modified>
</cp:coreProperties>
</file>