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F43612" w:rsidRDefault="00F43612" w:rsidP="005D65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="005D654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br/>
      </w:r>
      <w:r w:rsidR="005D6549">
        <w:rPr>
          <w:color w:val="000000"/>
          <w:sz w:val="27"/>
          <w:szCs w:val="27"/>
        </w:rPr>
        <w:t>Сортування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5D6549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</w:t>
      </w:r>
      <w:r w:rsidR="00F43612">
        <w:rPr>
          <w:rFonts w:ascii="Times New Roman" w:hAnsi="Times New Roman" w:cs="Times New Roman"/>
          <w:sz w:val="28"/>
          <w:szCs w:val="28"/>
        </w:rPr>
        <w:t>:</w:t>
      </w:r>
      <w:r w:rsidR="00F43612">
        <w:rPr>
          <w:rFonts w:ascii="Times New Roman" w:hAnsi="Times New Roman" w:cs="Times New Roman"/>
          <w:sz w:val="28"/>
          <w:szCs w:val="28"/>
        </w:rPr>
        <w:tab/>
      </w:r>
      <w:r w:rsidR="00F43612">
        <w:rPr>
          <w:rFonts w:ascii="Times New Roman" w:hAnsi="Times New Roman" w:cs="Times New Roman"/>
          <w:sz w:val="28"/>
          <w:szCs w:val="28"/>
        </w:rPr>
        <w:tab/>
      </w:r>
      <w:r w:rsidR="00F43612">
        <w:rPr>
          <w:rFonts w:ascii="Times New Roman" w:hAnsi="Times New Roman" w:cs="Times New Roman"/>
          <w:sz w:val="28"/>
          <w:szCs w:val="28"/>
        </w:rPr>
        <w:tab/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5D6549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гр. ДК-62</w:t>
      </w:r>
    </w:p>
    <w:p w:rsidR="00F43612" w:rsidRPr="00F43612" w:rsidRDefault="005D6549" w:rsidP="00F43612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Куфаєва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Олександра</w:t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D6549" w:rsidRPr="005D6549" w:rsidRDefault="005D6549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3612" w:rsidRPr="00934C74" w:rsidRDefault="00F43612" w:rsidP="00F43612">
      <w:pPr>
        <w:pStyle w:val="a3"/>
        <w:rPr>
          <w:color w:val="000000"/>
          <w:sz w:val="27"/>
          <w:szCs w:val="27"/>
          <w:lang w:val="ru-RU"/>
        </w:rPr>
      </w:pPr>
      <w:r w:rsidRPr="00934C74">
        <w:rPr>
          <w:b/>
          <w:bCs/>
          <w:color w:val="000000"/>
          <w:sz w:val="27"/>
          <w:szCs w:val="27"/>
          <w:lang w:val="ru-RU"/>
        </w:rPr>
        <w:lastRenderedPageBreak/>
        <w:t xml:space="preserve">Тема </w:t>
      </w:r>
      <w:proofErr w:type="spellStart"/>
      <w:r w:rsidRPr="00934C74">
        <w:rPr>
          <w:b/>
          <w:bCs/>
          <w:color w:val="000000"/>
          <w:sz w:val="27"/>
          <w:szCs w:val="27"/>
          <w:lang w:val="ru-RU"/>
        </w:rPr>
        <w:t>роботи</w:t>
      </w:r>
      <w:proofErr w:type="spellEnd"/>
      <w:r w:rsidRPr="00934C74">
        <w:rPr>
          <w:b/>
          <w:bCs/>
          <w:color w:val="000000"/>
          <w:sz w:val="27"/>
          <w:szCs w:val="27"/>
          <w:lang w:val="ru-RU"/>
        </w:rPr>
        <w:t>:</w:t>
      </w:r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алгоритми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</w:p>
    <w:p w:rsidR="00F43612" w:rsidRPr="00934C74" w:rsidRDefault="00F43612" w:rsidP="00F43612">
      <w:pPr>
        <w:pStyle w:val="a3"/>
        <w:rPr>
          <w:color w:val="000000"/>
          <w:sz w:val="27"/>
          <w:szCs w:val="27"/>
          <w:lang w:val="ru-RU"/>
        </w:rPr>
      </w:pPr>
      <w:r w:rsidRPr="00934C74">
        <w:rPr>
          <w:b/>
          <w:bCs/>
          <w:color w:val="000000"/>
          <w:sz w:val="27"/>
          <w:szCs w:val="27"/>
          <w:lang w:val="ru-RU"/>
        </w:rPr>
        <w:t xml:space="preserve">Мета </w:t>
      </w:r>
      <w:proofErr w:type="spellStart"/>
      <w:r w:rsidRPr="00934C74">
        <w:rPr>
          <w:b/>
          <w:bCs/>
          <w:color w:val="000000"/>
          <w:sz w:val="27"/>
          <w:szCs w:val="27"/>
          <w:lang w:val="ru-RU"/>
        </w:rPr>
        <w:t>роботи</w:t>
      </w:r>
      <w:proofErr w:type="spellEnd"/>
      <w:r w:rsidRPr="00934C74">
        <w:rPr>
          <w:b/>
          <w:bCs/>
          <w:color w:val="000000"/>
          <w:sz w:val="27"/>
          <w:szCs w:val="27"/>
          <w:lang w:val="ru-RU"/>
        </w:rPr>
        <w:t>:</w:t>
      </w:r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алгоритмами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</w:p>
    <w:p w:rsidR="00F43612" w:rsidRPr="005D6549" w:rsidRDefault="00F43612" w:rsidP="00F43612">
      <w:pPr>
        <w:pStyle w:val="a3"/>
        <w:rPr>
          <w:b/>
          <w:bCs/>
          <w:color w:val="000000"/>
          <w:sz w:val="27"/>
          <w:szCs w:val="27"/>
          <w:lang w:val="ru-RU"/>
        </w:rPr>
      </w:pPr>
      <w:proofErr w:type="spellStart"/>
      <w:r w:rsidRPr="005D6549">
        <w:rPr>
          <w:b/>
          <w:bCs/>
          <w:color w:val="000000"/>
          <w:sz w:val="27"/>
          <w:szCs w:val="27"/>
          <w:lang w:val="ru-RU"/>
        </w:rPr>
        <w:t>Завдання</w:t>
      </w:r>
      <w:proofErr w:type="spellEnd"/>
      <w:r w:rsidRPr="005D6549">
        <w:rPr>
          <w:b/>
          <w:bCs/>
          <w:color w:val="000000"/>
          <w:sz w:val="27"/>
          <w:szCs w:val="27"/>
          <w:lang w:val="ru-RU"/>
        </w:rPr>
        <w:t>:</w:t>
      </w:r>
    </w:p>
    <w:p w:rsidR="005D6549" w:rsidRPr="005D6549" w:rsidRDefault="005D6549" w:rsidP="005D6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*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бульбашки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вибору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вставки</w:t>
      </w:r>
    </w:p>
    <w:p w:rsidR="005D6549" w:rsidRPr="005D6549" w:rsidRDefault="005D6549" w:rsidP="005D6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*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gram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кожного</w:t>
      </w:r>
      <w:proofErr w:type="gram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від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чого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залежить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</w:p>
    <w:p w:rsidR="005D6549" w:rsidRPr="005D6549" w:rsidRDefault="005D6549" w:rsidP="005D6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* Практично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час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що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затрачений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кожним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</w:t>
      </w:r>
      <w:proofErr w:type="gram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</w:t>
      </w:r>
      <w:proofErr w:type="spellEnd"/>
      <w:proofErr w:type="gram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для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5D654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масиву</w:t>
      </w:r>
      <w:proofErr w:type="spellEnd"/>
    </w:p>
    <w:p w:rsidR="007D6D3D" w:rsidRDefault="00A13DAF">
      <w:pPr>
        <w:rPr>
          <w:color w:val="000000"/>
          <w:sz w:val="27"/>
          <w:szCs w:val="27"/>
          <w:lang w:val="ru-RU"/>
        </w:rPr>
      </w:pPr>
    </w:p>
    <w:p w:rsidR="005D6549" w:rsidRPr="005D6549" w:rsidRDefault="005D6549">
      <w:pPr>
        <w:rPr>
          <w:lang w:val="ru-RU"/>
        </w:rPr>
      </w:pPr>
    </w:p>
    <w:p w:rsidR="00F43612" w:rsidRPr="00561038" w:rsidRDefault="00F43612" w:rsidP="00F43612">
      <w:pPr>
        <w:rPr>
          <w:sz w:val="32"/>
          <w:szCs w:val="32"/>
        </w:rPr>
      </w:pPr>
      <w:r w:rsidRPr="00F43612">
        <w:rPr>
          <w:sz w:val="32"/>
          <w:szCs w:val="32"/>
        </w:rPr>
        <w:t>Блок-схеми</w:t>
      </w:r>
      <w:r w:rsidRPr="00561038">
        <w:rPr>
          <w:sz w:val="32"/>
          <w:szCs w:val="32"/>
        </w:rPr>
        <w:t>:</w:t>
      </w: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Pr="00561038" w:rsidRDefault="00EF36C8">
      <w:pPr>
        <w:rPr>
          <w:sz w:val="32"/>
          <w:szCs w:val="32"/>
        </w:rPr>
      </w:pPr>
    </w:p>
    <w:p w:rsidR="00EF36C8" w:rsidRDefault="00EF36C8">
      <w:pPr>
        <w:rPr>
          <w:sz w:val="32"/>
          <w:szCs w:val="32"/>
        </w:rPr>
        <w:sectPr w:rsidR="00EF36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D6549" w:rsidRDefault="005D6549" w:rsidP="00561038">
      <w:pPr>
        <w:rPr>
          <w:sz w:val="32"/>
          <w:szCs w:val="32"/>
        </w:rPr>
      </w:pPr>
    </w:p>
    <w:p w:rsidR="005D6549" w:rsidRDefault="005D6549" w:rsidP="00561038">
      <w:pPr>
        <w:rPr>
          <w:sz w:val="32"/>
          <w:szCs w:val="32"/>
        </w:rPr>
      </w:pPr>
    </w:p>
    <w:p w:rsidR="005D6549" w:rsidRDefault="005D6549" w:rsidP="00561038">
      <w:pPr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w:lastRenderedPageBreak/>
        <w:drawing>
          <wp:inline distT="0" distB="0" distL="0" distR="0">
            <wp:extent cx="4438650" cy="810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5923E1CE" wp14:editId="509A8868">
            <wp:extent cx="1152525" cy="2486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49" w:rsidRDefault="005D6549" w:rsidP="00561038">
      <w:pPr>
        <w:rPr>
          <w:sz w:val="32"/>
          <w:szCs w:val="32"/>
        </w:rPr>
      </w:pPr>
    </w:p>
    <w:p w:rsidR="005D6549" w:rsidRDefault="005D6549" w:rsidP="005D6549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w:lastRenderedPageBreak/>
        <w:drawing>
          <wp:inline distT="0" distB="0" distL="0" distR="0" wp14:anchorId="193D3114" wp14:editId="5B909133">
            <wp:extent cx="981075" cy="925195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3228975" cy="6010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ru-RU" w:eastAsia="ru-RU"/>
        </w:rPr>
        <w:lastRenderedPageBreak/>
        <w:drawing>
          <wp:inline distT="0" distB="0" distL="0" distR="0">
            <wp:extent cx="3676650" cy="8963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4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ru-RU" w:eastAsia="ru-RU"/>
        </w:rPr>
        <w:lastRenderedPageBreak/>
        <w:drawing>
          <wp:inline distT="0" distB="0" distL="0" distR="0">
            <wp:extent cx="2628900" cy="6772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5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49" w:rsidRDefault="005D6549" w:rsidP="00561038">
      <w:pPr>
        <w:rPr>
          <w:sz w:val="32"/>
          <w:szCs w:val="32"/>
        </w:rPr>
      </w:pPr>
    </w:p>
    <w:p w:rsidR="005D6549" w:rsidRDefault="005D6549" w:rsidP="00561038">
      <w:pPr>
        <w:rPr>
          <w:sz w:val="32"/>
          <w:szCs w:val="32"/>
        </w:rPr>
      </w:pPr>
    </w:p>
    <w:p w:rsidR="005D6549" w:rsidRDefault="005D6549" w:rsidP="00561038">
      <w:pPr>
        <w:rPr>
          <w:sz w:val="32"/>
          <w:szCs w:val="32"/>
        </w:rPr>
      </w:pPr>
    </w:p>
    <w:p w:rsidR="005D6549" w:rsidRDefault="005D6549" w:rsidP="00561038">
      <w:pPr>
        <w:rPr>
          <w:sz w:val="32"/>
          <w:szCs w:val="32"/>
        </w:rPr>
      </w:pPr>
    </w:p>
    <w:p w:rsidR="005D6549" w:rsidRPr="005D6549" w:rsidRDefault="005D6549" w:rsidP="00561038">
      <w:pPr>
        <w:rPr>
          <w:sz w:val="32"/>
          <w:szCs w:val="32"/>
        </w:rPr>
      </w:pPr>
    </w:p>
    <w:p w:rsidR="005D6549" w:rsidRPr="005D6549" w:rsidRDefault="005D6549" w:rsidP="00561038">
      <w:pPr>
        <w:rPr>
          <w:sz w:val="32"/>
          <w:szCs w:val="32"/>
        </w:rPr>
        <w:sectPr w:rsidR="005D6549" w:rsidRPr="005D6549" w:rsidSect="0056103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475E7" w:rsidRPr="005D6549" w:rsidRDefault="00E475E7">
      <w:pPr>
        <w:rPr>
          <w:sz w:val="32"/>
          <w:szCs w:val="32"/>
        </w:rPr>
        <w:sectPr w:rsidR="00E475E7" w:rsidRPr="005D6549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36221" w:rsidRPr="005D6549" w:rsidRDefault="005D6549" w:rsidP="00B36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sz w:val="32"/>
          <w:szCs w:val="32"/>
        </w:rPr>
        <w:lastRenderedPageBreak/>
        <w:t xml:space="preserve">Висновок: </w:t>
      </w:r>
      <w:r w:rsidR="00B36221">
        <w:rPr>
          <w:sz w:val="32"/>
          <w:szCs w:val="32"/>
        </w:rPr>
        <w:t>На цій лабораторній роботі я познайомилась з простими алгоритмами сортування: бульбашки, вибору, вставки. Дізналася як відбувається генерація псевдо випадкових чисел, та використала це на практиці.</w:t>
      </w:r>
      <w:bookmarkStart w:id="0" w:name="_GoBack"/>
      <w:bookmarkEnd w:id="0"/>
    </w:p>
    <w:p w:rsidR="00010049" w:rsidRPr="00B36221" w:rsidRDefault="00010049" w:rsidP="00B36221">
      <w:pPr>
        <w:rPr>
          <w:sz w:val="32"/>
          <w:szCs w:val="32"/>
          <w:lang w:val="ru-RU"/>
        </w:rPr>
      </w:pPr>
    </w:p>
    <w:p w:rsidR="00010049" w:rsidRPr="00010049" w:rsidRDefault="00010049" w:rsidP="00010049">
      <w:pPr>
        <w:spacing w:line="240" w:lineRule="auto"/>
        <w:rPr>
          <w:sz w:val="32"/>
          <w:szCs w:val="32"/>
          <w:lang w:val="ru-RU"/>
        </w:rPr>
      </w:pPr>
    </w:p>
    <w:sectPr w:rsidR="00010049" w:rsidRPr="00010049" w:rsidSect="00E475E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612"/>
    <w:rsid w:val="00010049"/>
    <w:rsid w:val="00374CF7"/>
    <w:rsid w:val="00561038"/>
    <w:rsid w:val="005D6549"/>
    <w:rsid w:val="00A13DAF"/>
    <w:rsid w:val="00B36221"/>
    <w:rsid w:val="00BE28CB"/>
    <w:rsid w:val="00E475E7"/>
    <w:rsid w:val="00EF36C8"/>
    <w:rsid w:val="00F4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612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F4361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F436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uiPriority w:val="99"/>
    <w:rsid w:val="00F43612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4">
    <w:name w:val="Balloon Text"/>
    <w:basedOn w:val="a"/>
    <w:link w:val="a5"/>
    <w:uiPriority w:val="99"/>
    <w:semiHidden/>
    <w:unhideWhenUsed/>
    <w:rsid w:val="005D6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549"/>
    <w:rPr>
      <w:rFonts w:ascii="Tahoma" w:eastAsiaTheme="minorEastAsi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612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F4361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F436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uiPriority w:val="99"/>
    <w:rsid w:val="00F43612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4">
    <w:name w:val="Balloon Text"/>
    <w:basedOn w:val="a"/>
    <w:link w:val="a5"/>
    <w:uiPriority w:val="99"/>
    <w:semiHidden/>
    <w:unhideWhenUsed/>
    <w:rsid w:val="005D6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549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 Голуб</dc:creator>
  <cp:lastModifiedBy>Пользователь Windows</cp:lastModifiedBy>
  <cp:revision>2</cp:revision>
  <dcterms:created xsi:type="dcterms:W3CDTF">2017-05-22T20:42:00Z</dcterms:created>
  <dcterms:modified xsi:type="dcterms:W3CDTF">2017-05-22T20:42:00Z</dcterms:modified>
</cp:coreProperties>
</file>