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3652A" w:rsidRPr="006248E7" w:rsidRDefault="007062D1" w:rsidP="009B572D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166168817"/>
      <w:r w:rsidRPr="008F32E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3810</wp:posOffset>
            </wp:positionV>
            <wp:extent cx="3368675" cy="1144905"/>
            <wp:effectExtent l="0" t="0" r="3175" b="0"/>
            <wp:wrapSquare wrapText="bothSides"/>
            <wp:docPr id="715782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7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2ED">
        <w:rPr>
          <w:rFonts w:ascii="Times New Roman" w:hAnsi="Times New Roman" w:cs="Times New Roman"/>
          <w:b/>
          <w:bCs/>
          <w:sz w:val="28"/>
          <w:szCs w:val="28"/>
          <w:lang w:val="en-US"/>
        </w:rPr>
        <w:t>QESPy Project</w:t>
      </w:r>
    </w:p>
    <w:p w:rsidR="007C06A4" w:rsidRPr="007C06A4" w:rsidRDefault="007C06A4" w:rsidP="009B572D">
      <w:pPr>
        <w:spacing w:after="0"/>
        <w:jc w:val="right"/>
        <w:rPr>
          <w:rFonts w:ascii="Times New Roman" w:hAnsi="Times New Roman" w:cs="Times New Roman"/>
          <w:b/>
          <w:bCs/>
          <w:sz w:val="11"/>
          <w:szCs w:val="11"/>
          <w:lang w:val="en-US"/>
        </w:rPr>
      </w:pPr>
      <w:r w:rsidRPr="007C06A4">
        <w:rPr>
          <w:rFonts w:ascii="Times New Roman" w:hAnsi="Times New Roman" w:cs="Times New Roman"/>
          <w:b/>
          <w:bCs/>
          <w:sz w:val="11"/>
          <w:szCs w:val="11"/>
        </w:rPr>
        <w:t>проект</w:t>
      </w:r>
      <w:r w:rsidRPr="006248E7">
        <w:rPr>
          <w:rFonts w:ascii="Times New Roman" w:hAnsi="Times New Roman" w:cs="Times New Roman"/>
          <w:b/>
          <w:bCs/>
          <w:sz w:val="11"/>
          <w:szCs w:val="11"/>
          <w:lang w:val="en-US"/>
        </w:rPr>
        <w:t xml:space="preserve"> </w:t>
      </w:r>
      <w:r w:rsidRPr="007C06A4">
        <w:rPr>
          <w:rFonts w:ascii="Times New Roman" w:hAnsi="Times New Roman" w:cs="Times New Roman"/>
          <w:b/>
          <w:bCs/>
          <w:sz w:val="11"/>
          <w:szCs w:val="11"/>
        </w:rPr>
        <w:t>Корпорации</w:t>
      </w:r>
      <w:r w:rsidRPr="006248E7">
        <w:rPr>
          <w:rFonts w:ascii="Times New Roman" w:hAnsi="Times New Roman" w:cs="Times New Roman"/>
          <w:b/>
          <w:bCs/>
          <w:sz w:val="11"/>
          <w:szCs w:val="11"/>
          <w:lang w:val="en-US"/>
        </w:rPr>
        <w:t xml:space="preserve"> </w:t>
      </w:r>
      <w:r w:rsidRPr="007C06A4">
        <w:rPr>
          <w:rFonts w:ascii="Times New Roman" w:hAnsi="Times New Roman" w:cs="Times New Roman"/>
          <w:b/>
          <w:bCs/>
          <w:sz w:val="11"/>
          <w:szCs w:val="11"/>
          <w:lang w:val="en-US"/>
        </w:rPr>
        <w:t>MA</w:t>
      </w:r>
      <w:r w:rsidRPr="006248E7">
        <w:rPr>
          <w:rFonts w:ascii="Times New Roman" w:hAnsi="Times New Roman" w:cs="Times New Roman"/>
          <w:b/>
          <w:bCs/>
          <w:sz w:val="11"/>
          <w:szCs w:val="11"/>
          <w:lang w:val="en-US"/>
        </w:rPr>
        <w:t xml:space="preserve"> </w:t>
      </w:r>
      <w:r w:rsidRPr="007C06A4">
        <w:rPr>
          <w:rFonts w:ascii="Times New Roman" w:hAnsi="Times New Roman" w:cs="Times New Roman"/>
          <w:b/>
          <w:bCs/>
          <w:sz w:val="11"/>
          <w:szCs w:val="11"/>
          <w:lang w:val="en-US"/>
        </w:rPr>
        <w:t>Foundation</w:t>
      </w:r>
    </w:p>
    <w:p w:rsidR="009B572D" w:rsidRPr="008F32ED" w:rsidRDefault="009B572D" w:rsidP="009B572D">
      <w:pPr>
        <w:spacing w:after="0"/>
        <w:jc w:val="right"/>
        <w:rPr>
          <w:rFonts w:ascii="Times New Roman" w:hAnsi="Times New Roman" w:cs="Times New Roman"/>
          <w:b/>
          <w:bCs/>
        </w:rPr>
      </w:pPr>
      <w:r w:rsidRPr="008F32ED">
        <w:rPr>
          <w:rFonts w:ascii="Times New Roman" w:hAnsi="Times New Roman" w:cs="Times New Roman"/>
          <w:b/>
          <w:bCs/>
        </w:rPr>
        <w:t>Константин</w:t>
      </w:r>
      <w:r w:rsidRPr="007C06A4">
        <w:rPr>
          <w:rFonts w:ascii="Times New Roman" w:hAnsi="Times New Roman" w:cs="Times New Roman"/>
          <w:b/>
          <w:bCs/>
        </w:rPr>
        <w:t xml:space="preserve"> </w:t>
      </w:r>
      <w:r w:rsidRPr="008F32ED">
        <w:rPr>
          <w:rFonts w:ascii="Times New Roman" w:hAnsi="Times New Roman" w:cs="Times New Roman"/>
          <w:b/>
          <w:bCs/>
        </w:rPr>
        <w:t>Кристи</w:t>
      </w:r>
      <w:r w:rsidRPr="007C06A4">
        <w:rPr>
          <w:rFonts w:ascii="Times New Roman" w:hAnsi="Times New Roman" w:cs="Times New Roman"/>
          <w:b/>
          <w:bCs/>
        </w:rPr>
        <w:t xml:space="preserve"> (</w:t>
      </w:r>
      <w:r w:rsidRPr="008F32ED">
        <w:rPr>
          <w:rFonts w:ascii="Times New Roman" w:hAnsi="Times New Roman" w:cs="Times New Roman"/>
          <w:b/>
          <w:bCs/>
          <w:lang w:val="en-US"/>
        </w:rPr>
        <w:t>Moskvich</w:t>
      </w:r>
      <w:r w:rsidRPr="007C06A4">
        <w:rPr>
          <w:rFonts w:ascii="Times New Roman" w:hAnsi="Times New Roman" w:cs="Times New Roman"/>
          <w:b/>
          <w:bCs/>
        </w:rPr>
        <w:t>2020)</w:t>
      </w:r>
    </w:p>
    <w:p w:rsidR="008F32ED" w:rsidRPr="007C06A4" w:rsidRDefault="008F32ED" w:rsidP="009B572D">
      <w:pPr>
        <w:spacing w:after="0"/>
        <w:jc w:val="right"/>
        <w:rPr>
          <w:rFonts w:ascii="Times New Roman" w:hAnsi="Times New Roman" w:cs="Times New Roman"/>
          <w:b/>
          <w:bCs/>
        </w:rPr>
      </w:pPr>
      <w:r w:rsidRPr="008F32ED">
        <w:rPr>
          <w:rFonts w:ascii="Times New Roman" w:hAnsi="Times New Roman" w:cs="Times New Roman"/>
          <w:b/>
          <w:bCs/>
        </w:rPr>
        <w:t>Антон Шкилевич (</w:t>
      </w:r>
      <w:r w:rsidRPr="008F32ED">
        <w:rPr>
          <w:rFonts w:ascii="Times New Roman" w:hAnsi="Times New Roman" w:cs="Times New Roman"/>
          <w:b/>
          <w:bCs/>
          <w:lang w:val="en-US"/>
        </w:rPr>
        <w:t>AntonS</w:t>
      </w:r>
      <w:r w:rsidRPr="007C06A4">
        <w:rPr>
          <w:rFonts w:ascii="Times New Roman" w:hAnsi="Times New Roman" w:cs="Times New Roman"/>
          <w:b/>
          <w:bCs/>
        </w:rPr>
        <w:t>2000)</w:t>
      </w:r>
    </w:p>
    <w:p w:rsidR="007062D1" w:rsidRPr="008F32ED" w:rsidRDefault="009B572D" w:rsidP="009B572D">
      <w:pPr>
        <w:spacing w:after="0"/>
        <w:jc w:val="right"/>
        <w:rPr>
          <w:rFonts w:ascii="Times New Roman" w:hAnsi="Times New Roman" w:cs="Times New Roman"/>
          <w:b/>
          <w:bCs/>
          <w:lang w:val="en-US"/>
        </w:rPr>
      </w:pPr>
      <w:r w:rsidRPr="008F32ED">
        <w:rPr>
          <w:rFonts w:ascii="Times New Roman" w:hAnsi="Times New Roman" w:cs="Times New Roman"/>
          <w:b/>
          <w:bCs/>
          <w:lang w:val="en-US"/>
        </w:rPr>
        <w:t xml:space="preserve">Web: </w:t>
      </w:r>
      <w:r w:rsidR="007062D1" w:rsidRPr="008F32ED">
        <w:rPr>
          <w:rFonts w:ascii="Times New Roman" w:hAnsi="Times New Roman" w:cs="Times New Roman"/>
          <w:b/>
          <w:bCs/>
          <w:lang w:val="en-US"/>
        </w:rPr>
        <w:t>qespy-project.free.nf</w:t>
      </w:r>
    </w:p>
    <w:p w:rsidR="007062D1" w:rsidRPr="008F32ED" w:rsidRDefault="009B572D" w:rsidP="009B572D">
      <w:pPr>
        <w:spacing w:after="0"/>
        <w:jc w:val="right"/>
        <w:rPr>
          <w:rFonts w:ascii="Times New Roman" w:hAnsi="Times New Roman" w:cs="Times New Roman"/>
          <w:b/>
          <w:bCs/>
          <w:lang w:val="en-US"/>
        </w:rPr>
      </w:pPr>
      <w:r w:rsidRPr="008F32ED">
        <w:rPr>
          <w:rFonts w:ascii="Times New Roman" w:hAnsi="Times New Roman" w:cs="Times New Roman"/>
          <w:b/>
          <w:bCs/>
          <w:lang w:val="en-US"/>
        </w:rPr>
        <w:t xml:space="preserve">E-mail: </w:t>
      </w:r>
      <w:r w:rsidR="008F32ED" w:rsidRPr="008F32ED">
        <w:rPr>
          <w:rFonts w:ascii="Times New Roman" w:hAnsi="Times New Roman" w:cs="Times New Roman"/>
          <w:b/>
          <w:bCs/>
          <w:lang w:val="en-US"/>
        </w:rPr>
        <w:t>ma.foundation</w:t>
      </w:r>
      <w:r w:rsidR="00C8715C" w:rsidRPr="00C8715C">
        <w:rPr>
          <w:rFonts w:ascii="Times New Roman" w:hAnsi="Times New Roman" w:cs="Times New Roman"/>
          <w:b/>
          <w:bCs/>
          <w:lang w:val="en-US"/>
        </w:rPr>
        <w:t>.</w:t>
      </w:r>
      <w:r w:rsidR="00C8715C" w:rsidRPr="00EB74D3">
        <w:rPr>
          <w:rFonts w:ascii="Times New Roman" w:hAnsi="Times New Roman" w:cs="Times New Roman"/>
          <w:b/>
          <w:bCs/>
          <w:lang w:val="en-US"/>
        </w:rPr>
        <w:t>2024</w:t>
      </w:r>
      <w:r w:rsidR="008F32ED" w:rsidRPr="008F32ED">
        <w:rPr>
          <w:rFonts w:ascii="Times New Roman" w:hAnsi="Times New Roman" w:cs="Times New Roman"/>
          <w:b/>
          <w:bCs/>
          <w:lang w:val="en-US"/>
        </w:rPr>
        <w:t>@gmail.com</w:t>
      </w:r>
    </w:p>
    <w:p w:rsidR="000F07AE" w:rsidRDefault="000F07AE" w:rsidP="009B572D">
      <w:pPr>
        <w:pBdr>
          <w:bottom w:val="single" w:sz="12" w:space="1" w:color="auto"/>
        </w:pBdr>
        <w:spacing w:after="0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Форма: БП-2024</w:t>
      </w:r>
    </w:p>
    <w:p w:rsidR="007C06A4" w:rsidRDefault="007C06A4" w:rsidP="009B572D">
      <w:pPr>
        <w:pBdr>
          <w:bottom w:val="single" w:sz="12" w:space="1" w:color="auto"/>
        </w:pBdr>
        <w:spacing w:after="0"/>
        <w:jc w:val="right"/>
        <w:rPr>
          <w:rFonts w:ascii="Times New Roman" w:hAnsi="Times New Roman" w:cs="Times New Roman"/>
          <w:b/>
          <w:bCs/>
        </w:rPr>
      </w:pPr>
    </w:p>
    <w:p w:rsidR="000F07AE" w:rsidRDefault="000F07AE" w:rsidP="009B572D">
      <w:pPr>
        <w:spacing w:after="0"/>
        <w:jc w:val="right"/>
        <w:rPr>
          <w:rFonts w:ascii="Times New Roman" w:hAnsi="Times New Roman" w:cs="Times New Roman"/>
          <w:b/>
          <w:bCs/>
        </w:rPr>
      </w:pPr>
    </w:p>
    <w:p w:rsidR="000F07AE" w:rsidRDefault="000F07AE" w:rsidP="009B572D">
      <w:pPr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 __________</w:t>
      </w:r>
      <w:r w:rsidRPr="006248E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_____</w:t>
      </w:r>
    </w:p>
    <w:p w:rsidR="009B572D" w:rsidRPr="000F07AE" w:rsidRDefault="009B572D" w:rsidP="009B572D">
      <w:pPr>
        <w:spacing w:after="0"/>
        <w:jc w:val="right"/>
        <w:rPr>
          <w:rFonts w:ascii="Times New Roman" w:hAnsi="Times New Roman" w:cs="Times New Roman"/>
        </w:rPr>
      </w:pPr>
      <w:r w:rsidRPr="000F07AE">
        <w:rPr>
          <w:rFonts w:ascii="Times New Roman" w:hAnsi="Times New Roman" w:cs="Times New Roman"/>
        </w:rPr>
        <w:t xml:space="preserve">Дата: </w:t>
      </w:r>
      <w:r w:rsidR="000F07AE">
        <w:rPr>
          <w:rFonts w:ascii="Times New Roman" w:hAnsi="Times New Roman" w:cs="Times New Roman"/>
        </w:rPr>
        <w:t>___</w:t>
      </w:r>
      <w:r w:rsidR="007C06A4">
        <w:rPr>
          <w:rFonts w:ascii="Times New Roman" w:hAnsi="Times New Roman" w:cs="Times New Roman"/>
        </w:rPr>
        <w:t>_</w:t>
      </w:r>
      <w:r w:rsidR="005A0B8C">
        <w:rPr>
          <w:rFonts w:ascii="Times New Roman" w:hAnsi="Times New Roman" w:cs="Times New Roman"/>
        </w:rPr>
        <w:t xml:space="preserve"> </w:t>
      </w:r>
      <w:r w:rsidR="000F07AE">
        <w:rPr>
          <w:rFonts w:ascii="Times New Roman" w:hAnsi="Times New Roman" w:cs="Times New Roman"/>
        </w:rPr>
        <w:t>____</w:t>
      </w:r>
      <w:r w:rsidR="007C06A4">
        <w:rPr>
          <w:rFonts w:ascii="Times New Roman" w:hAnsi="Times New Roman" w:cs="Times New Roman"/>
        </w:rPr>
        <w:t>______20___г.</w:t>
      </w:r>
    </w:p>
    <w:p w:rsidR="008F32ED" w:rsidRPr="007C06A4" w:rsidRDefault="008F32ED" w:rsidP="008F32ED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F32ED" w:rsidRPr="00CD0DE5" w:rsidRDefault="008F32ED" w:rsidP="008F32ED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DE5">
        <w:rPr>
          <w:rFonts w:ascii="Times New Roman" w:hAnsi="Times New Roman" w:cs="Times New Roman"/>
          <w:b/>
          <w:bCs/>
          <w:sz w:val="32"/>
          <w:szCs w:val="32"/>
        </w:rPr>
        <w:t xml:space="preserve">УСЛОВИЯ ЛИЦЕНЗИИ НА ПРОГРАМНОЕ ОБЕСПЕЧЕНИЕ </w:t>
      </w:r>
      <w:r w:rsidRPr="00CD0DE5">
        <w:rPr>
          <w:rFonts w:ascii="Times New Roman" w:hAnsi="Times New Roman" w:cs="Times New Roman"/>
          <w:b/>
          <w:bCs/>
          <w:sz w:val="32"/>
          <w:szCs w:val="32"/>
          <w:lang w:val="en-US"/>
        </w:rPr>
        <w:t>QESPY</w:t>
      </w:r>
      <w:r w:rsidRPr="00CD0DE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D0DE5">
        <w:rPr>
          <w:rFonts w:ascii="Times New Roman" w:hAnsi="Times New Roman" w:cs="Times New Roman"/>
          <w:b/>
          <w:bCs/>
          <w:sz w:val="32"/>
          <w:szCs w:val="32"/>
          <w:lang w:val="en-US"/>
        </w:rPr>
        <w:t>DESKTOP</w:t>
      </w:r>
    </w:p>
    <w:p w:rsidR="007C06A4" w:rsidRPr="00951A70" w:rsidRDefault="007C06A4" w:rsidP="007C06A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F32ED" w:rsidRDefault="00990CF6" w:rsidP="007C06A4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 Foundation </w:t>
      </w:r>
      <w:r w:rsidR="008F32ED">
        <w:rPr>
          <w:rFonts w:ascii="Times New Roman" w:hAnsi="Times New Roman" w:cs="Times New Roman"/>
          <w:sz w:val="24"/>
          <w:szCs w:val="24"/>
          <w:lang w:val="en-US"/>
        </w:rPr>
        <w:t>Original License</w:t>
      </w:r>
    </w:p>
    <w:p w:rsidR="008F32ED" w:rsidRPr="00013CE5" w:rsidRDefault="008F32ED" w:rsidP="007C06A4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CD0DE5">
        <w:rPr>
          <w:rFonts w:ascii="Times New Roman" w:hAnsi="Times New Roman" w:cs="Times New Roman"/>
          <w:sz w:val="24"/>
          <w:szCs w:val="24"/>
          <w:lang w:val="en-US"/>
        </w:rPr>
        <w:t xml:space="preserve">Copyright (c) 2024, </w:t>
      </w:r>
      <w:bookmarkStart w:id="1" w:name="_Hlk165833989"/>
      <w:r w:rsidR="007C06A4">
        <w:rPr>
          <w:rFonts w:ascii="Times New Roman" w:hAnsi="Times New Roman" w:cs="Times New Roman"/>
          <w:sz w:val="24"/>
          <w:szCs w:val="24"/>
          <w:lang w:val="en-US"/>
        </w:rPr>
        <w:t>MA Foundation</w:t>
      </w:r>
    </w:p>
    <w:p w:rsidR="00F62C3E" w:rsidRPr="00013CE5" w:rsidRDefault="00F62C3E" w:rsidP="007C06A4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F62C3E" w:rsidRDefault="00F62C3E" w:rsidP="007C06A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Лицензия №1/1 от 10 мая 2024г.</w:t>
      </w:r>
    </w:p>
    <w:p w:rsidR="00F62C3E" w:rsidRDefault="00F62C3E" w:rsidP="007C06A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bookmarkEnd w:id="1"/>
    <w:p w:rsidR="008F32ED" w:rsidRDefault="00990CF6" w:rsidP="008F32ED">
      <w:pPr>
        <w:jc w:val="both"/>
        <w:rPr>
          <w:rFonts w:ascii="Times New Roman" w:hAnsi="Times New Roman" w:cs="Times New Roman"/>
          <w:sz w:val="24"/>
          <w:szCs w:val="24"/>
        </w:rPr>
      </w:pPr>
      <w:r w:rsidRPr="00F62C3E">
        <w:rPr>
          <w:rFonts w:ascii="Times New Roman" w:hAnsi="Times New Roman" w:cs="Times New Roman"/>
          <w:sz w:val="24"/>
          <w:szCs w:val="24"/>
        </w:rPr>
        <w:tab/>
      </w:r>
      <w:r w:rsidR="008F32ED" w:rsidRPr="00CD0DE5">
        <w:rPr>
          <w:rFonts w:ascii="Times New Roman" w:hAnsi="Times New Roman" w:cs="Times New Roman"/>
          <w:sz w:val="24"/>
          <w:szCs w:val="24"/>
        </w:rPr>
        <w:t xml:space="preserve">Настоящие условия </w:t>
      </w:r>
      <w:r w:rsidR="00D0388B">
        <w:rPr>
          <w:rFonts w:ascii="Times New Roman" w:hAnsi="Times New Roman" w:cs="Times New Roman"/>
          <w:sz w:val="24"/>
          <w:szCs w:val="24"/>
        </w:rPr>
        <w:t xml:space="preserve">данной </w:t>
      </w:r>
      <w:r w:rsidR="008F32ED" w:rsidRPr="00CD0DE5">
        <w:rPr>
          <w:rFonts w:ascii="Times New Roman" w:hAnsi="Times New Roman" w:cs="Times New Roman"/>
          <w:sz w:val="24"/>
          <w:szCs w:val="24"/>
        </w:rPr>
        <w:t>лицензии</w:t>
      </w:r>
      <w:r w:rsidR="00D0388B">
        <w:rPr>
          <w:rFonts w:ascii="Times New Roman" w:hAnsi="Times New Roman" w:cs="Times New Roman"/>
          <w:sz w:val="24"/>
          <w:szCs w:val="24"/>
        </w:rPr>
        <w:t xml:space="preserve"> </w:t>
      </w:r>
      <w:r w:rsidR="008F32ED" w:rsidRPr="00CD0DE5">
        <w:rPr>
          <w:rFonts w:ascii="Times New Roman" w:hAnsi="Times New Roman" w:cs="Times New Roman"/>
          <w:sz w:val="24"/>
          <w:szCs w:val="24"/>
        </w:rPr>
        <w:t xml:space="preserve">являются соглашением между вами и </w:t>
      </w:r>
      <w:r>
        <w:rPr>
          <w:rFonts w:ascii="Times New Roman" w:hAnsi="Times New Roman" w:cs="Times New Roman"/>
          <w:sz w:val="24"/>
          <w:szCs w:val="24"/>
        </w:rPr>
        <w:t xml:space="preserve">Корпорацией </w:t>
      </w:r>
      <w:r w:rsidRPr="00990CF6">
        <w:rPr>
          <w:rFonts w:ascii="Times New Roman" w:hAnsi="Times New Roman" w:cs="Times New Roman"/>
          <w:sz w:val="24"/>
          <w:szCs w:val="24"/>
        </w:rPr>
        <w:t>MA</w:t>
      </w:r>
      <w:r w:rsidR="0058412C" w:rsidRPr="00CD0DE5">
        <w:rPr>
          <w:rFonts w:ascii="Times New Roman" w:hAnsi="Times New Roman" w:cs="Times New Roman"/>
          <w:color w:val="202122"/>
          <w:sz w:val="24"/>
          <w:szCs w:val="24"/>
        </w:rPr>
        <w:t> </w:t>
      </w:r>
      <w:r w:rsidRPr="00990CF6">
        <w:rPr>
          <w:rFonts w:ascii="Times New Roman" w:hAnsi="Times New Roman" w:cs="Times New Roman"/>
          <w:sz w:val="24"/>
          <w:szCs w:val="24"/>
        </w:rPr>
        <w:t>Foundation</w:t>
      </w:r>
      <w:r>
        <w:rPr>
          <w:rFonts w:ascii="Times New Roman" w:hAnsi="Times New Roman" w:cs="Times New Roman"/>
          <w:sz w:val="24"/>
          <w:szCs w:val="24"/>
        </w:rPr>
        <w:t xml:space="preserve">, то есть непосредственно с владельцами Корпорации и Проекта (далее </w:t>
      </w:r>
      <w:r w:rsidRPr="00CD0DE5">
        <w:rPr>
          <w:rFonts w:ascii="Times New Roman" w:hAnsi="Times New Roman" w:cs="Times New Roman"/>
          <w:color w:val="202122"/>
          <w:sz w:val="24"/>
          <w:szCs w:val="24"/>
        </w:rPr>
        <w:t>—</w:t>
      </w:r>
      <w:r>
        <w:rPr>
          <w:rFonts w:ascii="Times New Roman" w:hAnsi="Times New Roman" w:cs="Times New Roman"/>
          <w:color w:val="202122"/>
          <w:sz w:val="24"/>
          <w:szCs w:val="24"/>
        </w:rPr>
        <w:t xml:space="preserve"> </w:t>
      </w:r>
      <w:r w:rsidRPr="00990CF6">
        <w:rPr>
          <w:rFonts w:ascii="Times New Roman" w:hAnsi="Times New Roman" w:cs="Times New Roman"/>
          <w:color w:val="202122"/>
          <w:sz w:val="24"/>
          <w:szCs w:val="24"/>
        </w:rPr>
        <w:t>MA</w:t>
      </w:r>
      <w:r w:rsidR="0058412C" w:rsidRPr="00CD0DE5">
        <w:rPr>
          <w:rFonts w:ascii="Times New Roman" w:hAnsi="Times New Roman" w:cs="Times New Roman"/>
          <w:color w:val="202122"/>
          <w:sz w:val="24"/>
          <w:szCs w:val="24"/>
        </w:rPr>
        <w:t> </w:t>
      </w:r>
      <w:r w:rsidRPr="00990CF6">
        <w:rPr>
          <w:rFonts w:ascii="Times New Roman" w:hAnsi="Times New Roman" w:cs="Times New Roman"/>
          <w:color w:val="202122"/>
          <w:sz w:val="24"/>
          <w:szCs w:val="24"/>
        </w:rPr>
        <w:t>Foundation</w:t>
      </w:r>
      <w:r>
        <w:rPr>
          <w:rFonts w:ascii="Times New Roman" w:hAnsi="Times New Roman" w:cs="Times New Roman"/>
          <w:color w:val="202122"/>
          <w:sz w:val="24"/>
          <w:szCs w:val="24"/>
        </w:rPr>
        <w:t>)</w:t>
      </w:r>
      <w:r w:rsidR="008F32ED" w:rsidRPr="00CD0DE5">
        <w:rPr>
          <w:rFonts w:ascii="Times New Roman" w:hAnsi="Times New Roman" w:cs="Times New Roman"/>
          <w:sz w:val="24"/>
          <w:szCs w:val="24"/>
        </w:rPr>
        <w:t xml:space="preserve">. Они применяются к вышеуказанному программному обеспечению. Эти условия применяются также ко всем услугам или обновлениям </w:t>
      </w:r>
      <w:r w:rsidR="0058412C" w:rsidRPr="0058412C">
        <w:rPr>
          <w:rFonts w:ascii="Times New Roman" w:hAnsi="Times New Roman" w:cs="Times New Roman"/>
          <w:sz w:val="24"/>
          <w:szCs w:val="24"/>
          <w:lang w:val="en-US"/>
        </w:rPr>
        <w:t>MA</w:t>
      </w:r>
      <w:r w:rsidR="0058412C" w:rsidRPr="0058412C">
        <w:rPr>
          <w:rFonts w:ascii="Times New Roman" w:hAnsi="Times New Roman" w:cs="Times New Roman"/>
          <w:sz w:val="24"/>
          <w:szCs w:val="24"/>
        </w:rPr>
        <w:t xml:space="preserve"> </w:t>
      </w:r>
      <w:r w:rsidR="0058412C" w:rsidRPr="0058412C">
        <w:rPr>
          <w:rFonts w:ascii="Times New Roman" w:hAnsi="Times New Roman" w:cs="Times New Roman"/>
          <w:sz w:val="24"/>
          <w:szCs w:val="24"/>
          <w:lang w:val="en-US"/>
        </w:rPr>
        <w:t>Foundation</w:t>
      </w:r>
      <w:r w:rsidR="0058412C" w:rsidRPr="0058412C">
        <w:rPr>
          <w:rFonts w:ascii="Times New Roman" w:hAnsi="Times New Roman" w:cs="Times New Roman"/>
          <w:sz w:val="24"/>
          <w:szCs w:val="24"/>
        </w:rPr>
        <w:t xml:space="preserve"> </w:t>
      </w:r>
      <w:r w:rsidR="008F32ED" w:rsidRPr="00CD0DE5">
        <w:rPr>
          <w:rFonts w:ascii="Times New Roman" w:hAnsi="Times New Roman" w:cs="Times New Roman"/>
          <w:sz w:val="24"/>
          <w:szCs w:val="24"/>
        </w:rPr>
        <w:t>для данного программного обеспечения, если они не сопровождаются другими условиями.</w:t>
      </w:r>
    </w:p>
    <w:p w:rsidR="0058412C" w:rsidRDefault="00990CF6" w:rsidP="00951A70">
      <w:pPr>
        <w:pStyle w:val="a9"/>
        <w:spacing w:before="120" w:beforeAutospacing="0" w:after="0" w:afterAutospacing="0"/>
        <w:jc w:val="both"/>
        <w:rPr>
          <w:color w:val="202122"/>
        </w:rPr>
      </w:pPr>
      <w:r w:rsidRPr="0058412C">
        <w:rPr>
          <w:color w:val="202122"/>
        </w:rPr>
        <w:tab/>
      </w:r>
      <w:r w:rsidR="008F32ED" w:rsidRPr="00CD0DE5">
        <w:rPr>
          <w:color w:val="202122"/>
        </w:rPr>
        <w:t>Данная лицензия разрешает лицам, получившим копию данного программного обеспечения и сопутствующей документации (далее</w:t>
      </w:r>
      <w:r w:rsidR="008F32ED" w:rsidRPr="008F32ED">
        <w:rPr>
          <w:color w:val="202122"/>
        </w:rPr>
        <w:t xml:space="preserve"> </w:t>
      </w:r>
      <w:r w:rsidR="008F32ED" w:rsidRPr="00CD0DE5">
        <w:rPr>
          <w:color w:val="202122"/>
        </w:rPr>
        <w:t>— Программное обеспечение), безвозмездно использовать Программное обеспечение без ограничений, включая неограниченное право на использование, копирование,</w:t>
      </w:r>
      <w:r w:rsidR="000F07AE">
        <w:rPr>
          <w:color w:val="202122"/>
        </w:rPr>
        <w:t xml:space="preserve"> </w:t>
      </w:r>
      <w:r w:rsidR="008F32ED" w:rsidRPr="00CD0DE5">
        <w:rPr>
          <w:color w:val="202122"/>
        </w:rPr>
        <w:t xml:space="preserve">публикацию, распространение, а также лицам, которым предоставляется данное Программное обеспечение, при соблюдении </w:t>
      </w:r>
      <w:r w:rsidR="00F62C3E">
        <w:rPr>
          <w:color w:val="202122"/>
        </w:rPr>
        <w:t>нижеуказанных</w:t>
      </w:r>
      <w:r w:rsidR="008F32ED" w:rsidRPr="00CD0DE5">
        <w:rPr>
          <w:color w:val="202122"/>
        </w:rPr>
        <w:t xml:space="preserve"> условий</w:t>
      </w:r>
      <w:r w:rsidR="00F62C3E">
        <w:rPr>
          <w:color w:val="202122"/>
        </w:rPr>
        <w:t>.</w:t>
      </w:r>
    </w:p>
    <w:p w:rsidR="00F62C3E" w:rsidRPr="00D0388B" w:rsidRDefault="00F62C3E" w:rsidP="00951A70">
      <w:pPr>
        <w:pStyle w:val="a9"/>
        <w:spacing w:before="120" w:beforeAutospacing="0" w:after="0" w:afterAutospacing="0"/>
        <w:jc w:val="both"/>
        <w:rPr>
          <w:b/>
          <w:bCs/>
          <w:i/>
          <w:iCs/>
          <w:color w:val="202122"/>
        </w:rPr>
      </w:pPr>
      <w:r w:rsidRPr="00F62C3E">
        <w:rPr>
          <w:i/>
          <w:iCs/>
          <w:color w:val="202122"/>
        </w:rPr>
        <w:tab/>
      </w:r>
      <w:r w:rsidRPr="00D0388B">
        <w:rPr>
          <w:b/>
          <w:bCs/>
          <w:i/>
          <w:iCs/>
          <w:color w:val="202122"/>
        </w:rPr>
        <w:t>Условия данной лицензии распространяются только на программное обеспечение QESPy Desktop версии 1.0 и более поздних выпусков, до появления факторов</w:t>
      </w:r>
      <w:r w:rsidR="0084622F">
        <w:rPr>
          <w:b/>
          <w:bCs/>
          <w:i/>
          <w:iCs/>
          <w:color w:val="202122"/>
        </w:rPr>
        <w:t>, таких как нововведения и/или обновления, касающиеся Программного обеспечения</w:t>
      </w:r>
      <w:r w:rsidRPr="00D0388B">
        <w:rPr>
          <w:b/>
          <w:bCs/>
          <w:i/>
          <w:iCs/>
          <w:color w:val="202122"/>
        </w:rPr>
        <w:t>, влияющих на условия Настоящей лицензии.</w:t>
      </w:r>
    </w:p>
    <w:bookmarkEnd w:id="0"/>
    <w:p w:rsidR="00951A70" w:rsidRPr="00951A70" w:rsidRDefault="00951A70" w:rsidP="00951A70">
      <w:pPr>
        <w:pStyle w:val="a9"/>
        <w:spacing w:before="120" w:after="0"/>
        <w:jc w:val="center"/>
        <w:rPr>
          <w:b/>
          <w:bCs/>
          <w:color w:val="202122"/>
          <w:sz w:val="32"/>
          <w:szCs w:val="32"/>
        </w:rPr>
      </w:pPr>
      <w:r w:rsidRPr="00951A70">
        <w:rPr>
          <w:b/>
          <w:bCs/>
          <w:color w:val="202122"/>
          <w:sz w:val="32"/>
          <w:szCs w:val="32"/>
        </w:rPr>
        <w:t>I. УСЛОВИЯ ЛИЦЕНЗИИ</w:t>
      </w:r>
    </w:p>
    <w:p w:rsidR="00951A70" w:rsidRPr="00F72989" w:rsidRDefault="00951A70" w:rsidP="00E47B23">
      <w:pPr>
        <w:pStyle w:val="a9"/>
        <w:spacing w:before="0" w:beforeAutospacing="0" w:after="0"/>
        <w:jc w:val="both"/>
        <w:rPr>
          <w:color w:val="202122"/>
        </w:rPr>
      </w:pPr>
      <w:r w:rsidRPr="00F72989">
        <w:rPr>
          <w:color w:val="202122"/>
        </w:rPr>
        <w:tab/>
        <w:t>Обладатели копии Программного обеспечения обязуются выполнять следующие условия</w:t>
      </w:r>
      <w:r w:rsidR="005A0B8C">
        <w:rPr>
          <w:color w:val="202122"/>
        </w:rPr>
        <w:t xml:space="preserve">, позволяющие использовать </w:t>
      </w:r>
      <w:r w:rsidR="005A0B8C" w:rsidRPr="00F72989">
        <w:rPr>
          <w:color w:val="202122"/>
        </w:rPr>
        <w:t>Программн</w:t>
      </w:r>
      <w:r w:rsidR="005A0B8C">
        <w:rPr>
          <w:color w:val="202122"/>
        </w:rPr>
        <w:t>ое</w:t>
      </w:r>
      <w:r w:rsidRPr="00F72989">
        <w:rPr>
          <w:color w:val="202122"/>
        </w:rPr>
        <w:t xml:space="preserve"> обеспечени</w:t>
      </w:r>
      <w:r w:rsidR="005A0B8C">
        <w:rPr>
          <w:color w:val="202122"/>
        </w:rPr>
        <w:t>е только определённым образом</w:t>
      </w:r>
      <w:r w:rsidRPr="00F72989">
        <w:rPr>
          <w:color w:val="202122"/>
        </w:rPr>
        <w:t>:</w:t>
      </w:r>
    </w:p>
    <w:p w:rsidR="007475D5" w:rsidRDefault="007475D5" w:rsidP="00E47B23">
      <w:pPr>
        <w:pStyle w:val="a9"/>
        <w:numPr>
          <w:ilvl w:val="0"/>
          <w:numId w:val="10"/>
        </w:numPr>
        <w:spacing w:before="120" w:after="0"/>
        <w:jc w:val="both"/>
        <w:rPr>
          <w:color w:val="202122"/>
        </w:rPr>
      </w:pPr>
      <w:r>
        <w:rPr>
          <w:color w:val="202122"/>
        </w:rPr>
        <w:t>Обладателем копии Программного обеспечения з</w:t>
      </w:r>
      <w:r w:rsidR="00951A70" w:rsidRPr="00F72989">
        <w:rPr>
          <w:color w:val="202122"/>
        </w:rPr>
        <w:t>апрещается</w:t>
      </w:r>
      <w:r>
        <w:rPr>
          <w:color w:val="202122"/>
        </w:rPr>
        <w:t>:</w:t>
      </w:r>
    </w:p>
    <w:p w:rsidR="00951A70" w:rsidRDefault="00951A70" w:rsidP="00F62C3E">
      <w:pPr>
        <w:pStyle w:val="a9"/>
        <w:numPr>
          <w:ilvl w:val="0"/>
          <w:numId w:val="11"/>
        </w:numPr>
        <w:spacing w:before="0" w:beforeAutospacing="0" w:after="0"/>
        <w:ind w:left="1276"/>
        <w:jc w:val="both"/>
        <w:rPr>
          <w:color w:val="202122"/>
        </w:rPr>
      </w:pPr>
      <w:r w:rsidRPr="00F72989">
        <w:rPr>
          <w:color w:val="202122"/>
        </w:rPr>
        <w:t>декомпиляция полученной копии Программного обеспечения</w:t>
      </w:r>
      <w:r w:rsidR="005A0B8C">
        <w:rPr>
          <w:color w:val="202122"/>
        </w:rPr>
        <w:t>,</w:t>
      </w:r>
      <w:r>
        <w:rPr>
          <w:color w:val="202122"/>
        </w:rPr>
        <w:t xml:space="preserve"> </w:t>
      </w:r>
      <w:r w:rsidR="005A0B8C">
        <w:rPr>
          <w:color w:val="202122"/>
        </w:rPr>
        <w:t xml:space="preserve">вместе с </w:t>
      </w:r>
      <w:r>
        <w:rPr>
          <w:color w:val="202122"/>
        </w:rPr>
        <w:t>други</w:t>
      </w:r>
      <w:r w:rsidR="005A0B8C">
        <w:rPr>
          <w:color w:val="202122"/>
        </w:rPr>
        <w:t>ми</w:t>
      </w:r>
      <w:r>
        <w:rPr>
          <w:color w:val="202122"/>
        </w:rPr>
        <w:t xml:space="preserve"> метод</w:t>
      </w:r>
      <w:r w:rsidR="005A0B8C">
        <w:rPr>
          <w:color w:val="202122"/>
        </w:rPr>
        <w:t>ами,</w:t>
      </w:r>
      <w:r w:rsidRPr="00F72989">
        <w:rPr>
          <w:color w:val="202122"/>
        </w:rPr>
        <w:t xml:space="preserve"> с целью изъятия исходного кода</w:t>
      </w:r>
      <w:r w:rsidR="007475D5">
        <w:rPr>
          <w:color w:val="202122"/>
        </w:rPr>
        <w:t>;</w:t>
      </w:r>
    </w:p>
    <w:p w:rsidR="007475D5" w:rsidRDefault="007475D5" w:rsidP="00F62C3E">
      <w:pPr>
        <w:pStyle w:val="a9"/>
        <w:numPr>
          <w:ilvl w:val="0"/>
          <w:numId w:val="11"/>
        </w:numPr>
        <w:spacing w:before="120" w:after="0"/>
        <w:ind w:left="1276"/>
        <w:jc w:val="both"/>
        <w:rPr>
          <w:color w:val="202122"/>
        </w:rPr>
      </w:pPr>
      <w:r>
        <w:rPr>
          <w:color w:val="202122"/>
        </w:rPr>
        <w:lastRenderedPageBreak/>
        <w:t>использование Программного обеспечения любым противоречащим закону образом;</w:t>
      </w:r>
    </w:p>
    <w:p w:rsidR="00E47B23" w:rsidRDefault="007475D5" w:rsidP="00F62C3E">
      <w:pPr>
        <w:pStyle w:val="a9"/>
        <w:numPr>
          <w:ilvl w:val="0"/>
          <w:numId w:val="11"/>
        </w:numPr>
        <w:spacing w:before="120" w:after="0"/>
        <w:ind w:left="1276"/>
        <w:jc w:val="both"/>
        <w:rPr>
          <w:color w:val="202122"/>
        </w:rPr>
      </w:pPr>
      <w:r>
        <w:rPr>
          <w:color w:val="202122"/>
        </w:rPr>
        <w:t>любая трактовка условий Настоящей лицензии в свою пользу для извлечения выгоды;</w:t>
      </w:r>
    </w:p>
    <w:p w:rsidR="00E47B23" w:rsidRDefault="00E47B23" w:rsidP="00F62C3E">
      <w:pPr>
        <w:pStyle w:val="a9"/>
        <w:numPr>
          <w:ilvl w:val="0"/>
          <w:numId w:val="11"/>
        </w:numPr>
        <w:spacing w:before="120" w:after="0"/>
        <w:ind w:left="1276"/>
        <w:jc w:val="both"/>
        <w:rPr>
          <w:color w:val="202122"/>
        </w:rPr>
      </w:pPr>
      <w:r>
        <w:rPr>
          <w:color w:val="202122"/>
        </w:rPr>
        <w:t>продажа или сдача в аренду полученн</w:t>
      </w:r>
      <w:r w:rsidR="008270D4">
        <w:rPr>
          <w:color w:val="202122"/>
        </w:rPr>
        <w:t>ой</w:t>
      </w:r>
      <w:r>
        <w:rPr>
          <w:color w:val="202122"/>
        </w:rPr>
        <w:t xml:space="preserve"> копи</w:t>
      </w:r>
      <w:r w:rsidR="008270D4">
        <w:rPr>
          <w:color w:val="202122"/>
        </w:rPr>
        <w:t>и</w:t>
      </w:r>
      <w:r>
        <w:rPr>
          <w:color w:val="202122"/>
        </w:rPr>
        <w:t xml:space="preserve"> Программного обеспечения третьим лицам;</w:t>
      </w:r>
    </w:p>
    <w:p w:rsidR="00E47B23" w:rsidRDefault="00E47B23" w:rsidP="008270D4">
      <w:pPr>
        <w:pStyle w:val="a9"/>
        <w:numPr>
          <w:ilvl w:val="0"/>
          <w:numId w:val="11"/>
        </w:numPr>
        <w:spacing w:before="0" w:beforeAutospacing="0" w:after="240" w:afterAutospacing="0"/>
        <w:ind w:left="1276"/>
        <w:jc w:val="both"/>
        <w:rPr>
          <w:color w:val="202122"/>
        </w:rPr>
      </w:pPr>
      <w:r>
        <w:rPr>
          <w:color w:val="202122"/>
        </w:rPr>
        <w:t>присваивание себе прав на обладание Проектом, выдача себя за членов проекта</w:t>
      </w:r>
      <w:r w:rsidRPr="00F72989">
        <w:rPr>
          <w:color w:val="202122"/>
        </w:rPr>
        <w:t>.</w:t>
      </w:r>
    </w:p>
    <w:p w:rsidR="00951A70" w:rsidRPr="00F72989" w:rsidRDefault="00951A70" w:rsidP="00F62C3E">
      <w:pPr>
        <w:pStyle w:val="a9"/>
        <w:numPr>
          <w:ilvl w:val="0"/>
          <w:numId w:val="10"/>
        </w:numPr>
        <w:spacing w:before="120" w:after="0"/>
        <w:jc w:val="both"/>
        <w:rPr>
          <w:color w:val="202122"/>
        </w:rPr>
      </w:pPr>
      <w:r w:rsidRPr="00F72989">
        <w:rPr>
          <w:color w:val="202122"/>
        </w:rPr>
        <w:t>При создании программного обеспечения или проекта на базе исходного кода Программного обеспечения обязательно соблюдать следующие условия:</w:t>
      </w:r>
    </w:p>
    <w:p w:rsidR="00951A70" w:rsidRPr="00F72989" w:rsidRDefault="00F62C3E" w:rsidP="00F62C3E">
      <w:pPr>
        <w:pStyle w:val="a9"/>
        <w:numPr>
          <w:ilvl w:val="0"/>
          <w:numId w:val="12"/>
        </w:numPr>
        <w:spacing w:before="120" w:after="0"/>
        <w:ind w:left="1276"/>
        <w:jc w:val="both"/>
        <w:rPr>
          <w:color w:val="202122"/>
        </w:rPr>
      </w:pPr>
      <w:r w:rsidRPr="00F72989">
        <w:rPr>
          <w:color w:val="202122"/>
        </w:rPr>
        <w:t>обязательно требуется указать имена авторов и ссылки на оригинальный проект (ссылка на официальный сайт и/или официальный репозиторий);</w:t>
      </w:r>
    </w:p>
    <w:p w:rsidR="00951A70" w:rsidRPr="00F72989" w:rsidRDefault="00F62C3E" w:rsidP="00F62C3E">
      <w:pPr>
        <w:pStyle w:val="a9"/>
        <w:numPr>
          <w:ilvl w:val="0"/>
          <w:numId w:val="12"/>
        </w:numPr>
        <w:spacing w:before="120" w:after="0"/>
        <w:ind w:left="1276"/>
        <w:jc w:val="both"/>
        <w:rPr>
          <w:color w:val="202122"/>
        </w:rPr>
      </w:pPr>
      <w:r w:rsidRPr="00F72989">
        <w:rPr>
          <w:color w:val="202122"/>
        </w:rPr>
        <w:t>изменённые части оригинального исходного кода обязательно должны быть помечены;</w:t>
      </w:r>
    </w:p>
    <w:p w:rsidR="00951A70" w:rsidRPr="00F72989" w:rsidRDefault="00F62C3E" w:rsidP="00F62C3E">
      <w:pPr>
        <w:pStyle w:val="a9"/>
        <w:numPr>
          <w:ilvl w:val="0"/>
          <w:numId w:val="12"/>
        </w:numPr>
        <w:spacing w:before="120" w:after="0"/>
        <w:ind w:left="1276"/>
        <w:jc w:val="both"/>
        <w:rPr>
          <w:color w:val="202122"/>
        </w:rPr>
      </w:pPr>
      <w:r w:rsidRPr="00F72989">
        <w:rPr>
          <w:color w:val="202122"/>
        </w:rPr>
        <w:t xml:space="preserve">наименование и медиафайлы производного программного обеспечения и/или проекта на базе исходного кода </w:t>
      </w:r>
      <w:r>
        <w:rPr>
          <w:color w:val="202122"/>
        </w:rPr>
        <w:t>П</w:t>
      </w:r>
      <w:r w:rsidRPr="00F72989">
        <w:rPr>
          <w:color w:val="202122"/>
        </w:rPr>
        <w:t xml:space="preserve">рограммного обеспечения должно явно отличатся от названия и медиафайлов оригинального </w:t>
      </w:r>
      <w:r>
        <w:rPr>
          <w:color w:val="202122"/>
        </w:rPr>
        <w:t>п</w:t>
      </w:r>
      <w:r w:rsidRPr="00F72989">
        <w:rPr>
          <w:color w:val="202122"/>
        </w:rPr>
        <w:t>роекта;</w:t>
      </w:r>
    </w:p>
    <w:p w:rsidR="00951A70" w:rsidRPr="00F72989" w:rsidRDefault="00F62C3E" w:rsidP="00F62C3E">
      <w:pPr>
        <w:pStyle w:val="a9"/>
        <w:numPr>
          <w:ilvl w:val="0"/>
          <w:numId w:val="12"/>
        </w:numPr>
        <w:spacing w:before="120" w:after="0"/>
        <w:ind w:left="1276"/>
        <w:jc w:val="both"/>
        <w:rPr>
          <w:color w:val="202122"/>
        </w:rPr>
      </w:pPr>
      <w:r w:rsidRPr="00F72989">
        <w:rPr>
          <w:color w:val="202122"/>
        </w:rPr>
        <w:t>производное программное обеспечение и/или проект на базе исходного кода программного обеспечения должно распространятся на условиях первоначальной лицензии;</w:t>
      </w:r>
    </w:p>
    <w:p w:rsidR="00951A70" w:rsidRPr="00F72989" w:rsidRDefault="00F62C3E" w:rsidP="00F62C3E">
      <w:pPr>
        <w:pStyle w:val="a9"/>
        <w:numPr>
          <w:ilvl w:val="0"/>
          <w:numId w:val="12"/>
        </w:numPr>
        <w:spacing w:before="120" w:after="0"/>
        <w:ind w:left="1276"/>
        <w:jc w:val="both"/>
        <w:rPr>
          <w:color w:val="202122"/>
        </w:rPr>
      </w:pPr>
      <w:r w:rsidRPr="00F72989">
        <w:rPr>
          <w:color w:val="202122"/>
        </w:rPr>
        <w:t>обязательно отсутствие гарантий на производное программное обеспечение.</w:t>
      </w:r>
    </w:p>
    <w:p w:rsidR="00951A70" w:rsidRPr="00F72989" w:rsidRDefault="00F62C3E" w:rsidP="00E47B23">
      <w:pPr>
        <w:jc w:val="both"/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ab/>
      </w:r>
      <w:r w:rsidR="00951A70" w:rsidRPr="00F72989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При соблюдении условий Настоящей лицензии, вы получайте </w:t>
      </w:r>
      <w:r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нижеуказанные</w:t>
      </w:r>
      <w:r w:rsidR="00951A70" w:rsidRPr="00F72989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права</w:t>
      </w:r>
      <w:r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при использовании Программного обеспечения.</w:t>
      </w:r>
    </w:p>
    <w:p w:rsidR="00951A70" w:rsidRPr="00951A70" w:rsidRDefault="00951A70" w:rsidP="00E47B23">
      <w:pPr>
        <w:spacing w:before="240"/>
        <w:jc w:val="center"/>
        <w:rPr>
          <w:rFonts w:ascii="Times New Roman" w:eastAsia="Times New Roman" w:hAnsi="Times New Roman" w:cs="Times New Roman"/>
          <w:b/>
          <w:bCs/>
          <w:color w:val="202122"/>
          <w:kern w:val="0"/>
          <w:sz w:val="32"/>
          <w:szCs w:val="32"/>
          <w:lang w:eastAsia="ru-RU"/>
          <w14:ligatures w14:val="none"/>
        </w:rPr>
      </w:pPr>
      <w:r w:rsidRPr="00951A70">
        <w:rPr>
          <w:rFonts w:ascii="Times New Roman" w:eastAsia="Times New Roman" w:hAnsi="Times New Roman" w:cs="Times New Roman"/>
          <w:b/>
          <w:bCs/>
          <w:color w:val="202122"/>
          <w:kern w:val="0"/>
          <w:sz w:val="32"/>
          <w:szCs w:val="32"/>
          <w:lang w:eastAsia="ru-RU"/>
          <w14:ligatures w14:val="none"/>
        </w:rPr>
        <w:t>II. ПРАВА ОБЛАДАТЕЛЯ ЛИЦЕНЗИИ</w:t>
      </w:r>
    </w:p>
    <w:p w:rsidR="00951A70" w:rsidRPr="00261F6E" w:rsidRDefault="00951A70" w:rsidP="00E47B23">
      <w:pPr>
        <w:pStyle w:val="a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</w:pPr>
      <w:r w:rsidRPr="008270D4"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  <w:t>Права на установку и использование.</w:t>
      </w:r>
      <w:r w:rsidR="008270D4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</w:t>
      </w:r>
      <w:r w:rsidRPr="008270D4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Разрешается использовать любое количество экземпляров </w:t>
      </w:r>
      <w:r w:rsidR="00261F6E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П</w:t>
      </w:r>
      <w:r w:rsidRPr="008270D4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рограммного обеспечения для</w:t>
      </w:r>
      <w:r w:rsidR="00FF65A7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использования их по прямому назначению</w:t>
      </w:r>
      <w:r w:rsidRPr="008270D4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,</w:t>
      </w:r>
      <w:r w:rsidR="00AD3A42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</w:t>
      </w:r>
      <w:r w:rsidRPr="008270D4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включая развертывание в пределах собственной внутренней корпоративной сети.</w:t>
      </w:r>
      <w:r w:rsidR="00261F6E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</w:t>
      </w:r>
      <w:r w:rsidRPr="00261F6E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К разрешенным способам применения, указанным выше, относится использование программного обеспечения для демонстрации процесса решения.</w:t>
      </w:r>
    </w:p>
    <w:p w:rsidR="00951A70" w:rsidRPr="00AD3A42" w:rsidRDefault="00261F6E" w:rsidP="00261F6E">
      <w:pPr>
        <w:pStyle w:val="a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bCs/>
          <w:i/>
          <w:iCs/>
          <w:color w:val="202122"/>
          <w:kern w:val="0"/>
          <w:sz w:val="24"/>
          <w:szCs w:val="24"/>
          <w:lang w:eastAsia="ru-RU"/>
          <w14:ligatures w14:val="none"/>
        </w:rPr>
      </w:pPr>
      <w:r w:rsidRPr="00261F6E"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  <w:t>Права на р</w:t>
      </w:r>
      <w:r w:rsidR="00951A70" w:rsidRPr="00261F6E"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  <w:t>едактирование.</w:t>
      </w:r>
      <w:r w:rsidR="00951A70" w:rsidRPr="00261F6E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Разрешается создавать на базе исходного кода </w:t>
      </w:r>
      <w:r w:rsidR="00AD3A42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П</w:t>
      </w:r>
      <w:r w:rsidR="00951A70" w:rsidRPr="00261F6E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рограммного обеспечения, хранящегося на официальном репозитории проекта, собственные проекты и модифицированные версии программного обеспечения. </w:t>
      </w:r>
      <w:r w:rsidR="00951A70" w:rsidRPr="00AD3A42">
        <w:rPr>
          <w:rFonts w:ascii="Times New Roman" w:eastAsia="Times New Roman" w:hAnsi="Times New Roman" w:cs="Times New Roman"/>
          <w:b/>
          <w:bCs/>
          <w:i/>
          <w:iCs/>
          <w:color w:val="202122"/>
          <w:kern w:val="0"/>
          <w:sz w:val="24"/>
          <w:szCs w:val="24"/>
          <w:lang w:eastAsia="ru-RU"/>
          <w14:ligatures w14:val="none"/>
        </w:rPr>
        <w:t>Корпорация MA Foundation не несёт никакой ответственности за ущерб, нанесённый модифицированны</w:t>
      </w:r>
      <w:r w:rsidR="00013CE5">
        <w:rPr>
          <w:rFonts w:ascii="Times New Roman" w:eastAsia="Times New Roman" w:hAnsi="Times New Roman" w:cs="Times New Roman"/>
          <w:b/>
          <w:bCs/>
          <w:i/>
          <w:iCs/>
          <w:color w:val="202122"/>
          <w:kern w:val="0"/>
          <w:sz w:val="24"/>
          <w:szCs w:val="24"/>
          <w:lang w:eastAsia="ru-RU"/>
          <w14:ligatures w14:val="none"/>
        </w:rPr>
        <w:t>м</w:t>
      </w:r>
      <w:r w:rsidR="00951A70" w:rsidRPr="00AD3A42">
        <w:rPr>
          <w:rFonts w:ascii="Times New Roman" w:eastAsia="Times New Roman" w:hAnsi="Times New Roman" w:cs="Times New Roman"/>
          <w:b/>
          <w:bCs/>
          <w:i/>
          <w:iCs/>
          <w:color w:val="202122"/>
          <w:kern w:val="0"/>
          <w:sz w:val="24"/>
          <w:szCs w:val="24"/>
          <w:lang w:eastAsia="ru-RU"/>
          <w14:ligatures w14:val="none"/>
        </w:rPr>
        <w:t xml:space="preserve"> программным обеспечением.</w:t>
      </w:r>
    </w:p>
    <w:p w:rsidR="00951A70" w:rsidRPr="00CB51AA" w:rsidRDefault="009A3116" w:rsidP="009A3116">
      <w:pPr>
        <w:pStyle w:val="a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i/>
          <w:iCs/>
          <w:color w:val="202122"/>
          <w:kern w:val="0"/>
          <w:sz w:val="24"/>
          <w:szCs w:val="24"/>
          <w:lang w:eastAsia="ru-RU"/>
          <w14:ligatures w14:val="none"/>
        </w:rPr>
      </w:pPr>
      <w:r w:rsidRPr="009A3116"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  <w:t>Права на о</w:t>
      </w:r>
      <w:r w:rsidR="00951A70" w:rsidRPr="009A3116"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  <w:t>бновления.</w:t>
      </w:r>
      <w:r w:rsidR="00951A70" w:rsidRPr="009A3116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На программное обеспечение периодически пишутся обновления, содержащие исправления</w:t>
      </w:r>
      <w:r w:rsidR="00013CE5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,</w:t>
      </w:r>
      <w:r w:rsidR="00951A70" w:rsidRPr="009A3116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нововведения, дополнения и т.п. Вы соглашаетесь получать эти обновления только от</w:t>
      </w:r>
      <w:r w:rsidRPr="009A3116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MA Foundation</w:t>
      </w:r>
      <w:r w:rsidR="00951A70" w:rsidRPr="009A3116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или из авторизованных источников </w:t>
      </w:r>
      <w:r w:rsidRPr="009A3116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MA Foundation</w:t>
      </w:r>
      <w:r w:rsidR="00951A70" w:rsidRPr="009A3116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. Обновления могут не включать или не поддерживать все существующие функции программного обеспечения</w:t>
      </w:r>
      <w:r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, а также меня</w:t>
      </w:r>
      <w:r w:rsidR="001C3533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е</w:t>
      </w:r>
      <w:r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т условия Настоящей лицензии</w:t>
      </w:r>
      <w:r w:rsidR="00951A70" w:rsidRPr="009A3116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.</w:t>
      </w:r>
    </w:p>
    <w:p w:rsidR="00CB51AA" w:rsidRPr="00CB51AA" w:rsidRDefault="00CB51AA" w:rsidP="00CB51AA">
      <w:pPr>
        <w:pStyle w:val="a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</w:pPr>
      <w:r w:rsidRPr="00CB51AA"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  <w:t>Права на услуги поддержки.</w:t>
      </w:r>
      <w:r w:rsidRPr="00CB51AA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Поскольку </w:t>
      </w:r>
      <w:r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П</w:t>
      </w:r>
      <w:r w:rsidRPr="00CB51AA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рограммное обеспечение предоставляется «как есть», MA Foundation </w:t>
      </w:r>
      <w:r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>оставляет за собой право</w:t>
      </w:r>
      <w:r w:rsidRPr="00CB51AA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не предоставлять услуги по его поддержке.</w:t>
      </w:r>
    </w:p>
    <w:p w:rsidR="00CB51AA" w:rsidRDefault="00CB51AA" w:rsidP="00110A9D">
      <w:pPr>
        <w:pStyle w:val="a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</w:pPr>
      <w:r w:rsidRPr="00CB51AA"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  <w:t>Права на отзывы.</w:t>
      </w:r>
      <w:r w:rsidRPr="00CB51AA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 xml:space="preserve"> Если Вы предоставляете корпорации MA Foundation отзыв о программном обеспечении, Вы бесплатно предоставляете корпорации MA Foundation </w:t>
      </w:r>
      <w:r w:rsidRPr="00CB51AA"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lastRenderedPageBreak/>
        <w:t>право передавать отзыв третьим лицам и использовать его в коммерческих целях любым способом и с любыми намерениями.</w:t>
      </w:r>
    </w:p>
    <w:p w:rsidR="00110A9D" w:rsidRPr="00110A9D" w:rsidRDefault="00110A9D" w:rsidP="00110A9D">
      <w:pPr>
        <w:jc w:val="center"/>
        <w:rPr>
          <w:rFonts w:ascii="Times New Roman" w:eastAsia="Times New Roman" w:hAnsi="Times New Roman" w:cs="Times New Roman"/>
          <w:b/>
          <w:bCs/>
          <w:color w:val="202122"/>
          <w:kern w:val="0"/>
          <w:sz w:val="32"/>
          <w:szCs w:val="32"/>
          <w:lang w:eastAsia="ru-RU"/>
          <w14:ligatures w14:val="none"/>
        </w:rPr>
      </w:pPr>
      <w:r w:rsidRPr="00110A9D">
        <w:rPr>
          <w:rFonts w:ascii="Times New Roman" w:eastAsia="Times New Roman" w:hAnsi="Times New Roman" w:cs="Times New Roman"/>
          <w:b/>
          <w:bCs/>
          <w:color w:val="202122"/>
          <w:kern w:val="0"/>
          <w:sz w:val="32"/>
          <w:szCs w:val="32"/>
          <w:lang w:val="en-US" w:eastAsia="ru-RU"/>
          <w14:ligatures w14:val="none"/>
        </w:rPr>
        <w:t>III</w:t>
      </w:r>
      <w:r w:rsidRPr="00110A9D">
        <w:rPr>
          <w:rFonts w:ascii="Times New Roman" w:eastAsia="Times New Roman" w:hAnsi="Times New Roman" w:cs="Times New Roman"/>
          <w:b/>
          <w:bCs/>
          <w:color w:val="202122"/>
          <w:kern w:val="0"/>
          <w:sz w:val="32"/>
          <w:szCs w:val="32"/>
          <w:lang w:eastAsia="ru-RU"/>
          <w14:ligatures w14:val="none"/>
        </w:rPr>
        <w:t>. ОТКАЗ ОТ ГАРАНТИЙНЫХ ОБЯЗАТЕЛЬСТВ</w:t>
      </w:r>
    </w:p>
    <w:p w:rsidR="00951A70" w:rsidRDefault="00110A9D" w:rsidP="00110A9D">
      <w:pPr>
        <w:jc w:val="both"/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kern w:val="0"/>
          <w:sz w:val="24"/>
          <w:szCs w:val="24"/>
          <w:lang w:eastAsia="ru-RU"/>
          <w14:ligatures w14:val="none"/>
        </w:rPr>
        <w:tab/>
      </w:r>
      <w:r w:rsidRPr="00110A9D"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  <w:t>Программное обеспечение лицензируется «как есть». Вы принимаете на себя риск, связанный с его использованием. Корпорация MA Foundation не предоставляет никаких явных гарантий или условий.</w:t>
      </w:r>
    </w:p>
    <w:p w:rsidR="00212101" w:rsidRDefault="00212101" w:rsidP="00110A9D">
      <w:pPr>
        <w:jc w:val="both"/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</w:pPr>
    </w:p>
    <w:p w:rsidR="00130B05" w:rsidRDefault="00130B05" w:rsidP="00110A9D">
      <w:pPr>
        <w:jc w:val="both"/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</w:pPr>
    </w:p>
    <w:p w:rsidR="00130B05" w:rsidRDefault="00130B05" w:rsidP="00110A9D">
      <w:pPr>
        <w:jc w:val="both"/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3"/>
        <w:gridCol w:w="5069"/>
      </w:tblGrid>
      <w:tr w:rsidR="00130B05" w:rsidTr="00130B05">
        <w:tc>
          <w:tcPr>
            <w:tcW w:w="46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130B05" w:rsidRPr="00130B05" w:rsidRDefault="00130B05" w:rsidP="00AE3B1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30B05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  <w:t xml:space="preserve">Владельцы Корпорации </w:t>
            </w:r>
            <w:r w:rsidRPr="00130B05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val="en-US" w:eastAsia="ru-RU"/>
                <w14:ligatures w14:val="none"/>
              </w:rPr>
              <w:t>MA Foundation</w:t>
            </w:r>
          </w:p>
        </w:tc>
        <w:tc>
          <w:tcPr>
            <w:tcW w:w="50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130B05" w:rsidRPr="00130B05" w:rsidRDefault="00130B05" w:rsidP="00AE3B1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  <w:t>_____</w:t>
            </w:r>
            <w:r w:rsidRPr="00130B05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  <w:t>_______________ Кристи Константин</w:t>
            </w:r>
          </w:p>
        </w:tc>
      </w:tr>
      <w:tr w:rsidR="00130B05" w:rsidTr="00130B05">
        <w:tc>
          <w:tcPr>
            <w:tcW w:w="46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130B05" w:rsidRPr="00130B05" w:rsidRDefault="00130B05" w:rsidP="00AE3B1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50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130B05" w:rsidRPr="00130B05" w:rsidRDefault="00130B05" w:rsidP="00AE3B1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130B05" w:rsidTr="00130B05">
        <w:tc>
          <w:tcPr>
            <w:tcW w:w="46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130B05" w:rsidRPr="00130B05" w:rsidRDefault="00130B05" w:rsidP="00AE3B1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50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130B05" w:rsidRPr="00130B05" w:rsidRDefault="00130B05" w:rsidP="00AE3B1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30B05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  <w:t>_____________</w:t>
            </w:r>
            <w:r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  <w:t>_____</w:t>
            </w:r>
            <w:r w:rsidRPr="00130B05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4"/>
                <w:szCs w:val="24"/>
                <w:lang w:eastAsia="ru-RU"/>
                <w14:ligatures w14:val="none"/>
              </w:rPr>
              <w:t>__ Шкилевич Антон</w:t>
            </w:r>
          </w:p>
        </w:tc>
      </w:tr>
    </w:tbl>
    <w:p w:rsidR="00AE3B1B" w:rsidRPr="00130B05" w:rsidRDefault="00130B05" w:rsidP="00130B05">
      <w:pPr>
        <w:ind w:firstLine="1843"/>
        <w:jc w:val="both"/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02122"/>
          <w:kern w:val="0"/>
          <w:sz w:val="24"/>
          <w:szCs w:val="24"/>
          <w:lang w:eastAsia="ru-RU"/>
          <w14:ligatures w14:val="none"/>
        </w:rPr>
        <w:t>М.П.</w:t>
      </w:r>
    </w:p>
    <w:sectPr w:rsidR="00AE3B1B" w:rsidRPr="00130B05" w:rsidSect="005235A0">
      <w:footerReference w:type="default" r:id="rId9"/>
      <w:pgSz w:w="11906" w:h="16838"/>
      <w:pgMar w:top="1077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759F9" w:rsidRDefault="00D759F9" w:rsidP="007062D1">
      <w:pPr>
        <w:spacing w:after="0" w:line="240" w:lineRule="auto"/>
      </w:pPr>
      <w:r>
        <w:separator/>
      </w:r>
    </w:p>
  </w:endnote>
  <w:endnote w:type="continuationSeparator" w:id="0">
    <w:p w:rsidR="00D759F9" w:rsidRDefault="00D759F9" w:rsidP="00706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-515543451"/>
      <w:docPartObj>
        <w:docPartGallery w:val="Page Numbers (Bottom of Page)"/>
        <w:docPartUnique/>
      </w:docPartObj>
    </w:sdtPr>
    <w:sdtContent>
      <w:p w:rsidR="00D0388B" w:rsidRPr="00D0388B" w:rsidRDefault="00D0388B">
        <w:pPr>
          <w:pStyle w:val="a5"/>
          <w:jc w:val="center"/>
          <w:rPr>
            <w:rFonts w:ascii="Times New Roman" w:hAnsi="Times New Roman" w:cs="Times New Roman"/>
          </w:rPr>
        </w:pPr>
        <w:r w:rsidRPr="00D0388B">
          <w:rPr>
            <w:rFonts w:ascii="Times New Roman" w:hAnsi="Times New Roman" w:cs="Times New Roman"/>
          </w:rPr>
          <w:fldChar w:fldCharType="begin"/>
        </w:r>
        <w:r w:rsidRPr="00D0388B">
          <w:rPr>
            <w:rFonts w:ascii="Times New Roman" w:hAnsi="Times New Roman" w:cs="Times New Roman"/>
          </w:rPr>
          <w:instrText>PAGE   \* MERGEFORMAT</w:instrText>
        </w:r>
        <w:r w:rsidRPr="00D0388B">
          <w:rPr>
            <w:rFonts w:ascii="Times New Roman" w:hAnsi="Times New Roman" w:cs="Times New Roman"/>
          </w:rPr>
          <w:fldChar w:fldCharType="separate"/>
        </w:r>
        <w:r w:rsidRPr="00D0388B">
          <w:rPr>
            <w:rFonts w:ascii="Times New Roman" w:hAnsi="Times New Roman" w:cs="Times New Roman"/>
          </w:rPr>
          <w:t>2</w:t>
        </w:r>
        <w:r w:rsidRPr="00D0388B">
          <w:rPr>
            <w:rFonts w:ascii="Times New Roman" w:hAnsi="Times New Roman" w:cs="Times New Roman"/>
          </w:rPr>
          <w:fldChar w:fldCharType="end"/>
        </w:r>
      </w:p>
    </w:sdtContent>
  </w:sdt>
  <w:p w:rsidR="00D0388B" w:rsidRDefault="00D0388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759F9" w:rsidRDefault="00D759F9" w:rsidP="007062D1">
      <w:pPr>
        <w:spacing w:after="0" w:line="240" w:lineRule="auto"/>
      </w:pPr>
      <w:r>
        <w:separator/>
      </w:r>
    </w:p>
  </w:footnote>
  <w:footnote w:type="continuationSeparator" w:id="0">
    <w:p w:rsidR="00D759F9" w:rsidRDefault="00D759F9" w:rsidP="00706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20978"/>
    <w:multiLevelType w:val="hybridMultilevel"/>
    <w:tmpl w:val="D570C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A4FE8"/>
    <w:multiLevelType w:val="hybridMultilevel"/>
    <w:tmpl w:val="8A2650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A2FAB"/>
    <w:multiLevelType w:val="hybridMultilevel"/>
    <w:tmpl w:val="3A4A93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95C06"/>
    <w:multiLevelType w:val="hybridMultilevel"/>
    <w:tmpl w:val="150CD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C71D8D"/>
    <w:multiLevelType w:val="hybridMultilevel"/>
    <w:tmpl w:val="DB4A2F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EA609C"/>
    <w:multiLevelType w:val="hybridMultilevel"/>
    <w:tmpl w:val="3D987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BB316F"/>
    <w:multiLevelType w:val="hybridMultilevel"/>
    <w:tmpl w:val="6A9433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B2F21"/>
    <w:multiLevelType w:val="hybridMultilevel"/>
    <w:tmpl w:val="8A2650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C202F5"/>
    <w:multiLevelType w:val="hybridMultilevel"/>
    <w:tmpl w:val="8A2650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F2AA2"/>
    <w:multiLevelType w:val="hybridMultilevel"/>
    <w:tmpl w:val="B1964FCE"/>
    <w:lvl w:ilvl="0" w:tplc="28C6898A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118334">
    <w:abstractNumId w:val="8"/>
  </w:num>
  <w:num w:numId="2" w16cid:durableId="1462966441">
    <w:abstractNumId w:val="4"/>
  </w:num>
  <w:num w:numId="3" w16cid:durableId="756942104">
    <w:abstractNumId w:val="1"/>
  </w:num>
  <w:num w:numId="4" w16cid:durableId="280918446">
    <w:abstractNumId w:val="6"/>
  </w:num>
  <w:num w:numId="5" w16cid:durableId="974213244">
    <w:abstractNumId w:val="7"/>
  </w:num>
  <w:num w:numId="6" w16cid:durableId="316108500">
    <w:abstractNumId w:val="0"/>
  </w:num>
  <w:num w:numId="7" w16cid:durableId="17054470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75170671">
    <w:abstractNumId w:val="0"/>
  </w:num>
  <w:num w:numId="9" w16cid:durableId="1368215862">
    <w:abstractNumId w:val="6"/>
  </w:num>
  <w:num w:numId="10" w16cid:durableId="493033140">
    <w:abstractNumId w:val="2"/>
  </w:num>
  <w:num w:numId="11" w16cid:durableId="267011855">
    <w:abstractNumId w:val="3"/>
  </w:num>
  <w:num w:numId="12" w16cid:durableId="185992447">
    <w:abstractNumId w:val="5"/>
  </w:num>
  <w:num w:numId="13" w16cid:durableId="13703036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D1"/>
    <w:rsid w:val="00013CE5"/>
    <w:rsid w:val="000B45B3"/>
    <w:rsid w:val="000F07AE"/>
    <w:rsid w:val="00110A9D"/>
    <w:rsid w:val="00130B05"/>
    <w:rsid w:val="0014370C"/>
    <w:rsid w:val="001A4CAA"/>
    <w:rsid w:val="001C3533"/>
    <w:rsid w:val="001D317F"/>
    <w:rsid w:val="00212101"/>
    <w:rsid w:val="00255818"/>
    <w:rsid w:val="00256195"/>
    <w:rsid w:val="00261F6E"/>
    <w:rsid w:val="003748B0"/>
    <w:rsid w:val="003E5744"/>
    <w:rsid w:val="00451CF5"/>
    <w:rsid w:val="0050179A"/>
    <w:rsid w:val="005235A0"/>
    <w:rsid w:val="0058412C"/>
    <w:rsid w:val="005A0B8C"/>
    <w:rsid w:val="006248C8"/>
    <w:rsid w:val="006248E7"/>
    <w:rsid w:val="00637C05"/>
    <w:rsid w:val="006E1B81"/>
    <w:rsid w:val="007062D1"/>
    <w:rsid w:val="007475D5"/>
    <w:rsid w:val="007C06A4"/>
    <w:rsid w:val="008270D4"/>
    <w:rsid w:val="0084622F"/>
    <w:rsid w:val="008B5E95"/>
    <w:rsid w:val="008F32ED"/>
    <w:rsid w:val="00951A70"/>
    <w:rsid w:val="009873D0"/>
    <w:rsid w:val="00990CF6"/>
    <w:rsid w:val="009A3116"/>
    <w:rsid w:val="009B572D"/>
    <w:rsid w:val="00AD3A42"/>
    <w:rsid w:val="00AE3B1B"/>
    <w:rsid w:val="00B3652A"/>
    <w:rsid w:val="00BB023F"/>
    <w:rsid w:val="00BD3820"/>
    <w:rsid w:val="00C3392C"/>
    <w:rsid w:val="00C8715C"/>
    <w:rsid w:val="00CB51AA"/>
    <w:rsid w:val="00CE1764"/>
    <w:rsid w:val="00D0388B"/>
    <w:rsid w:val="00D57B08"/>
    <w:rsid w:val="00D759F9"/>
    <w:rsid w:val="00DE45A1"/>
    <w:rsid w:val="00E47B23"/>
    <w:rsid w:val="00EB74D3"/>
    <w:rsid w:val="00F40456"/>
    <w:rsid w:val="00F439D6"/>
    <w:rsid w:val="00F62C3E"/>
    <w:rsid w:val="00FF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783462"/>
  <w15:chartTrackingRefBased/>
  <w15:docId w15:val="{DA8D6257-783C-477B-B79F-EDA7D808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1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2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2D1"/>
  </w:style>
  <w:style w:type="paragraph" w:styleId="a5">
    <w:name w:val="footer"/>
    <w:basedOn w:val="a"/>
    <w:link w:val="a6"/>
    <w:uiPriority w:val="99"/>
    <w:unhideWhenUsed/>
    <w:rsid w:val="007062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2D1"/>
  </w:style>
  <w:style w:type="character" w:styleId="a7">
    <w:name w:val="Hyperlink"/>
    <w:basedOn w:val="a0"/>
    <w:uiPriority w:val="99"/>
    <w:unhideWhenUsed/>
    <w:rsid w:val="009B572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B572D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unhideWhenUsed/>
    <w:rsid w:val="008F3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58412C"/>
    <w:pPr>
      <w:ind w:left="720"/>
      <w:contextualSpacing/>
    </w:pPr>
  </w:style>
  <w:style w:type="table" w:styleId="ab">
    <w:name w:val="Table Grid"/>
    <w:basedOn w:val="a1"/>
    <w:uiPriority w:val="39"/>
    <w:rsid w:val="00AE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6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1464C-7A37-4DE2-B296-3006C8471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3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14</cp:revision>
  <dcterms:created xsi:type="dcterms:W3CDTF">2024-05-05T16:42:00Z</dcterms:created>
  <dcterms:modified xsi:type="dcterms:W3CDTF">2024-05-12T12:49:00Z</dcterms:modified>
</cp:coreProperties>
</file>