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213" w:rsidRDefault="006A4213" w:rsidP="006A4213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9204D2" w:rsidRDefault="009204D2" w:rsidP="006A4213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9204D2" w:rsidRPr="006A4213" w:rsidRDefault="009204D2" w:rsidP="006A4213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9D3261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39715C" w:rsidRPr="00A67C8B" w:rsidRDefault="0039715C" w:rsidP="009D3261">
      <w:pPr>
        <w:spacing w:line="240" w:lineRule="auto"/>
        <w:jc w:val="center"/>
        <w:rPr>
          <w:rFonts w:eastAsia="Times New Roman"/>
          <w:bCs/>
          <w:szCs w:val="24"/>
          <w:lang w:eastAsia="ru-RU"/>
        </w:rPr>
      </w:pPr>
      <w:r w:rsidRPr="00A67C8B">
        <w:rPr>
          <w:rFonts w:eastAsia="Times New Roman"/>
          <w:bCs/>
          <w:szCs w:val="24"/>
          <w:lang w:eastAsia="ru-RU"/>
        </w:rPr>
        <w:t>МОБИЛЬНОЕ ПРИЛОЖЕНИЕ</w:t>
      </w:r>
    </w:p>
    <w:p w:rsidR="0039715C" w:rsidRPr="00A67C8B" w:rsidRDefault="0039715C" w:rsidP="009D3261">
      <w:pPr>
        <w:spacing w:line="240" w:lineRule="auto"/>
        <w:jc w:val="center"/>
        <w:rPr>
          <w:rFonts w:eastAsia="Times New Roman"/>
          <w:bCs/>
          <w:szCs w:val="24"/>
          <w:lang w:eastAsia="ru-RU"/>
        </w:rPr>
      </w:pPr>
      <w:r w:rsidRPr="00A67C8B">
        <w:rPr>
          <w:rFonts w:eastAsia="Times New Roman"/>
          <w:bCs/>
          <w:szCs w:val="24"/>
          <w:lang w:eastAsia="ru-RU"/>
        </w:rPr>
        <w:t>«Список покупок»</w:t>
      </w:r>
    </w:p>
    <w:p w:rsidR="006A4213" w:rsidRPr="006A4213" w:rsidRDefault="006A4213" w:rsidP="009D3261">
      <w:pPr>
        <w:spacing w:line="240" w:lineRule="auto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:rsidR="006A4213" w:rsidRPr="006A4213" w:rsidRDefault="006A4213" w:rsidP="009D3261">
      <w:pPr>
        <w:spacing w:line="240" w:lineRule="auto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:rsidR="006A4213" w:rsidRPr="006A4213" w:rsidRDefault="006A4213" w:rsidP="009D3261">
      <w:pPr>
        <w:spacing w:line="240" w:lineRule="auto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:rsidR="006A4213" w:rsidRPr="006A4213" w:rsidRDefault="006A4213" w:rsidP="00474BB4">
      <w:pPr>
        <w:jc w:val="center"/>
        <w:rPr>
          <w:rFonts w:eastAsia="Times New Roman"/>
          <w:szCs w:val="24"/>
          <w:lang w:eastAsia="ru-RU"/>
        </w:rPr>
      </w:pPr>
      <w:r w:rsidRPr="006A4213">
        <w:rPr>
          <w:rFonts w:eastAsia="Times New Roman"/>
          <w:szCs w:val="24"/>
          <w:lang w:eastAsia="ru-RU"/>
        </w:rPr>
        <w:t>Руководство программиста</w:t>
      </w:r>
    </w:p>
    <w:p w:rsidR="00474BB4" w:rsidRDefault="003275B4" w:rsidP="00474BB4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RU.02500646.00012</w:t>
      </w:r>
      <w:bookmarkStart w:id="0" w:name="_GoBack"/>
      <w:bookmarkEnd w:id="0"/>
      <w:r w:rsidR="00474BB4" w:rsidRPr="00474BB4">
        <w:rPr>
          <w:rFonts w:eastAsia="Times New Roman"/>
          <w:szCs w:val="24"/>
          <w:lang w:eastAsia="ru-RU"/>
        </w:rPr>
        <w:t xml:space="preserve">-01 33 01-1 </w:t>
      </w:r>
    </w:p>
    <w:p w:rsidR="006A4213" w:rsidRPr="006A4213" w:rsidRDefault="006A4213" w:rsidP="00474BB4">
      <w:pPr>
        <w:jc w:val="center"/>
        <w:rPr>
          <w:rFonts w:eastAsia="Times New Roman"/>
          <w:szCs w:val="24"/>
          <w:lang w:eastAsia="ru-RU"/>
        </w:rPr>
      </w:pPr>
      <w:r w:rsidRPr="006A4213">
        <w:rPr>
          <w:rFonts w:eastAsia="Times New Roman"/>
          <w:szCs w:val="24"/>
          <w:lang w:eastAsia="ru-RU"/>
        </w:rPr>
        <w:t>Листов</w:t>
      </w:r>
      <w:r w:rsidR="00E65CA6">
        <w:rPr>
          <w:rFonts w:eastAsia="Times New Roman"/>
          <w:szCs w:val="24"/>
          <w:lang w:eastAsia="ru-RU"/>
        </w:rPr>
        <w:t xml:space="preserve"> 8</w:t>
      </w:r>
    </w:p>
    <w:p w:rsidR="006A4213" w:rsidRPr="006A4213" w:rsidRDefault="006A4213" w:rsidP="006A4213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2C5825">
      <w:pPr>
        <w:spacing w:line="240" w:lineRule="auto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6A4213" w:rsidRPr="006A4213" w:rsidRDefault="006A4213" w:rsidP="006A421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6A4213" w:rsidRDefault="006A4213" w:rsidP="00B651E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204D2" w:rsidRDefault="009204D2" w:rsidP="00B651E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204D2" w:rsidRDefault="009204D2" w:rsidP="00B651E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204D2" w:rsidRDefault="009204D2" w:rsidP="00B651E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204D2" w:rsidRDefault="009204D2" w:rsidP="00B651E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204D2" w:rsidRDefault="009204D2" w:rsidP="00B651E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204D2" w:rsidRDefault="009204D2" w:rsidP="00B651E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204D2" w:rsidRDefault="009204D2" w:rsidP="00B651E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204D2" w:rsidRDefault="009204D2" w:rsidP="00B651E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204D2" w:rsidRPr="006A4213" w:rsidRDefault="009204D2" w:rsidP="00B651E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204D2" w:rsidRDefault="006A4213" w:rsidP="00B651E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6A4213">
        <w:rPr>
          <w:rFonts w:eastAsia="Times New Roman"/>
          <w:sz w:val="24"/>
          <w:szCs w:val="24"/>
          <w:lang w:eastAsia="ru-RU"/>
        </w:rPr>
        <w:t>2019</w:t>
      </w:r>
    </w:p>
    <w:p w:rsidR="009204D2" w:rsidRDefault="009204D2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p w:rsidR="006A4213" w:rsidRPr="006A4213" w:rsidRDefault="006A4213" w:rsidP="00B651E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8A4AF3" w:rsidRPr="008A4AF3" w:rsidRDefault="008A4AF3" w:rsidP="00112665">
      <w:pPr>
        <w:spacing w:after="360"/>
        <w:jc w:val="center"/>
        <w:rPr>
          <w:b/>
        </w:rPr>
      </w:pPr>
      <w:r w:rsidRPr="008A4AF3">
        <w:rPr>
          <w:b/>
        </w:rPr>
        <w:t>АННОТАЦИЯ</w:t>
      </w:r>
    </w:p>
    <w:p w:rsidR="00E0462F" w:rsidRPr="00966749" w:rsidRDefault="00E0462F" w:rsidP="00B651E3">
      <w:pPr>
        <w:ind w:firstLine="709"/>
        <w:jc w:val="both"/>
      </w:pPr>
      <w:r w:rsidRPr="00966749">
        <w:t xml:space="preserve">Настоящее </w:t>
      </w:r>
      <w:r>
        <w:t xml:space="preserve">руководство программиста </w:t>
      </w:r>
      <w:r w:rsidR="00F26518">
        <w:t xml:space="preserve"> </w:t>
      </w:r>
      <w:r w:rsidRPr="00966749">
        <w:t xml:space="preserve">определяет </w:t>
      </w:r>
      <w:r w:rsidR="00F26518">
        <w:t>требования к техническим средствам и программному обеспечению</w:t>
      </w:r>
      <w:r w:rsidR="00B651E3">
        <w:t xml:space="preserve"> разработанного приложения</w:t>
      </w:r>
      <w:r w:rsidRPr="00966749">
        <w:t xml:space="preserve">, </w:t>
      </w:r>
      <w:r w:rsidR="0059406E">
        <w:t xml:space="preserve">даёт </w:t>
      </w:r>
      <w:r w:rsidR="00B651E3">
        <w:t xml:space="preserve">его </w:t>
      </w:r>
      <w:r w:rsidR="00F26518">
        <w:t>характеристику</w:t>
      </w:r>
      <w:r w:rsidR="0059406E">
        <w:t xml:space="preserve">,  </w:t>
      </w:r>
      <w:r w:rsidR="00667F9D">
        <w:t>описывает способы обращения к программе, входные и выходные данные</w:t>
      </w:r>
      <w:r w:rsidR="00B64515">
        <w:t>.</w:t>
      </w:r>
    </w:p>
    <w:p w:rsidR="00E0462F" w:rsidRPr="00966749" w:rsidRDefault="00B64515" w:rsidP="00B651E3">
      <w:pPr>
        <w:ind w:firstLine="709"/>
        <w:jc w:val="both"/>
      </w:pPr>
      <w:r>
        <w:t>Также руководство программиста рассказывает о возможных ошибках и сообщениях, которые при этом</w:t>
      </w:r>
      <w:r w:rsidR="004E0BAB">
        <w:t xml:space="preserve"> появляются, и способах решения этих ситуаций.</w:t>
      </w:r>
    </w:p>
    <w:p w:rsidR="00BE0A8E" w:rsidRDefault="004E0BAB" w:rsidP="00B651E3">
      <w:pPr>
        <w:ind w:firstLine="851"/>
        <w:jc w:val="both"/>
      </w:pPr>
      <w:r>
        <w:t xml:space="preserve">Руководство программиста </w:t>
      </w:r>
      <w:r w:rsidR="00E0462F" w:rsidRPr="00966749">
        <w:t>составляется на основании ГОСТов:</w:t>
      </w:r>
    </w:p>
    <w:p w:rsidR="004E0BAB" w:rsidRDefault="00BE0A8E" w:rsidP="00B651E3">
      <w:pPr>
        <w:pStyle w:val="a6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1013D1">
        <w:t>ГОСТ</w:t>
      </w:r>
      <w:r w:rsidRPr="006D55B4">
        <w:t xml:space="preserve"> </w:t>
      </w:r>
      <w:r w:rsidR="004E0BAB">
        <w:t>19.104-78</w:t>
      </w:r>
      <w:r w:rsidR="00BA1202">
        <w:t xml:space="preserve"> </w:t>
      </w:r>
      <w:r w:rsidR="00BA1202" w:rsidRPr="00BA1202">
        <w:t xml:space="preserve"> </w:t>
      </w:r>
      <w:r w:rsidR="000042D0">
        <w:t xml:space="preserve">ЕСПД . </w:t>
      </w:r>
      <w:r w:rsidR="00BA1202">
        <w:t>Основные надписи;</w:t>
      </w:r>
    </w:p>
    <w:p w:rsidR="004E0BAB" w:rsidRDefault="004E0BAB" w:rsidP="00B651E3">
      <w:pPr>
        <w:pStyle w:val="a6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>
        <w:t>ГОСТ 19.504-79</w:t>
      </w:r>
      <w:r w:rsidR="00BE0A8E" w:rsidRPr="001013D1">
        <w:t xml:space="preserve"> </w:t>
      </w:r>
      <w:r w:rsidR="00BA1202">
        <w:t>ЕСПД . Руководство программиста. Требования к содержанию и оформлению.</w:t>
      </w:r>
    </w:p>
    <w:p w:rsidR="00112665" w:rsidRDefault="00112665">
      <w:r>
        <w:br w:type="page"/>
      </w:r>
    </w:p>
    <w:p w:rsidR="008D12EB" w:rsidRPr="008D12EB" w:rsidRDefault="00112665" w:rsidP="008D12EB">
      <w:pPr>
        <w:spacing w:after="360"/>
        <w:jc w:val="center"/>
        <w:rPr>
          <w:b/>
        </w:rPr>
      </w:pPr>
      <w:r w:rsidRPr="00F725CC">
        <w:rPr>
          <w:b/>
        </w:rPr>
        <w:lastRenderedPageBreak/>
        <w:t>СОДЕРЖАНИЕ</w:t>
      </w:r>
      <w:r w:rsidR="00CD2573">
        <w:fldChar w:fldCharType="begin"/>
      </w:r>
      <w:r w:rsidR="008D12EB">
        <w:instrText xml:space="preserve"> TOC \o "1-3" \h \z \u </w:instrText>
      </w:r>
      <w:r w:rsidR="00CD2573">
        <w:fldChar w:fldCharType="separate"/>
      </w:r>
    </w:p>
    <w:p w:rsidR="008D12EB" w:rsidRPr="008D12EB" w:rsidRDefault="00991EA1">
      <w:pPr>
        <w:pStyle w:val="12"/>
        <w:tabs>
          <w:tab w:val="left" w:pos="440"/>
          <w:tab w:val="right" w:leader="dot" w:pos="9061"/>
        </w:tabs>
        <w:rPr>
          <w:noProof/>
        </w:rPr>
      </w:pPr>
      <w:hyperlink w:anchor="_Toc26917445" w:history="1">
        <w:r w:rsidR="008D12EB" w:rsidRPr="008D12EB">
          <w:rPr>
            <w:rStyle w:val="ad"/>
            <w:noProof/>
          </w:rPr>
          <w:t>1</w:t>
        </w:r>
        <w:r w:rsidR="008D12EB" w:rsidRPr="008D12EB">
          <w:rPr>
            <w:noProof/>
          </w:rPr>
          <w:tab/>
        </w:r>
        <w:r w:rsidR="008D12EB" w:rsidRPr="008D12EB">
          <w:rPr>
            <w:rStyle w:val="ad"/>
            <w:noProof/>
          </w:rPr>
          <w:t>Условия применения программы</w:t>
        </w:r>
        <w:r w:rsidR="008D12EB" w:rsidRPr="008D12EB">
          <w:rPr>
            <w:noProof/>
            <w:webHidden/>
          </w:rPr>
          <w:tab/>
        </w:r>
        <w:r w:rsidR="00CD2573" w:rsidRPr="008D12EB">
          <w:rPr>
            <w:noProof/>
            <w:webHidden/>
          </w:rPr>
          <w:fldChar w:fldCharType="begin"/>
        </w:r>
        <w:r w:rsidR="008D12EB" w:rsidRPr="008D12EB">
          <w:rPr>
            <w:noProof/>
            <w:webHidden/>
          </w:rPr>
          <w:instrText xml:space="preserve"> PAGEREF _Toc26917445 \h </w:instrText>
        </w:r>
        <w:r w:rsidR="00CD2573" w:rsidRPr="008D12EB">
          <w:rPr>
            <w:noProof/>
            <w:webHidden/>
          </w:rPr>
        </w:r>
        <w:r w:rsidR="00CD2573" w:rsidRPr="008D12EB">
          <w:rPr>
            <w:noProof/>
            <w:webHidden/>
          </w:rPr>
          <w:fldChar w:fldCharType="separate"/>
        </w:r>
        <w:r w:rsidR="008D12EB" w:rsidRPr="008D12EB">
          <w:rPr>
            <w:noProof/>
            <w:webHidden/>
          </w:rPr>
          <w:t>4</w:t>
        </w:r>
        <w:r w:rsidR="00CD2573" w:rsidRPr="008D12EB">
          <w:rPr>
            <w:noProof/>
            <w:webHidden/>
          </w:rPr>
          <w:fldChar w:fldCharType="end"/>
        </w:r>
      </w:hyperlink>
    </w:p>
    <w:p w:rsidR="008D12EB" w:rsidRPr="008D12EB" w:rsidRDefault="00991EA1">
      <w:pPr>
        <w:pStyle w:val="22"/>
        <w:tabs>
          <w:tab w:val="left" w:pos="880"/>
          <w:tab w:val="right" w:leader="dot" w:pos="9061"/>
        </w:tabs>
        <w:rPr>
          <w:noProof/>
        </w:rPr>
      </w:pPr>
      <w:hyperlink w:anchor="_Toc26917446" w:history="1">
        <w:r w:rsidR="008D12EB" w:rsidRPr="008D12EB">
          <w:rPr>
            <w:rStyle w:val="ad"/>
            <w:noProof/>
          </w:rPr>
          <w:t>1.1</w:t>
        </w:r>
        <w:r w:rsidR="008D12EB" w:rsidRPr="008D12EB">
          <w:rPr>
            <w:noProof/>
          </w:rPr>
          <w:tab/>
        </w:r>
        <w:r w:rsidR="008D12EB" w:rsidRPr="008D12EB">
          <w:rPr>
            <w:rStyle w:val="ad"/>
            <w:noProof/>
          </w:rPr>
          <w:t>Требования к техническим средствам</w:t>
        </w:r>
        <w:r w:rsidR="008D12EB" w:rsidRPr="008D12EB">
          <w:rPr>
            <w:noProof/>
            <w:webHidden/>
          </w:rPr>
          <w:tab/>
        </w:r>
        <w:r w:rsidR="00CD2573" w:rsidRPr="008D12EB">
          <w:rPr>
            <w:noProof/>
            <w:webHidden/>
          </w:rPr>
          <w:fldChar w:fldCharType="begin"/>
        </w:r>
        <w:r w:rsidR="008D12EB" w:rsidRPr="008D12EB">
          <w:rPr>
            <w:noProof/>
            <w:webHidden/>
          </w:rPr>
          <w:instrText xml:space="preserve"> PAGEREF _Toc26917446 \h </w:instrText>
        </w:r>
        <w:r w:rsidR="00CD2573" w:rsidRPr="008D12EB">
          <w:rPr>
            <w:noProof/>
            <w:webHidden/>
          </w:rPr>
        </w:r>
        <w:r w:rsidR="00CD2573" w:rsidRPr="008D12EB">
          <w:rPr>
            <w:noProof/>
            <w:webHidden/>
          </w:rPr>
          <w:fldChar w:fldCharType="separate"/>
        </w:r>
        <w:r w:rsidR="008D12EB" w:rsidRPr="008D12EB">
          <w:rPr>
            <w:noProof/>
            <w:webHidden/>
          </w:rPr>
          <w:t>4</w:t>
        </w:r>
        <w:r w:rsidR="00CD2573" w:rsidRPr="008D12EB">
          <w:rPr>
            <w:noProof/>
            <w:webHidden/>
          </w:rPr>
          <w:fldChar w:fldCharType="end"/>
        </w:r>
      </w:hyperlink>
    </w:p>
    <w:p w:rsidR="008D12EB" w:rsidRPr="008D12EB" w:rsidRDefault="00991EA1">
      <w:pPr>
        <w:pStyle w:val="22"/>
        <w:tabs>
          <w:tab w:val="left" w:pos="880"/>
          <w:tab w:val="right" w:leader="dot" w:pos="9061"/>
        </w:tabs>
        <w:rPr>
          <w:noProof/>
        </w:rPr>
      </w:pPr>
      <w:hyperlink w:anchor="_Toc26917447" w:history="1">
        <w:r w:rsidR="008D12EB" w:rsidRPr="008D12EB">
          <w:rPr>
            <w:rStyle w:val="ad"/>
            <w:noProof/>
          </w:rPr>
          <w:t>1.2</w:t>
        </w:r>
        <w:r w:rsidR="008D12EB" w:rsidRPr="008D12EB">
          <w:rPr>
            <w:noProof/>
          </w:rPr>
          <w:tab/>
        </w:r>
        <w:r w:rsidR="008D12EB" w:rsidRPr="008D12EB">
          <w:rPr>
            <w:rStyle w:val="ad"/>
            <w:noProof/>
          </w:rPr>
          <w:t>Требования к общему программному обеспечению (ОПО)</w:t>
        </w:r>
        <w:r w:rsidR="008D12EB" w:rsidRPr="008D12EB">
          <w:rPr>
            <w:noProof/>
            <w:webHidden/>
          </w:rPr>
          <w:tab/>
        </w:r>
        <w:r w:rsidR="00CD2573" w:rsidRPr="008D12EB">
          <w:rPr>
            <w:noProof/>
            <w:webHidden/>
          </w:rPr>
          <w:fldChar w:fldCharType="begin"/>
        </w:r>
        <w:r w:rsidR="008D12EB" w:rsidRPr="008D12EB">
          <w:rPr>
            <w:noProof/>
            <w:webHidden/>
          </w:rPr>
          <w:instrText xml:space="preserve"> PAGEREF _Toc26917447 \h </w:instrText>
        </w:r>
        <w:r w:rsidR="00CD2573" w:rsidRPr="008D12EB">
          <w:rPr>
            <w:noProof/>
            <w:webHidden/>
          </w:rPr>
        </w:r>
        <w:r w:rsidR="00CD2573" w:rsidRPr="008D12EB">
          <w:rPr>
            <w:noProof/>
            <w:webHidden/>
          </w:rPr>
          <w:fldChar w:fldCharType="separate"/>
        </w:r>
        <w:r w:rsidR="008D12EB" w:rsidRPr="008D12EB">
          <w:rPr>
            <w:noProof/>
            <w:webHidden/>
          </w:rPr>
          <w:t>4</w:t>
        </w:r>
        <w:r w:rsidR="00CD2573" w:rsidRPr="008D12EB">
          <w:rPr>
            <w:noProof/>
            <w:webHidden/>
          </w:rPr>
          <w:fldChar w:fldCharType="end"/>
        </w:r>
      </w:hyperlink>
    </w:p>
    <w:p w:rsidR="008D12EB" w:rsidRPr="008D12EB" w:rsidRDefault="00991EA1">
      <w:pPr>
        <w:pStyle w:val="12"/>
        <w:tabs>
          <w:tab w:val="left" w:pos="440"/>
          <w:tab w:val="right" w:leader="dot" w:pos="9061"/>
        </w:tabs>
        <w:rPr>
          <w:noProof/>
        </w:rPr>
      </w:pPr>
      <w:hyperlink w:anchor="_Toc26917448" w:history="1">
        <w:r w:rsidR="008D12EB" w:rsidRPr="008D12EB">
          <w:rPr>
            <w:rStyle w:val="ad"/>
            <w:noProof/>
          </w:rPr>
          <w:t>2</w:t>
        </w:r>
        <w:r w:rsidR="008D12EB" w:rsidRPr="008D12EB">
          <w:rPr>
            <w:noProof/>
          </w:rPr>
          <w:tab/>
        </w:r>
        <w:r w:rsidR="008D12EB" w:rsidRPr="008D12EB">
          <w:rPr>
            <w:rStyle w:val="ad"/>
            <w:noProof/>
          </w:rPr>
          <w:t>Характеристика программы</w:t>
        </w:r>
        <w:r w:rsidR="008D12EB" w:rsidRPr="008D12EB">
          <w:rPr>
            <w:noProof/>
            <w:webHidden/>
          </w:rPr>
          <w:tab/>
        </w:r>
        <w:r w:rsidR="00CD2573" w:rsidRPr="008D12EB">
          <w:rPr>
            <w:noProof/>
            <w:webHidden/>
          </w:rPr>
          <w:fldChar w:fldCharType="begin"/>
        </w:r>
        <w:r w:rsidR="008D12EB" w:rsidRPr="008D12EB">
          <w:rPr>
            <w:noProof/>
            <w:webHidden/>
          </w:rPr>
          <w:instrText xml:space="preserve"> PAGEREF _Toc26917448 \h </w:instrText>
        </w:r>
        <w:r w:rsidR="00CD2573" w:rsidRPr="008D12EB">
          <w:rPr>
            <w:noProof/>
            <w:webHidden/>
          </w:rPr>
        </w:r>
        <w:r w:rsidR="00CD2573" w:rsidRPr="008D12EB">
          <w:rPr>
            <w:noProof/>
            <w:webHidden/>
          </w:rPr>
          <w:fldChar w:fldCharType="separate"/>
        </w:r>
        <w:r w:rsidR="008D12EB" w:rsidRPr="008D12EB">
          <w:rPr>
            <w:noProof/>
            <w:webHidden/>
          </w:rPr>
          <w:t>4</w:t>
        </w:r>
        <w:r w:rsidR="00CD2573" w:rsidRPr="008D12EB">
          <w:rPr>
            <w:noProof/>
            <w:webHidden/>
          </w:rPr>
          <w:fldChar w:fldCharType="end"/>
        </w:r>
      </w:hyperlink>
    </w:p>
    <w:p w:rsidR="008D12EB" w:rsidRPr="008D12EB" w:rsidRDefault="00991EA1">
      <w:pPr>
        <w:pStyle w:val="12"/>
        <w:tabs>
          <w:tab w:val="left" w:pos="440"/>
          <w:tab w:val="right" w:leader="dot" w:pos="9061"/>
        </w:tabs>
        <w:rPr>
          <w:noProof/>
        </w:rPr>
      </w:pPr>
      <w:hyperlink w:anchor="_Toc26917449" w:history="1">
        <w:r w:rsidR="008D12EB" w:rsidRPr="008D12EB">
          <w:rPr>
            <w:rStyle w:val="ad"/>
            <w:noProof/>
          </w:rPr>
          <w:t>3</w:t>
        </w:r>
        <w:r w:rsidR="008D12EB" w:rsidRPr="008D12EB">
          <w:rPr>
            <w:noProof/>
          </w:rPr>
          <w:tab/>
        </w:r>
        <w:r w:rsidR="008D12EB" w:rsidRPr="008D12EB">
          <w:rPr>
            <w:rStyle w:val="ad"/>
            <w:noProof/>
          </w:rPr>
          <w:t>Обращение к программе</w:t>
        </w:r>
        <w:r w:rsidR="008D12EB" w:rsidRPr="008D12EB">
          <w:rPr>
            <w:noProof/>
            <w:webHidden/>
          </w:rPr>
          <w:tab/>
        </w:r>
        <w:r w:rsidR="00CD2573" w:rsidRPr="008D12EB">
          <w:rPr>
            <w:noProof/>
            <w:webHidden/>
          </w:rPr>
          <w:fldChar w:fldCharType="begin"/>
        </w:r>
        <w:r w:rsidR="008D12EB" w:rsidRPr="008D12EB">
          <w:rPr>
            <w:noProof/>
            <w:webHidden/>
          </w:rPr>
          <w:instrText xml:space="preserve"> PAGEREF _Toc26917449 \h </w:instrText>
        </w:r>
        <w:r w:rsidR="00CD2573" w:rsidRPr="008D12EB">
          <w:rPr>
            <w:noProof/>
            <w:webHidden/>
          </w:rPr>
        </w:r>
        <w:r w:rsidR="00CD2573" w:rsidRPr="008D12EB">
          <w:rPr>
            <w:noProof/>
            <w:webHidden/>
          </w:rPr>
          <w:fldChar w:fldCharType="separate"/>
        </w:r>
        <w:r w:rsidR="008D12EB" w:rsidRPr="008D12EB">
          <w:rPr>
            <w:noProof/>
            <w:webHidden/>
          </w:rPr>
          <w:t>5</w:t>
        </w:r>
        <w:r w:rsidR="00CD2573" w:rsidRPr="008D12EB">
          <w:rPr>
            <w:noProof/>
            <w:webHidden/>
          </w:rPr>
          <w:fldChar w:fldCharType="end"/>
        </w:r>
      </w:hyperlink>
    </w:p>
    <w:p w:rsidR="008D12EB" w:rsidRPr="008D12EB" w:rsidRDefault="00991EA1">
      <w:pPr>
        <w:pStyle w:val="12"/>
        <w:tabs>
          <w:tab w:val="left" w:pos="440"/>
          <w:tab w:val="right" w:leader="dot" w:pos="9061"/>
        </w:tabs>
        <w:rPr>
          <w:noProof/>
        </w:rPr>
      </w:pPr>
      <w:hyperlink w:anchor="_Toc26917450" w:history="1">
        <w:r w:rsidR="008D12EB" w:rsidRPr="008D12EB">
          <w:rPr>
            <w:rStyle w:val="ad"/>
            <w:noProof/>
          </w:rPr>
          <w:t>4</w:t>
        </w:r>
        <w:r w:rsidR="008D12EB" w:rsidRPr="008D12EB">
          <w:rPr>
            <w:noProof/>
          </w:rPr>
          <w:tab/>
        </w:r>
        <w:r w:rsidR="008D12EB" w:rsidRPr="008D12EB">
          <w:rPr>
            <w:rStyle w:val="ad"/>
            <w:noProof/>
          </w:rPr>
          <w:t>Входные и выходные данные</w:t>
        </w:r>
        <w:r w:rsidR="008D12EB" w:rsidRPr="008D12EB">
          <w:rPr>
            <w:noProof/>
            <w:webHidden/>
          </w:rPr>
          <w:tab/>
        </w:r>
        <w:r w:rsidR="00CD2573" w:rsidRPr="008D12EB">
          <w:rPr>
            <w:noProof/>
            <w:webHidden/>
          </w:rPr>
          <w:fldChar w:fldCharType="begin"/>
        </w:r>
        <w:r w:rsidR="008D12EB" w:rsidRPr="008D12EB">
          <w:rPr>
            <w:noProof/>
            <w:webHidden/>
          </w:rPr>
          <w:instrText xml:space="preserve"> PAGEREF _Toc26917450 \h </w:instrText>
        </w:r>
        <w:r w:rsidR="00CD2573" w:rsidRPr="008D12EB">
          <w:rPr>
            <w:noProof/>
            <w:webHidden/>
          </w:rPr>
        </w:r>
        <w:r w:rsidR="00CD2573" w:rsidRPr="008D12EB">
          <w:rPr>
            <w:noProof/>
            <w:webHidden/>
          </w:rPr>
          <w:fldChar w:fldCharType="separate"/>
        </w:r>
        <w:r w:rsidR="008D12EB" w:rsidRPr="008D12EB">
          <w:rPr>
            <w:noProof/>
            <w:webHidden/>
          </w:rPr>
          <w:t>6</w:t>
        </w:r>
        <w:r w:rsidR="00CD2573" w:rsidRPr="008D12EB">
          <w:rPr>
            <w:noProof/>
            <w:webHidden/>
          </w:rPr>
          <w:fldChar w:fldCharType="end"/>
        </w:r>
      </w:hyperlink>
    </w:p>
    <w:p w:rsidR="008D12EB" w:rsidRPr="008D12EB" w:rsidRDefault="00991EA1">
      <w:pPr>
        <w:pStyle w:val="12"/>
        <w:tabs>
          <w:tab w:val="left" w:pos="440"/>
          <w:tab w:val="right" w:leader="dot" w:pos="9061"/>
        </w:tabs>
        <w:rPr>
          <w:noProof/>
        </w:rPr>
      </w:pPr>
      <w:hyperlink w:anchor="_Toc26917451" w:history="1">
        <w:r w:rsidR="008D12EB" w:rsidRPr="008D12EB">
          <w:rPr>
            <w:rStyle w:val="ad"/>
            <w:noProof/>
          </w:rPr>
          <w:t>5</w:t>
        </w:r>
        <w:r w:rsidR="008D12EB" w:rsidRPr="008D12EB">
          <w:rPr>
            <w:noProof/>
          </w:rPr>
          <w:tab/>
        </w:r>
        <w:r w:rsidR="008D12EB" w:rsidRPr="008D12EB">
          <w:rPr>
            <w:rStyle w:val="ad"/>
            <w:noProof/>
          </w:rPr>
          <w:t>Сообщения</w:t>
        </w:r>
        <w:r w:rsidR="008D12EB" w:rsidRPr="008D12EB">
          <w:rPr>
            <w:noProof/>
            <w:webHidden/>
          </w:rPr>
          <w:tab/>
        </w:r>
        <w:r w:rsidR="00CD2573" w:rsidRPr="008D12EB">
          <w:rPr>
            <w:noProof/>
            <w:webHidden/>
          </w:rPr>
          <w:fldChar w:fldCharType="begin"/>
        </w:r>
        <w:r w:rsidR="008D12EB" w:rsidRPr="008D12EB">
          <w:rPr>
            <w:noProof/>
            <w:webHidden/>
          </w:rPr>
          <w:instrText xml:space="preserve"> PAGEREF _Toc26917451 \h </w:instrText>
        </w:r>
        <w:r w:rsidR="00CD2573" w:rsidRPr="008D12EB">
          <w:rPr>
            <w:noProof/>
            <w:webHidden/>
          </w:rPr>
        </w:r>
        <w:r w:rsidR="00CD2573" w:rsidRPr="008D12EB">
          <w:rPr>
            <w:noProof/>
            <w:webHidden/>
          </w:rPr>
          <w:fldChar w:fldCharType="separate"/>
        </w:r>
        <w:r w:rsidR="008D12EB" w:rsidRPr="008D12EB">
          <w:rPr>
            <w:noProof/>
            <w:webHidden/>
          </w:rPr>
          <w:t>8</w:t>
        </w:r>
        <w:r w:rsidR="00CD2573" w:rsidRPr="008D12EB">
          <w:rPr>
            <w:noProof/>
            <w:webHidden/>
          </w:rPr>
          <w:fldChar w:fldCharType="end"/>
        </w:r>
      </w:hyperlink>
    </w:p>
    <w:p w:rsidR="008D12EB" w:rsidRDefault="00CD2573">
      <w:r>
        <w:fldChar w:fldCharType="end"/>
      </w:r>
    </w:p>
    <w:p w:rsidR="001768C0" w:rsidRDefault="008D12EB">
      <w:r>
        <w:br w:type="page"/>
      </w:r>
    </w:p>
    <w:p w:rsidR="001768C0" w:rsidRPr="008F203A" w:rsidRDefault="001768C0" w:rsidP="008D12EB">
      <w:pPr>
        <w:pStyle w:val="2"/>
        <w:numPr>
          <w:ilvl w:val="1"/>
          <w:numId w:val="8"/>
        </w:numPr>
        <w:tabs>
          <w:tab w:val="left" w:pos="1134"/>
        </w:tabs>
        <w:ind w:left="0" w:firstLine="709"/>
        <w:outlineLvl w:val="0"/>
        <w:rPr>
          <w:b/>
          <w:lang w:val="ru-RU"/>
        </w:rPr>
      </w:pPr>
      <w:bookmarkStart w:id="1" w:name="_Toc247918475"/>
      <w:bookmarkStart w:id="2" w:name="_Toc26917445"/>
      <w:r w:rsidRPr="008F203A">
        <w:rPr>
          <w:b/>
          <w:lang w:val="ru-RU"/>
        </w:rPr>
        <w:lastRenderedPageBreak/>
        <w:t>Условия применения программы</w:t>
      </w:r>
      <w:bookmarkEnd w:id="1"/>
      <w:bookmarkEnd w:id="2"/>
    </w:p>
    <w:p w:rsidR="001768C0" w:rsidRPr="008F203A" w:rsidRDefault="001768C0" w:rsidP="000403B3">
      <w:pPr>
        <w:pStyle w:val="2"/>
        <w:numPr>
          <w:ilvl w:val="1"/>
          <w:numId w:val="14"/>
        </w:numPr>
        <w:tabs>
          <w:tab w:val="left" w:pos="1134"/>
        </w:tabs>
        <w:spacing w:after="360"/>
        <w:ind w:left="0" w:firstLine="709"/>
        <w:rPr>
          <w:b/>
          <w:lang w:val="ru-RU"/>
        </w:rPr>
      </w:pPr>
      <w:bookmarkStart w:id="3" w:name="_Toc247918476"/>
      <w:bookmarkStart w:id="4" w:name="_Toc26917446"/>
      <w:r w:rsidRPr="008F203A">
        <w:rPr>
          <w:b/>
          <w:lang w:val="ru-RU"/>
        </w:rPr>
        <w:t>Требования к техническим средствам</w:t>
      </w:r>
      <w:bookmarkEnd w:id="3"/>
      <w:bookmarkEnd w:id="4"/>
    </w:p>
    <w:p w:rsidR="0093139C" w:rsidRPr="000403B3" w:rsidRDefault="001768C0" w:rsidP="0093139C">
      <w:pPr>
        <w:pStyle w:val="a6"/>
        <w:ind w:left="0" w:firstLine="709"/>
        <w:jc w:val="both"/>
      </w:pPr>
      <w:r>
        <w:t xml:space="preserve">Требования к техническим средствам мобильного приложения </w:t>
      </w:r>
      <w:r w:rsidR="0093139C">
        <w:t>«Список продуктов»</w:t>
      </w:r>
      <w:r w:rsidR="002B36FE">
        <w:t>:</w:t>
      </w:r>
    </w:p>
    <w:p w:rsidR="0093139C" w:rsidRDefault="00F6639D" w:rsidP="0093139C">
      <w:pPr>
        <w:pStyle w:val="a6"/>
        <w:numPr>
          <w:ilvl w:val="0"/>
          <w:numId w:val="4"/>
        </w:numPr>
        <w:ind w:left="0" w:firstLine="709"/>
        <w:jc w:val="both"/>
      </w:pPr>
      <w:r>
        <w:t>2-х ядерный процессор;</w:t>
      </w:r>
    </w:p>
    <w:p w:rsidR="0093139C" w:rsidRDefault="0093139C" w:rsidP="0093139C">
      <w:pPr>
        <w:pStyle w:val="a6"/>
        <w:numPr>
          <w:ilvl w:val="0"/>
          <w:numId w:val="4"/>
        </w:numPr>
        <w:ind w:left="0" w:firstLine="709"/>
        <w:jc w:val="both"/>
      </w:pPr>
      <w:bookmarkStart w:id="5" w:name="_Toc26209430"/>
      <w:r>
        <w:t>объём оперативной памяти не менее 1</w:t>
      </w:r>
      <w:r w:rsidRPr="009117B4">
        <w:t>Gb</w:t>
      </w:r>
      <w:r>
        <w:t>;</w:t>
      </w:r>
      <w:bookmarkEnd w:id="5"/>
      <w:r>
        <w:t xml:space="preserve"> </w:t>
      </w:r>
    </w:p>
    <w:p w:rsidR="000905AE" w:rsidRPr="008F203A" w:rsidRDefault="00E46C3A" w:rsidP="008F203A">
      <w:pPr>
        <w:pStyle w:val="a6"/>
        <w:numPr>
          <w:ilvl w:val="0"/>
          <w:numId w:val="4"/>
        </w:numPr>
        <w:ind w:left="0" w:firstLine="709"/>
        <w:jc w:val="both"/>
      </w:pPr>
      <w:r>
        <w:t>1</w:t>
      </w:r>
      <w:r w:rsidR="000905AE">
        <w:t xml:space="preserve"> ГБ внутренней памяти </w:t>
      </w:r>
    </w:p>
    <w:p w:rsidR="000905AE" w:rsidRDefault="000905AE" w:rsidP="00E30AD8">
      <w:pPr>
        <w:pStyle w:val="2"/>
        <w:numPr>
          <w:ilvl w:val="1"/>
          <w:numId w:val="14"/>
        </w:numPr>
        <w:tabs>
          <w:tab w:val="left" w:pos="1134"/>
        </w:tabs>
        <w:spacing w:before="360" w:after="360"/>
        <w:ind w:left="0" w:firstLine="709"/>
        <w:rPr>
          <w:b/>
          <w:lang w:val="ru-RU"/>
        </w:rPr>
      </w:pPr>
      <w:bookmarkStart w:id="6" w:name="_Toc247918477"/>
      <w:bookmarkStart w:id="7" w:name="_Toc26917447"/>
      <w:r>
        <w:rPr>
          <w:b/>
          <w:lang w:val="ru-RU"/>
        </w:rPr>
        <w:t>Требования к общему программному обеспечению (ОПО)</w:t>
      </w:r>
      <w:bookmarkEnd w:id="6"/>
      <w:bookmarkEnd w:id="7"/>
    </w:p>
    <w:p w:rsidR="000905AE" w:rsidRPr="008F203A" w:rsidRDefault="006C15CE" w:rsidP="008F203A">
      <w:pPr>
        <w:pStyle w:val="a6"/>
        <w:ind w:left="0" w:firstLine="709"/>
        <w:jc w:val="both"/>
      </w:pPr>
      <w:r>
        <w:t>Т</w:t>
      </w:r>
      <w:r w:rsidR="000905AE">
        <w:t>ребования к общему программному обеспечению (ОПО), необходимому для мобильного приложения «Список продуктов»</w:t>
      </w:r>
      <w:r>
        <w:t xml:space="preserve"> - это</w:t>
      </w:r>
      <w:r w:rsidR="000905AE">
        <w:t xml:space="preserve"> </w:t>
      </w:r>
      <w:r>
        <w:t>операционной система</w:t>
      </w:r>
      <w:r w:rsidR="000905AE">
        <w:t xml:space="preserve"> </w:t>
      </w:r>
      <w:r w:rsidR="000905AE" w:rsidRPr="009117B4">
        <w:t>Android</w:t>
      </w:r>
      <w:r>
        <w:t xml:space="preserve"> </w:t>
      </w:r>
      <w:r w:rsidR="000905AE" w:rsidRPr="00664BAE">
        <w:t xml:space="preserve"> </w:t>
      </w:r>
      <w:r>
        <w:t>версии</w:t>
      </w:r>
      <w:r w:rsidR="000905AE">
        <w:t xml:space="preserve"> 5</w:t>
      </w:r>
      <w:r w:rsidR="000905AE" w:rsidRPr="00664BAE">
        <w:t>.</w:t>
      </w:r>
      <w:r w:rsidR="000905AE">
        <w:t>0 (</w:t>
      </w:r>
      <w:r w:rsidR="000905AE" w:rsidRPr="009117B4">
        <w:t>Lollipop</w:t>
      </w:r>
      <w:r w:rsidR="000905AE">
        <w:t>)</w:t>
      </w:r>
      <w:r w:rsidR="000905AE" w:rsidRPr="00664BAE">
        <w:t xml:space="preserve"> </w:t>
      </w:r>
      <w:r w:rsidR="000905AE">
        <w:t>и выше</w:t>
      </w:r>
      <w:r>
        <w:t>.</w:t>
      </w:r>
    </w:p>
    <w:p w:rsidR="000F1BDE" w:rsidRPr="008F203A" w:rsidRDefault="000F1BDE" w:rsidP="008D12EB">
      <w:pPr>
        <w:pStyle w:val="2"/>
        <w:numPr>
          <w:ilvl w:val="0"/>
          <w:numId w:val="14"/>
        </w:numPr>
        <w:tabs>
          <w:tab w:val="left" w:pos="1134"/>
        </w:tabs>
        <w:spacing w:before="360" w:after="360"/>
        <w:ind w:left="0" w:firstLine="709"/>
        <w:outlineLvl w:val="0"/>
        <w:rPr>
          <w:b/>
          <w:lang w:val="ru-RU"/>
        </w:rPr>
      </w:pPr>
      <w:bookmarkStart w:id="8" w:name="_Toc247918478"/>
      <w:bookmarkStart w:id="9" w:name="_Toc26917448"/>
      <w:r w:rsidRPr="008F203A">
        <w:rPr>
          <w:b/>
          <w:lang w:val="ru-RU"/>
        </w:rPr>
        <w:t>Характеристика программы</w:t>
      </w:r>
      <w:bookmarkEnd w:id="8"/>
      <w:bookmarkEnd w:id="9"/>
    </w:p>
    <w:p w:rsidR="00B85C51" w:rsidRDefault="00B21958" w:rsidP="008F203A">
      <w:pPr>
        <w:pStyle w:val="a6"/>
        <w:ind w:left="0" w:firstLine="709"/>
        <w:jc w:val="both"/>
      </w:pPr>
      <w:r>
        <w:t>Мобильное приложение предназначено для удобного и наглядного составления списка продуктов.</w:t>
      </w:r>
    </w:p>
    <w:p w:rsidR="00B85C51" w:rsidRDefault="00B85C51" w:rsidP="00B85C51">
      <w:pPr>
        <w:pStyle w:val="a6"/>
        <w:ind w:left="0" w:firstLine="709"/>
        <w:jc w:val="both"/>
      </w:pPr>
      <w:bookmarkStart w:id="10" w:name="_Toc26209406"/>
      <w:bookmarkStart w:id="11" w:name="_Toc26213633"/>
      <w:r>
        <w:t xml:space="preserve">Приложение включает в себя: </w:t>
      </w:r>
    </w:p>
    <w:p w:rsidR="00B85C51" w:rsidRDefault="00B85C51" w:rsidP="00B85C51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</w:pPr>
      <w:r>
        <w:t>Область заполнения (наименование продукта, цена продукта, кнопка добавления продукта в список)</w:t>
      </w:r>
    </w:p>
    <w:p w:rsidR="00B85C51" w:rsidRDefault="00B85C51" w:rsidP="00B85C51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</w:pPr>
      <w:r>
        <w:t>Область вывода информации (выводятся списком на экран все добавленные продукты)</w:t>
      </w:r>
      <w:r w:rsidR="005060B3">
        <w:t>.</w:t>
      </w:r>
    </w:p>
    <w:p w:rsidR="00B85C51" w:rsidRDefault="00B85C51" w:rsidP="00B85C51">
      <w:pPr>
        <w:pStyle w:val="a6"/>
        <w:ind w:left="0" w:firstLine="709"/>
        <w:jc w:val="both"/>
      </w:pPr>
      <w:bookmarkStart w:id="12" w:name="_Toc26209407"/>
      <w:bookmarkEnd w:id="10"/>
      <w:bookmarkEnd w:id="11"/>
      <w:r>
        <w:t>Приложение обеспечивает возможность выполнения перечисленных ниже функций:</w:t>
      </w:r>
      <w:bookmarkEnd w:id="12"/>
    </w:p>
    <w:p w:rsidR="00B85C51" w:rsidRDefault="00B85C51" w:rsidP="00B85C51">
      <w:pPr>
        <w:pStyle w:val="a6"/>
        <w:numPr>
          <w:ilvl w:val="0"/>
          <w:numId w:val="5"/>
        </w:numPr>
        <w:ind w:left="1418" w:hanging="709"/>
        <w:jc w:val="both"/>
      </w:pPr>
      <w:bookmarkStart w:id="13" w:name="_Toc26209408"/>
      <w:r>
        <w:t>Возможность добавления наименование, цены продуктов в список;</w:t>
      </w:r>
      <w:bookmarkEnd w:id="13"/>
    </w:p>
    <w:p w:rsidR="00B85C51" w:rsidRDefault="00B85C51" w:rsidP="00B85C51">
      <w:pPr>
        <w:pStyle w:val="a6"/>
        <w:numPr>
          <w:ilvl w:val="0"/>
          <w:numId w:val="5"/>
        </w:numPr>
        <w:ind w:left="0" w:firstLine="709"/>
        <w:jc w:val="both"/>
      </w:pPr>
      <w:bookmarkStart w:id="14" w:name="_Toc26209409"/>
      <w:r>
        <w:t>Вывод списка продуктов</w:t>
      </w:r>
      <w:bookmarkEnd w:id="14"/>
      <w:r w:rsidR="005060B3">
        <w:t>.</w:t>
      </w:r>
    </w:p>
    <w:p w:rsidR="00B21958" w:rsidRDefault="00B21958" w:rsidP="00B21958">
      <w:pPr>
        <w:pStyle w:val="a6"/>
        <w:ind w:left="0"/>
        <w:jc w:val="both"/>
      </w:pPr>
      <w:r>
        <w:t xml:space="preserve"> </w:t>
      </w:r>
    </w:p>
    <w:p w:rsidR="005060B3" w:rsidRPr="008F203A" w:rsidRDefault="005060B3" w:rsidP="008D12EB">
      <w:pPr>
        <w:pStyle w:val="2"/>
        <w:numPr>
          <w:ilvl w:val="0"/>
          <w:numId w:val="14"/>
        </w:numPr>
        <w:tabs>
          <w:tab w:val="left" w:pos="1134"/>
        </w:tabs>
        <w:spacing w:before="360" w:after="360"/>
        <w:ind w:left="0" w:firstLine="709"/>
        <w:outlineLvl w:val="0"/>
        <w:rPr>
          <w:b/>
          <w:lang w:val="ru-RU"/>
        </w:rPr>
      </w:pPr>
      <w:bookmarkStart w:id="15" w:name="_Toc247918479"/>
      <w:bookmarkStart w:id="16" w:name="_Toc26917449"/>
      <w:r w:rsidRPr="008F203A">
        <w:rPr>
          <w:b/>
          <w:lang w:val="ru-RU"/>
        </w:rPr>
        <w:lastRenderedPageBreak/>
        <w:t>Обращение к программе</w:t>
      </w:r>
      <w:bookmarkEnd w:id="15"/>
      <w:bookmarkEnd w:id="16"/>
    </w:p>
    <w:p w:rsidR="00B740A3" w:rsidRPr="00E30AD8" w:rsidRDefault="005060B3" w:rsidP="00E30AD8">
      <w:pPr>
        <w:pStyle w:val="a6"/>
        <w:ind w:left="0" w:firstLine="709"/>
        <w:jc w:val="both"/>
      </w:pPr>
      <w:r w:rsidRPr="00E30AD8">
        <w:t>Внешнее управление содержимым системы ос</w:t>
      </w:r>
      <w:r w:rsidR="00E30AD8">
        <w:t xml:space="preserve">уществляется через </w:t>
      </w:r>
      <w:r w:rsidRPr="00E30AD8">
        <w:t xml:space="preserve">интерфейс, описанный в документе «руководство пользователя». </w:t>
      </w:r>
    </w:p>
    <w:p w:rsidR="00B92DD7" w:rsidRPr="00E30AD8" w:rsidRDefault="00B92DD7" w:rsidP="00E30AD8">
      <w:pPr>
        <w:pStyle w:val="a6"/>
        <w:ind w:left="0" w:firstLine="709"/>
        <w:jc w:val="both"/>
      </w:pPr>
      <w:r w:rsidRPr="00E30AD8">
        <w:t>Внутреннее управление приложением происходит через платформу разработки мобильных приложений Android Studio.</w:t>
      </w:r>
    </w:p>
    <w:p w:rsidR="00D42A98" w:rsidRPr="00E30AD8" w:rsidRDefault="00D42A98" w:rsidP="00E30AD8">
      <w:pPr>
        <w:pStyle w:val="a6"/>
        <w:ind w:left="0" w:firstLine="709"/>
        <w:jc w:val="both"/>
      </w:pPr>
      <w:r w:rsidRPr="00E30AD8">
        <w:t xml:space="preserve">Структура проекта находится в папке </w:t>
      </w:r>
      <w:r w:rsidR="000774C8" w:rsidRPr="00E30AD8">
        <w:t xml:space="preserve">app\src\main\java\com\example\list_of_foods </w:t>
      </w:r>
      <w:r w:rsidR="00CB2162" w:rsidRPr="00E30AD8">
        <w:t>и является полноценным набором файлов и программных компонентов для управления логикой, функциональной частью системы и ее работой.</w:t>
      </w:r>
    </w:p>
    <w:p w:rsidR="006A7D95" w:rsidRPr="00E30AD8" w:rsidRDefault="006A7D95" w:rsidP="00E30AD8">
      <w:pPr>
        <w:pStyle w:val="a6"/>
        <w:ind w:left="0" w:firstLine="709"/>
        <w:jc w:val="both"/>
      </w:pPr>
      <w:r w:rsidRPr="00E30AD8">
        <w:t>Проект состоит из следующих папок:</w:t>
      </w:r>
      <w:r w:rsidR="00386C2B" w:rsidRPr="00386C2B">
        <w:t xml:space="preserve"> </w:t>
      </w:r>
    </w:p>
    <w:p w:rsidR="008143B4" w:rsidRPr="00E30AD8" w:rsidRDefault="008143B4" w:rsidP="005B5E8D">
      <w:pPr>
        <w:pStyle w:val="a6"/>
        <w:numPr>
          <w:ilvl w:val="0"/>
          <w:numId w:val="24"/>
        </w:numPr>
        <w:ind w:left="0" w:firstLine="709"/>
        <w:jc w:val="both"/>
      </w:pPr>
      <w:r w:rsidRPr="00E30AD8">
        <w:t>Java – содержит все java – классы и файлы управляющие логикой проекта</w:t>
      </w:r>
      <w:r w:rsidR="005B5E8D">
        <w:t>;</w:t>
      </w:r>
    </w:p>
    <w:p w:rsidR="008143B4" w:rsidRPr="00E30AD8" w:rsidRDefault="008143B4" w:rsidP="005B5E8D">
      <w:pPr>
        <w:pStyle w:val="a6"/>
        <w:numPr>
          <w:ilvl w:val="0"/>
          <w:numId w:val="24"/>
        </w:numPr>
        <w:ind w:left="0" w:firstLine="709"/>
        <w:jc w:val="both"/>
      </w:pPr>
      <w:r w:rsidRPr="00E30AD8">
        <w:t xml:space="preserve">Drawable </w:t>
      </w:r>
      <w:r w:rsidR="001E5129" w:rsidRPr="00E30AD8">
        <w:t>–</w:t>
      </w:r>
      <w:r w:rsidRPr="00E30AD8">
        <w:t xml:space="preserve"> </w:t>
      </w:r>
      <w:r w:rsidR="001E5129" w:rsidRPr="00E30AD8">
        <w:t>хранит рисунки и другие графические объекты</w:t>
      </w:r>
      <w:r w:rsidR="005B5E8D">
        <w:t>;</w:t>
      </w:r>
    </w:p>
    <w:p w:rsidR="001E5129" w:rsidRPr="00E30AD8" w:rsidRDefault="001E5129" w:rsidP="005B5E8D">
      <w:pPr>
        <w:pStyle w:val="a6"/>
        <w:numPr>
          <w:ilvl w:val="0"/>
          <w:numId w:val="24"/>
        </w:numPr>
        <w:ind w:left="0" w:firstLine="709"/>
        <w:jc w:val="both"/>
      </w:pPr>
      <w:r w:rsidRPr="00E30AD8">
        <w:t xml:space="preserve">Layout </w:t>
      </w:r>
      <w:r w:rsidR="00C72317" w:rsidRPr="00E30AD8">
        <w:t>–</w:t>
      </w:r>
      <w:r w:rsidRPr="00E30AD8">
        <w:t xml:space="preserve"> хранит</w:t>
      </w:r>
      <w:r w:rsidR="00C72317" w:rsidRPr="00E30AD8">
        <w:t xml:space="preserve"> </w:t>
      </w:r>
      <w:r w:rsidR="00F548A3" w:rsidRPr="00E30AD8">
        <w:t xml:space="preserve">xml – разметку </w:t>
      </w:r>
      <w:r w:rsidR="00F548A3">
        <w:t>объектов</w:t>
      </w:r>
      <w:r w:rsidR="00C72317" w:rsidRPr="00E30AD8">
        <w:t xml:space="preserve"> интерфейса</w:t>
      </w:r>
      <w:r w:rsidR="005B5E8D">
        <w:t>;</w:t>
      </w:r>
    </w:p>
    <w:p w:rsidR="00C72317" w:rsidRPr="00E30AD8" w:rsidRDefault="00C72317" w:rsidP="005B5E8D">
      <w:pPr>
        <w:pStyle w:val="a6"/>
        <w:numPr>
          <w:ilvl w:val="0"/>
          <w:numId w:val="24"/>
        </w:numPr>
        <w:ind w:left="0" w:firstLine="709"/>
        <w:jc w:val="both"/>
      </w:pPr>
      <w:r w:rsidRPr="00E30AD8">
        <w:t xml:space="preserve">Menu – содержит </w:t>
      </w:r>
      <w:r w:rsidR="004120AD" w:rsidRPr="00E30AD8">
        <w:t xml:space="preserve">xml </w:t>
      </w:r>
      <w:r w:rsidR="00F87572" w:rsidRPr="00E30AD8">
        <w:t>–</w:t>
      </w:r>
      <w:r w:rsidR="004120AD" w:rsidRPr="00E30AD8">
        <w:t xml:space="preserve"> разметку</w:t>
      </w:r>
      <w:r w:rsidR="00F87572" w:rsidRPr="00E30AD8">
        <w:t xml:space="preserve"> главной activity (экрана)</w:t>
      </w:r>
      <w:r w:rsidR="005B5E8D">
        <w:t>;</w:t>
      </w:r>
    </w:p>
    <w:p w:rsidR="00F87572" w:rsidRPr="00E30AD8" w:rsidRDefault="00F87572" w:rsidP="005B5E8D">
      <w:pPr>
        <w:pStyle w:val="a6"/>
        <w:numPr>
          <w:ilvl w:val="0"/>
          <w:numId w:val="24"/>
        </w:numPr>
        <w:ind w:left="0" w:firstLine="709"/>
        <w:jc w:val="both"/>
      </w:pPr>
      <w:r w:rsidRPr="00E30AD8">
        <w:t xml:space="preserve">Values – ресурс, который хранит ссылки на </w:t>
      </w:r>
      <w:r w:rsidR="003918BE" w:rsidRPr="00E30AD8">
        <w:t>имена</w:t>
      </w:r>
      <w:r w:rsidRPr="00E30AD8">
        <w:t>, цвета, стили, размеры</w:t>
      </w:r>
      <w:r w:rsidR="003918BE" w:rsidRPr="00E30AD8">
        <w:t xml:space="preserve"> различных объектов.</w:t>
      </w:r>
    </w:p>
    <w:p w:rsidR="00423AEC" w:rsidRPr="008F203A" w:rsidRDefault="00423AEC" w:rsidP="008D12EB">
      <w:pPr>
        <w:pStyle w:val="2"/>
        <w:numPr>
          <w:ilvl w:val="0"/>
          <w:numId w:val="14"/>
        </w:numPr>
        <w:tabs>
          <w:tab w:val="left" w:pos="1134"/>
        </w:tabs>
        <w:spacing w:before="360" w:after="360"/>
        <w:ind w:left="0" w:firstLine="709"/>
        <w:outlineLvl w:val="0"/>
        <w:rPr>
          <w:b/>
          <w:lang w:val="ru-RU"/>
        </w:rPr>
      </w:pPr>
      <w:bookmarkStart w:id="17" w:name="_Toc26917450"/>
      <w:r w:rsidRPr="008F203A">
        <w:rPr>
          <w:b/>
          <w:lang w:val="ru-RU"/>
        </w:rPr>
        <w:t>Входные и выходные данные</w:t>
      </w:r>
      <w:bookmarkEnd w:id="17"/>
    </w:p>
    <w:p w:rsidR="00423AEC" w:rsidRPr="000403B3" w:rsidRDefault="00423AEC" w:rsidP="000403B3">
      <w:pPr>
        <w:pStyle w:val="a6"/>
        <w:ind w:left="0" w:firstLine="709"/>
        <w:jc w:val="both"/>
      </w:pPr>
      <w:r w:rsidRPr="000403B3">
        <w:t>В данном разделе приводится описание организации используемой входной и выходной информации.</w:t>
      </w:r>
    </w:p>
    <w:p w:rsidR="005B4592" w:rsidRPr="000403B3" w:rsidRDefault="005B4592" w:rsidP="000403B3">
      <w:pPr>
        <w:pStyle w:val="a6"/>
        <w:ind w:left="0" w:firstLine="709"/>
        <w:jc w:val="both"/>
      </w:pPr>
      <w:r w:rsidRPr="000403B3">
        <w:t>Приложение написано на языке java.</w:t>
      </w:r>
    </w:p>
    <w:p w:rsidR="00CB6574" w:rsidRPr="000403B3" w:rsidRDefault="005741A8" w:rsidP="000403B3">
      <w:pPr>
        <w:pStyle w:val="a6"/>
        <w:ind w:left="0" w:firstLine="709"/>
        <w:jc w:val="both"/>
      </w:pPr>
      <w:r w:rsidRPr="000403B3">
        <w:t>Все входные данные для данного мобильного приложения вводит пользователь</w:t>
      </w:r>
      <w:r w:rsidR="009507ED" w:rsidRPr="000403B3">
        <w:t xml:space="preserve">. </w:t>
      </w:r>
      <w:r w:rsidR="00CB6574" w:rsidRPr="000403B3">
        <w:t>Для возможности ввода данных, первым создаётся интерфейс</w:t>
      </w:r>
      <w:r w:rsidR="00CB057F" w:rsidRPr="000403B3">
        <w:t xml:space="preserve"> в xml - файле</w:t>
      </w:r>
      <w:r w:rsidR="00CB6574" w:rsidRPr="000403B3">
        <w:t xml:space="preserve">: </w:t>
      </w:r>
    </w:p>
    <w:p w:rsidR="00CB6574" w:rsidRPr="000403B3" w:rsidRDefault="00CB6574" w:rsidP="00097CF0">
      <w:pPr>
        <w:pStyle w:val="a6"/>
        <w:numPr>
          <w:ilvl w:val="0"/>
          <w:numId w:val="22"/>
        </w:numPr>
        <w:jc w:val="both"/>
      </w:pPr>
      <w:r w:rsidRPr="000403B3">
        <w:t>TextBox для наименования продукта</w:t>
      </w:r>
      <w:r w:rsidR="00B029BE">
        <w:t>;</w:t>
      </w:r>
    </w:p>
    <w:p w:rsidR="00CB6574" w:rsidRPr="000403B3" w:rsidRDefault="00CB6574" w:rsidP="00097CF0">
      <w:pPr>
        <w:pStyle w:val="a6"/>
        <w:numPr>
          <w:ilvl w:val="0"/>
          <w:numId w:val="22"/>
        </w:numPr>
        <w:jc w:val="both"/>
      </w:pPr>
      <w:r w:rsidRPr="000403B3">
        <w:t>TextBox для цены</w:t>
      </w:r>
      <w:r w:rsidR="00B029BE">
        <w:t>;</w:t>
      </w:r>
    </w:p>
    <w:p w:rsidR="00CB6574" w:rsidRPr="000403B3" w:rsidRDefault="00CB6574" w:rsidP="00097CF0">
      <w:pPr>
        <w:pStyle w:val="a6"/>
        <w:numPr>
          <w:ilvl w:val="0"/>
          <w:numId w:val="22"/>
        </w:numPr>
        <w:jc w:val="both"/>
      </w:pPr>
      <w:r w:rsidRPr="000403B3">
        <w:t>Button</w:t>
      </w:r>
      <w:r w:rsidR="00C74920">
        <w:t xml:space="preserve"> для действия «добавить»</w:t>
      </w:r>
      <w:r w:rsidRPr="000403B3">
        <w:t>.</w:t>
      </w:r>
    </w:p>
    <w:p w:rsidR="00E3056A" w:rsidRPr="00E206A2" w:rsidRDefault="00A30FB5" w:rsidP="000403B3">
      <w:pPr>
        <w:pStyle w:val="a6"/>
        <w:ind w:left="0" w:firstLine="709"/>
        <w:jc w:val="both"/>
      </w:pPr>
      <w:r w:rsidRPr="000403B3">
        <w:lastRenderedPageBreak/>
        <w:t>Все элеме</w:t>
      </w:r>
      <w:r w:rsidR="00BF4689">
        <w:t>нты интерфейса ввода добавляем</w:t>
      </w:r>
      <w:r w:rsidRPr="000403B3">
        <w:t xml:space="preserve"> в ресурс </w:t>
      </w:r>
      <w:r w:rsidR="00BF4689">
        <w:rPr>
          <w:lang w:val="en-US"/>
        </w:rPr>
        <w:t>R</w:t>
      </w:r>
      <w:r w:rsidR="00DD0FB4" w:rsidRPr="000403B3">
        <w:t>, тем самым связываем интерфейс с java – классами и получаем возможность обращаться к ним</w:t>
      </w:r>
      <w:r w:rsidR="00E206A2">
        <w:t>:</w:t>
      </w:r>
    </w:p>
    <w:p w:rsidR="00A30FB5" w:rsidRPr="00E206A2" w:rsidRDefault="00E3056A" w:rsidP="00E206A2">
      <w:pPr>
        <w:pStyle w:val="a6"/>
        <w:spacing w:before="240" w:after="240"/>
        <w:ind w:left="709"/>
        <w:contextualSpacing w:val="0"/>
        <w:rPr>
          <w:rFonts w:ascii="Courier New" w:hAnsi="Courier New"/>
          <w:sz w:val="24"/>
          <w:lang w:val="en-US"/>
        </w:rPr>
      </w:pPr>
      <w:r w:rsidRPr="00097CF0">
        <w:rPr>
          <w:rFonts w:ascii="Courier New" w:hAnsi="Courier New"/>
          <w:sz w:val="24"/>
          <w:lang w:val="en-US"/>
        </w:rPr>
        <w:t>final EditText name = findViewById(R.id.name);</w:t>
      </w:r>
      <w:r w:rsidRPr="00097CF0">
        <w:rPr>
          <w:rFonts w:ascii="Courier New" w:hAnsi="Courier New"/>
          <w:sz w:val="24"/>
          <w:lang w:val="en-US"/>
        </w:rPr>
        <w:br/>
        <w:t>final EditText price = findViewById(R.id.price);</w:t>
      </w:r>
      <w:r w:rsidRPr="00097CF0">
        <w:rPr>
          <w:rFonts w:ascii="Courier New" w:hAnsi="Courier New"/>
          <w:sz w:val="24"/>
          <w:lang w:val="en-US"/>
        </w:rPr>
        <w:br/>
        <w:t>final Button add= findViewById(R.id.add);</w:t>
      </w:r>
    </w:p>
    <w:p w:rsidR="009C2263" w:rsidRPr="000403B3" w:rsidRDefault="00CB6574" w:rsidP="00B029BE">
      <w:pPr>
        <w:pStyle w:val="a6"/>
        <w:ind w:left="0" w:firstLine="709"/>
        <w:jc w:val="both"/>
      </w:pPr>
      <w:r w:rsidRPr="000403B3">
        <w:t>Пользователь</w:t>
      </w:r>
      <w:r w:rsidR="009507ED" w:rsidRPr="000403B3">
        <w:t xml:space="preserve"> </w:t>
      </w:r>
      <w:r w:rsidR="00B951FD" w:rsidRPr="000403B3">
        <w:t>вводит наименование продукта, его цену и нажимает на кнопку «+»</w:t>
      </w:r>
      <w:r w:rsidR="005741A8" w:rsidRPr="000403B3">
        <w:t>, тем сам</w:t>
      </w:r>
      <w:r w:rsidR="009507ED" w:rsidRPr="000403B3">
        <w:t xml:space="preserve"> передаёт значения на обработку.</w:t>
      </w:r>
      <w:r w:rsidR="00B029BE">
        <w:t xml:space="preserve"> </w:t>
      </w:r>
      <w:r w:rsidR="009C2263" w:rsidRPr="000403B3">
        <w:t>Эти значения принимает созданный статический класс Item</w:t>
      </w:r>
      <w:r w:rsidR="00B029BE">
        <w:t xml:space="preserve">. </w:t>
      </w:r>
      <w:r w:rsidR="009C2263" w:rsidRPr="000403B3">
        <w:t xml:space="preserve">В нём содержится </w:t>
      </w:r>
      <w:r w:rsidR="002771AD" w:rsidRPr="000403B3">
        <w:t>2 параметра:</w:t>
      </w:r>
    </w:p>
    <w:p w:rsidR="002771AD" w:rsidRPr="000403B3" w:rsidRDefault="002771AD" w:rsidP="00B029BE">
      <w:pPr>
        <w:pStyle w:val="a6"/>
        <w:numPr>
          <w:ilvl w:val="0"/>
          <w:numId w:val="23"/>
        </w:numPr>
        <w:jc w:val="both"/>
      </w:pPr>
      <w:r w:rsidRPr="000403B3">
        <w:t>String name (</w:t>
      </w:r>
      <w:r w:rsidR="00474A0D" w:rsidRPr="000403B3">
        <w:t>наименование со строковым типом данных</w:t>
      </w:r>
      <w:r w:rsidRPr="000403B3">
        <w:t>)</w:t>
      </w:r>
      <w:r w:rsidR="00B029BE">
        <w:t>;</w:t>
      </w:r>
    </w:p>
    <w:p w:rsidR="00B029BE" w:rsidRPr="000403B3" w:rsidRDefault="002771AD" w:rsidP="007D174F">
      <w:pPr>
        <w:pStyle w:val="a6"/>
        <w:numPr>
          <w:ilvl w:val="0"/>
          <w:numId w:val="23"/>
        </w:numPr>
        <w:jc w:val="both"/>
      </w:pPr>
      <w:r w:rsidRPr="000403B3">
        <w:t>Int price</w:t>
      </w:r>
      <w:r w:rsidR="00474A0D" w:rsidRPr="000403B3">
        <w:t xml:space="preserve"> (цена с целочисленным типом данных).</w:t>
      </w:r>
    </w:p>
    <w:p w:rsidR="007D174F" w:rsidRPr="007D174F" w:rsidRDefault="00FB4671" w:rsidP="006C1473">
      <w:pPr>
        <w:pStyle w:val="a6"/>
        <w:spacing w:before="240" w:after="240"/>
        <w:ind w:left="709"/>
        <w:contextualSpacing w:val="0"/>
        <w:rPr>
          <w:rFonts w:ascii="Courier New" w:hAnsi="Courier New"/>
          <w:sz w:val="24"/>
          <w:lang w:val="en-US"/>
        </w:rPr>
      </w:pPr>
      <w:r w:rsidRPr="007D174F">
        <w:rPr>
          <w:rFonts w:ascii="Courier New" w:hAnsi="Courier New"/>
          <w:sz w:val="24"/>
          <w:lang w:val="en-US"/>
        </w:rPr>
        <w:t>static class Item {</w:t>
      </w:r>
      <w:r w:rsidRPr="007D174F">
        <w:rPr>
          <w:rFonts w:ascii="Courier New" w:hAnsi="Courier New"/>
          <w:sz w:val="24"/>
          <w:lang w:val="en-US"/>
        </w:rPr>
        <w:br/>
        <w:t xml:space="preserve">    String name</w:t>
      </w:r>
      <w:r w:rsidR="008E7C8E">
        <w:rPr>
          <w:rFonts w:ascii="Courier New" w:hAnsi="Courier New"/>
          <w:sz w:val="24"/>
          <w:lang w:val="en-US"/>
        </w:rPr>
        <w:t>;</w:t>
      </w:r>
      <w:r w:rsidR="008E7C8E">
        <w:rPr>
          <w:rFonts w:ascii="Courier New" w:hAnsi="Courier New"/>
          <w:sz w:val="24"/>
          <w:lang w:val="en-US"/>
        </w:rPr>
        <w:br/>
        <w:t xml:space="preserve">  </w:t>
      </w:r>
      <w:r w:rsidRPr="007D174F">
        <w:rPr>
          <w:rFonts w:ascii="Courier New" w:hAnsi="Courier New"/>
          <w:sz w:val="24"/>
          <w:lang w:val="en-US"/>
        </w:rPr>
        <w:t>int price;</w:t>
      </w:r>
    </w:p>
    <w:p w:rsidR="00FB4671" w:rsidRPr="00E46C3A" w:rsidRDefault="00FB4671" w:rsidP="006C1473">
      <w:pPr>
        <w:pStyle w:val="a6"/>
        <w:ind w:left="709"/>
        <w:contextualSpacing w:val="0"/>
        <w:rPr>
          <w:rFonts w:ascii="Courier New" w:hAnsi="Courier New"/>
          <w:sz w:val="24"/>
        </w:rPr>
      </w:pPr>
      <w:r w:rsidRPr="00E46C3A">
        <w:rPr>
          <w:rFonts w:ascii="Courier New" w:hAnsi="Courier New"/>
          <w:sz w:val="24"/>
        </w:rPr>
        <w:t>…</w:t>
      </w:r>
    </w:p>
    <w:p w:rsidR="00FB4671" w:rsidRPr="00E46C3A" w:rsidRDefault="00FB4671" w:rsidP="006C1473">
      <w:pPr>
        <w:pStyle w:val="a6"/>
        <w:spacing w:after="240"/>
        <w:ind w:left="709"/>
        <w:contextualSpacing w:val="0"/>
        <w:rPr>
          <w:rFonts w:ascii="Courier New" w:hAnsi="Courier New"/>
          <w:sz w:val="24"/>
        </w:rPr>
      </w:pPr>
      <w:r w:rsidRPr="00E46C3A">
        <w:rPr>
          <w:rFonts w:ascii="Courier New" w:hAnsi="Courier New"/>
          <w:sz w:val="24"/>
        </w:rPr>
        <w:t>}</w:t>
      </w:r>
    </w:p>
    <w:p w:rsidR="00FB4671" w:rsidRPr="000403B3" w:rsidRDefault="00FB4671" w:rsidP="000403B3">
      <w:pPr>
        <w:pStyle w:val="a6"/>
        <w:ind w:left="0" w:firstLine="709"/>
        <w:jc w:val="both"/>
      </w:pPr>
      <w:r w:rsidRPr="000403B3">
        <w:t>Создаётся конструктор для этого класса:</w:t>
      </w:r>
    </w:p>
    <w:p w:rsidR="00FB4671" w:rsidRPr="008E7C8E" w:rsidRDefault="00FB4671" w:rsidP="006C1473">
      <w:pPr>
        <w:pStyle w:val="a6"/>
        <w:spacing w:before="240"/>
        <w:ind w:left="0" w:firstLine="709"/>
        <w:contextualSpacing w:val="0"/>
        <w:rPr>
          <w:rFonts w:ascii="Courier New" w:hAnsi="Courier New" w:cs="Courier New"/>
          <w:sz w:val="24"/>
          <w:lang w:val="en-US"/>
        </w:rPr>
      </w:pPr>
      <w:r w:rsidRPr="008E7C8E">
        <w:rPr>
          <w:rFonts w:ascii="Courier New" w:hAnsi="Courier New" w:cs="Courier New"/>
          <w:sz w:val="24"/>
          <w:lang w:val="en-US"/>
        </w:rPr>
        <w:t>Item(String name, int price){</w:t>
      </w:r>
    </w:p>
    <w:p w:rsidR="00FB4671" w:rsidRPr="00E46C3A" w:rsidRDefault="00FB4671" w:rsidP="006C1473">
      <w:pPr>
        <w:pStyle w:val="a6"/>
        <w:spacing w:before="240" w:after="240"/>
        <w:ind w:left="0" w:firstLine="709"/>
        <w:rPr>
          <w:rFonts w:ascii="Courier New" w:hAnsi="Courier New" w:cs="Courier New"/>
          <w:sz w:val="24"/>
        </w:rPr>
      </w:pPr>
      <w:r w:rsidRPr="008E7C8E">
        <w:rPr>
          <w:rFonts w:ascii="Courier New" w:hAnsi="Courier New" w:cs="Courier New"/>
          <w:sz w:val="24"/>
          <w:lang w:val="en-US"/>
        </w:rPr>
        <w:t>this</w:t>
      </w:r>
      <w:r w:rsidRPr="00E46C3A">
        <w:rPr>
          <w:rFonts w:ascii="Courier New" w:hAnsi="Courier New" w:cs="Courier New"/>
          <w:sz w:val="24"/>
        </w:rPr>
        <w:t>.</w:t>
      </w:r>
      <w:r w:rsidRPr="008E7C8E">
        <w:rPr>
          <w:rFonts w:ascii="Courier New" w:hAnsi="Courier New" w:cs="Courier New"/>
          <w:sz w:val="24"/>
          <w:lang w:val="en-US"/>
        </w:rPr>
        <w:t>name</w:t>
      </w:r>
      <w:r w:rsidRPr="00E46C3A">
        <w:rPr>
          <w:rFonts w:ascii="Courier New" w:hAnsi="Courier New" w:cs="Courier New"/>
          <w:sz w:val="24"/>
        </w:rPr>
        <w:t xml:space="preserve"> = </w:t>
      </w:r>
      <w:r w:rsidRPr="008E7C8E">
        <w:rPr>
          <w:rFonts w:ascii="Courier New" w:hAnsi="Courier New" w:cs="Courier New"/>
          <w:sz w:val="24"/>
          <w:lang w:val="en-US"/>
        </w:rPr>
        <w:t>name</w:t>
      </w:r>
      <w:r w:rsidRPr="00E46C3A">
        <w:rPr>
          <w:rFonts w:ascii="Courier New" w:hAnsi="Courier New" w:cs="Courier New"/>
          <w:sz w:val="24"/>
        </w:rPr>
        <w:t>;</w:t>
      </w:r>
    </w:p>
    <w:p w:rsidR="00FB4671" w:rsidRPr="009D0FBC" w:rsidRDefault="00FF69D1" w:rsidP="006C1473">
      <w:pPr>
        <w:pStyle w:val="a6"/>
        <w:spacing w:after="240"/>
        <w:ind w:left="0" w:firstLine="709"/>
        <w:contextualSpacing w:val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this</w:t>
      </w:r>
      <w:r w:rsidRPr="009D0FBC">
        <w:rPr>
          <w:rFonts w:ascii="Courier New" w:hAnsi="Courier New" w:cs="Courier New"/>
          <w:sz w:val="24"/>
        </w:rPr>
        <w:t>.</w:t>
      </w:r>
      <w:r>
        <w:rPr>
          <w:rFonts w:ascii="Courier New" w:hAnsi="Courier New" w:cs="Courier New"/>
          <w:sz w:val="24"/>
          <w:lang w:val="en-US"/>
        </w:rPr>
        <w:t>price</w:t>
      </w:r>
      <w:r w:rsidRPr="009D0FBC">
        <w:rPr>
          <w:rFonts w:ascii="Courier New" w:hAnsi="Courier New" w:cs="Courier New"/>
          <w:sz w:val="24"/>
        </w:rPr>
        <w:t xml:space="preserve"> = </w:t>
      </w:r>
      <w:proofErr w:type="gramStart"/>
      <w:r>
        <w:rPr>
          <w:rFonts w:ascii="Courier New" w:hAnsi="Courier New" w:cs="Courier New"/>
          <w:sz w:val="24"/>
          <w:lang w:val="en-US"/>
        </w:rPr>
        <w:t>price</w:t>
      </w:r>
      <w:r w:rsidRPr="009D0FBC">
        <w:rPr>
          <w:rFonts w:ascii="Courier New" w:hAnsi="Courier New" w:cs="Courier New"/>
          <w:sz w:val="24"/>
        </w:rPr>
        <w:t>;</w:t>
      </w:r>
      <w:proofErr w:type="gramEnd"/>
      <w:r w:rsidR="00FB4671" w:rsidRPr="00FF69D1">
        <w:rPr>
          <w:rFonts w:ascii="Courier New" w:hAnsi="Courier New" w:cs="Courier New"/>
          <w:sz w:val="24"/>
        </w:rPr>
        <w:t>}</w:t>
      </w:r>
    </w:p>
    <w:p w:rsidR="00AE5D3D" w:rsidRDefault="00344088" w:rsidP="000403B3">
      <w:pPr>
        <w:pStyle w:val="a6"/>
        <w:ind w:left="0" w:firstLine="709"/>
        <w:jc w:val="both"/>
      </w:pPr>
      <w:r w:rsidRPr="000403B3">
        <w:t>Чтобы иметь возможность каждый раз выводить</w:t>
      </w:r>
      <w:r w:rsidR="00A447C3" w:rsidRPr="000403B3">
        <w:t xml:space="preserve">  хранящиеся в классе </w:t>
      </w:r>
      <w:proofErr w:type="spellStart"/>
      <w:r w:rsidR="00A447C3" w:rsidRPr="000403B3">
        <w:t>Item</w:t>
      </w:r>
      <w:proofErr w:type="spellEnd"/>
      <w:r w:rsidR="00A447C3" w:rsidRPr="000403B3">
        <w:t xml:space="preserve"> параметры,</w:t>
      </w:r>
      <w:r w:rsidR="00AE5D3D" w:rsidRPr="000403B3">
        <w:t xml:space="preserve"> создаём список </w:t>
      </w:r>
      <w:proofErr w:type="spellStart"/>
      <w:r w:rsidR="00AE5D3D" w:rsidRPr="000403B3">
        <w:t>ListView</w:t>
      </w:r>
      <w:proofErr w:type="spellEnd"/>
      <w:r w:rsidR="00AE5D3D" w:rsidRPr="000403B3">
        <w:t xml:space="preserve"> </w:t>
      </w:r>
      <w:r w:rsidR="00CB057F" w:rsidRPr="000403B3">
        <w:t xml:space="preserve">в </w:t>
      </w:r>
      <w:proofErr w:type="spellStart"/>
      <w:r w:rsidR="00CB057F" w:rsidRPr="000403B3">
        <w:t>xml</w:t>
      </w:r>
      <w:proofErr w:type="spellEnd"/>
      <w:r w:rsidR="00CB057F" w:rsidRPr="000403B3">
        <w:t xml:space="preserve"> – файле и добавляем его в ресурс </w:t>
      </w:r>
      <w:r w:rsidR="009D0FBC">
        <w:rPr>
          <w:lang w:val="en-US"/>
        </w:rPr>
        <w:t>R</w:t>
      </w:r>
      <w:r w:rsidR="00CB057F" w:rsidRPr="000403B3">
        <w:t>.</w:t>
      </w:r>
      <w:r w:rsidR="00836646" w:rsidRPr="000403B3">
        <w:t xml:space="preserve"> Но ListView – это лишь оболочка, которая примет параметры</w:t>
      </w:r>
      <w:r w:rsidR="00A048A4" w:rsidRPr="000403B3">
        <w:t xml:space="preserve"> и выведет их пользователю на экран</w:t>
      </w:r>
      <w:r w:rsidR="00836646" w:rsidRPr="000403B3">
        <w:t>, а для их передачи используется adapter.</w:t>
      </w:r>
    </w:p>
    <w:p w:rsidR="00FF69D1" w:rsidRDefault="00FF69D1" w:rsidP="000403B3">
      <w:pPr>
        <w:pStyle w:val="a6"/>
        <w:ind w:left="0" w:firstLine="709"/>
        <w:jc w:val="both"/>
      </w:pPr>
    </w:p>
    <w:p w:rsidR="00FF69D1" w:rsidRPr="000403B3" w:rsidRDefault="00FF69D1" w:rsidP="000403B3">
      <w:pPr>
        <w:pStyle w:val="a6"/>
        <w:ind w:left="0" w:firstLine="709"/>
        <w:jc w:val="both"/>
      </w:pPr>
    </w:p>
    <w:p w:rsidR="00206395" w:rsidRPr="000403B3" w:rsidRDefault="00206395" w:rsidP="000403B3">
      <w:pPr>
        <w:pStyle w:val="a6"/>
        <w:ind w:left="0" w:firstLine="709"/>
        <w:jc w:val="both"/>
      </w:pPr>
      <w:r w:rsidRPr="000403B3">
        <w:lastRenderedPageBreak/>
        <w:t>Вызываем adapter</w:t>
      </w:r>
      <w:r w:rsidR="00A273FC" w:rsidRPr="000403B3">
        <w:t>:</w:t>
      </w:r>
    </w:p>
    <w:p w:rsidR="00AE5D3D" w:rsidRPr="00FF69D1" w:rsidRDefault="00A273FC" w:rsidP="00F36AEA">
      <w:pPr>
        <w:pStyle w:val="a6"/>
        <w:spacing w:before="240"/>
        <w:ind w:left="709"/>
        <w:contextualSpacing w:val="0"/>
        <w:rPr>
          <w:rFonts w:ascii="Courier New" w:hAnsi="Courier New" w:cs="Courier New"/>
          <w:sz w:val="24"/>
          <w:lang w:val="en-US"/>
        </w:rPr>
      </w:pPr>
      <w:proofErr w:type="gramStart"/>
      <w:r w:rsidRPr="00FF69D1">
        <w:rPr>
          <w:rFonts w:ascii="Courier New" w:hAnsi="Courier New" w:cs="Courier New"/>
          <w:sz w:val="24"/>
          <w:lang w:val="en-US"/>
        </w:rPr>
        <w:t>final</w:t>
      </w:r>
      <w:proofErr w:type="gramEnd"/>
      <w:r w:rsidRPr="00FF69D1">
        <w:rPr>
          <w:rFonts w:ascii="Courier New" w:hAnsi="Courier New" w:cs="Courier New"/>
          <w:sz w:val="24"/>
          <w:lang w:val="en-US"/>
        </w:rPr>
        <w:t xml:space="preserve"> ItemsAdapter adapter = new </w:t>
      </w:r>
      <w:proofErr w:type="spellStart"/>
      <w:r w:rsidRPr="00FF69D1">
        <w:rPr>
          <w:rFonts w:ascii="Courier New" w:hAnsi="Courier New" w:cs="Courier New"/>
          <w:sz w:val="24"/>
          <w:lang w:val="en-US"/>
        </w:rPr>
        <w:t>ItemsAdapter</w:t>
      </w:r>
      <w:proofErr w:type="spellEnd"/>
      <w:r w:rsidRPr="00FF69D1">
        <w:rPr>
          <w:rFonts w:ascii="Courier New" w:hAnsi="Courier New" w:cs="Courier New"/>
          <w:sz w:val="24"/>
          <w:lang w:val="en-US"/>
        </w:rPr>
        <w:t>();</w:t>
      </w:r>
      <w:r w:rsidRPr="00FF69D1">
        <w:rPr>
          <w:rFonts w:ascii="Courier New" w:hAnsi="Courier New" w:cs="Courier New"/>
          <w:sz w:val="24"/>
          <w:lang w:val="en-US"/>
        </w:rPr>
        <w:br/>
      </w:r>
      <w:proofErr w:type="spellStart"/>
      <w:r w:rsidRPr="00FF69D1">
        <w:rPr>
          <w:rFonts w:ascii="Courier New" w:hAnsi="Courier New" w:cs="Courier New"/>
          <w:sz w:val="24"/>
          <w:lang w:val="en-US"/>
        </w:rPr>
        <w:t>items.setAdapter</w:t>
      </w:r>
      <w:proofErr w:type="spellEnd"/>
      <w:r w:rsidRPr="00FF69D1">
        <w:rPr>
          <w:rFonts w:ascii="Courier New" w:hAnsi="Courier New" w:cs="Courier New"/>
          <w:sz w:val="24"/>
          <w:lang w:val="en-US"/>
        </w:rPr>
        <w:t>(adapter);</w:t>
      </w:r>
    </w:p>
    <w:p w:rsidR="00A273FC" w:rsidRPr="000403B3" w:rsidRDefault="00A273FC" w:rsidP="000403B3">
      <w:pPr>
        <w:pStyle w:val="a6"/>
        <w:ind w:left="0" w:firstLine="709"/>
        <w:jc w:val="both"/>
      </w:pPr>
      <w:r w:rsidRPr="000403B3">
        <w:t>Затем</w:t>
      </w:r>
      <w:r w:rsidR="00962943" w:rsidRPr="000403B3">
        <w:t xml:space="preserve"> переопределяем (изменяем класс, который уже есть в Android Studio)</w:t>
      </w:r>
      <w:r w:rsidR="00E53C35" w:rsidRPr="000403B3">
        <w:t xml:space="preserve"> класс </w:t>
      </w:r>
      <w:r w:rsidRPr="000403B3">
        <w:t>ItemsAdapter</w:t>
      </w:r>
      <w:r w:rsidR="0023028B" w:rsidRPr="000403B3">
        <w:t>:</w:t>
      </w:r>
    </w:p>
    <w:p w:rsidR="00B241D7" w:rsidRPr="00E46C3A" w:rsidRDefault="008F203A" w:rsidP="009D0FBC">
      <w:pPr>
        <w:pStyle w:val="a6"/>
        <w:spacing w:before="240"/>
        <w:ind w:left="709"/>
        <w:contextualSpacing w:val="0"/>
        <w:rPr>
          <w:rFonts w:ascii="Courier New" w:hAnsi="Courier New" w:cs="Courier New"/>
          <w:sz w:val="24"/>
          <w:lang w:val="en-US"/>
        </w:rPr>
      </w:pPr>
      <w:proofErr w:type="gramStart"/>
      <w:r w:rsidRPr="00E46C3A">
        <w:rPr>
          <w:rFonts w:ascii="Courier New" w:hAnsi="Courier New" w:cs="Courier New"/>
          <w:sz w:val="24"/>
          <w:lang w:val="en-US"/>
        </w:rPr>
        <w:t>class</w:t>
      </w:r>
      <w:proofErr w:type="gramEnd"/>
      <w:r w:rsidRPr="00E46C3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46C3A">
        <w:rPr>
          <w:rFonts w:ascii="Courier New" w:hAnsi="Courier New" w:cs="Courier New"/>
          <w:sz w:val="24"/>
          <w:lang w:val="en-US"/>
        </w:rPr>
        <w:t>ItemsAdapter</w:t>
      </w:r>
      <w:proofErr w:type="spellEnd"/>
      <w:r w:rsidRPr="00E46C3A">
        <w:rPr>
          <w:rFonts w:ascii="Courier New" w:hAnsi="Courier New" w:cs="Courier New"/>
          <w:sz w:val="24"/>
          <w:lang w:val="en-US"/>
        </w:rPr>
        <w:t xml:space="preserve"> extends </w:t>
      </w:r>
      <w:proofErr w:type="spellStart"/>
      <w:r w:rsidRPr="00E46C3A">
        <w:rPr>
          <w:rFonts w:ascii="Courier New" w:hAnsi="Courier New" w:cs="Courier New"/>
          <w:sz w:val="24"/>
          <w:lang w:val="en-US"/>
        </w:rPr>
        <w:t>ArrayAdapter</w:t>
      </w:r>
      <w:proofErr w:type="spellEnd"/>
      <w:r w:rsidRPr="00E46C3A">
        <w:rPr>
          <w:rFonts w:ascii="Courier New" w:hAnsi="Courier New" w:cs="Courier New"/>
          <w:sz w:val="24"/>
          <w:lang w:val="en-US"/>
        </w:rPr>
        <w:t>&lt;Item&gt; {{</w:t>
      </w:r>
    </w:p>
    <w:p w:rsidR="008F203A" w:rsidRPr="00B241D7" w:rsidRDefault="008F203A" w:rsidP="009D0FBC">
      <w:pPr>
        <w:pStyle w:val="a6"/>
        <w:spacing w:after="240"/>
        <w:ind w:left="709"/>
        <w:contextualSpacing w:val="0"/>
        <w:rPr>
          <w:rFonts w:ascii="Courier New" w:hAnsi="Courier New" w:cs="Courier New"/>
          <w:sz w:val="24"/>
          <w:lang w:val="en-US"/>
        </w:rPr>
      </w:pPr>
      <w:r w:rsidRPr="00B241D7">
        <w:rPr>
          <w:rFonts w:ascii="Courier New" w:hAnsi="Courier New" w:cs="Courier New"/>
          <w:sz w:val="24"/>
          <w:lang w:val="en-US"/>
        </w:rPr>
        <w:t xml:space="preserve"> // </w:t>
      </w:r>
      <w:r w:rsidRPr="00FF69D1">
        <w:rPr>
          <w:rFonts w:ascii="Courier New" w:hAnsi="Courier New" w:cs="Courier New"/>
          <w:sz w:val="24"/>
        </w:rPr>
        <w:t>обращается</w:t>
      </w:r>
      <w:r w:rsidRPr="00B241D7">
        <w:rPr>
          <w:rFonts w:ascii="Courier New" w:hAnsi="Courier New" w:cs="Courier New"/>
          <w:sz w:val="24"/>
          <w:lang w:val="en-US"/>
        </w:rPr>
        <w:t xml:space="preserve"> </w:t>
      </w:r>
      <w:r w:rsidRPr="00FF69D1">
        <w:rPr>
          <w:rFonts w:ascii="Courier New" w:hAnsi="Courier New" w:cs="Courier New"/>
          <w:sz w:val="24"/>
        </w:rPr>
        <w:t>к</w:t>
      </w:r>
      <w:r w:rsidRPr="00B241D7">
        <w:rPr>
          <w:rFonts w:ascii="Courier New" w:hAnsi="Courier New" w:cs="Courier New"/>
          <w:sz w:val="24"/>
          <w:lang w:val="en-US"/>
        </w:rPr>
        <w:t xml:space="preserve"> </w:t>
      </w:r>
      <w:r w:rsidRPr="00FF69D1">
        <w:rPr>
          <w:rFonts w:ascii="Courier New" w:hAnsi="Courier New" w:cs="Courier New"/>
          <w:sz w:val="24"/>
        </w:rPr>
        <w:t>списку</w:t>
      </w:r>
      <w:r w:rsidRPr="00B241D7">
        <w:rPr>
          <w:rFonts w:ascii="Courier New" w:hAnsi="Courier New" w:cs="Courier New"/>
          <w:sz w:val="24"/>
          <w:lang w:val="en-US"/>
        </w:rPr>
        <w:t xml:space="preserve"> Item</w:t>
      </w:r>
      <w:r w:rsidRPr="00B241D7">
        <w:rPr>
          <w:rFonts w:ascii="Courier New" w:hAnsi="Courier New" w:cs="Courier New"/>
          <w:sz w:val="24"/>
          <w:lang w:val="en-US"/>
        </w:rPr>
        <w:br/>
        <w:t xml:space="preserve">    public ItemsAdapter() {</w:t>
      </w:r>
      <w:r w:rsidRPr="00B241D7">
        <w:rPr>
          <w:rFonts w:ascii="Courier New" w:hAnsi="Courier New" w:cs="Courier New"/>
          <w:sz w:val="24"/>
          <w:lang w:val="en-US"/>
        </w:rPr>
        <w:br/>
        <w:t xml:space="preserve">        super(MainActivity.this, R.layout.itemtwo);</w:t>
      </w:r>
      <w:r w:rsidRPr="00B241D7">
        <w:rPr>
          <w:rFonts w:ascii="Courier New" w:hAnsi="Courier New" w:cs="Courier New"/>
          <w:sz w:val="24"/>
          <w:lang w:val="en-US"/>
        </w:rPr>
        <w:br/>
        <w:t xml:space="preserve">    </w:t>
      </w:r>
      <w:r w:rsidR="00B241D7">
        <w:rPr>
          <w:rFonts w:ascii="Courier New" w:hAnsi="Courier New" w:cs="Courier New"/>
          <w:sz w:val="24"/>
          <w:lang w:val="en-US"/>
        </w:rPr>
        <w:t>}</w:t>
      </w:r>
      <w:r w:rsidRPr="00B241D7">
        <w:rPr>
          <w:rFonts w:ascii="Courier New" w:hAnsi="Courier New" w:cs="Courier New"/>
          <w:sz w:val="24"/>
          <w:lang w:val="en-US"/>
        </w:rPr>
        <w:br/>
        <w:t xml:space="preserve">    @NonNull</w:t>
      </w:r>
      <w:r w:rsidRPr="00B241D7">
        <w:rPr>
          <w:rFonts w:ascii="Courier New" w:hAnsi="Courier New" w:cs="Courier New"/>
          <w:sz w:val="24"/>
          <w:lang w:val="en-US"/>
        </w:rPr>
        <w:br/>
        <w:t xml:space="preserve">    @Override</w:t>
      </w:r>
      <w:r w:rsidRPr="00B241D7">
        <w:rPr>
          <w:rFonts w:ascii="Courier New" w:hAnsi="Courier New" w:cs="Courier New"/>
          <w:sz w:val="24"/>
          <w:lang w:val="en-US"/>
        </w:rPr>
        <w:br/>
        <w:t xml:space="preserve">    public View getView(int position, @Nullable View convertView, @NonNull ViewGroup parent) {</w:t>
      </w:r>
      <w:r w:rsidRPr="00B241D7">
        <w:rPr>
          <w:rFonts w:ascii="Courier New" w:hAnsi="Courier New" w:cs="Courier New"/>
          <w:sz w:val="24"/>
          <w:lang w:val="en-US"/>
        </w:rPr>
        <w:br/>
        <w:t xml:space="preserve">      final View view = getLayoutInflater().inflate(R.layout.itemtwo, null);</w:t>
      </w:r>
      <w:r w:rsidRPr="00B241D7">
        <w:rPr>
          <w:rFonts w:ascii="Courier New" w:hAnsi="Courier New" w:cs="Courier New"/>
          <w:sz w:val="24"/>
          <w:lang w:val="en-US"/>
        </w:rPr>
        <w:br/>
        <w:t xml:space="preserve">      final Item itemtwo = getItem(position);</w:t>
      </w:r>
      <w:r w:rsidRPr="00B241D7">
        <w:rPr>
          <w:rFonts w:ascii="Courier New" w:hAnsi="Courier New" w:cs="Courier New"/>
          <w:sz w:val="24"/>
          <w:lang w:val="en-US"/>
        </w:rPr>
        <w:br/>
        <w:t xml:space="preserve">        ((TextView) view.findViewById(R.id.name)).setText(itemtwo.name);</w:t>
      </w:r>
      <w:r w:rsidRPr="00B241D7">
        <w:rPr>
          <w:rFonts w:ascii="Courier New" w:hAnsi="Courier New" w:cs="Courier New"/>
          <w:sz w:val="24"/>
          <w:lang w:val="en-US"/>
        </w:rPr>
        <w:br/>
        <w:t xml:space="preserve">        ((TextView) view.findViewById(R.id.price)).setText(String.valueOf(itemtwo.price));</w:t>
      </w:r>
      <w:r w:rsidRPr="00B241D7">
        <w:rPr>
          <w:rFonts w:ascii="Courier New" w:hAnsi="Courier New" w:cs="Courier New"/>
          <w:sz w:val="24"/>
          <w:lang w:val="en-US"/>
        </w:rPr>
        <w:br/>
        <w:t xml:space="preserve">        return view;</w:t>
      </w:r>
      <w:r w:rsidRPr="00B241D7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B241D7">
        <w:rPr>
          <w:rFonts w:ascii="Courier New" w:hAnsi="Courier New" w:cs="Courier New"/>
          <w:sz w:val="24"/>
          <w:lang w:val="en-US"/>
        </w:rPr>
        <w:br/>
        <w:t>}</w:t>
      </w:r>
    </w:p>
    <w:p w:rsidR="00763454" w:rsidRPr="000403B3" w:rsidRDefault="001E64BB" w:rsidP="000403B3">
      <w:pPr>
        <w:pStyle w:val="a6"/>
        <w:ind w:left="0" w:firstLine="709"/>
        <w:jc w:val="both"/>
      </w:pPr>
      <w:r w:rsidRPr="000403B3">
        <w:t xml:space="preserve">Здесь </w:t>
      </w:r>
      <w:r w:rsidR="00757021" w:rsidRPr="000403B3">
        <w:t>метод</w:t>
      </w:r>
      <w:r w:rsidRPr="000403B3">
        <w:t xml:space="preserve"> </w:t>
      </w:r>
      <w:r w:rsidR="00757021" w:rsidRPr="000403B3">
        <w:t>getLayoutI</w:t>
      </w:r>
      <w:r w:rsidR="00763454" w:rsidRPr="000403B3">
        <w:t>nflater заполнят список Item данными.</w:t>
      </w:r>
    </w:p>
    <w:p w:rsidR="00064E25" w:rsidRPr="000403B3" w:rsidRDefault="00064E25" w:rsidP="000403B3">
      <w:pPr>
        <w:pStyle w:val="a6"/>
        <w:ind w:left="0" w:firstLine="709"/>
        <w:jc w:val="both"/>
      </w:pPr>
      <w:r w:rsidRPr="000403B3">
        <w:t xml:space="preserve">Метод add.setOnClickListener </w:t>
      </w:r>
      <w:r w:rsidR="00687A14" w:rsidRPr="000403B3">
        <w:t xml:space="preserve">делает так, что </w:t>
      </w:r>
      <w:r w:rsidRPr="000403B3">
        <w:t>нажатие на кнопку «+»</w:t>
      </w:r>
      <w:r w:rsidR="00687A14" w:rsidRPr="000403B3">
        <w:t xml:space="preserve">  вызыв</w:t>
      </w:r>
      <w:r w:rsidR="00074B75">
        <w:t>а</w:t>
      </w:r>
      <w:r w:rsidR="00687A14" w:rsidRPr="000403B3">
        <w:t>ет adapter, а тот в свою очередь заполняет</w:t>
      </w:r>
      <w:r w:rsidR="00D644AD" w:rsidRPr="000403B3">
        <w:t xml:space="preserve"> список Item, передаёт этот список в элемент интерфейса ListView, а ListView</w:t>
      </w:r>
      <w:r w:rsidR="000067A0" w:rsidRPr="000403B3">
        <w:t xml:space="preserve"> делает вывод данных пользователю.</w:t>
      </w:r>
    </w:p>
    <w:p w:rsidR="00092F03" w:rsidRPr="00074B75" w:rsidRDefault="00A048A4" w:rsidP="00074B75">
      <w:pPr>
        <w:pStyle w:val="a6"/>
        <w:spacing w:after="240"/>
        <w:ind w:left="0" w:firstLine="709"/>
        <w:contextualSpacing w:val="0"/>
        <w:jc w:val="both"/>
        <w:rPr>
          <w:rFonts w:ascii="Courier New" w:hAnsi="Courier New" w:cs="Courier New"/>
          <w:sz w:val="24"/>
          <w:lang w:val="en-US"/>
        </w:rPr>
      </w:pPr>
      <w:r w:rsidRPr="00074B75">
        <w:rPr>
          <w:rFonts w:ascii="Courier New" w:hAnsi="Courier New" w:cs="Courier New"/>
          <w:sz w:val="24"/>
          <w:lang w:val="en-US"/>
        </w:rPr>
        <w:t>add.setOnClickListener(new View.OnClickListener() {</w:t>
      </w:r>
      <w:r w:rsidRPr="00074B75">
        <w:rPr>
          <w:rFonts w:ascii="Courier New" w:hAnsi="Courier New" w:cs="Courier New"/>
          <w:sz w:val="24"/>
          <w:lang w:val="en-US"/>
        </w:rPr>
        <w:br/>
        <w:t xml:space="preserve">    @Override</w:t>
      </w:r>
      <w:r w:rsidRPr="00074B75">
        <w:rPr>
          <w:rFonts w:ascii="Courier New" w:hAnsi="Courier New" w:cs="Courier New"/>
          <w:sz w:val="24"/>
          <w:lang w:val="en-US"/>
        </w:rPr>
        <w:br/>
      </w:r>
      <w:r w:rsidRPr="00074B75">
        <w:rPr>
          <w:rFonts w:ascii="Courier New" w:hAnsi="Courier New" w:cs="Courier New"/>
          <w:sz w:val="24"/>
          <w:lang w:val="en-US"/>
        </w:rPr>
        <w:lastRenderedPageBreak/>
        <w:t xml:space="preserve">    public void onClick(View v) {</w:t>
      </w:r>
      <w:r w:rsidRPr="00074B75">
        <w:rPr>
          <w:rFonts w:ascii="Courier New" w:hAnsi="Courier New" w:cs="Courier New"/>
          <w:sz w:val="24"/>
          <w:lang w:val="en-US"/>
        </w:rPr>
        <w:br/>
        <w:t xml:space="preserve">       adapter.add(new Item(name.getText().toString(), Integer.valueOf(price.getText().toString())));</w:t>
      </w:r>
      <w:r w:rsidRPr="00074B75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074B75">
        <w:rPr>
          <w:rFonts w:ascii="Courier New" w:hAnsi="Courier New" w:cs="Courier New"/>
          <w:sz w:val="24"/>
          <w:lang w:val="en-US"/>
        </w:rPr>
        <w:br/>
        <w:t>});</w:t>
      </w:r>
    </w:p>
    <w:p w:rsidR="00092F03" w:rsidRPr="008F203A" w:rsidRDefault="00092F03" w:rsidP="008D12EB">
      <w:pPr>
        <w:pStyle w:val="2"/>
        <w:numPr>
          <w:ilvl w:val="0"/>
          <w:numId w:val="14"/>
        </w:numPr>
        <w:tabs>
          <w:tab w:val="left" w:pos="1134"/>
        </w:tabs>
        <w:spacing w:before="360" w:after="360"/>
        <w:ind w:left="0" w:firstLine="709"/>
        <w:outlineLvl w:val="0"/>
        <w:rPr>
          <w:b/>
          <w:lang w:val="ru-RU"/>
        </w:rPr>
      </w:pPr>
      <w:bookmarkStart w:id="18" w:name="_Toc26917451"/>
      <w:r w:rsidRPr="008F203A">
        <w:rPr>
          <w:b/>
          <w:lang w:val="ru-RU"/>
        </w:rPr>
        <w:t>Сообщения</w:t>
      </w:r>
      <w:bookmarkEnd w:id="18"/>
    </w:p>
    <w:p w:rsidR="00A048A4" w:rsidRPr="000403B3" w:rsidRDefault="00092F03" w:rsidP="000403B3">
      <w:pPr>
        <w:pStyle w:val="a6"/>
        <w:ind w:left="0" w:firstLine="709"/>
        <w:jc w:val="both"/>
      </w:pPr>
      <w:r w:rsidRPr="000403B3">
        <w:t>В ходе изменения, доработки</w:t>
      </w:r>
      <w:r w:rsidR="00E6403B" w:rsidRPr="000403B3">
        <w:t xml:space="preserve"> кода</w:t>
      </w:r>
      <w:r w:rsidRPr="000403B3">
        <w:t>, программисту выдаются сообщения. Здесь приводится описание их содержания и действий, которые необходимо предпринять по этим сообщениям.</w:t>
      </w:r>
    </w:p>
    <w:p w:rsidR="00E6403B" w:rsidRPr="00F36AEA" w:rsidRDefault="00B63018" w:rsidP="000403B3">
      <w:pPr>
        <w:pStyle w:val="a6"/>
        <w:ind w:left="0" w:firstLine="709"/>
        <w:jc w:val="both"/>
      </w:pPr>
      <w:r w:rsidRPr="000403B3">
        <w:t xml:space="preserve">Возможные ошибки, которые могут появиться </w:t>
      </w:r>
      <w:proofErr w:type="gramStart"/>
      <w:r w:rsidRPr="000403B3">
        <w:t>при</w:t>
      </w:r>
      <w:proofErr w:type="gramEnd"/>
      <w:r w:rsidRPr="000403B3">
        <w:t xml:space="preserve"> </w:t>
      </w:r>
      <w:proofErr w:type="gramStart"/>
      <w:r w:rsidRPr="000403B3">
        <w:t>передачи</w:t>
      </w:r>
      <w:proofErr w:type="gramEnd"/>
      <w:r w:rsidRPr="000403B3">
        <w:t xml:space="preserve"> данных </w:t>
      </w:r>
      <w:proofErr w:type="spellStart"/>
      <w:r w:rsidRPr="000403B3">
        <w:t>adapter</w:t>
      </w:r>
      <w:proofErr w:type="spellEnd"/>
      <w:r w:rsidRPr="000403B3">
        <w:t>:</w:t>
      </w:r>
      <w:r w:rsidR="00B05108" w:rsidRPr="000403B3">
        <w:t xml:space="preserve"> </w:t>
      </w:r>
      <w:proofErr w:type="spellStart"/>
      <w:r w:rsidR="00B05108" w:rsidRPr="000403B3">
        <w:t>Uncoditional</w:t>
      </w:r>
      <w:proofErr w:type="spellEnd"/>
      <w:r w:rsidR="00B05108" w:rsidRPr="000403B3">
        <w:t xml:space="preserve"> </w:t>
      </w:r>
      <w:proofErr w:type="spellStart"/>
      <w:r w:rsidR="00B05108" w:rsidRPr="000403B3">
        <w:t>layout</w:t>
      </w:r>
      <w:proofErr w:type="spellEnd"/>
      <w:r w:rsidR="00B05108" w:rsidRPr="000403B3">
        <w:t xml:space="preserve"> </w:t>
      </w:r>
      <w:proofErr w:type="spellStart"/>
      <w:r w:rsidR="00B05108" w:rsidRPr="000403B3">
        <w:t>inflation</w:t>
      </w:r>
      <w:proofErr w:type="spellEnd"/>
      <w:r w:rsidR="00B05108" w:rsidRPr="000403B3">
        <w:t xml:space="preserve"> </w:t>
      </w:r>
      <w:proofErr w:type="spellStart"/>
      <w:r w:rsidR="00B05108" w:rsidRPr="000403B3">
        <w:t>from</w:t>
      </w:r>
      <w:proofErr w:type="spellEnd"/>
      <w:r w:rsidR="00B05108" w:rsidRPr="000403B3">
        <w:t xml:space="preserve"> </w:t>
      </w:r>
      <w:proofErr w:type="spellStart"/>
      <w:r w:rsidR="00B05108" w:rsidRPr="000403B3">
        <w:t>View</w:t>
      </w:r>
      <w:proofErr w:type="spellEnd"/>
      <w:r w:rsidR="00B05108" w:rsidRPr="000403B3">
        <w:t xml:space="preserve"> </w:t>
      </w:r>
      <w:proofErr w:type="spellStart"/>
      <w:r w:rsidR="00B05108" w:rsidRPr="000403B3">
        <w:t>adapter</w:t>
      </w:r>
      <w:proofErr w:type="spellEnd"/>
      <w:r w:rsidR="00F36AEA" w:rsidRPr="00F36AEA">
        <w:t>.</w:t>
      </w:r>
    </w:p>
    <w:p w:rsidR="00265488" w:rsidRPr="00265488" w:rsidRDefault="00B05108" w:rsidP="00265488">
      <w:pPr>
        <w:pStyle w:val="a6"/>
        <w:ind w:left="0" w:firstLine="709"/>
        <w:jc w:val="both"/>
      </w:pPr>
      <w:r w:rsidRPr="000403B3">
        <w:t>Решение проблемы: Установить методу add.setOnClickListener</w:t>
      </w:r>
      <w:r w:rsidR="006B3312" w:rsidRPr="000403B3">
        <w:t xml:space="preserve"> в качестве 2 параметра null.</w:t>
      </w:r>
    </w:p>
    <w:p w:rsidR="006B3312" w:rsidRPr="00265488" w:rsidRDefault="006B3312" w:rsidP="009D0FBC">
      <w:pPr>
        <w:pStyle w:val="a6"/>
        <w:spacing w:after="240"/>
        <w:ind w:left="709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265488">
        <w:rPr>
          <w:rFonts w:ascii="Courier New" w:hAnsi="Courier New" w:cs="Courier New"/>
          <w:sz w:val="24"/>
          <w:szCs w:val="24"/>
          <w:lang w:val="en-US"/>
        </w:rPr>
        <w:t>final View view = getLayoutInflater().inflate(R.layout.itemtwo, null);</w:t>
      </w:r>
    </w:p>
    <w:p w:rsidR="006B3312" w:rsidRPr="006B3312" w:rsidRDefault="006B3312" w:rsidP="00092F03">
      <w:pPr>
        <w:autoSpaceDE w:val="0"/>
        <w:spacing w:after="220"/>
        <w:rPr>
          <w:rFonts w:ascii="TimesNewRomanPSMT" w:eastAsia="TimesNewRomanPSMT" w:hAnsi="TimesNewRomanPSMT" w:cs="TimesNewRomanPSMT"/>
          <w:lang w:val="en-US"/>
        </w:rPr>
      </w:pPr>
    </w:p>
    <w:p w:rsidR="00092F03" w:rsidRPr="006B3312" w:rsidRDefault="00092F03" w:rsidP="00092F03">
      <w:pPr>
        <w:autoSpaceDE w:val="0"/>
        <w:spacing w:after="220"/>
        <w:rPr>
          <w:rFonts w:ascii="TimesNewRomanPSMT" w:eastAsia="TimesNewRomanPSMT" w:hAnsi="TimesNewRomanPSMT" w:cs="TimesNewRomanPSMT"/>
          <w:lang w:val="en-US"/>
        </w:rPr>
      </w:pPr>
    </w:p>
    <w:p w:rsidR="00A048A4" w:rsidRPr="006B3312" w:rsidRDefault="00A048A4" w:rsidP="00064E25">
      <w:pPr>
        <w:autoSpaceDE w:val="0"/>
        <w:spacing w:after="220"/>
        <w:rPr>
          <w:rFonts w:ascii="TimesNewRomanPSMT" w:eastAsia="TimesNewRomanPSMT" w:hAnsi="TimesNewRomanPSMT" w:cs="TimesNewRomanPSMT"/>
          <w:lang w:val="en-US"/>
        </w:rPr>
      </w:pPr>
    </w:p>
    <w:p w:rsidR="0023028B" w:rsidRPr="006B3312" w:rsidRDefault="001E64BB" w:rsidP="001E64BB">
      <w:pPr>
        <w:autoSpaceDE w:val="0"/>
        <w:spacing w:after="220"/>
        <w:rPr>
          <w:rFonts w:ascii="TimesNewRomanPSMT" w:eastAsia="TimesNewRomanPSMT" w:hAnsi="TimesNewRomanPSMT" w:cs="TimesNewRomanPSMT"/>
          <w:lang w:val="en-US"/>
        </w:rPr>
      </w:pPr>
      <w:r w:rsidRPr="006B3312">
        <w:rPr>
          <w:rFonts w:ascii="TimesNewRomanPSMT" w:eastAsia="TimesNewRomanPSMT" w:hAnsi="TimesNewRomanPSMT" w:cs="TimesNewRomanPSMT"/>
          <w:lang w:val="en-US"/>
        </w:rPr>
        <w:t xml:space="preserve"> </w:t>
      </w:r>
    </w:p>
    <w:p w:rsidR="00A92ABB" w:rsidRPr="006B3312" w:rsidRDefault="00A92ABB" w:rsidP="009507ED">
      <w:pPr>
        <w:autoSpaceDE w:val="0"/>
        <w:spacing w:after="220"/>
        <w:jc w:val="center"/>
        <w:rPr>
          <w:rFonts w:ascii="TimesNewRomanPSMT" w:eastAsia="TimesNewRomanPSMT" w:hAnsi="TimesNewRomanPSMT" w:cs="TimesNewRomanPSMT"/>
          <w:lang w:val="en-US"/>
        </w:rPr>
      </w:pPr>
    </w:p>
    <w:p w:rsidR="006A7D95" w:rsidRPr="006B3312" w:rsidRDefault="006A7D95" w:rsidP="005060B3">
      <w:pPr>
        <w:autoSpaceDE w:val="0"/>
        <w:spacing w:after="220"/>
        <w:jc w:val="both"/>
        <w:rPr>
          <w:rFonts w:eastAsia="Verdana"/>
          <w:lang w:val="en-US"/>
        </w:rPr>
      </w:pPr>
    </w:p>
    <w:p w:rsidR="005060B3" w:rsidRPr="006B3312" w:rsidRDefault="005060B3" w:rsidP="005060B3">
      <w:pPr>
        <w:autoSpaceDE w:val="0"/>
        <w:spacing w:after="220"/>
        <w:jc w:val="both"/>
        <w:rPr>
          <w:rFonts w:ascii="TimesNewRomanPSMT" w:eastAsia="TimesNewRomanPSMT" w:hAnsi="TimesNewRomanPSMT" w:cs="TimesNewRomanPSMT"/>
          <w:lang w:val="en-US"/>
        </w:rPr>
      </w:pPr>
      <w:r w:rsidRPr="006B3312">
        <w:rPr>
          <w:rFonts w:eastAsia="Verdana"/>
          <w:lang w:val="en-US"/>
        </w:rPr>
        <w:br/>
      </w:r>
      <w:r w:rsidRPr="006B3312">
        <w:rPr>
          <w:rFonts w:eastAsia="Verdana"/>
          <w:lang w:val="en-US"/>
        </w:rPr>
        <w:br/>
      </w:r>
    </w:p>
    <w:p w:rsidR="00A47E4C" w:rsidRPr="00E46C3A" w:rsidRDefault="00A47E4C" w:rsidP="00E65CA6">
      <w:pPr>
        <w:rPr>
          <w:lang w:val="en-US"/>
        </w:rPr>
      </w:pPr>
    </w:p>
    <w:sectPr w:rsidR="00A47E4C" w:rsidRPr="00E46C3A" w:rsidSect="00433150">
      <w:footerReference w:type="default" r:id="rId9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A8E" w:rsidRDefault="00BE0A8E" w:rsidP="00BE0A8E">
      <w:pPr>
        <w:spacing w:line="240" w:lineRule="auto"/>
      </w:pPr>
      <w:r>
        <w:separator/>
      </w:r>
    </w:p>
  </w:endnote>
  <w:endnote w:type="continuationSeparator" w:id="0">
    <w:p w:rsidR="00BE0A8E" w:rsidRDefault="00BE0A8E" w:rsidP="00BE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4954398"/>
      <w:docPartObj>
        <w:docPartGallery w:val="Page Numbers (Bottom of Page)"/>
        <w:docPartUnique/>
      </w:docPartObj>
    </w:sdtPr>
    <w:sdtEndPr/>
    <w:sdtContent>
      <w:p w:rsidR="00433150" w:rsidRDefault="00CD2573">
        <w:pPr>
          <w:pStyle w:val="a9"/>
          <w:jc w:val="center"/>
        </w:pPr>
        <w:r>
          <w:fldChar w:fldCharType="begin"/>
        </w:r>
        <w:r w:rsidR="00433150">
          <w:instrText>PAGE   \* MERGEFORMAT</w:instrText>
        </w:r>
        <w:r>
          <w:fldChar w:fldCharType="separate"/>
        </w:r>
        <w:r w:rsidR="00991EA1">
          <w:rPr>
            <w:noProof/>
          </w:rPr>
          <w:t>2</w:t>
        </w:r>
        <w:r>
          <w:fldChar w:fldCharType="end"/>
        </w:r>
      </w:p>
    </w:sdtContent>
  </w:sdt>
  <w:p w:rsidR="00433150" w:rsidRDefault="0043315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A8E" w:rsidRDefault="00BE0A8E" w:rsidP="00BE0A8E">
      <w:pPr>
        <w:spacing w:line="240" w:lineRule="auto"/>
      </w:pPr>
      <w:r>
        <w:separator/>
      </w:r>
    </w:p>
  </w:footnote>
  <w:footnote w:type="continuationSeparator" w:id="0">
    <w:p w:rsidR="00BE0A8E" w:rsidRDefault="00BE0A8E" w:rsidP="00BE0A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6F3E14D8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900" w:firstLine="0"/>
      </w:pPr>
      <w:rPr>
        <w:b w:val="0"/>
        <w:color w:val="auto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900" w:firstLine="0"/>
      </w:pPr>
      <w:rPr>
        <w:b w:val="0"/>
        <w:color w:val="auto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4EE52C7"/>
    <w:multiLevelType w:val="hybridMultilevel"/>
    <w:tmpl w:val="E382B7F2"/>
    <w:lvl w:ilvl="0" w:tplc="0000000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162E9B"/>
    <w:multiLevelType w:val="hybridMultilevel"/>
    <w:tmpl w:val="4BC0744C"/>
    <w:lvl w:ilvl="0" w:tplc="0000000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69677ED"/>
    <w:multiLevelType w:val="hybridMultilevel"/>
    <w:tmpl w:val="2D104D56"/>
    <w:lvl w:ilvl="0" w:tplc="C450B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3FB7FD3"/>
    <w:multiLevelType w:val="hybridMultilevel"/>
    <w:tmpl w:val="062E84CA"/>
    <w:lvl w:ilvl="0" w:tplc="0000000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F673C68"/>
    <w:multiLevelType w:val="hybridMultilevel"/>
    <w:tmpl w:val="6276C782"/>
    <w:lvl w:ilvl="0" w:tplc="CCAC9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55E1BC9"/>
    <w:multiLevelType w:val="multilevel"/>
    <w:tmpl w:val="2C04F9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4" w:hanging="375"/>
      </w:pPr>
      <w:rPr>
        <w:rFonts w:ascii="Times New Roman" w:eastAsia="Times New Roman" w:hAnsi="Times New Roman" w:cs="Arial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691A5655"/>
    <w:multiLevelType w:val="hybridMultilevel"/>
    <w:tmpl w:val="6792B2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pStyle w:val="2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704962F5"/>
    <w:multiLevelType w:val="hybridMultilevel"/>
    <w:tmpl w:val="5680D71A"/>
    <w:lvl w:ilvl="0" w:tplc="C450B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BF419D9"/>
    <w:multiLevelType w:val="multilevel"/>
    <w:tmpl w:val="82C2D8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5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11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4"/>
  </w:num>
  <w:num w:numId="23">
    <w:abstractNumId w:val="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4959"/>
    <w:rsid w:val="000042D0"/>
    <w:rsid w:val="000067A0"/>
    <w:rsid w:val="00016F44"/>
    <w:rsid w:val="00031AC5"/>
    <w:rsid w:val="000403B3"/>
    <w:rsid w:val="00062064"/>
    <w:rsid w:val="00063A3C"/>
    <w:rsid w:val="00064E25"/>
    <w:rsid w:val="00066378"/>
    <w:rsid w:val="00074B75"/>
    <w:rsid w:val="000774C8"/>
    <w:rsid w:val="00077DB4"/>
    <w:rsid w:val="000864E7"/>
    <w:rsid w:val="000905AE"/>
    <w:rsid w:val="00092F03"/>
    <w:rsid w:val="00097CF0"/>
    <w:rsid w:val="000A2524"/>
    <w:rsid w:val="000A44BD"/>
    <w:rsid w:val="000A5D0F"/>
    <w:rsid w:val="000C0AD5"/>
    <w:rsid w:val="000C3403"/>
    <w:rsid w:val="000F1BDE"/>
    <w:rsid w:val="000F1E53"/>
    <w:rsid w:val="00102945"/>
    <w:rsid w:val="00112665"/>
    <w:rsid w:val="001140A6"/>
    <w:rsid w:val="00122A0D"/>
    <w:rsid w:val="00137CA8"/>
    <w:rsid w:val="001467C4"/>
    <w:rsid w:val="00146C2F"/>
    <w:rsid w:val="0015139E"/>
    <w:rsid w:val="001768C0"/>
    <w:rsid w:val="0018712D"/>
    <w:rsid w:val="001A259F"/>
    <w:rsid w:val="001A6579"/>
    <w:rsid w:val="001B0E66"/>
    <w:rsid w:val="001B33EF"/>
    <w:rsid w:val="001B7FC0"/>
    <w:rsid w:val="001C6381"/>
    <w:rsid w:val="001D2244"/>
    <w:rsid w:val="001E5129"/>
    <w:rsid w:val="001E64BB"/>
    <w:rsid w:val="001F0DBD"/>
    <w:rsid w:val="001F563D"/>
    <w:rsid w:val="001F7AD8"/>
    <w:rsid w:val="00206395"/>
    <w:rsid w:val="00217205"/>
    <w:rsid w:val="00220FE7"/>
    <w:rsid w:val="00224B83"/>
    <w:rsid w:val="002254B0"/>
    <w:rsid w:val="00225F85"/>
    <w:rsid w:val="00226567"/>
    <w:rsid w:val="0023028B"/>
    <w:rsid w:val="002308E7"/>
    <w:rsid w:val="00260BC1"/>
    <w:rsid w:val="00265488"/>
    <w:rsid w:val="00271474"/>
    <w:rsid w:val="00272AFA"/>
    <w:rsid w:val="002771AD"/>
    <w:rsid w:val="00277EE5"/>
    <w:rsid w:val="002972AE"/>
    <w:rsid w:val="002A3510"/>
    <w:rsid w:val="002A4EB0"/>
    <w:rsid w:val="002A525A"/>
    <w:rsid w:val="002B36FE"/>
    <w:rsid w:val="002B6099"/>
    <w:rsid w:val="002C136E"/>
    <w:rsid w:val="002C1AAA"/>
    <w:rsid w:val="002C4148"/>
    <w:rsid w:val="002C5825"/>
    <w:rsid w:val="002D2437"/>
    <w:rsid w:val="002D6DD7"/>
    <w:rsid w:val="002E0CDF"/>
    <w:rsid w:val="002F6BBC"/>
    <w:rsid w:val="003165AA"/>
    <w:rsid w:val="003205DD"/>
    <w:rsid w:val="00322AF0"/>
    <w:rsid w:val="00323069"/>
    <w:rsid w:val="003230D2"/>
    <w:rsid w:val="003232C2"/>
    <w:rsid w:val="00324611"/>
    <w:rsid w:val="003275B4"/>
    <w:rsid w:val="00344088"/>
    <w:rsid w:val="00352D26"/>
    <w:rsid w:val="00374961"/>
    <w:rsid w:val="003774B9"/>
    <w:rsid w:val="00382CDF"/>
    <w:rsid w:val="00384262"/>
    <w:rsid w:val="00386C2B"/>
    <w:rsid w:val="003918BE"/>
    <w:rsid w:val="0039715C"/>
    <w:rsid w:val="003A29B3"/>
    <w:rsid w:val="003B0455"/>
    <w:rsid w:val="003C299B"/>
    <w:rsid w:val="003C7BFC"/>
    <w:rsid w:val="003E058F"/>
    <w:rsid w:val="003F04CD"/>
    <w:rsid w:val="003F0E55"/>
    <w:rsid w:val="003F3961"/>
    <w:rsid w:val="003F648C"/>
    <w:rsid w:val="00400199"/>
    <w:rsid w:val="0040250D"/>
    <w:rsid w:val="00404E69"/>
    <w:rsid w:val="0041131F"/>
    <w:rsid w:val="004120AD"/>
    <w:rsid w:val="00423AEC"/>
    <w:rsid w:val="0042780C"/>
    <w:rsid w:val="00433150"/>
    <w:rsid w:val="0045150F"/>
    <w:rsid w:val="00457698"/>
    <w:rsid w:val="00461DF9"/>
    <w:rsid w:val="0047160F"/>
    <w:rsid w:val="00474A0D"/>
    <w:rsid w:val="00474BB4"/>
    <w:rsid w:val="004B656B"/>
    <w:rsid w:val="004C49BE"/>
    <w:rsid w:val="004D2929"/>
    <w:rsid w:val="004D4A0F"/>
    <w:rsid w:val="004E0BAB"/>
    <w:rsid w:val="004E3EA0"/>
    <w:rsid w:val="004F2EA2"/>
    <w:rsid w:val="004F32CA"/>
    <w:rsid w:val="00503163"/>
    <w:rsid w:val="005060B3"/>
    <w:rsid w:val="00511428"/>
    <w:rsid w:val="00516087"/>
    <w:rsid w:val="00516107"/>
    <w:rsid w:val="0052290B"/>
    <w:rsid w:val="00532BAC"/>
    <w:rsid w:val="00535EFD"/>
    <w:rsid w:val="00552145"/>
    <w:rsid w:val="005536D8"/>
    <w:rsid w:val="005736D7"/>
    <w:rsid w:val="005741A8"/>
    <w:rsid w:val="00576A73"/>
    <w:rsid w:val="0059406E"/>
    <w:rsid w:val="005969F7"/>
    <w:rsid w:val="005B10CE"/>
    <w:rsid w:val="005B4592"/>
    <w:rsid w:val="005B5E8D"/>
    <w:rsid w:val="005C11DB"/>
    <w:rsid w:val="005D1CA6"/>
    <w:rsid w:val="005D2F92"/>
    <w:rsid w:val="005D46A3"/>
    <w:rsid w:val="005E01C5"/>
    <w:rsid w:val="005E651A"/>
    <w:rsid w:val="0060515B"/>
    <w:rsid w:val="00606CBF"/>
    <w:rsid w:val="00615FAC"/>
    <w:rsid w:val="00625CEE"/>
    <w:rsid w:val="00630920"/>
    <w:rsid w:val="00667F9D"/>
    <w:rsid w:val="0068602E"/>
    <w:rsid w:val="00687A14"/>
    <w:rsid w:val="00693A85"/>
    <w:rsid w:val="006A27B1"/>
    <w:rsid w:val="006A4213"/>
    <w:rsid w:val="006A7D95"/>
    <w:rsid w:val="006B3312"/>
    <w:rsid w:val="006B7320"/>
    <w:rsid w:val="006C10E0"/>
    <w:rsid w:val="006C1473"/>
    <w:rsid w:val="006C15CE"/>
    <w:rsid w:val="006D3CDB"/>
    <w:rsid w:val="006F2007"/>
    <w:rsid w:val="006F48C4"/>
    <w:rsid w:val="006F5472"/>
    <w:rsid w:val="006F66DA"/>
    <w:rsid w:val="00704EC8"/>
    <w:rsid w:val="00733C14"/>
    <w:rsid w:val="00736251"/>
    <w:rsid w:val="0074008F"/>
    <w:rsid w:val="00757021"/>
    <w:rsid w:val="00763454"/>
    <w:rsid w:val="007707F5"/>
    <w:rsid w:val="00785B2C"/>
    <w:rsid w:val="007B589D"/>
    <w:rsid w:val="007C2F51"/>
    <w:rsid w:val="007C321E"/>
    <w:rsid w:val="007D174F"/>
    <w:rsid w:val="007D501C"/>
    <w:rsid w:val="007E6201"/>
    <w:rsid w:val="0080403D"/>
    <w:rsid w:val="00811FE7"/>
    <w:rsid w:val="0081217B"/>
    <w:rsid w:val="00814395"/>
    <w:rsid w:val="008143B4"/>
    <w:rsid w:val="00821CF8"/>
    <w:rsid w:val="00824017"/>
    <w:rsid w:val="00836646"/>
    <w:rsid w:val="00845702"/>
    <w:rsid w:val="00852795"/>
    <w:rsid w:val="008601FD"/>
    <w:rsid w:val="00860429"/>
    <w:rsid w:val="00862E79"/>
    <w:rsid w:val="0086567D"/>
    <w:rsid w:val="008808D6"/>
    <w:rsid w:val="00880CBC"/>
    <w:rsid w:val="008A4AF3"/>
    <w:rsid w:val="008B19BD"/>
    <w:rsid w:val="008B4277"/>
    <w:rsid w:val="008D12EB"/>
    <w:rsid w:val="008D2098"/>
    <w:rsid w:val="008D6F18"/>
    <w:rsid w:val="008D757E"/>
    <w:rsid w:val="008E1690"/>
    <w:rsid w:val="008E1841"/>
    <w:rsid w:val="008E6E82"/>
    <w:rsid w:val="008E7C8E"/>
    <w:rsid w:val="008F203A"/>
    <w:rsid w:val="008F290D"/>
    <w:rsid w:val="008F7C58"/>
    <w:rsid w:val="00914E36"/>
    <w:rsid w:val="00917523"/>
    <w:rsid w:val="009201E1"/>
    <w:rsid w:val="0092031B"/>
    <w:rsid w:val="009204D2"/>
    <w:rsid w:val="0093139C"/>
    <w:rsid w:val="009507ED"/>
    <w:rsid w:val="00957EC1"/>
    <w:rsid w:val="00962943"/>
    <w:rsid w:val="009667DC"/>
    <w:rsid w:val="0098061B"/>
    <w:rsid w:val="00991EA1"/>
    <w:rsid w:val="00993505"/>
    <w:rsid w:val="009A201A"/>
    <w:rsid w:val="009B30AC"/>
    <w:rsid w:val="009B3B63"/>
    <w:rsid w:val="009C2263"/>
    <w:rsid w:val="009C46B9"/>
    <w:rsid w:val="009D0FBC"/>
    <w:rsid w:val="009D21E2"/>
    <w:rsid w:val="009D3261"/>
    <w:rsid w:val="009E5E64"/>
    <w:rsid w:val="00A025D1"/>
    <w:rsid w:val="00A048A4"/>
    <w:rsid w:val="00A273FC"/>
    <w:rsid w:val="00A30FB5"/>
    <w:rsid w:val="00A37E45"/>
    <w:rsid w:val="00A42700"/>
    <w:rsid w:val="00A447C3"/>
    <w:rsid w:val="00A47E4C"/>
    <w:rsid w:val="00A67C8B"/>
    <w:rsid w:val="00A703A4"/>
    <w:rsid w:val="00A70FEA"/>
    <w:rsid w:val="00A76274"/>
    <w:rsid w:val="00A92ABB"/>
    <w:rsid w:val="00AA4897"/>
    <w:rsid w:val="00AB675A"/>
    <w:rsid w:val="00AE256D"/>
    <w:rsid w:val="00AE2C5D"/>
    <w:rsid w:val="00AE35A2"/>
    <w:rsid w:val="00AE5D3D"/>
    <w:rsid w:val="00B029BE"/>
    <w:rsid w:val="00B05108"/>
    <w:rsid w:val="00B05F84"/>
    <w:rsid w:val="00B07BAC"/>
    <w:rsid w:val="00B20752"/>
    <w:rsid w:val="00B21958"/>
    <w:rsid w:val="00B241D7"/>
    <w:rsid w:val="00B40518"/>
    <w:rsid w:val="00B63018"/>
    <w:rsid w:val="00B64515"/>
    <w:rsid w:val="00B651E3"/>
    <w:rsid w:val="00B674B2"/>
    <w:rsid w:val="00B740A3"/>
    <w:rsid w:val="00B83DD4"/>
    <w:rsid w:val="00B85C51"/>
    <w:rsid w:val="00B92DD7"/>
    <w:rsid w:val="00B951FD"/>
    <w:rsid w:val="00B954C6"/>
    <w:rsid w:val="00B96588"/>
    <w:rsid w:val="00BA1202"/>
    <w:rsid w:val="00BA37BD"/>
    <w:rsid w:val="00BC2F14"/>
    <w:rsid w:val="00BD31CB"/>
    <w:rsid w:val="00BD7BF2"/>
    <w:rsid w:val="00BE0A8E"/>
    <w:rsid w:val="00BF4689"/>
    <w:rsid w:val="00C02626"/>
    <w:rsid w:val="00C03B55"/>
    <w:rsid w:val="00C05378"/>
    <w:rsid w:val="00C05D01"/>
    <w:rsid w:val="00C11870"/>
    <w:rsid w:val="00C1513D"/>
    <w:rsid w:val="00C2358F"/>
    <w:rsid w:val="00C55AEF"/>
    <w:rsid w:val="00C56411"/>
    <w:rsid w:val="00C66969"/>
    <w:rsid w:val="00C706FC"/>
    <w:rsid w:val="00C72317"/>
    <w:rsid w:val="00C74920"/>
    <w:rsid w:val="00C74959"/>
    <w:rsid w:val="00C86721"/>
    <w:rsid w:val="00C95B24"/>
    <w:rsid w:val="00CB057F"/>
    <w:rsid w:val="00CB2162"/>
    <w:rsid w:val="00CB6574"/>
    <w:rsid w:val="00CC15D5"/>
    <w:rsid w:val="00CD095E"/>
    <w:rsid w:val="00CD2573"/>
    <w:rsid w:val="00CD747A"/>
    <w:rsid w:val="00CE5FE1"/>
    <w:rsid w:val="00D00FCD"/>
    <w:rsid w:val="00D06B7B"/>
    <w:rsid w:val="00D105F1"/>
    <w:rsid w:val="00D123B6"/>
    <w:rsid w:val="00D177CD"/>
    <w:rsid w:val="00D27B92"/>
    <w:rsid w:val="00D3781F"/>
    <w:rsid w:val="00D428EE"/>
    <w:rsid w:val="00D42A98"/>
    <w:rsid w:val="00D546A0"/>
    <w:rsid w:val="00D56475"/>
    <w:rsid w:val="00D621B1"/>
    <w:rsid w:val="00D644AD"/>
    <w:rsid w:val="00D663C2"/>
    <w:rsid w:val="00D74774"/>
    <w:rsid w:val="00D82794"/>
    <w:rsid w:val="00D9563E"/>
    <w:rsid w:val="00DA0C84"/>
    <w:rsid w:val="00DA6585"/>
    <w:rsid w:val="00DC2E65"/>
    <w:rsid w:val="00DD0FB4"/>
    <w:rsid w:val="00DE4DCB"/>
    <w:rsid w:val="00E0064B"/>
    <w:rsid w:val="00E00EBF"/>
    <w:rsid w:val="00E0326E"/>
    <w:rsid w:val="00E0462F"/>
    <w:rsid w:val="00E11898"/>
    <w:rsid w:val="00E17A4C"/>
    <w:rsid w:val="00E206A2"/>
    <w:rsid w:val="00E3056A"/>
    <w:rsid w:val="00E30AD8"/>
    <w:rsid w:val="00E40818"/>
    <w:rsid w:val="00E46C3A"/>
    <w:rsid w:val="00E47F72"/>
    <w:rsid w:val="00E53C35"/>
    <w:rsid w:val="00E6403B"/>
    <w:rsid w:val="00E645E1"/>
    <w:rsid w:val="00E65CA6"/>
    <w:rsid w:val="00E7129B"/>
    <w:rsid w:val="00E76525"/>
    <w:rsid w:val="00E76F3F"/>
    <w:rsid w:val="00E923B9"/>
    <w:rsid w:val="00EA4E34"/>
    <w:rsid w:val="00EB0939"/>
    <w:rsid w:val="00EB3F3E"/>
    <w:rsid w:val="00ED48D8"/>
    <w:rsid w:val="00ED7136"/>
    <w:rsid w:val="00ED76D4"/>
    <w:rsid w:val="00EE1FFA"/>
    <w:rsid w:val="00EE57BA"/>
    <w:rsid w:val="00EE6C8D"/>
    <w:rsid w:val="00EF077A"/>
    <w:rsid w:val="00EF4B1F"/>
    <w:rsid w:val="00EF58DA"/>
    <w:rsid w:val="00F06F8E"/>
    <w:rsid w:val="00F159D1"/>
    <w:rsid w:val="00F26518"/>
    <w:rsid w:val="00F36AEA"/>
    <w:rsid w:val="00F454BB"/>
    <w:rsid w:val="00F51491"/>
    <w:rsid w:val="00F548A3"/>
    <w:rsid w:val="00F6639D"/>
    <w:rsid w:val="00F725CC"/>
    <w:rsid w:val="00F77161"/>
    <w:rsid w:val="00F83320"/>
    <w:rsid w:val="00F87572"/>
    <w:rsid w:val="00F9571E"/>
    <w:rsid w:val="00F9582A"/>
    <w:rsid w:val="00FA0CED"/>
    <w:rsid w:val="00FA2E4E"/>
    <w:rsid w:val="00FB4671"/>
    <w:rsid w:val="00FC57A0"/>
    <w:rsid w:val="00FD0030"/>
    <w:rsid w:val="00FD07E6"/>
    <w:rsid w:val="00FD3184"/>
    <w:rsid w:val="00FE1483"/>
    <w:rsid w:val="00FE1BB2"/>
    <w:rsid w:val="00FE2EE1"/>
    <w:rsid w:val="00FF4029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573"/>
  </w:style>
  <w:style w:type="paragraph" w:styleId="10">
    <w:name w:val="heading 1"/>
    <w:basedOn w:val="a"/>
    <w:next w:val="a"/>
    <w:link w:val="11"/>
    <w:uiPriority w:val="9"/>
    <w:qFormat/>
    <w:rsid w:val="00176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768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BE0A8E"/>
    <w:pPr>
      <w:spacing w:line="240" w:lineRule="auto"/>
      <w:jc w:val="both"/>
    </w:pPr>
    <w:rPr>
      <w:rFonts w:eastAsia="Times New Roman"/>
      <w:bCs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BE0A8E"/>
    <w:rPr>
      <w:rFonts w:eastAsia="Times New Roman"/>
      <w:bCs/>
      <w:sz w:val="20"/>
      <w:szCs w:val="20"/>
      <w:lang w:eastAsia="ru-RU"/>
    </w:rPr>
  </w:style>
  <w:style w:type="character" w:styleId="a5">
    <w:name w:val="footnote reference"/>
    <w:semiHidden/>
    <w:rsid w:val="00BE0A8E"/>
    <w:rPr>
      <w:vertAlign w:val="superscript"/>
    </w:rPr>
  </w:style>
  <w:style w:type="paragraph" w:styleId="a6">
    <w:name w:val="List Paragraph"/>
    <w:basedOn w:val="a"/>
    <w:qFormat/>
    <w:rsid w:val="000042D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3315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33150"/>
  </w:style>
  <w:style w:type="paragraph" w:styleId="a9">
    <w:name w:val="footer"/>
    <w:basedOn w:val="a"/>
    <w:link w:val="aa"/>
    <w:uiPriority w:val="99"/>
    <w:unhideWhenUsed/>
    <w:rsid w:val="0043315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33150"/>
  </w:style>
  <w:style w:type="paragraph" w:customStyle="1" w:styleId="1">
    <w:name w:val="Заголовок 1(гост)"/>
    <w:basedOn w:val="10"/>
    <w:next w:val="a"/>
    <w:rsid w:val="001768C0"/>
    <w:pPr>
      <w:keepLines w:val="0"/>
      <w:numPr>
        <w:numId w:val="2"/>
      </w:numPr>
      <w:suppressAutoHyphens/>
      <w:spacing w:before="0"/>
      <w:jc w:val="center"/>
    </w:pPr>
    <w:rPr>
      <w:rFonts w:ascii="Times New Roman" w:eastAsia="Times New Roman" w:hAnsi="Times New Roman" w:cs="Arial"/>
      <w:b w:val="0"/>
      <w:bCs w:val="0"/>
      <w:color w:val="auto"/>
      <w:kern w:val="1"/>
      <w:szCs w:val="32"/>
      <w:lang w:val="uk-UA" w:eastAsia="ar-SA"/>
    </w:rPr>
  </w:style>
  <w:style w:type="paragraph" w:customStyle="1" w:styleId="2">
    <w:name w:val="Заголовок 2(гост)"/>
    <w:basedOn w:val="20"/>
    <w:next w:val="a"/>
    <w:rsid w:val="001768C0"/>
    <w:pPr>
      <w:keepLines w:val="0"/>
      <w:numPr>
        <w:ilvl w:val="1"/>
        <w:numId w:val="1"/>
      </w:numPr>
      <w:suppressAutoHyphens/>
      <w:spacing w:before="0"/>
      <w:jc w:val="both"/>
    </w:pPr>
    <w:rPr>
      <w:rFonts w:ascii="Times New Roman" w:eastAsia="Times New Roman" w:hAnsi="Times New Roman" w:cs="Arial"/>
      <w:b w:val="0"/>
      <w:bCs w:val="0"/>
      <w:iCs/>
      <w:color w:val="auto"/>
      <w:sz w:val="28"/>
      <w:szCs w:val="28"/>
      <w:lang w:val="uk-UA" w:eastAsia="ar-SA"/>
    </w:rPr>
  </w:style>
  <w:style w:type="character" w:customStyle="1" w:styleId="11">
    <w:name w:val="Заголовок 1 Знак"/>
    <w:basedOn w:val="a0"/>
    <w:link w:val="10"/>
    <w:uiPriority w:val="9"/>
    <w:rsid w:val="001768C0"/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customStyle="1" w:styleId="21">
    <w:name w:val="Заголовок 2 Знак"/>
    <w:basedOn w:val="a0"/>
    <w:link w:val="20"/>
    <w:uiPriority w:val="9"/>
    <w:semiHidden/>
    <w:rsid w:val="001768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47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4A0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6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3018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8D12E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8D12EB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8D12E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76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768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BE0A8E"/>
    <w:pPr>
      <w:spacing w:line="240" w:lineRule="auto"/>
      <w:jc w:val="both"/>
    </w:pPr>
    <w:rPr>
      <w:rFonts w:eastAsia="Times New Roman"/>
      <w:bCs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BE0A8E"/>
    <w:rPr>
      <w:rFonts w:eastAsia="Times New Roman"/>
      <w:bCs/>
      <w:sz w:val="20"/>
      <w:szCs w:val="20"/>
      <w:lang w:eastAsia="ru-RU"/>
    </w:rPr>
  </w:style>
  <w:style w:type="character" w:styleId="a5">
    <w:name w:val="footnote reference"/>
    <w:semiHidden/>
    <w:rsid w:val="00BE0A8E"/>
    <w:rPr>
      <w:vertAlign w:val="superscript"/>
    </w:rPr>
  </w:style>
  <w:style w:type="paragraph" w:styleId="a6">
    <w:name w:val="List Paragraph"/>
    <w:basedOn w:val="a"/>
    <w:qFormat/>
    <w:rsid w:val="000042D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3315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33150"/>
  </w:style>
  <w:style w:type="paragraph" w:styleId="a9">
    <w:name w:val="footer"/>
    <w:basedOn w:val="a"/>
    <w:link w:val="aa"/>
    <w:uiPriority w:val="99"/>
    <w:unhideWhenUsed/>
    <w:rsid w:val="0043315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33150"/>
  </w:style>
  <w:style w:type="paragraph" w:customStyle="1" w:styleId="1">
    <w:name w:val="Заголовок 1(гост)"/>
    <w:basedOn w:val="10"/>
    <w:next w:val="a"/>
    <w:rsid w:val="001768C0"/>
    <w:pPr>
      <w:keepLines w:val="0"/>
      <w:numPr>
        <w:numId w:val="2"/>
      </w:numPr>
      <w:suppressAutoHyphens/>
      <w:spacing w:before="0"/>
      <w:jc w:val="center"/>
    </w:pPr>
    <w:rPr>
      <w:rFonts w:ascii="Times New Roman" w:eastAsia="Times New Roman" w:hAnsi="Times New Roman" w:cs="Arial"/>
      <w:b w:val="0"/>
      <w:bCs w:val="0"/>
      <w:color w:val="auto"/>
      <w:kern w:val="1"/>
      <w:szCs w:val="32"/>
      <w:lang w:val="uk-UA" w:eastAsia="ar-SA"/>
    </w:rPr>
  </w:style>
  <w:style w:type="paragraph" w:customStyle="1" w:styleId="2">
    <w:name w:val="Заголовок 2(гост)"/>
    <w:basedOn w:val="20"/>
    <w:next w:val="a"/>
    <w:rsid w:val="001768C0"/>
    <w:pPr>
      <w:keepLines w:val="0"/>
      <w:numPr>
        <w:ilvl w:val="1"/>
        <w:numId w:val="1"/>
      </w:numPr>
      <w:suppressAutoHyphens/>
      <w:spacing w:before="0"/>
      <w:jc w:val="both"/>
    </w:pPr>
    <w:rPr>
      <w:rFonts w:ascii="Times New Roman" w:eastAsia="Times New Roman" w:hAnsi="Times New Roman" w:cs="Arial"/>
      <w:b w:val="0"/>
      <w:bCs w:val="0"/>
      <w:iCs/>
      <w:color w:val="auto"/>
      <w:sz w:val="28"/>
      <w:szCs w:val="28"/>
      <w:lang w:val="uk-UA" w:eastAsia="ar-SA"/>
    </w:rPr>
  </w:style>
  <w:style w:type="character" w:customStyle="1" w:styleId="11">
    <w:name w:val="Заголовок 1 Знак"/>
    <w:basedOn w:val="a0"/>
    <w:link w:val="10"/>
    <w:uiPriority w:val="9"/>
    <w:rsid w:val="001768C0"/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customStyle="1" w:styleId="21">
    <w:name w:val="Заголовок 2 Знак"/>
    <w:basedOn w:val="a0"/>
    <w:link w:val="20"/>
    <w:uiPriority w:val="9"/>
    <w:semiHidden/>
    <w:rsid w:val="001768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47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4A0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6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3018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8D12E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8D12EB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8D1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01C7B-9BFC-4C13-80BE-ED56715DA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36</cp:revision>
  <dcterms:created xsi:type="dcterms:W3CDTF">2019-12-10T19:16:00Z</dcterms:created>
  <dcterms:modified xsi:type="dcterms:W3CDTF">2019-12-24T08:43:00Z</dcterms:modified>
</cp:coreProperties>
</file>