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6FAD" w14:textId="77777777" w:rsidR="005E2DF0" w:rsidRPr="00841815" w:rsidRDefault="005E2DF0" w:rsidP="005E2DF0">
      <w:r w:rsidRPr="00841815">
        <w:rPr>
          <w:b/>
          <w:bCs/>
        </w:rPr>
        <w:t>填空题</w:t>
      </w:r>
    </w:p>
    <w:tbl>
      <w:tblPr>
        <w:tblW w:w="152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3102"/>
        <w:gridCol w:w="1200"/>
      </w:tblGrid>
      <w:tr w:rsidR="005E2DF0" w:rsidRPr="00841815" w14:paraId="00379B1E" w14:textId="77777777" w:rsidTr="008C2BBD">
        <w:tc>
          <w:tcPr>
            <w:tcW w:w="960" w:type="dxa"/>
            <w:tcBorders>
              <w:top w:val="nil"/>
            </w:tcBorders>
            <w:hideMark/>
          </w:tcPr>
          <w:p w14:paraId="176B315E" w14:textId="77777777" w:rsidR="005E2DF0" w:rsidRPr="00841815" w:rsidRDefault="005E2DF0" w:rsidP="008C2BBD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1.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06519DBF" w14:textId="77777777" w:rsidR="005E2DF0" w:rsidRPr="00841815" w:rsidRDefault="005E2DF0" w:rsidP="008C2BBD">
            <w:r w:rsidRPr="00841815">
              <w:rPr>
                <w:b/>
                <w:bCs/>
              </w:rPr>
              <w:t>已提交</w:t>
            </w:r>
          </w:p>
          <w:p w14:paraId="041D5D84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75993C1C" w14:textId="0FEE0C9B" w:rsidR="005E2DF0" w:rsidRPr="00841815" w:rsidRDefault="005E2DF0" w:rsidP="008C2BBD">
            <w:r w:rsidRPr="00841815">
              <w:t>图中顶点的度是指依附于该顶点的边的数目，有向图中的顶点还有</w:t>
            </w:r>
            <w:proofErr w:type="gramStart"/>
            <w:r w:rsidRPr="00841815">
              <w:t>出度和入度</w:t>
            </w:r>
            <w:proofErr w:type="gramEnd"/>
            <w:r w:rsidRPr="00841815">
              <w:t>之分。在图</w:t>
            </w:r>
            <w:r w:rsidRPr="00841815">
              <w:t xml:space="preserve">G </w:t>
            </w:r>
            <w:r w:rsidRPr="00841815">
              <w:t>的邻接表表示中，每个顶点邻接表中所含的结点数，对于无向图来说等于该顶点的</w:t>
            </w:r>
            <w:r w:rsidRPr="00841815">
              <w:object w:dxaOrig="1440" w:dyaOrig="1440" w14:anchorId="55180B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77.25pt;height:18pt" o:ole="">
                  <v:imagedata r:id="rId4" o:title=""/>
                </v:shape>
                <w:control r:id="rId5" w:name="DefaultOcxName11" w:shapeid="_x0000_i1057"/>
              </w:object>
            </w:r>
            <w:r w:rsidRPr="00841815">
              <w:t> </w:t>
            </w:r>
            <w:r w:rsidRPr="00841815">
              <w:t>；对于有向图来说等于该顶点的</w:t>
            </w:r>
            <w:r w:rsidRPr="00841815">
              <w:t> </w:t>
            </w:r>
            <w:r w:rsidRPr="00841815">
              <w:object w:dxaOrig="1440" w:dyaOrig="1440" w14:anchorId="1673650C">
                <v:shape id="_x0000_i1056" type="#_x0000_t75" style="width:177.25pt;height:18pt" o:ole="">
                  <v:imagedata r:id="rId6" o:title=""/>
                </v:shape>
                <w:control r:id="rId7" w:name="DefaultOcxName12" w:shapeid="_x0000_i1056"/>
              </w:object>
            </w:r>
            <w:r w:rsidRPr="00841815">
              <w:t> </w:t>
            </w:r>
            <w:r w:rsidRPr="00841815">
              <w:t>。</w:t>
            </w:r>
          </w:p>
          <w:p w14:paraId="12A3EFFE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hideMark/>
          </w:tcPr>
          <w:p w14:paraId="363A9374" w14:textId="77777777" w:rsidR="005E2DF0" w:rsidRPr="00841815" w:rsidRDefault="005E2DF0" w:rsidP="008C2BBD"/>
        </w:tc>
      </w:tr>
      <w:tr w:rsidR="005E2DF0" w:rsidRPr="00841815" w14:paraId="697F9AEA" w14:textId="77777777" w:rsidTr="008C2BBD">
        <w:tc>
          <w:tcPr>
            <w:tcW w:w="960" w:type="dxa"/>
            <w:tcBorders>
              <w:top w:val="nil"/>
            </w:tcBorders>
            <w:hideMark/>
          </w:tcPr>
          <w:p w14:paraId="7046766F" w14:textId="77777777" w:rsidR="005E2DF0" w:rsidRPr="00841815" w:rsidRDefault="005E2DF0" w:rsidP="008C2BBD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5A3A646E" w14:textId="77777777" w:rsidR="005E2DF0" w:rsidRPr="00841815" w:rsidRDefault="005E2DF0" w:rsidP="008C2BBD">
            <w:r w:rsidRPr="00841815">
              <w:rPr>
                <w:b/>
                <w:bCs/>
              </w:rPr>
              <w:t>已提交</w:t>
            </w:r>
          </w:p>
          <w:p w14:paraId="0D2BAB9A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5F62EC0A" w14:textId="4F8590B9" w:rsidR="005E2DF0" w:rsidRPr="00841815" w:rsidRDefault="005E2DF0" w:rsidP="008C2BBD">
            <w:r w:rsidRPr="00841815">
              <w:t>有向图</w:t>
            </w:r>
            <w:r w:rsidRPr="00841815">
              <w:t>G</w:t>
            </w:r>
            <w:r w:rsidRPr="00841815">
              <w:t>用邻接矩阵存储，其第</w:t>
            </w:r>
            <w:proofErr w:type="spellStart"/>
            <w:r w:rsidRPr="00841815">
              <w:t>i</w:t>
            </w:r>
            <w:proofErr w:type="spellEnd"/>
            <w:r w:rsidRPr="00841815">
              <w:t>行的所有非无穷大元素个数等于顶点</w:t>
            </w:r>
            <w:proofErr w:type="spellStart"/>
            <w:r w:rsidRPr="00841815">
              <w:t>i</w:t>
            </w:r>
            <w:proofErr w:type="spellEnd"/>
            <w:r w:rsidRPr="00841815">
              <w:t>的</w:t>
            </w:r>
            <w:r w:rsidRPr="00841815">
              <w:object w:dxaOrig="1440" w:dyaOrig="1440" w14:anchorId="63F840F1">
                <v:shape id="_x0000_i1058" type="#_x0000_t75" style="width:177.25pt;height:18pt" o:ole="">
                  <v:imagedata r:id="rId8" o:title=""/>
                </v:shape>
                <w:control r:id="rId9" w:name="DefaultOcxName13" w:shapeid="_x0000_i1058"/>
              </w:object>
            </w:r>
          </w:p>
          <w:p w14:paraId="71062534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hideMark/>
          </w:tcPr>
          <w:p w14:paraId="13CE3979" w14:textId="77777777" w:rsidR="005E2DF0" w:rsidRPr="00841815" w:rsidRDefault="005E2DF0" w:rsidP="008C2BBD"/>
        </w:tc>
      </w:tr>
      <w:tr w:rsidR="005E2DF0" w:rsidRPr="00841815" w14:paraId="5D176498" w14:textId="77777777" w:rsidTr="008C2BBD">
        <w:tc>
          <w:tcPr>
            <w:tcW w:w="960" w:type="dxa"/>
            <w:tcBorders>
              <w:top w:val="nil"/>
            </w:tcBorders>
            <w:hideMark/>
          </w:tcPr>
          <w:p w14:paraId="5F66F98B" w14:textId="77777777" w:rsidR="005E2DF0" w:rsidRPr="00841815" w:rsidRDefault="005E2DF0" w:rsidP="008C2BBD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0C8030FA" w14:textId="77777777" w:rsidR="005E2DF0" w:rsidRPr="00841815" w:rsidRDefault="005E2DF0" w:rsidP="008C2BBD">
            <w:r w:rsidRPr="00841815">
              <w:rPr>
                <w:b/>
                <w:bCs/>
              </w:rPr>
              <w:t>已提交</w:t>
            </w:r>
          </w:p>
          <w:p w14:paraId="2CE39461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31C01180" w14:textId="73D92248" w:rsidR="005E2DF0" w:rsidRPr="00841815" w:rsidRDefault="005E2DF0" w:rsidP="008C2BBD">
            <w:r w:rsidRPr="00841815">
              <w:t> </w:t>
            </w:r>
            <w:r w:rsidRPr="00841815">
              <w:t>假设图</w:t>
            </w:r>
            <w:r w:rsidRPr="00841815">
              <w:t>G</w:t>
            </w:r>
            <w:r w:rsidRPr="00841815">
              <w:t>可选择的存储方案有邻接矩阵和邻接表两种，若图</w:t>
            </w:r>
            <w:r w:rsidRPr="00841815">
              <w:t>G</w:t>
            </w:r>
            <w:r w:rsidRPr="00841815">
              <w:t>为稀疏图，则</w:t>
            </w:r>
            <w:r w:rsidRPr="00841815">
              <w:t>G</w:t>
            </w:r>
            <w:r w:rsidRPr="00841815">
              <w:t>采用</w:t>
            </w:r>
            <w:r w:rsidRPr="00841815">
              <w:t>  </w:t>
            </w:r>
            <w:r w:rsidRPr="00841815">
              <w:object w:dxaOrig="1440" w:dyaOrig="1440" w14:anchorId="45E0579C">
                <v:shape id="_x0000_i1054" type="#_x0000_t75" style="width:177.25pt;height:18pt" o:ole="">
                  <v:imagedata r:id="rId10" o:title=""/>
                </v:shape>
                <w:control r:id="rId11" w:name="DefaultOcxName14" w:shapeid="_x0000_i1054"/>
              </w:object>
            </w:r>
            <w:r w:rsidRPr="00841815">
              <w:t> </w:t>
            </w:r>
            <w:r w:rsidRPr="00841815">
              <w:t>存储较省空间</w:t>
            </w:r>
          </w:p>
          <w:p w14:paraId="306C212F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hideMark/>
          </w:tcPr>
          <w:p w14:paraId="3F41DF11" w14:textId="77777777" w:rsidR="005E2DF0" w:rsidRPr="00841815" w:rsidRDefault="005E2DF0" w:rsidP="008C2BBD"/>
        </w:tc>
      </w:tr>
      <w:tr w:rsidR="005E2DF0" w:rsidRPr="00841815" w14:paraId="0FA72C6D" w14:textId="77777777" w:rsidTr="008C2BBD">
        <w:tc>
          <w:tcPr>
            <w:tcW w:w="960" w:type="dxa"/>
            <w:tcBorders>
              <w:top w:val="nil"/>
            </w:tcBorders>
            <w:hideMark/>
          </w:tcPr>
          <w:p w14:paraId="657AF7C1" w14:textId="77777777" w:rsidR="005E2DF0" w:rsidRPr="00841815" w:rsidRDefault="005E2DF0" w:rsidP="008C2BBD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4.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397F8D77" w14:textId="77777777" w:rsidR="005E2DF0" w:rsidRPr="00841815" w:rsidRDefault="005E2DF0" w:rsidP="008C2BBD">
            <w:r w:rsidRPr="00841815">
              <w:rPr>
                <w:b/>
                <w:bCs/>
              </w:rPr>
              <w:t>已提交</w:t>
            </w:r>
          </w:p>
          <w:p w14:paraId="6D62ECB6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07200432" w14:textId="0D4DB39F" w:rsidR="005E2DF0" w:rsidRPr="00841815" w:rsidRDefault="005E2DF0" w:rsidP="008C2BBD">
            <w:r w:rsidRPr="00841815">
              <w:t> </w:t>
            </w:r>
            <w:r w:rsidRPr="00841815">
              <w:t>如果</w:t>
            </w:r>
            <w:r w:rsidRPr="00841815">
              <w:t>n</w:t>
            </w:r>
            <w:proofErr w:type="gramStart"/>
            <w:r w:rsidRPr="00841815">
              <w:t>个</w:t>
            </w:r>
            <w:proofErr w:type="gramEnd"/>
            <w:r w:rsidRPr="00841815">
              <w:t>顶点的图是一个环，则它有</w:t>
            </w:r>
            <w:r w:rsidRPr="00841815">
              <w:t>    </w:t>
            </w:r>
            <w:r w:rsidRPr="00841815">
              <w:object w:dxaOrig="1440" w:dyaOrig="1440" w14:anchorId="4A8DD164">
                <v:shape id="_x0000_i1053" type="#_x0000_t75" style="width:177.25pt;height:18pt" o:ole="">
                  <v:imagedata r:id="rId12" o:title=""/>
                </v:shape>
                <w:control r:id="rId13" w:name="DefaultOcxName15" w:shapeid="_x0000_i1053"/>
              </w:object>
            </w:r>
            <w:r w:rsidRPr="00841815">
              <w:t>    </w:t>
            </w:r>
            <w:r w:rsidRPr="00841815">
              <w:t>棵生成树。</w:t>
            </w:r>
          </w:p>
          <w:p w14:paraId="724DB23A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hideMark/>
          </w:tcPr>
          <w:p w14:paraId="29BB4086" w14:textId="77777777" w:rsidR="005E2DF0" w:rsidRPr="00841815" w:rsidRDefault="005E2DF0" w:rsidP="008C2BBD"/>
        </w:tc>
      </w:tr>
      <w:tr w:rsidR="005E2DF0" w:rsidRPr="00841815" w14:paraId="6415D5D2" w14:textId="77777777" w:rsidTr="008C2BBD">
        <w:tc>
          <w:tcPr>
            <w:tcW w:w="960" w:type="dxa"/>
            <w:tcBorders>
              <w:top w:val="nil"/>
            </w:tcBorders>
            <w:hideMark/>
          </w:tcPr>
          <w:p w14:paraId="1B5FF99D" w14:textId="77777777" w:rsidR="005E2DF0" w:rsidRPr="00841815" w:rsidRDefault="005E2DF0" w:rsidP="008C2BBD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5.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4BF7AF5C" w14:textId="77777777" w:rsidR="005E2DF0" w:rsidRPr="00841815" w:rsidRDefault="005E2DF0" w:rsidP="008C2BBD">
            <w:r w:rsidRPr="00841815">
              <w:rPr>
                <w:b/>
                <w:bCs/>
              </w:rPr>
              <w:t>已提交</w:t>
            </w:r>
          </w:p>
          <w:p w14:paraId="780F4684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7D113DF2" w14:textId="77777777" w:rsidR="005E2DF0" w:rsidRPr="00841815" w:rsidRDefault="005E2DF0" w:rsidP="008C2BBD">
            <w:r w:rsidRPr="00841815">
              <w:t> </w:t>
            </w:r>
            <w:r w:rsidRPr="00841815">
              <w:drawing>
                <wp:inline distT="0" distB="0" distL="0" distR="0" wp14:anchorId="50EDC725" wp14:editId="4CFDB992">
                  <wp:extent cx="2124075" cy="1209675"/>
                  <wp:effectExtent l="0" t="0" r="9525" b="9525"/>
                  <wp:docPr id="86211156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260D5" w14:textId="7CE53C00" w:rsidR="005E2DF0" w:rsidRPr="00841815" w:rsidRDefault="005E2DF0" w:rsidP="008C2BBD">
            <w:r w:rsidRPr="00841815">
              <w:t>对于上图所示的无向连通图，若采用普里</w:t>
            </w:r>
            <w:proofErr w:type="gramStart"/>
            <w:r w:rsidRPr="00841815">
              <w:t>姆</w:t>
            </w:r>
            <w:proofErr w:type="gramEnd"/>
            <w:r w:rsidRPr="00841815">
              <w:t>（</w:t>
            </w:r>
            <w:r w:rsidRPr="00841815">
              <w:t>Prim</w:t>
            </w:r>
            <w:r w:rsidRPr="00841815">
              <w:t>）算法求其最小生成树，假设第一个选择加入最小生成树的顶点为</w:t>
            </w:r>
            <w:r w:rsidRPr="00841815">
              <w:t>V1</w:t>
            </w:r>
            <w:r w:rsidRPr="00841815">
              <w:t>，则最后一条加入最小生成树的边的权值为</w:t>
            </w:r>
            <w:r w:rsidRPr="00841815">
              <w:t> </w:t>
            </w:r>
            <w:r w:rsidRPr="00841815">
              <w:object w:dxaOrig="1440" w:dyaOrig="1440" w14:anchorId="3DA6BB60">
                <v:shape id="_x0000_i1052" type="#_x0000_t75" style="width:177.25pt;height:18pt" o:ole="">
                  <v:imagedata r:id="rId15" o:title=""/>
                </v:shape>
                <w:control r:id="rId16" w:name="DefaultOcxName16" w:shapeid="_x0000_i1052"/>
              </w:object>
            </w:r>
            <w:r w:rsidRPr="00841815">
              <w:t>   </w:t>
            </w:r>
            <w:r w:rsidRPr="00841815">
              <w:t>。</w:t>
            </w:r>
          </w:p>
          <w:p w14:paraId="39C97EDB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hideMark/>
          </w:tcPr>
          <w:p w14:paraId="0214693C" w14:textId="77777777" w:rsidR="005E2DF0" w:rsidRPr="00841815" w:rsidRDefault="005E2DF0" w:rsidP="008C2BBD"/>
        </w:tc>
      </w:tr>
      <w:tr w:rsidR="005E2DF0" w:rsidRPr="00841815" w14:paraId="4C9CA314" w14:textId="77777777" w:rsidTr="008C2BBD">
        <w:tc>
          <w:tcPr>
            <w:tcW w:w="960" w:type="dxa"/>
            <w:tcBorders>
              <w:top w:val="nil"/>
            </w:tcBorders>
            <w:hideMark/>
          </w:tcPr>
          <w:p w14:paraId="34B8CDE1" w14:textId="77777777" w:rsidR="005E2DF0" w:rsidRPr="00841815" w:rsidRDefault="005E2DF0" w:rsidP="008C2BBD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6.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30BF137F" w14:textId="77777777" w:rsidR="005E2DF0" w:rsidRPr="00841815" w:rsidRDefault="005E2DF0" w:rsidP="008C2BBD">
            <w:r w:rsidRPr="00841815">
              <w:rPr>
                <w:b/>
                <w:bCs/>
              </w:rPr>
              <w:t>已提交</w:t>
            </w:r>
          </w:p>
          <w:p w14:paraId="2D5BB20D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31CA5811" w14:textId="77777777" w:rsidR="005E2DF0" w:rsidRPr="00841815" w:rsidRDefault="005E2DF0" w:rsidP="008C2BBD">
            <w:r w:rsidRPr="00841815">
              <w:drawing>
                <wp:inline distT="0" distB="0" distL="0" distR="0" wp14:anchorId="3CC4FBCB" wp14:editId="6BFC67D8">
                  <wp:extent cx="2124075" cy="1209675"/>
                  <wp:effectExtent l="0" t="0" r="9525" b="9525"/>
                  <wp:docPr id="374887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1589F" w14:textId="2C4C1EFF" w:rsidR="005E2DF0" w:rsidRPr="00841815" w:rsidRDefault="005E2DF0" w:rsidP="008C2BBD">
            <w:r w:rsidRPr="00841815">
              <w:t> </w:t>
            </w:r>
            <w:r w:rsidRPr="00841815">
              <w:t>对于上图所示的无向连通图，若采用克鲁斯卡尔（</w:t>
            </w:r>
            <w:r w:rsidRPr="00841815">
              <w:t>Kruskal</w:t>
            </w:r>
            <w:r w:rsidRPr="00841815">
              <w:t>）算法求其最小生成树，则最后选择加入最小生成树的边的权值为</w:t>
            </w:r>
            <w:r w:rsidRPr="00841815">
              <w:t>  </w:t>
            </w:r>
            <w:r w:rsidRPr="00841815">
              <w:object w:dxaOrig="1440" w:dyaOrig="1440" w14:anchorId="406F27BE">
                <v:shape id="_x0000_i1051" type="#_x0000_t75" style="width:177.25pt;height:18pt" o:ole="">
                  <v:imagedata r:id="rId17" o:title=""/>
                </v:shape>
                <w:control r:id="rId18" w:name="DefaultOcxName17" w:shapeid="_x0000_i1051"/>
              </w:object>
            </w:r>
            <w:r w:rsidRPr="00841815">
              <w:t> </w:t>
            </w:r>
            <w:r w:rsidRPr="00841815">
              <w:t>。</w:t>
            </w:r>
          </w:p>
          <w:p w14:paraId="5AD19A6F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hideMark/>
          </w:tcPr>
          <w:p w14:paraId="361E89E3" w14:textId="77777777" w:rsidR="005E2DF0" w:rsidRPr="00841815" w:rsidRDefault="005E2DF0" w:rsidP="008C2BBD"/>
        </w:tc>
      </w:tr>
      <w:tr w:rsidR="005E2DF0" w:rsidRPr="00841815" w14:paraId="3D027DE8" w14:textId="77777777" w:rsidTr="008C2BBD">
        <w:tc>
          <w:tcPr>
            <w:tcW w:w="960" w:type="dxa"/>
            <w:tcBorders>
              <w:top w:val="nil"/>
            </w:tcBorders>
            <w:hideMark/>
          </w:tcPr>
          <w:p w14:paraId="30291966" w14:textId="77777777" w:rsidR="005E2DF0" w:rsidRPr="00841815" w:rsidRDefault="005E2DF0" w:rsidP="008C2BBD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7.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33C01D72" w14:textId="77777777" w:rsidR="005E2DF0" w:rsidRPr="00841815" w:rsidRDefault="005E2DF0" w:rsidP="008C2BBD">
            <w:r w:rsidRPr="00841815">
              <w:rPr>
                <w:b/>
                <w:bCs/>
              </w:rPr>
              <w:t>已提交</w:t>
            </w:r>
          </w:p>
          <w:p w14:paraId="6C366B83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7EC77D44" w14:textId="7066F29E" w:rsidR="005E2DF0" w:rsidRPr="00841815" w:rsidRDefault="005E2DF0" w:rsidP="008C2BBD">
            <w:r w:rsidRPr="00841815">
              <w:t>若一个非连通的无向图最多有</w:t>
            </w:r>
            <w:r w:rsidRPr="00841815">
              <w:t>28</w:t>
            </w:r>
            <w:r w:rsidRPr="00841815">
              <w:t>条边，则该无向图至少有</w:t>
            </w:r>
            <w:r w:rsidRPr="00841815">
              <w:object w:dxaOrig="1440" w:dyaOrig="1440" w14:anchorId="03548403">
                <v:shape id="_x0000_i1050" type="#_x0000_t75" style="width:177.25pt;height:18pt" o:ole="">
                  <v:imagedata r:id="rId19" o:title=""/>
                </v:shape>
                <w:control r:id="rId20" w:name="DefaultOcxName18" w:shapeid="_x0000_i1050"/>
              </w:object>
            </w:r>
            <w:r w:rsidRPr="00841815">
              <w:t> </w:t>
            </w:r>
            <w:proofErr w:type="gramStart"/>
            <w:r w:rsidRPr="00841815">
              <w:t>个</w:t>
            </w:r>
            <w:proofErr w:type="gramEnd"/>
            <w:r w:rsidRPr="00841815">
              <w:t>顶点。</w:t>
            </w:r>
          </w:p>
          <w:p w14:paraId="461DA37F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hideMark/>
          </w:tcPr>
          <w:p w14:paraId="7A161A79" w14:textId="77777777" w:rsidR="005E2DF0" w:rsidRPr="00841815" w:rsidRDefault="005E2DF0" w:rsidP="008C2BBD"/>
        </w:tc>
      </w:tr>
      <w:tr w:rsidR="005E2DF0" w:rsidRPr="00841815" w14:paraId="2D58DDEB" w14:textId="77777777" w:rsidTr="008C2BBD">
        <w:tc>
          <w:tcPr>
            <w:tcW w:w="960" w:type="dxa"/>
            <w:tcBorders>
              <w:top w:val="nil"/>
            </w:tcBorders>
            <w:hideMark/>
          </w:tcPr>
          <w:p w14:paraId="23A50121" w14:textId="77777777" w:rsidR="005E2DF0" w:rsidRPr="00841815" w:rsidRDefault="005E2DF0" w:rsidP="008C2BBD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8.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0C290C48" w14:textId="77777777" w:rsidR="005E2DF0" w:rsidRPr="00841815" w:rsidRDefault="005E2DF0" w:rsidP="008C2BBD">
            <w:r w:rsidRPr="00841815">
              <w:rPr>
                <w:b/>
                <w:bCs/>
              </w:rPr>
              <w:t>已提交</w:t>
            </w:r>
          </w:p>
          <w:p w14:paraId="1DC8EFF7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lastRenderedPageBreak/>
              <w:t>窗体顶端</w:t>
            </w:r>
          </w:p>
          <w:p w14:paraId="40AA86FC" w14:textId="6E8617C6" w:rsidR="005E2DF0" w:rsidRPr="00841815" w:rsidRDefault="005E2DF0" w:rsidP="008C2BBD">
            <w:r w:rsidRPr="00841815">
              <w:t>已知某有向图</w:t>
            </w:r>
            <w:r w:rsidRPr="00841815">
              <w:t>G=(V,E)</w:t>
            </w:r>
            <w:r w:rsidRPr="00841815">
              <w:t>，其中</w:t>
            </w:r>
            <w:r w:rsidRPr="00841815">
              <w:t>V={v1,v2,v3,v4,v5,v6}</w:t>
            </w:r>
            <w:r w:rsidRPr="00841815">
              <w:t>，</w:t>
            </w:r>
            <w:r w:rsidRPr="00841815">
              <w:t>E={&lt;v1,v2&gt;, &lt;v1,v4&gt;, &lt;v2,v6&gt;, &lt;v3,v1&gt;, &lt;v3,v4&gt;, &lt;v4,v5&gt;, &lt;v5,v2&gt;, &lt;v5,v6&gt;}</w:t>
            </w:r>
            <w:r w:rsidRPr="00841815">
              <w:t>，</w:t>
            </w:r>
            <w:r w:rsidRPr="00841815">
              <w:t>G</w:t>
            </w:r>
            <w:r w:rsidRPr="00841815">
              <w:t>的拓扑序列是</w:t>
            </w:r>
            <w:r w:rsidRPr="00841815">
              <w:object w:dxaOrig="1440" w:dyaOrig="1440" w14:anchorId="5C590E5A">
                <v:shape id="_x0000_i1049" type="#_x0000_t75" style="width:177.25pt;height:18pt" o:ole="">
                  <v:imagedata r:id="rId21" o:title=""/>
                </v:shape>
                <w:control r:id="rId22" w:name="DefaultOcxName19" w:shapeid="_x0000_i1049"/>
              </w:object>
            </w:r>
            <w:r w:rsidRPr="00841815">
              <w:t>。（输出序列中不要有空格、标点符号等，保持小写，输出样例：</w:t>
            </w:r>
            <w:r w:rsidRPr="00841815">
              <w:t>v1v2v3v4v5v6</w:t>
            </w:r>
            <w:r w:rsidRPr="00841815">
              <w:t>）</w:t>
            </w:r>
          </w:p>
          <w:p w14:paraId="69094A7C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hideMark/>
          </w:tcPr>
          <w:p w14:paraId="247B6831" w14:textId="77777777" w:rsidR="005E2DF0" w:rsidRPr="00841815" w:rsidRDefault="005E2DF0" w:rsidP="008C2BBD"/>
        </w:tc>
      </w:tr>
      <w:tr w:rsidR="005E2DF0" w:rsidRPr="00841815" w14:paraId="7562035E" w14:textId="77777777" w:rsidTr="008C2BBD">
        <w:tc>
          <w:tcPr>
            <w:tcW w:w="960" w:type="dxa"/>
            <w:tcBorders>
              <w:top w:val="nil"/>
            </w:tcBorders>
            <w:hideMark/>
          </w:tcPr>
          <w:p w14:paraId="45464A1A" w14:textId="77777777" w:rsidR="005E2DF0" w:rsidRPr="00841815" w:rsidRDefault="005E2DF0" w:rsidP="008C2BBD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9.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34959718" w14:textId="77777777" w:rsidR="005E2DF0" w:rsidRPr="00841815" w:rsidRDefault="005E2DF0" w:rsidP="008C2BBD">
            <w:r w:rsidRPr="00841815">
              <w:rPr>
                <w:b/>
                <w:bCs/>
              </w:rPr>
              <w:t>已提交</w:t>
            </w:r>
          </w:p>
          <w:p w14:paraId="69D250C7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4471D30F" w14:textId="327DE6C5" w:rsidR="005E2DF0" w:rsidRPr="00841815" w:rsidRDefault="005E2DF0" w:rsidP="008C2BBD">
            <w:r w:rsidRPr="00841815">
              <w:t>用迪杰斯特拉算法计算下图中</w:t>
            </w:r>
            <w:r w:rsidRPr="00841815">
              <w:t>A</w:t>
            </w:r>
            <w:r w:rsidRPr="00841815">
              <w:t>到</w:t>
            </w:r>
            <w:r w:rsidRPr="00841815">
              <w:t>G</w:t>
            </w:r>
            <w:r w:rsidRPr="00841815">
              <w:t>的最短路径为</w:t>
            </w:r>
            <w:r w:rsidRPr="00841815">
              <w:object w:dxaOrig="1440" w:dyaOrig="1440" w14:anchorId="5F88736E">
                <v:shape id="_x0000_i1048" type="#_x0000_t75" style="width:177.25pt;height:18pt" o:ole="">
                  <v:imagedata r:id="rId23" o:title=""/>
                </v:shape>
                <w:control r:id="rId24" w:name="DefaultOcxName20" w:shapeid="_x0000_i1048"/>
              </w:object>
            </w:r>
            <w:r w:rsidRPr="00841815">
              <w:t>。（输出序列中不要有空格、标点符号等，保持大写，输出样例：</w:t>
            </w:r>
            <w:r w:rsidRPr="00841815">
              <w:t>ABCDEFG</w:t>
            </w:r>
            <w:r w:rsidRPr="00841815">
              <w:t>）</w:t>
            </w:r>
          </w:p>
          <w:p w14:paraId="5DBACE73" w14:textId="77777777" w:rsidR="005E2DF0" w:rsidRPr="00841815" w:rsidRDefault="005E2DF0" w:rsidP="008C2BBD">
            <w:r w:rsidRPr="00841815">
              <w:drawing>
                <wp:inline distT="0" distB="0" distL="0" distR="0" wp14:anchorId="4D28C626" wp14:editId="3046833C">
                  <wp:extent cx="2200275" cy="2105025"/>
                  <wp:effectExtent l="0" t="0" r="9525" b="9525"/>
                  <wp:docPr id="179403248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8EF01C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hideMark/>
          </w:tcPr>
          <w:p w14:paraId="209E5650" w14:textId="77777777" w:rsidR="005E2DF0" w:rsidRPr="00841815" w:rsidRDefault="005E2DF0" w:rsidP="008C2BBD"/>
        </w:tc>
      </w:tr>
      <w:tr w:rsidR="005E2DF0" w:rsidRPr="00841815" w14:paraId="7AC1C502" w14:textId="77777777" w:rsidTr="008C2BBD">
        <w:tc>
          <w:tcPr>
            <w:tcW w:w="960" w:type="dxa"/>
            <w:tcBorders>
              <w:top w:val="nil"/>
            </w:tcBorders>
            <w:hideMark/>
          </w:tcPr>
          <w:p w14:paraId="4C2811DA" w14:textId="77777777" w:rsidR="005E2DF0" w:rsidRPr="00841815" w:rsidRDefault="005E2DF0" w:rsidP="008C2BBD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10.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3841B6D5" w14:textId="77777777" w:rsidR="005E2DF0" w:rsidRPr="00841815" w:rsidRDefault="005E2DF0" w:rsidP="008C2BBD">
            <w:r w:rsidRPr="00841815">
              <w:rPr>
                <w:b/>
                <w:bCs/>
              </w:rPr>
              <w:t>已提交</w:t>
            </w:r>
          </w:p>
          <w:p w14:paraId="4C0FCCAA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152B73F2" w14:textId="0AAB0C12" w:rsidR="005E2DF0" w:rsidRPr="00841815" w:rsidRDefault="005E2DF0" w:rsidP="008C2BBD">
            <w:r w:rsidRPr="00841815">
              <w:t>手工计算如下图所示的</w:t>
            </w:r>
            <w:r w:rsidRPr="00841815">
              <w:t>AOE</w:t>
            </w:r>
            <w:r w:rsidRPr="00841815">
              <w:t>网中的关键路径为</w:t>
            </w:r>
            <w:r w:rsidRPr="00841815">
              <w:object w:dxaOrig="1440" w:dyaOrig="1440" w14:anchorId="10C1208D">
                <v:shape id="_x0000_i1047" type="#_x0000_t75" style="width:177.25pt;height:18pt" o:ole="">
                  <v:imagedata r:id="rId26" o:title=""/>
                </v:shape>
                <w:control r:id="rId27" w:name="DefaultOcxName21" w:shapeid="_x0000_i1047"/>
              </w:object>
            </w:r>
            <w:r w:rsidRPr="00841815">
              <w:t>（输出序列中不要有空格、标点符号等，输出样例：</w:t>
            </w:r>
            <w:r w:rsidRPr="00841815">
              <w:t>a1a2a15a10</w:t>
            </w:r>
            <w:r w:rsidRPr="00841815">
              <w:t>）。</w:t>
            </w:r>
          </w:p>
          <w:p w14:paraId="3F0BCAC1" w14:textId="77777777" w:rsidR="005E2DF0" w:rsidRPr="00841815" w:rsidRDefault="005E2DF0" w:rsidP="008C2BBD">
            <w:r w:rsidRPr="00841815">
              <w:drawing>
                <wp:inline distT="0" distB="0" distL="0" distR="0" wp14:anchorId="1C257010" wp14:editId="6348D26D">
                  <wp:extent cx="4419600" cy="2371725"/>
                  <wp:effectExtent l="0" t="0" r="0" b="9525"/>
                  <wp:docPr id="16811210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E1EA9" w14:textId="77777777" w:rsidR="005E2DF0" w:rsidRPr="00841815" w:rsidRDefault="005E2DF0" w:rsidP="008C2BBD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  <w:tc>
          <w:tcPr>
            <w:tcW w:w="0" w:type="auto"/>
            <w:vAlign w:val="center"/>
            <w:hideMark/>
          </w:tcPr>
          <w:p w14:paraId="159B1D5A" w14:textId="77777777" w:rsidR="005E2DF0" w:rsidRPr="00841815" w:rsidRDefault="005E2DF0" w:rsidP="008C2BBD"/>
        </w:tc>
      </w:tr>
    </w:tbl>
    <w:p w14:paraId="76AFCA38" w14:textId="77777777" w:rsidR="005E2DF0" w:rsidRDefault="005E2DF0" w:rsidP="005E2DF0"/>
    <w:p w14:paraId="6727944B" w14:textId="77777777" w:rsidR="00606E29" w:rsidRDefault="00606E29"/>
    <w:sectPr w:rsidR="00606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F0"/>
    <w:rsid w:val="005E2DF0"/>
    <w:rsid w:val="00606E29"/>
    <w:rsid w:val="0062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6C77"/>
  <w15:chartTrackingRefBased/>
  <w15:docId w15:val="{EA2D52E0-3EAE-463E-997B-653D85E3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7.xml"/><Relationship Id="rId26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0.xml"/><Relationship Id="rId5" Type="http://schemas.openxmlformats.org/officeDocument/2006/relationships/control" Target="activeX/activeX1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png"/><Relationship Id="rId22" Type="http://schemas.openxmlformats.org/officeDocument/2006/relationships/control" Target="activeX/activeX9.xml"/><Relationship Id="rId27" Type="http://schemas.openxmlformats.org/officeDocument/2006/relationships/control" Target="activeX/activeX11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1</cp:revision>
  <dcterms:created xsi:type="dcterms:W3CDTF">2023-06-10T01:32:00Z</dcterms:created>
  <dcterms:modified xsi:type="dcterms:W3CDTF">2023-06-10T01:32:00Z</dcterms:modified>
</cp:coreProperties>
</file>