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C551E" w14:textId="77777777" w:rsidR="008A79AC" w:rsidRPr="008A79AC" w:rsidRDefault="008A79AC" w:rsidP="008A79AC">
      <w:pPr>
        <w:rPr>
          <w:b/>
          <w:bCs/>
        </w:rPr>
      </w:pPr>
      <w:r w:rsidRPr="008A79AC">
        <w:rPr>
          <w:b/>
          <w:bCs/>
        </w:rPr>
        <w:t>【问题描述】</w:t>
      </w:r>
    </w:p>
    <w:p w14:paraId="61EA4619" w14:textId="77777777" w:rsidR="008A79AC" w:rsidRPr="008A79AC" w:rsidRDefault="008A79AC" w:rsidP="008A79AC">
      <w:r w:rsidRPr="008A79AC">
        <w:rPr>
          <w:rFonts w:hint="eastAsia"/>
        </w:rPr>
        <w:t>在操作系统中，空闲存储空间通常以空闲块链</w:t>
      </w:r>
      <w:proofErr w:type="gramStart"/>
      <w:r w:rsidRPr="008A79AC">
        <w:rPr>
          <w:rFonts w:hint="eastAsia"/>
        </w:rPr>
        <w:t>表方式</w:t>
      </w:r>
      <w:proofErr w:type="gramEnd"/>
      <w:r w:rsidRPr="008A79AC">
        <w:rPr>
          <w:rFonts w:hint="eastAsia"/>
        </w:rPr>
        <w:t>组织，每个块包含块起始位置、块长度及一个指向下一块的指针。空闲</w:t>
      </w:r>
      <w:proofErr w:type="gramStart"/>
      <w:r w:rsidRPr="008A79AC">
        <w:rPr>
          <w:rFonts w:hint="eastAsia"/>
        </w:rPr>
        <w:t>块按照</w:t>
      </w:r>
      <w:proofErr w:type="gramEnd"/>
      <w:r w:rsidRPr="008A79AC">
        <w:rPr>
          <w:rFonts w:hint="eastAsia"/>
        </w:rPr>
        <w:t>存储位置升序组织，最后一块</w:t>
      </w:r>
      <w:proofErr w:type="gramStart"/>
      <w:r w:rsidRPr="008A79AC">
        <w:rPr>
          <w:rFonts w:hint="eastAsia"/>
        </w:rPr>
        <w:t>指向第</w:t>
      </w:r>
      <w:proofErr w:type="gramEnd"/>
      <w:r w:rsidRPr="008A79AC">
        <w:rPr>
          <w:rFonts w:hint="eastAsia"/>
        </w:rPr>
        <w:t>一块（构成循环链表）。当有空间申请请求时，按照如下原则在空闲块循环链表中寻找并分配空闲块：</w:t>
      </w:r>
    </w:p>
    <w:p w14:paraId="739023FE" w14:textId="77777777" w:rsidR="008A79AC" w:rsidRPr="008A79AC" w:rsidRDefault="008A79AC" w:rsidP="008A79AC">
      <w:r w:rsidRPr="008A79AC">
        <w:rPr>
          <w:rFonts w:hint="eastAsia"/>
        </w:rPr>
        <w:t>1）从当前位置开始遍历空闲块链表（初始是从地址最小的第一个空闲块开始），寻找满足条件的最小块（即：大于等于请求空间的最小空闲块，如果有多个大小相同的最小空闲块，则选择遍历遇到的第一个空闲块）（最佳适应原则）；</w:t>
      </w:r>
    </w:p>
    <w:p w14:paraId="7BC1AB39" w14:textId="77777777" w:rsidR="008A79AC" w:rsidRPr="008A79AC" w:rsidRDefault="008A79AC" w:rsidP="008A79AC">
      <w:r w:rsidRPr="008A79AC">
        <w:rPr>
          <w:rFonts w:hint="eastAsia"/>
        </w:rPr>
        <w:t>2）如果选择的空闲块恰好与请求的大小相符合，则将它从链表中移除并返回给用户；这时当前位置变为移除的空闲块指向的下一空闲块；</w:t>
      </w:r>
    </w:p>
    <w:p w14:paraId="4FD2B5E6" w14:textId="77777777" w:rsidR="008A79AC" w:rsidRPr="008A79AC" w:rsidRDefault="008A79AC" w:rsidP="008A79AC">
      <w:r w:rsidRPr="008A79AC">
        <w:rPr>
          <w:rFonts w:hint="eastAsia"/>
        </w:rPr>
        <w:t>3）如果选择的空闲块大于所申请的空间大小，则将大小合适的空闲块返回给用户，剩下的部分留在空闲块链表中；这时当前位置仍然为该空闲块；</w:t>
      </w:r>
    </w:p>
    <w:p w14:paraId="61990CB3" w14:textId="77777777" w:rsidR="008A79AC" w:rsidRPr="008A79AC" w:rsidRDefault="008A79AC" w:rsidP="008A79AC">
      <w:r w:rsidRPr="008A79AC">
        <w:rPr>
          <w:rFonts w:hint="eastAsia"/>
        </w:rPr>
        <w:t>4）如果找不到足够大的空闲块，则申请失败；这时当前位置不变。</w:t>
      </w:r>
    </w:p>
    <w:p w14:paraId="47890831" w14:textId="77777777" w:rsidR="008A79AC" w:rsidRPr="008A79AC" w:rsidRDefault="008A79AC" w:rsidP="008A79AC">
      <w:r w:rsidRPr="008A79AC">
        <w:rPr>
          <w:rFonts w:hint="eastAsia"/>
        </w:rPr>
        <w:t>例如：下图示例给出了空闲块链表的初始状态，每个结点表示一个空闲块，结点中上面的数字指空闲块的起始位置，下面的数字指空闲块的长度，位置和长度都用正整数表示，大小不超过int表示范围。当前位置为最小地址为1024的空闲块。</w:t>
      </w:r>
    </w:p>
    <w:p w14:paraId="6F0C1F7B" w14:textId="42355AE3" w:rsidR="008A79AC" w:rsidRPr="008A79AC" w:rsidRDefault="008A79AC" w:rsidP="008A79AC">
      <w:r w:rsidRPr="008A79AC">
        <w:drawing>
          <wp:inline distT="0" distB="0" distL="0" distR="0" wp14:anchorId="6BC9690C" wp14:editId="16512641">
            <wp:extent cx="5086985" cy="3514090"/>
            <wp:effectExtent l="0" t="0" r="0" b="0"/>
            <wp:docPr id="1803837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6985" cy="3514090"/>
                    </a:xfrm>
                    <a:prstGeom prst="rect">
                      <a:avLst/>
                    </a:prstGeom>
                    <a:noFill/>
                    <a:ln>
                      <a:noFill/>
                    </a:ln>
                  </pic:spPr>
                </pic:pic>
              </a:graphicData>
            </a:graphic>
          </wp:inline>
        </w:drawing>
      </w:r>
    </w:p>
    <w:p w14:paraId="3F20B02A" w14:textId="77777777" w:rsidR="008A79AC" w:rsidRPr="008A79AC" w:rsidRDefault="008A79AC" w:rsidP="008A79AC">
      <w:r w:rsidRPr="008A79AC">
        <w:rPr>
          <w:rFonts w:hint="eastAsia"/>
        </w:rPr>
        <w:t>若有4个申请空间请求，申请的空间大小依次为：1024、2560、10240和512。则从当前位置开始遍历上图的链表，按照上述原则寻找到满足条件的最小块为地址是16384的空闲块，其长度正好为1024，所以将其从链表中删除，这时链表状态如下图所示，当前位置变成地址为32768的空闲块。</w:t>
      </w:r>
    </w:p>
    <w:p w14:paraId="6413061C" w14:textId="50597928" w:rsidR="008A79AC" w:rsidRPr="008A79AC" w:rsidRDefault="008A79AC" w:rsidP="008A79AC">
      <w:r w:rsidRPr="008A79AC">
        <w:lastRenderedPageBreak/>
        <w:drawing>
          <wp:inline distT="0" distB="0" distL="0" distR="0" wp14:anchorId="28CFD6E4" wp14:editId="46C00A57">
            <wp:extent cx="5029200" cy="3105785"/>
            <wp:effectExtent l="0" t="0" r="0" b="0"/>
            <wp:docPr id="98383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105785"/>
                    </a:xfrm>
                    <a:prstGeom prst="rect">
                      <a:avLst/>
                    </a:prstGeom>
                    <a:noFill/>
                    <a:ln>
                      <a:noFill/>
                    </a:ln>
                  </pic:spPr>
                </pic:pic>
              </a:graphicData>
            </a:graphic>
          </wp:inline>
        </w:drawing>
      </w:r>
    </w:p>
    <w:p w14:paraId="48DE4B9E" w14:textId="77777777" w:rsidR="008A79AC" w:rsidRPr="008A79AC" w:rsidRDefault="008A79AC" w:rsidP="008A79AC">
      <w:r w:rsidRPr="008A79AC">
        <w:rPr>
          <w:rFonts w:hint="eastAsia"/>
        </w:rPr>
        <w:t>从当前位置开始为第二个空间请求（大小为2560）遍历链表，按照上述原则寻找到满足条件的最小块为地址是80896的空闲块，其长度为3072，大于请求的空间大小，于是申请空间后该空闲块剩余的长度为512，当前位置为地址是80896的空闲块，链表状态如下图所示：</w:t>
      </w:r>
    </w:p>
    <w:p w14:paraId="1307D860" w14:textId="41F3EF90" w:rsidR="008A79AC" w:rsidRPr="008A79AC" w:rsidRDefault="008A79AC" w:rsidP="008A79AC">
      <w:r w:rsidRPr="008A79AC">
        <w:drawing>
          <wp:inline distT="0" distB="0" distL="0" distR="0" wp14:anchorId="4873A119" wp14:editId="404C15FA">
            <wp:extent cx="5200015" cy="4038600"/>
            <wp:effectExtent l="0" t="0" r="635" b="0"/>
            <wp:docPr id="19491036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015" cy="4038600"/>
                    </a:xfrm>
                    <a:prstGeom prst="rect">
                      <a:avLst/>
                    </a:prstGeom>
                    <a:noFill/>
                    <a:ln>
                      <a:noFill/>
                    </a:ln>
                  </pic:spPr>
                </pic:pic>
              </a:graphicData>
            </a:graphic>
          </wp:inline>
        </w:drawing>
      </w:r>
    </w:p>
    <w:p w14:paraId="2F048489" w14:textId="77777777" w:rsidR="008A79AC" w:rsidRPr="008A79AC" w:rsidRDefault="008A79AC" w:rsidP="008A79AC">
      <w:r w:rsidRPr="008A79AC">
        <w:rPr>
          <w:rFonts w:hint="eastAsia"/>
        </w:rPr>
        <w:t>从当前位置开始为第三个空间请求（大小为10240）遍历链表，遍历一圈后发现找不到足够大的空闲块，则忽略该请求，当前位置不变。下面继续为第四个空间请求（大小为512）遍历链表，按照上述原则寻找到满足条件的最小块为当前位置的空闲块，其长度等于请求的空</w:t>
      </w:r>
      <w:r w:rsidRPr="008A79AC">
        <w:rPr>
          <w:rFonts w:hint="eastAsia"/>
        </w:rPr>
        <w:lastRenderedPageBreak/>
        <w:t>间大小，于是将该空闲块删除后，链表状态变为下图所示：</w:t>
      </w:r>
    </w:p>
    <w:p w14:paraId="5B5D554F" w14:textId="3F9E9E54" w:rsidR="008A79AC" w:rsidRPr="008A79AC" w:rsidRDefault="008A79AC" w:rsidP="008A79AC">
      <w:r w:rsidRPr="008A79AC">
        <w:drawing>
          <wp:inline distT="0" distB="0" distL="0" distR="0" wp14:anchorId="16F825BC" wp14:editId="1D181306">
            <wp:extent cx="5123815" cy="3773170"/>
            <wp:effectExtent l="0" t="0" r="635" b="0"/>
            <wp:docPr id="1662404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815" cy="3773170"/>
                    </a:xfrm>
                    <a:prstGeom prst="rect">
                      <a:avLst/>
                    </a:prstGeom>
                    <a:noFill/>
                    <a:ln>
                      <a:noFill/>
                    </a:ln>
                  </pic:spPr>
                </pic:pic>
              </a:graphicData>
            </a:graphic>
          </wp:inline>
        </w:drawing>
      </w:r>
    </w:p>
    <w:p w14:paraId="269E93DD" w14:textId="77777777" w:rsidR="008A79AC" w:rsidRPr="008A79AC" w:rsidRDefault="008A79AC" w:rsidP="008A79AC">
      <w:r w:rsidRPr="008A79AC">
        <w:rPr>
          <w:rFonts w:hint="eastAsia"/>
        </w:rPr>
        <w:t>编写程序，模拟上述空闲空间申请。</w:t>
      </w:r>
    </w:p>
    <w:p w14:paraId="2C9B48CC" w14:textId="77777777" w:rsidR="008A79AC" w:rsidRPr="008A79AC" w:rsidRDefault="008A79AC" w:rsidP="008A79AC">
      <w:pPr>
        <w:rPr>
          <w:b/>
          <w:bCs/>
        </w:rPr>
      </w:pPr>
      <w:r w:rsidRPr="008A79AC">
        <w:rPr>
          <w:b/>
          <w:bCs/>
        </w:rPr>
        <w:t>【输入形式】</w:t>
      </w:r>
    </w:p>
    <w:p w14:paraId="5C4486D6" w14:textId="77777777" w:rsidR="008A79AC" w:rsidRPr="008A79AC" w:rsidRDefault="008A79AC" w:rsidP="008A79AC">
      <w:r w:rsidRPr="008A79AC">
        <w:rPr>
          <w:rFonts w:hint="eastAsia"/>
        </w:rPr>
        <w:t>先从控制台读入</w:t>
      </w:r>
      <w:proofErr w:type="gramStart"/>
      <w:r w:rsidRPr="008A79AC">
        <w:rPr>
          <w:rFonts w:hint="eastAsia"/>
        </w:rPr>
        <w:t>一</w:t>
      </w:r>
      <w:proofErr w:type="gramEnd"/>
      <w:r w:rsidRPr="008A79AC">
        <w:rPr>
          <w:rFonts w:hint="eastAsia"/>
        </w:rPr>
        <w:t>正整数，表示当前空闲块的个数（大于0且小于等于100）。</w:t>
      </w:r>
    </w:p>
    <w:p w14:paraId="4BF59995" w14:textId="77777777" w:rsidR="008A79AC" w:rsidRPr="008A79AC" w:rsidRDefault="008A79AC" w:rsidP="008A79AC">
      <w:r w:rsidRPr="008A79AC">
        <w:rPr>
          <w:rFonts w:hint="eastAsia"/>
        </w:rPr>
        <w:t>然后按照起始位置由小到大的顺序分行输入每个空闲块的起始位置和长度，位置和长度都用正整数表示，大小不超过int表示范围，两整数间以一个空格分隔。</w:t>
      </w:r>
    </w:p>
    <w:p w14:paraId="2811BACD" w14:textId="77777777" w:rsidR="008A79AC" w:rsidRPr="008A79AC" w:rsidRDefault="008A79AC" w:rsidP="008A79AC">
      <w:r w:rsidRPr="008A79AC">
        <w:rPr>
          <w:rFonts w:hint="eastAsia"/>
        </w:rPr>
        <w:t>最后在新的一行上依次输入申请空间的大小，以-1表示结束，各整数间以一个空格分隔，申请请求的个数不超过100个。</w:t>
      </w:r>
    </w:p>
    <w:p w14:paraId="4B3823DD" w14:textId="77777777" w:rsidR="008A79AC" w:rsidRPr="008A79AC" w:rsidRDefault="008A79AC" w:rsidP="008A79AC">
      <w:pPr>
        <w:rPr>
          <w:b/>
          <w:bCs/>
        </w:rPr>
      </w:pPr>
      <w:r w:rsidRPr="008A79AC">
        <w:rPr>
          <w:b/>
          <w:bCs/>
        </w:rPr>
        <w:t>【输出形式】</w:t>
      </w:r>
    </w:p>
    <w:p w14:paraId="43C4A383" w14:textId="77777777" w:rsidR="008A79AC" w:rsidRPr="008A79AC" w:rsidRDefault="008A79AC" w:rsidP="008A79AC">
      <w:pPr>
        <w:rPr>
          <w:highlight w:val="yellow"/>
        </w:rPr>
      </w:pPr>
      <w:r w:rsidRPr="008A79AC">
        <w:rPr>
          <w:rFonts w:hint="eastAsia"/>
        </w:rPr>
        <w:t>按照上述原则模拟完空闲空间申请后，输出当前空闲空间链表状态，即从当前位置开始，遍历链表，分行输出剩余空闲块的起始位置和长度，位置和长度间以一个空格分隔。</w:t>
      </w:r>
      <w:proofErr w:type="gramStart"/>
      <w:r w:rsidRPr="008A79AC">
        <w:rPr>
          <w:rFonts w:hint="eastAsia"/>
        </w:rPr>
        <w:t>若申请</w:t>
      </w:r>
      <w:proofErr w:type="gramEnd"/>
      <w:r w:rsidRPr="008A79AC">
        <w:rPr>
          <w:rFonts w:hint="eastAsia"/>
        </w:rPr>
        <w:t>完后，链表中没有空闲块，则什么都不输出。</w:t>
      </w:r>
      <w:r w:rsidRPr="008A79AC">
        <w:br/>
      </w:r>
      <w:r w:rsidRPr="008A79AC">
        <w:rPr>
          <w:highlight w:val="yellow"/>
        </w:rPr>
        <w:t>【样例输入】</w:t>
      </w:r>
    </w:p>
    <w:p w14:paraId="69C1A457" w14:textId="77777777" w:rsidR="008A79AC" w:rsidRPr="008A79AC" w:rsidRDefault="008A79AC" w:rsidP="008A79AC">
      <w:pPr>
        <w:rPr>
          <w:highlight w:val="yellow"/>
        </w:rPr>
      </w:pPr>
      <w:r w:rsidRPr="008A79AC">
        <w:rPr>
          <w:rFonts w:hint="eastAsia"/>
          <w:highlight w:val="yellow"/>
        </w:rPr>
        <w:t>12</w:t>
      </w:r>
    </w:p>
    <w:p w14:paraId="44CA8FF2" w14:textId="77777777" w:rsidR="008A79AC" w:rsidRPr="008A79AC" w:rsidRDefault="008A79AC" w:rsidP="008A79AC">
      <w:pPr>
        <w:rPr>
          <w:highlight w:val="yellow"/>
        </w:rPr>
      </w:pPr>
      <w:r w:rsidRPr="008A79AC">
        <w:rPr>
          <w:rFonts w:hint="eastAsia"/>
          <w:highlight w:val="yellow"/>
        </w:rPr>
        <w:t>1024 2048</w:t>
      </w:r>
    </w:p>
    <w:p w14:paraId="2A0117CC" w14:textId="77777777" w:rsidR="008A79AC" w:rsidRPr="008A79AC" w:rsidRDefault="008A79AC" w:rsidP="008A79AC">
      <w:pPr>
        <w:rPr>
          <w:highlight w:val="yellow"/>
        </w:rPr>
      </w:pPr>
      <w:r w:rsidRPr="008A79AC">
        <w:rPr>
          <w:rFonts w:hint="eastAsia"/>
          <w:highlight w:val="yellow"/>
        </w:rPr>
        <w:t>8192 512</w:t>
      </w:r>
    </w:p>
    <w:p w14:paraId="06FAC1A2" w14:textId="77777777" w:rsidR="008A79AC" w:rsidRPr="008A79AC" w:rsidRDefault="008A79AC" w:rsidP="008A79AC">
      <w:pPr>
        <w:rPr>
          <w:highlight w:val="yellow"/>
        </w:rPr>
      </w:pPr>
      <w:r w:rsidRPr="008A79AC">
        <w:rPr>
          <w:rFonts w:hint="eastAsia"/>
          <w:highlight w:val="yellow"/>
        </w:rPr>
        <w:t>16384 1024</w:t>
      </w:r>
    </w:p>
    <w:p w14:paraId="5CE31321" w14:textId="77777777" w:rsidR="008A79AC" w:rsidRPr="008A79AC" w:rsidRDefault="008A79AC" w:rsidP="008A79AC">
      <w:pPr>
        <w:rPr>
          <w:highlight w:val="yellow"/>
        </w:rPr>
      </w:pPr>
      <w:r w:rsidRPr="008A79AC">
        <w:rPr>
          <w:rFonts w:hint="eastAsia"/>
          <w:highlight w:val="yellow"/>
        </w:rPr>
        <w:t>32768 8192</w:t>
      </w:r>
    </w:p>
    <w:p w14:paraId="0E61CA6F" w14:textId="77777777" w:rsidR="008A79AC" w:rsidRPr="008A79AC" w:rsidRDefault="008A79AC" w:rsidP="008A79AC">
      <w:pPr>
        <w:rPr>
          <w:highlight w:val="yellow"/>
        </w:rPr>
      </w:pPr>
      <w:r w:rsidRPr="008A79AC">
        <w:rPr>
          <w:rFonts w:hint="eastAsia"/>
          <w:highlight w:val="yellow"/>
        </w:rPr>
        <w:t>65536 8192</w:t>
      </w:r>
    </w:p>
    <w:p w14:paraId="589FB7F3" w14:textId="77777777" w:rsidR="008A79AC" w:rsidRPr="008A79AC" w:rsidRDefault="008A79AC" w:rsidP="008A79AC">
      <w:pPr>
        <w:rPr>
          <w:highlight w:val="yellow"/>
        </w:rPr>
      </w:pPr>
      <w:r w:rsidRPr="008A79AC">
        <w:rPr>
          <w:rFonts w:hint="eastAsia"/>
          <w:highlight w:val="yellow"/>
        </w:rPr>
        <w:t>77824 1024</w:t>
      </w:r>
    </w:p>
    <w:p w14:paraId="0260C4E4" w14:textId="77777777" w:rsidR="008A79AC" w:rsidRPr="008A79AC" w:rsidRDefault="008A79AC" w:rsidP="008A79AC">
      <w:pPr>
        <w:rPr>
          <w:highlight w:val="yellow"/>
        </w:rPr>
      </w:pPr>
      <w:r w:rsidRPr="008A79AC">
        <w:rPr>
          <w:rFonts w:hint="eastAsia"/>
          <w:highlight w:val="yellow"/>
        </w:rPr>
        <w:t>80896 3072</w:t>
      </w:r>
    </w:p>
    <w:p w14:paraId="556E099C" w14:textId="77777777" w:rsidR="008A79AC" w:rsidRPr="008A79AC" w:rsidRDefault="008A79AC" w:rsidP="008A79AC">
      <w:pPr>
        <w:rPr>
          <w:highlight w:val="yellow"/>
        </w:rPr>
      </w:pPr>
      <w:r w:rsidRPr="008A79AC">
        <w:rPr>
          <w:rFonts w:hint="eastAsia"/>
          <w:highlight w:val="yellow"/>
        </w:rPr>
        <w:t>86016 1024</w:t>
      </w:r>
    </w:p>
    <w:p w14:paraId="79739B02" w14:textId="77777777" w:rsidR="008A79AC" w:rsidRPr="008A79AC" w:rsidRDefault="008A79AC" w:rsidP="008A79AC">
      <w:pPr>
        <w:rPr>
          <w:highlight w:val="yellow"/>
        </w:rPr>
      </w:pPr>
      <w:r w:rsidRPr="008A79AC">
        <w:rPr>
          <w:rFonts w:hint="eastAsia"/>
          <w:highlight w:val="yellow"/>
        </w:rPr>
        <w:t>91136 5120</w:t>
      </w:r>
    </w:p>
    <w:p w14:paraId="630E9DCD" w14:textId="77777777" w:rsidR="008A79AC" w:rsidRPr="008A79AC" w:rsidRDefault="008A79AC" w:rsidP="008A79AC">
      <w:pPr>
        <w:rPr>
          <w:highlight w:val="yellow"/>
        </w:rPr>
      </w:pPr>
      <w:r w:rsidRPr="008A79AC">
        <w:rPr>
          <w:rFonts w:hint="eastAsia"/>
          <w:highlight w:val="yellow"/>
        </w:rPr>
        <w:t>99328 512</w:t>
      </w:r>
    </w:p>
    <w:p w14:paraId="42C8A7E6" w14:textId="77777777" w:rsidR="008A79AC" w:rsidRPr="008A79AC" w:rsidRDefault="008A79AC" w:rsidP="008A79AC">
      <w:pPr>
        <w:rPr>
          <w:highlight w:val="yellow"/>
        </w:rPr>
      </w:pPr>
      <w:r w:rsidRPr="008A79AC">
        <w:rPr>
          <w:rFonts w:hint="eastAsia"/>
          <w:highlight w:val="yellow"/>
        </w:rPr>
        <w:lastRenderedPageBreak/>
        <w:t>104448 1024</w:t>
      </w:r>
    </w:p>
    <w:p w14:paraId="26DE0802" w14:textId="77777777" w:rsidR="008A79AC" w:rsidRPr="008A79AC" w:rsidRDefault="008A79AC" w:rsidP="008A79AC">
      <w:pPr>
        <w:rPr>
          <w:highlight w:val="yellow"/>
        </w:rPr>
      </w:pPr>
      <w:r w:rsidRPr="008A79AC">
        <w:rPr>
          <w:rFonts w:hint="eastAsia"/>
          <w:highlight w:val="yellow"/>
        </w:rPr>
        <w:t>112640 3072</w:t>
      </w:r>
    </w:p>
    <w:p w14:paraId="2EE60C52" w14:textId="77777777" w:rsidR="008A79AC" w:rsidRPr="008A79AC" w:rsidRDefault="008A79AC" w:rsidP="008A79AC">
      <w:pPr>
        <w:rPr>
          <w:highlight w:val="yellow"/>
        </w:rPr>
      </w:pPr>
      <w:r w:rsidRPr="008A79AC">
        <w:rPr>
          <w:rFonts w:hint="eastAsia"/>
          <w:highlight w:val="yellow"/>
        </w:rPr>
        <w:t>1024 2560 10240 512 1024 6400 512 -1</w:t>
      </w:r>
      <w:r w:rsidRPr="008A79AC">
        <w:rPr>
          <w:highlight w:val="yellow"/>
        </w:rPr>
        <w:br/>
        <w:t>【样例输出】</w:t>
      </w:r>
    </w:p>
    <w:p w14:paraId="4A73663A" w14:textId="77777777" w:rsidR="008A79AC" w:rsidRPr="008A79AC" w:rsidRDefault="008A79AC" w:rsidP="008A79AC">
      <w:pPr>
        <w:rPr>
          <w:highlight w:val="yellow"/>
        </w:rPr>
      </w:pPr>
      <w:r w:rsidRPr="008A79AC">
        <w:rPr>
          <w:rFonts w:hint="eastAsia"/>
          <w:highlight w:val="yellow"/>
        </w:rPr>
        <w:t>104448 1024</w:t>
      </w:r>
    </w:p>
    <w:p w14:paraId="4825A100" w14:textId="77777777" w:rsidR="008A79AC" w:rsidRPr="008A79AC" w:rsidRDefault="008A79AC" w:rsidP="008A79AC">
      <w:pPr>
        <w:rPr>
          <w:highlight w:val="yellow"/>
        </w:rPr>
      </w:pPr>
      <w:r w:rsidRPr="008A79AC">
        <w:rPr>
          <w:rFonts w:hint="eastAsia"/>
          <w:highlight w:val="yellow"/>
        </w:rPr>
        <w:t>112640 3072</w:t>
      </w:r>
    </w:p>
    <w:p w14:paraId="669E6659" w14:textId="77777777" w:rsidR="008A79AC" w:rsidRPr="008A79AC" w:rsidRDefault="008A79AC" w:rsidP="008A79AC">
      <w:pPr>
        <w:rPr>
          <w:highlight w:val="yellow"/>
        </w:rPr>
      </w:pPr>
      <w:r w:rsidRPr="008A79AC">
        <w:rPr>
          <w:rFonts w:hint="eastAsia"/>
          <w:highlight w:val="yellow"/>
        </w:rPr>
        <w:t>1024 2048</w:t>
      </w:r>
    </w:p>
    <w:p w14:paraId="65C94D01" w14:textId="77777777" w:rsidR="008A79AC" w:rsidRPr="008A79AC" w:rsidRDefault="008A79AC" w:rsidP="008A79AC">
      <w:pPr>
        <w:rPr>
          <w:highlight w:val="yellow"/>
        </w:rPr>
      </w:pPr>
      <w:r w:rsidRPr="008A79AC">
        <w:rPr>
          <w:rFonts w:hint="eastAsia"/>
          <w:highlight w:val="yellow"/>
        </w:rPr>
        <w:t>8192 512</w:t>
      </w:r>
    </w:p>
    <w:p w14:paraId="769C160C" w14:textId="77777777" w:rsidR="008A79AC" w:rsidRPr="008A79AC" w:rsidRDefault="008A79AC" w:rsidP="008A79AC">
      <w:pPr>
        <w:rPr>
          <w:highlight w:val="yellow"/>
        </w:rPr>
      </w:pPr>
      <w:r w:rsidRPr="008A79AC">
        <w:rPr>
          <w:rFonts w:hint="eastAsia"/>
          <w:highlight w:val="yellow"/>
        </w:rPr>
        <w:t>32768 1792</w:t>
      </w:r>
    </w:p>
    <w:p w14:paraId="5D06BFC5" w14:textId="77777777" w:rsidR="008A79AC" w:rsidRPr="008A79AC" w:rsidRDefault="008A79AC" w:rsidP="008A79AC">
      <w:pPr>
        <w:rPr>
          <w:highlight w:val="yellow"/>
        </w:rPr>
      </w:pPr>
      <w:r w:rsidRPr="008A79AC">
        <w:rPr>
          <w:rFonts w:hint="eastAsia"/>
          <w:highlight w:val="yellow"/>
        </w:rPr>
        <w:t>65536 8192</w:t>
      </w:r>
    </w:p>
    <w:p w14:paraId="66F7DAAE" w14:textId="77777777" w:rsidR="008A79AC" w:rsidRPr="008A79AC" w:rsidRDefault="008A79AC" w:rsidP="008A79AC">
      <w:pPr>
        <w:rPr>
          <w:highlight w:val="yellow"/>
        </w:rPr>
      </w:pPr>
      <w:r w:rsidRPr="008A79AC">
        <w:rPr>
          <w:rFonts w:hint="eastAsia"/>
          <w:highlight w:val="yellow"/>
        </w:rPr>
        <w:t>77824 1024</w:t>
      </w:r>
    </w:p>
    <w:p w14:paraId="4D8D378D" w14:textId="77777777" w:rsidR="008A79AC" w:rsidRPr="008A79AC" w:rsidRDefault="008A79AC" w:rsidP="008A79AC">
      <w:pPr>
        <w:rPr>
          <w:highlight w:val="yellow"/>
        </w:rPr>
      </w:pPr>
      <w:r w:rsidRPr="008A79AC">
        <w:rPr>
          <w:rFonts w:hint="eastAsia"/>
          <w:highlight w:val="yellow"/>
        </w:rPr>
        <w:t>91136 5120</w:t>
      </w:r>
      <w:r w:rsidRPr="008A79AC">
        <w:rPr>
          <w:highlight w:val="yellow"/>
        </w:rPr>
        <w:br/>
        <w:t>【样例说明】</w:t>
      </w:r>
    </w:p>
    <w:p w14:paraId="3D98FD1B" w14:textId="77777777" w:rsidR="008A79AC" w:rsidRPr="008A79AC" w:rsidRDefault="008A79AC" w:rsidP="008A79AC">
      <w:r w:rsidRPr="008A79AC">
        <w:rPr>
          <w:rFonts w:hint="eastAsia"/>
          <w:highlight w:val="yellow"/>
        </w:rPr>
        <w:t>样例输入了12个空闲块的信息，形成了如上述第一个图所示的空闲块链表；然后读取了7个空间申请请求，为前4个申请请求分配空间后，空闲块链表状态为上述最后一张图所示。满足第五个请求后，将删除地址为86016的空闲块；满足第六个请求后，地址为32768的空闲块剩余长度为1792；满足第七个请求后，将删除地址为99328的空闲块，这时链表中剩余8个空闲块，当前位置为地址是104448的空闲块，从该空闲块开始依次遍历输出所有剩余空闲块的起始位置和长度。</w:t>
      </w:r>
      <w:r w:rsidRPr="008A79AC">
        <w:br/>
      </w:r>
      <w:r w:rsidRPr="008A79AC">
        <w:rPr>
          <w:b/>
          <w:bCs/>
        </w:rPr>
        <w:t>【评分标准】</w:t>
      </w:r>
    </w:p>
    <w:p w14:paraId="3132C954" w14:textId="77777777" w:rsidR="008A79AC" w:rsidRPr="008A79AC" w:rsidRDefault="008A79AC" w:rsidP="008A79AC">
      <w:r w:rsidRPr="008A79AC">
        <w:rPr>
          <w:rFonts w:hint="eastAsia"/>
        </w:rPr>
        <w:t>该题要求编程模拟实现空闲空间的申请，提交程序名为</w:t>
      </w:r>
      <w:proofErr w:type="spellStart"/>
      <w:r w:rsidRPr="008A79AC">
        <w:rPr>
          <w:rFonts w:hint="eastAsia"/>
        </w:rPr>
        <w:t>memory.c</w:t>
      </w:r>
      <w:proofErr w:type="spellEnd"/>
      <w:r w:rsidRPr="008A79AC">
        <w:rPr>
          <w:rFonts w:hint="eastAsia"/>
        </w:rPr>
        <w:t>。</w:t>
      </w:r>
    </w:p>
    <w:p w14:paraId="65C4CAD3" w14:textId="77777777" w:rsidR="003616AE" w:rsidRPr="008A79AC" w:rsidRDefault="003616AE"/>
    <w:sectPr w:rsidR="003616AE" w:rsidRPr="008A79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B8"/>
    <w:rsid w:val="001E46B8"/>
    <w:rsid w:val="003616AE"/>
    <w:rsid w:val="008A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B1A8"/>
  <w15:chartTrackingRefBased/>
  <w15:docId w15:val="{CA776D1B-ED40-445C-9152-128DDA00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92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James</dc:creator>
  <cp:keywords/>
  <dc:description/>
  <cp:lastModifiedBy>King James</cp:lastModifiedBy>
  <cp:revision>2</cp:revision>
  <dcterms:created xsi:type="dcterms:W3CDTF">2023-04-20T00:35:00Z</dcterms:created>
  <dcterms:modified xsi:type="dcterms:W3CDTF">2023-04-20T00:36:00Z</dcterms:modified>
</cp:coreProperties>
</file>