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</w:t>
            </w:r>
            <w:r w:rsidR="005164B8">
              <w:rPr>
                <w:lang w:val="hu-HU"/>
              </w:rPr>
              <w:t>lés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8059F4" w:rsidRDefault="008059F4" w:rsidP="006D2F5D">
            <w:pPr>
              <w:pStyle w:val="Subtitel1"/>
              <w:rPr>
                <w:sz w:val="40"/>
                <w:szCs w:val="40"/>
                <w:lang w:val="hu-HU"/>
              </w:rPr>
            </w:pPr>
            <w:r>
              <w:rPr>
                <w:sz w:val="40"/>
                <w:szCs w:val="40"/>
                <w:lang w:val="hu-HU"/>
              </w:rPr>
              <w:t>FASTMATH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Default="00E13DB5" w:rsidP="004F6838">
            <w:pPr>
              <w:rPr>
                <w:lang w:val="hu-HU"/>
              </w:rPr>
            </w:pPr>
          </w:p>
          <w:p w:rsidR="00C570D1" w:rsidRDefault="00C570D1" w:rsidP="004F6838">
            <w:pPr>
              <w:rPr>
                <w:lang w:val="hu-HU"/>
              </w:rPr>
            </w:pPr>
          </w:p>
          <w:p w:rsidR="00C570D1" w:rsidRPr="0091771B" w:rsidRDefault="00C570D1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Default="00F46E30" w:rsidP="00F46E30">
      <w:pPr>
        <w:rPr>
          <w:lang w:val="hu-HU"/>
        </w:rPr>
      </w:pPr>
    </w:p>
    <w:p w:rsidR="00C570D1" w:rsidRDefault="00C570D1" w:rsidP="00F46E30">
      <w:pPr>
        <w:rPr>
          <w:lang w:val="hu-HU"/>
        </w:rPr>
      </w:pPr>
    </w:p>
    <w:p w:rsidR="00C570D1" w:rsidRPr="0091771B" w:rsidRDefault="00C570D1" w:rsidP="00F46E30">
      <w:pPr>
        <w:rPr>
          <w:vanish/>
          <w:lang w:val="hu-HU"/>
        </w:rPr>
      </w:pPr>
    </w:p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Tajti Tibor </w:t>
            </w:r>
          </w:p>
        </w:tc>
        <w:tc>
          <w:tcPr>
            <w:tcW w:w="6237" w:type="dxa"/>
            <w:shd w:val="clear" w:color="auto" w:fill="auto"/>
          </w:tcPr>
          <w:p w:rsidR="006C5F21" w:rsidRPr="0091771B" w:rsidRDefault="00C570D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Használat/Vizsgálat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DD0A22" w:rsidRDefault="00A33CAF" w:rsidP="00DD0A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Mossóczy Kristóf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</w:t>
            </w:r>
            <w:r w:rsidR="00F04C05">
              <w:rPr>
                <w:sz w:val="18"/>
                <w:szCs w:val="18"/>
              </w:rPr>
              <w:t>et</w:t>
            </w:r>
            <w:r w:rsidRPr="0091771B">
              <w:rPr>
                <w:sz w:val="18"/>
                <w:szCs w:val="18"/>
              </w:rPr>
              <w:t xml:space="preserve">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  <w:p w:rsidR="00F04C05" w:rsidRPr="0091771B" w:rsidRDefault="00F04C05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Czafik Milán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0216B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Ellentmondások </w:t>
            </w:r>
            <w:r w:rsidR="00A33CAF" w:rsidRPr="0091771B">
              <w:rPr>
                <w:rFonts w:cs="Calibri"/>
                <w:sz w:val="18"/>
                <w:szCs w:val="18"/>
                <w:lang w:val="hu-HU"/>
              </w:rPr>
              <w:t xml:space="preserve"> kezelése </w:t>
            </w:r>
          </w:p>
          <w:p w:rsidR="00A33CAF" w:rsidRPr="008059F4" w:rsidRDefault="00A33CAF" w:rsidP="008059F4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Mossóczy Kristóf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216BF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Betenbuk Viktor</w:t>
            </w:r>
          </w:p>
        </w:tc>
      </w:tr>
    </w:tbl>
    <w:p w:rsidR="00497F24" w:rsidRDefault="00497F24" w:rsidP="00461573">
      <w:pPr>
        <w:rPr>
          <w:lang w:val="hu-HU"/>
        </w:rPr>
      </w:pPr>
    </w:p>
    <w:p w:rsidR="00E93D52" w:rsidRDefault="00E93D52" w:rsidP="00461573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program/játék számtani műveleteket ad fel nekünk megoldásra. Rajtunk múlik meg tudjuk-e oldani jól és időben</w:t>
      </w:r>
      <w:r w:rsidR="00F44062">
        <w:rPr>
          <w:sz w:val="32"/>
          <w:szCs w:val="32"/>
          <w:lang w:val="hu-HU"/>
        </w:rPr>
        <w:t>(mert ha végtelenségig gondolkozhatnánk az túl egyszerű lenne és ez kizárja a segédeszközök használatát)</w:t>
      </w:r>
      <w:r>
        <w:rPr>
          <w:sz w:val="32"/>
          <w:szCs w:val="32"/>
          <w:lang w:val="hu-HU"/>
        </w:rPr>
        <w:t>, hogy pontot kaphassunk. A játékban összeadás kivonás szorzás és osztás műveletekkel játszhatunk.</w:t>
      </w:r>
    </w:p>
    <w:p w:rsidR="00A600A5" w:rsidRPr="008059F4" w:rsidRDefault="009F20D9" w:rsidP="007B762B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 tesztelése során minden gomb használata, megfelelő függvényhez való kapcsolata és ésszerű elrendezése valamint mindegyik számtani művelet működés lépésről lépésre ellenőrizve lett, a megkapott pontok összeadása a jól és időben megoldott feladatokért</w:t>
      </w:r>
      <w:r w:rsidR="00E93D52">
        <w:rPr>
          <w:sz w:val="32"/>
          <w:szCs w:val="32"/>
          <w:lang w:val="hu-HU"/>
        </w:rPr>
        <w:t xml:space="preserve"> </w:t>
      </w:r>
      <w:r>
        <w:rPr>
          <w:sz w:val="32"/>
          <w:szCs w:val="32"/>
          <w:lang w:val="hu-HU"/>
        </w:rPr>
        <w:t>ahogy a visszaszámláló is. Hiba nem volt észlelhető, feltehetőleg a munkafolyamat/program írás közbeni hibák felfedezésének kijavítása miatt.</w:t>
      </w:r>
      <w:r w:rsidR="00E93D52">
        <w:rPr>
          <w:sz w:val="32"/>
          <w:szCs w:val="32"/>
          <w:lang w:val="hu-HU"/>
        </w:rPr>
        <w:t xml:space="preserve"> A program minden elvárásnak eleget tesz.</w:t>
      </w:r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059F4" w:rsidRPr="008059F4" w:rsidRDefault="008059F4" w:rsidP="008059F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 xml:space="preserve">A projekt menedzser jóváhagyása a teszt leszállítandókra. </w:t>
      </w:r>
    </w:p>
    <w:p w:rsidR="008059F4" w:rsidRPr="0091771B" w:rsidRDefault="008059F4" w:rsidP="008059F4">
      <w:pPr>
        <w:pStyle w:val="Listaszerbekezds"/>
        <w:spacing w:before="0" w:after="0" w:line="240" w:lineRule="auto"/>
        <w:jc w:val="left"/>
        <w:rPr>
          <w:sz w:val="20"/>
          <w:szCs w:val="20"/>
        </w:rPr>
      </w:pPr>
    </w:p>
    <w:tbl>
      <w:tblPr>
        <w:tblpPr w:leftFromText="141" w:rightFromText="141" w:vertAnchor="text" w:horzAnchor="margin" w:tblpY="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Jóváhagyó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059F4" w:rsidRPr="0091771B" w:rsidTr="008059F4">
        <w:trPr>
          <w:trHeight w:val="1382"/>
        </w:trPr>
        <w:tc>
          <w:tcPr>
            <w:tcW w:w="3652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8059F4" w:rsidRPr="0091771B" w:rsidRDefault="008059F4" w:rsidP="008059F4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tbl>
      <w:tblPr>
        <w:tblpPr w:leftFromText="141" w:rightFromText="141" w:vertAnchor="text" w:horzAnchor="margin" w:tblpY="4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52"/>
        <w:gridCol w:w="5528"/>
      </w:tblGrid>
      <w:tr w:rsidR="008059F4" w:rsidRPr="0091771B" w:rsidTr="008059F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8059F4" w:rsidRPr="0091771B" w:rsidRDefault="008059F4" w:rsidP="008059F4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Mossóczy Kristóf</w:t>
            </w:r>
          </w:p>
        </w:tc>
      </w:tr>
      <w:tr w:rsidR="008059F4" w:rsidRPr="0091771B" w:rsidTr="008059F4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8059F4" w:rsidRPr="0091771B" w:rsidRDefault="008059F4" w:rsidP="008059F4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csapattag</w:t>
            </w:r>
          </w:p>
        </w:tc>
      </w:tr>
    </w:tbl>
    <w:p w:rsidR="00B60371" w:rsidRPr="005955CF" w:rsidRDefault="00B60371" w:rsidP="005955CF">
      <w:pPr>
        <w:tabs>
          <w:tab w:val="left" w:pos="3997"/>
        </w:tabs>
        <w:rPr>
          <w:sz w:val="32"/>
          <w:lang w:val="hu-HU"/>
        </w:rPr>
      </w:pPr>
    </w:p>
    <w:sectPr w:rsidR="00B60371" w:rsidRPr="005955CF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5CC" w:rsidRDefault="002325CC">
      <w:r>
        <w:separator/>
      </w:r>
    </w:p>
  </w:endnote>
  <w:endnote w:type="continuationSeparator" w:id="1">
    <w:p w:rsidR="002325CC" w:rsidRDefault="00232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80FC8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8E4C26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4C26"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80FC8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5164B8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80FC8">
    <w:pPr>
      <w:pStyle w:val="llb"/>
      <w:jc w:val="right"/>
    </w:pPr>
    <w:r>
      <w:fldChar w:fldCharType="begin"/>
    </w:r>
    <w:r w:rsidR="008E4C26">
      <w:instrText xml:space="preserve"> PAGE   \* MERGEFORMAT </w:instrText>
    </w:r>
    <w:r>
      <w:fldChar w:fldCharType="separate"/>
    </w:r>
    <w:r w:rsidR="008E4C26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 w:rsidR="00880FC8">
      <w:fldChar w:fldCharType="begin"/>
    </w:r>
    <w:r>
      <w:instrText xml:space="preserve"> PAGE   \* MERGEFORMAT </w:instrText>
    </w:r>
    <w:r w:rsidR="00880FC8">
      <w:fldChar w:fldCharType="separate"/>
    </w:r>
    <w:r w:rsidR="005164B8" w:rsidRPr="005164B8">
      <w:rPr>
        <w:rFonts w:ascii="Cambria" w:hAnsi="Cambria"/>
        <w:noProof/>
      </w:rPr>
      <w:t>3</w:t>
    </w:r>
    <w:r w:rsidR="00880FC8"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 w:rsidR="00880FC8">
      <w:fldChar w:fldCharType="begin"/>
    </w:r>
    <w:r>
      <w:instrText xml:space="preserve"> PAGE   \* MERGEFORMAT </w:instrText>
    </w:r>
    <w:r w:rsidR="00880FC8">
      <w:fldChar w:fldCharType="separate"/>
    </w:r>
    <w:r w:rsidR="005164B8">
      <w:rPr>
        <w:noProof/>
      </w:rPr>
      <w:t>2</w:t>
    </w:r>
    <w:r w:rsidR="00880FC8"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5CC" w:rsidRDefault="002325CC">
      <w:r>
        <w:separator/>
      </w:r>
    </w:p>
  </w:footnote>
  <w:footnote w:type="continuationSeparator" w:id="1">
    <w:p w:rsidR="002325CC" w:rsidRDefault="00232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8E4C2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Default="008E4C26">
    <w:pPr>
      <w:pStyle w:val="lfej"/>
    </w:pPr>
  </w:p>
  <w:p w:rsidR="008E4C26" w:rsidRDefault="00880FC8">
    <w:pPr>
      <w:pStyle w:val="lfej"/>
    </w:pPr>
    <w:r>
      <w:rPr>
        <w:noProof/>
        <w:lang w:val="hu-HU" w:eastAsia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8" type="#_x0000_t202" style="position:absolute;left:0;text-align:left;margin-left:475.95pt;margin-top:-21.15pt;width:102.05pt;height:58.05pt;z-index: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<v:textbox inset="0,0,0,0">
            <w:txbxContent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041"/>
                </w:tblGrid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Datum rapport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880FC8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DsTxtDatum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  <w:tr w:rsidR="008E4C26" w:rsidRPr="009977A7">
                  <w:trPr>
                    <w:trHeight w:hRule="exact" w:val="320"/>
                  </w:trPr>
                  <w:tc>
                    <w:tcPr>
                      <w:tcW w:w="2041" w:type="dxa"/>
                    </w:tcPr>
                    <w:p w:rsidR="008E4C26" w:rsidRDefault="008E4C26">
                      <w:pPr>
                        <w:pStyle w:val="Invulkopjes"/>
                        <w:spacing w:line="320" w:lineRule="exact"/>
                      </w:pPr>
                      <w:r>
                        <w:t>Versie</w:t>
                      </w:r>
                    </w:p>
                  </w:tc>
                </w:tr>
                <w:tr w:rsidR="008E4C26" w:rsidRPr="009977A7">
                  <w:trPr>
                    <w:trHeight w:hRule="exact" w:val="240"/>
                  </w:trPr>
                  <w:tc>
                    <w:tcPr>
                      <w:tcW w:w="2041" w:type="dxa"/>
                    </w:tcPr>
                    <w:p w:rsidR="008E4C26" w:rsidRDefault="00880FC8">
                      <w:pPr>
                        <w:pStyle w:val="Invulteks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 w:rsidR="008E4C26">
                        <w:rPr>
                          <w:lang w:val="en-US"/>
                        </w:rPr>
                        <w:instrText xml:space="preserve"> REF DsTxtVersie </w:instrText>
                      </w:r>
                      <w:r>
                        <w:fldChar w:fldCharType="separate"/>
                      </w:r>
                      <w:r w:rsidR="000A6FA4">
                        <w:rPr>
                          <w:b/>
                          <w:bCs/>
                          <w:lang w:val="hu-HU"/>
                        </w:rPr>
                        <w:t>Hiba! A hivatkozási forrás nem található.</w:t>
                      </w:r>
                      <w:r>
                        <w:fldChar w:fldCharType="end"/>
                      </w:r>
                    </w:p>
                  </w:tc>
                </w:tr>
              </w:tbl>
              <w:p w:rsidR="008E4C26" w:rsidRDefault="008E4C26">
                <w:pPr>
                  <w:rPr>
                    <w:lang w:val="en-US"/>
                  </w:rPr>
                </w:pPr>
              </w:p>
            </w:txbxContent>
          </v:textbox>
          <w10:wrap anchorx="page"/>
        </v:shape>
      </w:pict>
    </w:r>
  </w:p>
  <w:p w:rsidR="008E4C26" w:rsidRDefault="00880FC8">
    <w:pPr>
      <w:pStyle w:val="lfej"/>
    </w:pPr>
    <w:r>
      <w:rPr>
        <w:noProof/>
        <w:lang w:val="hu-HU" w:eastAsia="hu-HU"/>
      </w:rPr>
      <w:pict>
        <v:shape id="Text Box 9" o:spid="_x0000_s4097" type="#_x0000_t202" style="position:absolute;left:0;text-align:left;margin-left:31.75pt;margin-top:22.4pt;width:64.8pt;height:1in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<v:textbox inset="0,0,0,0">
            <w:txbxContent>
              <w:p w:rsidR="008E4C26" w:rsidRDefault="008E4C26">
                <w:r>
                  <w:t>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3442B3" w:rsidRDefault="008E4C26">
    <w:pPr>
      <w:pStyle w:val="lfej"/>
      <w:rPr>
        <w:lang w:val="hu-HU"/>
      </w:rPr>
    </w:pPr>
  </w:p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C26" w:rsidRPr="006C5F21" w:rsidRDefault="008E4C26" w:rsidP="006C5F21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movePersonalInformation/>
  <w:removeDateAndTime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216BF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5CC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64B8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55CF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0703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059F4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80FC8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20D9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570D1"/>
    <w:rsid w:val="00C66B7B"/>
    <w:rsid w:val="00C74640"/>
    <w:rsid w:val="00C75A26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CF5D3B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0A22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93D52"/>
    <w:rsid w:val="00EB714F"/>
    <w:rsid w:val="00EB7B04"/>
    <w:rsid w:val="00EC0603"/>
    <w:rsid w:val="00EC2223"/>
    <w:rsid w:val="00EC6808"/>
    <w:rsid w:val="00ED27A0"/>
    <w:rsid w:val="00ED396D"/>
    <w:rsid w:val="00ED5DD8"/>
    <w:rsid w:val="00F04C05"/>
    <w:rsid w:val="00F05CBC"/>
    <w:rsid w:val="00F11600"/>
    <w:rsid w:val="00F13994"/>
    <w:rsid w:val="00F13C5A"/>
    <w:rsid w:val="00F40352"/>
    <w:rsid w:val="00F41A6B"/>
    <w:rsid w:val="00F41EE9"/>
    <w:rsid w:val="00F44062"/>
    <w:rsid w:val="00F46E30"/>
    <w:rsid w:val="00F5595A"/>
    <w:rsid w:val="00F55AE1"/>
    <w:rsid w:val="00F56FE1"/>
    <w:rsid w:val="00F64787"/>
    <w:rsid w:val="00F73AFB"/>
    <w:rsid w:val="00F75991"/>
    <w:rsid w:val="00F7613E"/>
    <w:rsid w:val="00F765E0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rsid w:val="00880FC8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rsid w:val="00880FC8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rsid w:val="00880FC8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rsid w:val="00880FC8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rsid w:val="00880FC8"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rsid w:val="00880FC8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rsid w:val="00880FC8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rsid w:val="00880FC8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rsid w:val="00880FC8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880FC8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rsid w:val="00880FC8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rsid w:val="00880FC8"/>
    <w:pPr>
      <w:tabs>
        <w:tab w:val="left" w:pos="1020"/>
      </w:tabs>
    </w:pPr>
  </w:style>
  <w:style w:type="paragraph" w:customStyle="1" w:styleId="Titel1">
    <w:name w:val="Titel1"/>
    <w:basedOn w:val="Norml"/>
    <w:rsid w:val="00880FC8"/>
    <w:rPr>
      <w:b/>
      <w:sz w:val="32"/>
    </w:rPr>
  </w:style>
  <w:style w:type="paragraph" w:customStyle="1" w:styleId="Subtitel1">
    <w:name w:val="Subtitel1"/>
    <w:basedOn w:val="Norml"/>
    <w:rsid w:val="00880FC8"/>
    <w:rPr>
      <w:b/>
      <w:i/>
    </w:rPr>
  </w:style>
  <w:style w:type="paragraph" w:customStyle="1" w:styleId="DocumentType">
    <w:name w:val="DocumentType"/>
    <w:basedOn w:val="Norml"/>
    <w:rsid w:val="00880FC8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rsid w:val="00880FC8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rsid w:val="00880FC8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rsid w:val="00880FC8"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rsid w:val="00880FC8"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rsid w:val="00880FC8"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rsid w:val="00880FC8"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rsid w:val="00880FC8"/>
    <w:pPr>
      <w:ind w:left="680" w:hanging="680"/>
    </w:pPr>
    <w:rPr>
      <w:i/>
      <w:sz w:val="18"/>
    </w:rPr>
  </w:style>
  <w:style w:type="character" w:styleId="Oldalszm">
    <w:name w:val="page number"/>
    <w:rsid w:val="00880FC8"/>
    <w:rPr>
      <w:rFonts w:ascii="Arial" w:hAnsi="Arial"/>
    </w:rPr>
  </w:style>
  <w:style w:type="paragraph" w:styleId="Dokumentumtrkp">
    <w:name w:val="Document Map"/>
    <w:basedOn w:val="Norml"/>
    <w:semiHidden/>
    <w:rsid w:val="00880FC8"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rsid w:val="00880FC8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  <w:rsid w:val="00880FC8"/>
  </w:style>
  <w:style w:type="paragraph" w:customStyle="1" w:styleId="center">
    <w:name w:val="center"/>
    <w:basedOn w:val="broodtekst"/>
    <w:next w:val="broodtekst"/>
    <w:rsid w:val="00880FC8"/>
    <w:pPr>
      <w:jc w:val="center"/>
    </w:pPr>
  </w:style>
  <w:style w:type="paragraph" w:customStyle="1" w:styleId="centerbold">
    <w:name w:val="center_bold"/>
    <w:basedOn w:val="center"/>
    <w:next w:val="broodtekst"/>
    <w:rsid w:val="00880FC8"/>
    <w:rPr>
      <w:b/>
    </w:rPr>
  </w:style>
  <w:style w:type="paragraph" w:customStyle="1" w:styleId="centeri">
    <w:name w:val="center_i"/>
    <w:basedOn w:val="center"/>
    <w:next w:val="broodtekst"/>
    <w:rsid w:val="00880FC8"/>
    <w:rPr>
      <w:i/>
    </w:rPr>
  </w:style>
  <w:style w:type="paragraph" w:customStyle="1" w:styleId="centeru">
    <w:name w:val="center_u"/>
    <w:basedOn w:val="center"/>
    <w:next w:val="broodtekst"/>
    <w:rsid w:val="00880FC8"/>
    <w:rPr>
      <w:u w:val="single"/>
    </w:rPr>
  </w:style>
  <w:style w:type="paragraph" w:customStyle="1" w:styleId="centerub">
    <w:name w:val="center_u_b"/>
    <w:basedOn w:val="center"/>
    <w:next w:val="broodtekst"/>
    <w:rsid w:val="00880FC8"/>
    <w:rPr>
      <w:b/>
      <w:u w:val="single"/>
    </w:rPr>
  </w:style>
  <w:style w:type="paragraph" w:customStyle="1" w:styleId="pagebreak">
    <w:name w:val="pagebreak"/>
    <w:basedOn w:val="broodtekst"/>
    <w:next w:val="broodtekst"/>
    <w:rsid w:val="00880FC8"/>
    <w:pPr>
      <w:pageBreakBefore/>
    </w:pPr>
  </w:style>
  <w:style w:type="paragraph" w:customStyle="1" w:styleId="pagebreakbold">
    <w:name w:val="pagebreak_bold"/>
    <w:basedOn w:val="pagebreak"/>
    <w:next w:val="broodtekst"/>
    <w:rsid w:val="00880FC8"/>
    <w:rPr>
      <w:b/>
    </w:rPr>
  </w:style>
  <w:style w:type="paragraph" w:customStyle="1" w:styleId="pagebreaki">
    <w:name w:val="pagebreak_i"/>
    <w:basedOn w:val="pagebreak"/>
    <w:next w:val="broodtekst"/>
    <w:rsid w:val="00880FC8"/>
    <w:rPr>
      <w:i/>
    </w:rPr>
  </w:style>
  <w:style w:type="paragraph" w:customStyle="1" w:styleId="pagebreaku">
    <w:name w:val="pagebreak_u"/>
    <w:basedOn w:val="pagebreak"/>
    <w:next w:val="broodtekst"/>
    <w:rsid w:val="00880FC8"/>
    <w:rPr>
      <w:u w:val="single"/>
    </w:rPr>
  </w:style>
  <w:style w:type="paragraph" w:customStyle="1" w:styleId="pagebreakub">
    <w:name w:val="pagebreak_u_b"/>
    <w:basedOn w:val="pagebreak"/>
    <w:next w:val="broodtekst"/>
    <w:rsid w:val="00880FC8"/>
    <w:rPr>
      <w:b/>
      <w:u w:val="single"/>
    </w:rPr>
  </w:style>
  <w:style w:type="paragraph" w:customStyle="1" w:styleId="pagebreakcenter">
    <w:name w:val="pagebreak_center"/>
    <w:basedOn w:val="pagebreak"/>
    <w:next w:val="broodtekst"/>
    <w:rsid w:val="00880FC8"/>
    <w:pPr>
      <w:jc w:val="center"/>
    </w:pPr>
  </w:style>
  <w:style w:type="paragraph" w:customStyle="1" w:styleId="pagebreakcenterbold">
    <w:name w:val="pagebreak_center_bold"/>
    <w:basedOn w:val="pagebreakcenter"/>
    <w:next w:val="broodtekst"/>
    <w:rsid w:val="00880FC8"/>
    <w:rPr>
      <w:b/>
    </w:rPr>
  </w:style>
  <w:style w:type="paragraph" w:customStyle="1" w:styleId="pagebreakcenteri">
    <w:name w:val="pagebreak_center_i"/>
    <w:basedOn w:val="pagebreakcenter"/>
    <w:next w:val="broodtekst"/>
    <w:rsid w:val="00880FC8"/>
    <w:rPr>
      <w:i/>
    </w:rPr>
  </w:style>
  <w:style w:type="paragraph" w:customStyle="1" w:styleId="pagebreakcenteru">
    <w:name w:val="pagebreak_center_u"/>
    <w:basedOn w:val="pagebreakcenter"/>
    <w:next w:val="broodtekst"/>
    <w:rsid w:val="00880FC8"/>
    <w:rPr>
      <w:u w:val="single"/>
    </w:rPr>
  </w:style>
  <w:style w:type="paragraph" w:customStyle="1" w:styleId="pagebreakcenterub">
    <w:name w:val="pagebreak_center_u_b"/>
    <w:basedOn w:val="pagebreakcenter"/>
    <w:next w:val="broodtekst"/>
    <w:rsid w:val="00880FC8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2019-12-10T20:57:00Z</dcterms:created>
  <dcterms:modified xsi:type="dcterms:W3CDTF">2019-12-10T21:58:00Z</dcterms:modified>
</cp:coreProperties>
</file>