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Report</w:t>
      </w:r>
    </w:p>
    <w:p>
      <w:pPr>
        <w:pStyle w:val="Heading2"/>
      </w:pPr>
      <w:bookmarkStart w:id="20" w:name="automated-report-sample"/>
      <w:r>
        <w:t xml:space="preserve">Automated Report Sample</w:t>
      </w:r>
      <w:bookmarkEnd w:id="20"/>
    </w:p>
    <w:p>
      <w:pPr>
        <w:pStyle w:val="FirstParagraph"/>
      </w:pPr>
      <w:r>
        <w:t xml:space="preserve">This is automation at its finest. I AM here, hello</w:t>
      </w:r>
    </w:p>
    <w:p>
      <w:pPr>
        <w:pStyle w:val="Heading1"/>
      </w:pPr>
      <w:bookmarkStart w:id="21" w:name="output-logs"/>
      <w:r>
        <w:t xml:space="preserve">Output Logs</w:t>
      </w:r>
      <w:bookmarkEnd w:id="21"/>
    </w:p>
    <w:p>
      <w:pPr>
        <w:pStyle w:val="TableCaption"/>
      </w:pPr>
      <w:r>
        <w:t xml:space="preserve">Reported Logs of Each Execution</w:t>
      </w:r>
    </w:p>
    <w:tbl>
      <w:tblPr>
        <w:tblStyle w:val="Table"/>
        <w:tblW w:type="pct" w:w="0.0"/>
        <w:tblLook w:firstRow="1"/>
        <w:tblCaption w:val="Reported Logs of Each Execu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PJUMP_COUNT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NJUMP_COUNT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NULL_COUNT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Calculated_Mean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Calculated_SD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2020-02-04</w:t>
            </w:r>
          </w:p>
        </w:tc>
        <w:tc>
          <w:p>
            <w:pPr>
              <w:pStyle w:val="Compact"/>
              <w:jc w:val="left"/>
            </w:pPr>
            <w:r>
              <w:t xml:space="preserve">1-Nov-18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23.4343240</w:t>
            </w:r>
          </w:p>
        </w:tc>
        <w:tc>
          <w:p>
            <w:pPr>
              <w:pStyle w:val="Compact"/>
              <w:jc w:val="right"/>
            </w:pPr>
            <w:r>
              <w:t xml:space="preserve">0.033362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02:14:53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3.2376732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03:08:36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3.2376732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03:25:56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3.2376732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03:26:47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3.2376732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03:28:24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3.2376732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03:28:34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-2.2546465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03:28:42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-2.2546465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03:29:09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3.2376732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03:29:23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-2.2546465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03:33:22</w:t>
            </w:r>
          </w:p>
        </w:tc>
        <w:tc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-2.2546465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03:33:32</w:t>
            </w:r>
          </w:p>
        </w:tc>
        <w:tc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-2.2546465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03:35:25</w:t>
            </w:r>
          </w:p>
        </w:tc>
        <w:tc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-2.2546465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03:37:13</w:t>
            </w:r>
          </w:p>
        </w:tc>
        <w:tc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-2.2546465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03:38:00</w:t>
            </w:r>
          </w:p>
        </w:tc>
        <w:tc>
          <w:p>
            <w:pPr>
              <w:pStyle w:val="Compact"/>
              <w:jc w:val="left"/>
            </w:pPr>
            <w:r>
              <w:t xml:space="preserve">3405</w:t>
            </w:r>
          </w:p>
        </w:tc>
        <w:tc>
          <w:p>
            <w:pPr>
              <w:pStyle w:val="Compact"/>
              <w:jc w:val="right"/>
            </w:pPr>
            <w:r>
              <w:t xml:space="preserve">3268</w:t>
            </w:r>
          </w:p>
        </w:tc>
        <w:tc>
          <w:p>
            <w:pPr>
              <w:pStyle w:val="Compact"/>
              <w:jc w:val="right"/>
            </w:pPr>
            <w:r>
              <w:t xml:space="preserve">3327</w:t>
            </w:r>
          </w:p>
        </w:tc>
        <w:tc>
          <w:p>
            <w:pPr>
              <w:pStyle w:val="Compact"/>
              <w:jc w:val="right"/>
            </w:pPr>
            <w:r>
              <w:t xml:space="preserve">-1.2983619</w:t>
            </w:r>
          </w:p>
        </w:tc>
        <w:tc>
          <w:p>
            <w:pPr>
              <w:pStyle w:val="Compact"/>
              <w:jc w:val="right"/>
            </w:pPr>
            <w:r>
              <w:t xml:space="preserve">72.090959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13:43:28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3.2376732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13:48:12</w:t>
            </w:r>
          </w:p>
        </w:tc>
        <w:tc>
          <w:p>
            <w:pPr>
              <w:pStyle w:val="Compact"/>
              <w:jc w:val="left"/>
            </w:pPr>
            <w:r>
              <w:t xml:space="preserve">3405</w:t>
            </w:r>
          </w:p>
        </w:tc>
        <w:tc>
          <w:p>
            <w:pPr>
              <w:pStyle w:val="Compact"/>
              <w:jc w:val="right"/>
            </w:pPr>
            <w:r>
              <w:t xml:space="preserve">3268</w:t>
            </w:r>
          </w:p>
        </w:tc>
        <w:tc>
          <w:p>
            <w:pPr>
              <w:pStyle w:val="Compact"/>
              <w:jc w:val="right"/>
            </w:pPr>
            <w:r>
              <w:t xml:space="preserve">3327</w:t>
            </w:r>
          </w:p>
        </w:tc>
        <w:tc>
          <w:p>
            <w:pPr>
              <w:pStyle w:val="Compact"/>
              <w:jc w:val="right"/>
            </w:pPr>
            <w:r>
              <w:t xml:space="preserve">-1.2983619</w:t>
            </w:r>
          </w:p>
        </w:tc>
        <w:tc>
          <w:p>
            <w:pPr>
              <w:pStyle w:val="Compact"/>
              <w:jc w:val="right"/>
            </w:pPr>
            <w:r>
              <w:t xml:space="preserve">72.090959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13:49:27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3.2376732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15:52:03</w:t>
            </w:r>
          </w:p>
        </w:tc>
        <w:tc>
          <w:p>
            <w:pPr>
              <w:pStyle w:val="Compact"/>
              <w:jc w:val="left"/>
            </w:pPr>
            <w:r>
              <w:t xml:space="preserve">3406</w:t>
            </w:r>
          </w:p>
        </w:tc>
        <w:tc>
          <w:p>
            <w:pPr>
              <w:pStyle w:val="Compact"/>
              <w:jc w:val="right"/>
            </w:pPr>
            <w:r>
              <w:t xml:space="preserve">3252</w:t>
            </w:r>
          </w:p>
        </w:tc>
        <w:tc>
          <w:p>
            <w:pPr>
              <w:pStyle w:val="Compact"/>
              <w:jc w:val="right"/>
            </w:pPr>
            <w:r>
              <w:t xml:space="preserve">3342</w:t>
            </w:r>
          </w:p>
        </w:tc>
        <w:tc>
          <w:p>
            <w:pPr>
              <w:pStyle w:val="Compact"/>
              <w:jc w:val="right"/>
            </w:pPr>
            <w:r>
              <w:t xml:space="preserve">0.0512304</w:t>
            </w:r>
          </w:p>
        </w:tc>
        <w:tc>
          <w:p>
            <w:pPr>
              <w:pStyle w:val="Compact"/>
              <w:jc w:val="right"/>
            </w:pPr>
            <w:r>
              <w:t xml:space="preserve">71.658081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15:58:29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3.2376732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15:59:15</w:t>
            </w:r>
          </w:p>
        </w:tc>
        <w:tc>
          <w:p>
            <w:pPr>
              <w:pStyle w:val="Compact"/>
              <w:jc w:val="left"/>
            </w:pPr>
            <w:r>
              <w:t xml:space="preserve">3406</w:t>
            </w:r>
          </w:p>
        </w:tc>
        <w:tc>
          <w:p>
            <w:pPr>
              <w:pStyle w:val="Compact"/>
              <w:jc w:val="right"/>
            </w:pPr>
            <w:r>
              <w:t xml:space="preserve">3252</w:t>
            </w:r>
          </w:p>
        </w:tc>
        <w:tc>
          <w:p>
            <w:pPr>
              <w:pStyle w:val="Compact"/>
              <w:jc w:val="right"/>
            </w:pPr>
            <w:r>
              <w:t xml:space="preserve">3342</w:t>
            </w:r>
          </w:p>
        </w:tc>
        <w:tc>
          <w:p>
            <w:pPr>
              <w:pStyle w:val="Compact"/>
              <w:jc w:val="right"/>
            </w:pPr>
            <w:r>
              <w:t xml:space="preserve">0.0512304</w:t>
            </w:r>
          </w:p>
        </w:tc>
        <w:tc>
          <w:p>
            <w:pPr>
              <w:pStyle w:val="Compact"/>
              <w:jc w:val="right"/>
            </w:pPr>
            <w:r>
              <w:t xml:space="preserve">71.658081</w:t>
            </w:r>
          </w:p>
        </w:tc>
      </w:tr>
    </w:tbl>
    <w:p>
      <w:pPr>
        <w:pStyle w:val="Heading2"/>
      </w:pPr>
      <w:bookmarkStart w:id="22" w:name="future-automated-plots-is-here"/>
      <w:r>
        <w:t xml:space="preserve">Future Automated Plots Is Here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mated-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</dc:title>
  <dc:creator/>
  <cp:keywords/>
  <dcterms:created xsi:type="dcterms:W3CDTF">2020-08-23T08:16:53Z</dcterms:created>
  <dcterms:modified xsi:type="dcterms:W3CDTF">2020-08-23T08:16:53Z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