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color w:val="311B92"/>
        </w:rPr>
      </w:pPr>
      <w:r>
        <w:rPr>
          <w:color w:val="311B92"/>
        </w:rPr>
        <w:t>My Answers</w:t>
      </w:r>
    </w:p>
    <w:p>
      <w:pPr>
        <w:pStyle w:val="Heading1"/>
        <w:bidi w:val="0"/>
        <w:jc w:val="left"/>
        <w:rPr>
          <w:color w:val="C62828"/>
        </w:rPr>
      </w:pPr>
      <w:r>
        <w:rPr>
          <w:color w:val="C62828"/>
        </w:rPr>
        <w:t>Task One</w:t>
      </w:r>
    </w:p>
    <w:p>
      <w:pPr>
        <w:pStyle w:val="Heading3"/>
        <w:bidi w:val="0"/>
        <w:jc w:val="left"/>
        <w:rPr/>
      </w:pPr>
      <w:r>
        <w:rPr/>
        <w:t>B</w:t>
      </w:r>
      <w:r>
        <w:rPr/>
        <w:t>est Design Patterns to Implement it:</w:t>
      </w:r>
    </w:p>
    <w:p>
      <w:pPr>
        <w:pStyle w:val="Normal"/>
        <w:numPr>
          <w:ilvl w:val="0"/>
          <w:numId w:val="2"/>
        </w:numPr>
        <w:bidi w:val="0"/>
        <w:ind w:left="420" w:right="0" w:hanging="0"/>
        <w:jc w:val="left"/>
        <w:rPr>
          <w:sz w:val="32"/>
          <w:szCs w:val="32"/>
        </w:rPr>
      </w:pPr>
      <w:r>
        <w:rPr>
          <w:sz w:val="32"/>
          <w:szCs w:val="32"/>
        </w:rPr>
        <w:t>Builder Design Pattern</w:t>
      </w:r>
    </w:p>
    <w:p>
      <w:pPr>
        <w:pStyle w:val="Normal"/>
        <w:numPr>
          <w:ilvl w:val="0"/>
          <w:numId w:val="2"/>
        </w:numPr>
        <w:bidi w:val="0"/>
        <w:ind w:left="420" w:right="0" w:hanging="0"/>
        <w:jc w:val="left"/>
        <w:rPr>
          <w:sz w:val="32"/>
          <w:szCs w:val="32"/>
        </w:rPr>
      </w:pPr>
      <w:r>
        <w:rPr>
          <w:sz w:val="32"/>
          <w:szCs w:val="32"/>
        </w:rPr>
        <w:t>Singleton Design Pattern</w:t>
      </w:r>
    </w:p>
    <w:p>
      <w:pPr>
        <w:pStyle w:val="Normal"/>
        <w:numPr>
          <w:ilvl w:val="0"/>
          <w:numId w:val="2"/>
        </w:numPr>
        <w:bidi w:val="0"/>
        <w:ind w:left="420" w:right="0" w:hanging="0"/>
        <w:jc w:val="left"/>
        <w:rPr>
          <w:sz w:val="32"/>
          <w:szCs w:val="32"/>
        </w:rPr>
      </w:pPr>
      <w:r>
        <w:rPr>
          <w:sz w:val="32"/>
          <w:szCs w:val="32"/>
        </w:rPr>
        <w:t>Observer Design Pattern</w:t>
      </w:r>
    </w:p>
    <w:p>
      <w:pPr>
        <w:pStyle w:val="Heading3"/>
        <w:bidi w:val="0"/>
        <w:jc w:val="left"/>
        <w:rPr/>
      </w:pPr>
      <w:r>
        <w:rPr/>
        <w:t>Explain why you chose these Design Pattern</w:t>
      </w:r>
      <w:r>
        <w:rPr/>
        <w:t>s</w:t>
      </w:r>
    </w:p>
    <w:p>
      <w:pPr>
        <w:pStyle w:val="Normal"/>
        <w:numPr>
          <w:ilvl w:val="0"/>
          <w:numId w:val="3"/>
        </w:numPr>
        <w:bidi w:val="0"/>
        <w:ind w:left="420" w:right="0" w:hanging="0"/>
        <w:jc w:val="left"/>
        <w:rPr/>
      </w:pPr>
      <w:r>
        <w:rPr>
          <w:rFonts w:cs="Calibri"/>
          <w:sz w:val="32"/>
          <w:szCs w:val="32"/>
        </w:rPr>
        <w:t xml:space="preserve">I chose </w:t>
      </w:r>
      <w:r>
        <w:rPr>
          <w:rFonts w:cs="Calibri"/>
          <w:sz w:val="32"/>
          <w:szCs w:val="32"/>
        </w:rPr>
        <w:t>Singleton design</w:t>
      </w:r>
      <w:r>
        <w:rPr>
          <w:rFonts w:cs="Calibri"/>
          <w:sz w:val="32"/>
          <w:szCs w:val="32"/>
        </w:rPr>
        <w:t xml:space="preserve"> pattern </w:t>
      </w:r>
      <w:r>
        <w:rPr>
          <w:rFonts w:cs="Calibri"/>
          <w:sz w:val="32"/>
          <w:szCs w:val="32"/>
        </w:rPr>
        <w:t>because it has</w:t>
      </w:r>
      <w:r>
        <w:rPr>
          <w:rFonts w:cs="Calibri"/>
          <w:sz w:val="32"/>
          <w:szCs w:val="32"/>
        </w:rPr>
        <w:t xml:space="preserve"> a single class which is responsible to create an object </w:t>
      </w:r>
      <w:r>
        <w:rPr>
          <w:rFonts w:cs="Calibri"/>
          <w:sz w:val="32"/>
          <w:szCs w:val="32"/>
        </w:rPr>
        <w:t xml:space="preserve">from class </w:t>
      </w:r>
      <w:r>
        <w:rPr>
          <w:rFonts w:cs="Calibri"/>
          <w:sz w:val="32"/>
          <w:szCs w:val="32"/>
        </w:rPr>
        <w:t xml:space="preserve">while making sure that only single object </w:t>
      </w:r>
      <w:r>
        <w:rPr>
          <w:rFonts w:cs="Calibri"/>
          <w:sz w:val="32"/>
          <w:szCs w:val="32"/>
        </w:rPr>
        <w:t xml:space="preserve">can be created from that class </w:t>
      </w:r>
      <w:r>
        <w:rPr>
          <w:rFonts w:cs="Calibri"/>
          <w:sz w:val="32"/>
          <w:szCs w:val="32"/>
        </w:rPr>
        <w:t>where  making sure that one user is responsible for using the system and track its activities.</w:t>
      </w:r>
    </w:p>
    <w:p>
      <w:pPr>
        <w:pStyle w:val="Normal"/>
        <w:numPr>
          <w:ilvl w:val="0"/>
          <w:numId w:val="3"/>
        </w:numPr>
        <w:bidi w:val="0"/>
        <w:ind w:left="420" w:right="0" w:hanging="0"/>
        <w:jc w:val="left"/>
        <w:rPr/>
      </w:pPr>
      <w:r>
        <w:rPr>
          <w:rStyle w:val="Strong"/>
          <w:rFonts w:cs="Calibri"/>
          <w:b w:val="false"/>
          <w:bCs w:val="false"/>
          <w:color w:val="000000"/>
          <w:sz w:val="32"/>
          <w:szCs w:val="32"/>
        </w:rPr>
        <w:t xml:space="preserve">I chose Builder </w:t>
      </w:r>
      <w:r>
        <w:rPr>
          <w:rStyle w:val="Strong"/>
          <w:rFonts w:cs="Calibri"/>
          <w:b w:val="false"/>
          <w:bCs w:val="false"/>
          <w:color w:val="000000"/>
          <w:sz w:val="32"/>
          <w:szCs w:val="32"/>
        </w:rPr>
        <w:t>design</w:t>
      </w:r>
      <w:r>
        <w:rPr>
          <w:rStyle w:val="Strong"/>
          <w:rFonts w:cs="Calibri"/>
          <w:b w:val="false"/>
          <w:bCs w:val="false"/>
          <w:color w:val="000000"/>
          <w:sz w:val="32"/>
          <w:szCs w:val="32"/>
        </w:rPr>
        <w:t xml:space="preserve"> pattern because it </w:t>
      </w:r>
      <w:r>
        <w:rPr>
          <w:rFonts w:cs="Calibri"/>
          <w:color w:val="000000"/>
          <w:sz w:val="32"/>
          <w:szCs w:val="32"/>
        </w:rPr>
        <w:t xml:space="preserve"> is a creational design pattern </w:t>
      </w:r>
      <w:r>
        <w:rPr>
          <w:rFonts w:cs="Calibri"/>
          <w:color w:val="000000"/>
          <w:sz w:val="32"/>
          <w:szCs w:val="32"/>
        </w:rPr>
        <w:t>where it</w:t>
      </w:r>
      <w:r>
        <w:rPr>
          <w:rFonts w:cs="Calibri"/>
          <w:color w:val="000000"/>
          <w:sz w:val="32"/>
          <w:szCs w:val="32"/>
        </w:rPr>
        <w:t xml:space="preserve"> lets you construct complex objects step by step </w:t>
      </w:r>
      <w:r>
        <w:rPr>
          <w:rFonts w:cs="Calibri"/>
          <w:color w:val="000000"/>
          <w:sz w:val="32"/>
          <w:szCs w:val="32"/>
        </w:rPr>
        <w:t xml:space="preserve">and  allows you to produce different types and representations of an object using the same construction code </w:t>
      </w:r>
      <w:r>
        <w:rPr>
          <w:rFonts w:cs="Calibri"/>
          <w:color w:val="000000"/>
          <w:sz w:val="32"/>
          <w:szCs w:val="32"/>
        </w:rPr>
        <w:t>and finally, it’s used to create new user using one interface represent its attributes and role and permission.</w:t>
      </w:r>
    </w:p>
    <w:p>
      <w:pPr>
        <w:pStyle w:val="Normal"/>
        <w:numPr>
          <w:ilvl w:val="0"/>
          <w:numId w:val="3"/>
        </w:numPr>
        <w:bidi w:val="0"/>
        <w:ind w:left="420" w:right="0" w:hanging="0"/>
        <w:jc w:val="left"/>
        <w:rPr/>
      </w:pPr>
      <w:r>
        <w:rPr>
          <w:rStyle w:val="Strong"/>
          <w:rFonts w:cs="Calibri"/>
          <w:b w:val="false"/>
          <w:bCs w:val="false"/>
          <w:color w:val="000000"/>
          <w:sz w:val="32"/>
          <w:szCs w:val="32"/>
        </w:rPr>
        <w:t xml:space="preserve">I chose </w:t>
      </w:r>
      <w:r>
        <w:rPr>
          <w:rStyle w:val="Strong"/>
          <w:rFonts w:cs="Calibri"/>
          <w:b w:val="false"/>
          <w:bCs w:val="false"/>
          <w:color w:val="000000"/>
          <w:sz w:val="32"/>
          <w:szCs w:val="32"/>
        </w:rPr>
        <w:t>O</w:t>
      </w:r>
      <w:r>
        <w:rPr>
          <w:rStyle w:val="Strong"/>
          <w:rFonts w:cs="Calibri"/>
          <w:b w:val="false"/>
          <w:bCs w:val="false"/>
          <w:color w:val="000000"/>
          <w:sz w:val="32"/>
          <w:szCs w:val="32"/>
        </w:rPr>
        <w:t>bserver</w:t>
      </w:r>
      <w:r>
        <w:rPr>
          <w:rStyle w:val="Strong"/>
          <w:rFonts w:cs="Calibri"/>
          <w:b w:val="false"/>
          <w:bCs w:val="false"/>
          <w:color w:val="000000"/>
          <w:sz w:val="32"/>
          <w:szCs w:val="32"/>
        </w:rPr>
        <w:t xml:space="preserve"> </w:t>
      </w:r>
      <w:r>
        <w:rPr>
          <w:rStyle w:val="Strong"/>
          <w:rFonts w:cs="Calibri"/>
          <w:b w:val="false"/>
          <w:bCs w:val="false"/>
          <w:color w:val="000000"/>
          <w:sz w:val="32"/>
          <w:szCs w:val="32"/>
        </w:rPr>
        <w:t>design</w:t>
      </w:r>
      <w:r>
        <w:rPr>
          <w:rStyle w:val="Strong"/>
          <w:rFonts w:cs="Calibri"/>
          <w:b w:val="false"/>
          <w:bCs w:val="false"/>
          <w:color w:val="000000"/>
          <w:sz w:val="32"/>
          <w:szCs w:val="32"/>
        </w:rPr>
        <w:t xml:space="preserve"> pattern because it notif</w:t>
      </w:r>
      <w:r>
        <w:rPr>
          <w:rStyle w:val="Strong"/>
          <w:rFonts w:cs="Calibri"/>
          <w:b w:val="false"/>
          <w:bCs w:val="false"/>
          <w:color w:val="000000"/>
          <w:sz w:val="32"/>
          <w:szCs w:val="32"/>
        </w:rPr>
        <w:t>ies</w:t>
      </w:r>
      <w:r>
        <w:rPr>
          <w:rStyle w:val="Strong"/>
          <w:rFonts w:cs="Calibri"/>
          <w:b w:val="false"/>
          <w:bCs w:val="false"/>
          <w:color w:val="000000"/>
          <w:sz w:val="32"/>
          <w:szCs w:val="32"/>
        </w:rPr>
        <w:t xml:space="preserve"> all the employee in one department when doing meeting or any other announcement by the manger or the head of department.</w:t>
      </w:r>
    </w:p>
    <w:p>
      <w:pPr>
        <w:pStyle w:val="Heading3"/>
        <w:bidi w:val="0"/>
        <w:jc w:val="left"/>
        <w:rPr/>
      </w:pPr>
      <w:r>
        <w:rPr>
          <w:rStyle w:val="Strong"/>
          <w:b/>
        </w:rPr>
        <w:t>Is there an alternative for any of them?</w:t>
      </w:r>
    </w:p>
    <w:p>
      <w:pPr>
        <w:pStyle w:val="TextBody"/>
        <w:numPr>
          <w:ilvl w:val="0"/>
          <w:numId w:val="4"/>
        </w:numPr>
        <w:bidi w:val="0"/>
        <w:jc w:val="left"/>
        <w:rPr/>
      </w:pPr>
      <w:r>
        <w:rPr>
          <w:rStyle w:val="Strong"/>
          <w:b w:val="false"/>
          <w:bCs w:val="false"/>
          <w:sz w:val="32"/>
          <w:szCs w:val="32"/>
        </w:rPr>
        <w:t xml:space="preserve">For  </w:t>
      </w:r>
      <w:r>
        <w:rPr>
          <w:rStyle w:val="Strong"/>
          <w:rFonts w:cs="Calibri"/>
          <w:b w:val="false"/>
          <w:bCs w:val="false"/>
          <w:sz w:val="32"/>
          <w:szCs w:val="32"/>
        </w:rPr>
        <w:t>Singleton</w:t>
      </w:r>
      <w:r>
        <w:rPr>
          <w:rStyle w:val="Strong"/>
          <w:b w:val="false"/>
          <w:bCs w:val="false"/>
          <w:sz w:val="32"/>
          <w:szCs w:val="32"/>
        </w:rPr>
        <w:t xml:space="preserve"> design pattern (No) because it’s the only design pattern </w:t>
      </w:r>
      <w:r>
        <w:rPr>
          <w:rStyle w:val="Strong"/>
          <w:b w:val="false"/>
          <w:bCs w:val="false"/>
          <w:sz w:val="32"/>
          <w:szCs w:val="32"/>
        </w:rPr>
        <w:t>in which you</w:t>
      </w:r>
      <w:r>
        <w:rPr>
          <w:rStyle w:val="Strong"/>
          <w:b w:val="false"/>
          <w:bCs w:val="false"/>
          <w:sz w:val="32"/>
          <w:szCs w:val="32"/>
        </w:rPr>
        <w:t xml:space="preserve"> can </w:t>
      </w:r>
      <w:r>
        <w:rPr>
          <w:rStyle w:val="Strong"/>
          <w:rFonts w:cs="Calibri"/>
          <w:b w:val="false"/>
          <w:bCs w:val="false"/>
          <w:sz w:val="32"/>
          <w:szCs w:val="32"/>
        </w:rPr>
        <w:t>create an object while making sure that only single object gets created.</w:t>
      </w:r>
    </w:p>
    <w:p>
      <w:pPr>
        <w:pStyle w:val="TextBody"/>
        <w:numPr>
          <w:ilvl w:val="0"/>
          <w:numId w:val="4"/>
        </w:numPr>
        <w:bidi w:val="0"/>
        <w:jc w:val="left"/>
        <w:rPr/>
      </w:pPr>
      <w:r>
        <w:rPr>
          <w:rStyle w:val="Strong"/>
          <w:rFonts w:cs="Calibri"/>
          <w:b w:val="false"/>
          <w:bCs w:val="false"/>
          <w:sz w:val="32"/>
          <w:szCs w:val="32"/>
        </w:rPr>
        <w:t xml:space="preserve">For  </w:t>
      </w:r>
      <w:r>
        <w:rPr>
          <w:rStyle w:val="Strong"/>
          <w:rFonts w:cs="Calibri"/>
          <w:b w:val="false"/>
          <w:bCs w:val="false"/>
          <w:color w:val="000000"/>
          <w:sz w:val="32"/>
          <w:szCs w:val="32"/>
        </w:rPr>
        <w:t>Builder</w:t>
      </w:r>
      <w:r>
        <w:rPr>
          <w:rStyle w:val="Strong"/>
          <w:rFonts w:cs="Calibri"/>
          <w:b w:val="false"/>
          <w:bCs w:val="false"/>
          <w:sz w:val="32"/>
          <w:szCs w:val="32"/>
        </w:rPr>
        <w:t xml:space="preserve"> design pattern (</w:t>
      </w:r>
      <w:r>
        <w:rPr>
          <w:rStyle w:val="Strong"/>
          <w:rFonts w:cs="Calibri"/>
          <w:b w:val="false"/>
          <w:bCs w:val="false"/>
          <w:sz w:val="32"/>
          <w:szCs w:val="32"/>
        </w:rPr>
        <w:t>Yes</w:t>
      </w:r>
      <w:r>
        <w:rPr>
          <w:rStyle w:val="Strong"/>
          <w:rFonts w:cs="Calibri"/>
          <w:b w:val="false"/>
          <w:bCs w:val="false"/>
          <w:sz w:val="32"/>
          <w:szCs w:val="32"/>
        </w:rPr>
        <w:t xml:space="preserve">) because </w:t>
      </w:r>
      <w:r>
        <w:rPr>
          <w:rStyle w:val="Strong"/>
          <w:rFonts w:cs="Calibri"/>
          <w:b w:val="false"/>
          <w:bCs w:val="false"/>
          <w:color w:val="000000"/>
          <w:sz w:val="32"/>
          <w:szCs w:val="32"/>
        </w:rPr>
        <w:t xml:space="preserve">the </w:t>
      </w:r>
      <w:r>
        <w:rPr>
          <w:rStyle w:val="Strong"/>
          <w:rFonts w:cs="Calibri"/>
          <w:b w:val="false"/>
          <w:bCs w:val="false"/>
          <w:color w:val="000000"/>
          <w:sz w:val="32"/>
          <w:szCs w:val="32"/>
        </w:rPr>
        <w:t>F</w:t>
      </w:r>
      <w:r>
        <w:rPr>
          <w:rStyle w:val="Strong"/>
          <w:rFonts w:cs="Calibri"/>
          <w:b w:val="false"/>
          <w:bCs w:val="false"/>
          <w:sz w:val="32"/>
          <w:szCs w:val="32"/>
        </w:rPr>
        <w:t>actory design pattern</w:t>
      </w:r>
      <w:r>
        <w:rPr>
          <w:rStyle w:val="Strong"/>
          <w:rFonts w:cs="Calibri"/>
          <w:b w:val="false"/>
          <w:bCs w:val="false"/>
          <w:color w:val="000000"/>
          <w:sz w:val="32"/>
          <w:szCs w:val="32"/>
        </w:rPr>
        <w:t xml:space="preserve"> can be used too </w:t>
      </w:r>
      <w:r>
        <w:rPr>
          <w:rStyle w:val="Strong"/>
          <w:rFonts w:cs="Calibri"/>
          <w:b w:val="false"/>
          <w:bCs w:val="false"/>
          <w:color w:val="000000"/>
          <w:sz w:val="32"/>
          <w:szCs w:val="32"/>
        </w:rPr>
        <w:t>where</w:t>
      </w:r>
      <w:r>
        <w:rPr>
          <w:rStyle w:val="Strong"/>
          <w:rFonts w:cs="Calibri"/>
          <w:b w:val="false"/>
          <w:bCs w:val="false"/>
          <w:color w:val="000000"/>
          <w:sz w:val="32"/>
          <w:szCs w:val="32"/>
        </w:rPr>
        <w:t xml:space="preserve"> </w:t>
      </w:r>
      <w:r>
        <w:rPr>
          <w:rStyle w:val="Strong"/>
          <w:rFonts w:cs="Calibri"/>
          <w:b w:val="false"/>
          <w:bCs w:val="false"/>
          <w:sz w:val="32"/>
          <w:szCs w:val="32"/>
        </w:rPr>
        <w:t>it let</w:t>
      </w:r>
      <w:r>
        <w:rPr>
          <w:rStyle w:val="Strong"/>
          <w:rFonts w:cs="Calibri"/>
          <w:b w:val="false"/>
          <w:bCs w:val="false"/>
          <w:sz w:val="32"/>
          <w:szCs w:val="32"/>
        </w:rPr>
        <w:t>s</w:t>
      </w:r>
      <w:r>
        <w:rPr>
          <w:rStyle w:val="Strong"/>
          <w:rFonts w:cs="Calibri"/>
          <w:b w:val="false"/>
          <w:bCs w:val="false"/>
          <w:sz w:val="32"/>
          <w:szCs w:val="32"/>
        </w:rPr>
        <w:t xml:space="preserve"> you create object without exposing the creation logic to the client and refer to newly created object using a common interface</w:t>
      </w:r>
      <w:r>
        <w:rPr>
          <w:rStyle w:val="Strong"/>
          <w:rFonts w:cs="Calibri"/>
          <w:b w:val="false"/>
          <w:bCs w:val="false"/>
          <w:color w:val="000000"/>
          <w:sz w:val="32"/>
          <w:szCs w:val="32"/>
        </w:rPr>
        <w:t>, just an implementation difference.</w:t>
      </w:r>
    </w:p>
    <w:p>
      <w:pPr>
        <w:pStyle w:val="TextBody"/>
        <w:numPr>
          <w:ilvl w:val="0"/>
          <w:numId w:val="4"/>
        </w:numPr>
        <w:bidi w:val="0"/>
        <w:jc w:val="left"/>
        <w:rPr/>
      </w:pPr>
      <w:r>
        <w:rPr>
          <w:rStyle w:val="Strong"/>
          <w:rFonts w:cs="Calibri"/>
          <w:b w:val="false"/>
          <w:bCs w:val="false"/>
          <w:sz w:val="32"/>
          <w:szCs w:val="32"/>
        </w:rPr>
        <w:t xml:space="preserve">For  </w:t>
      </w:r>
      <w:r>
        <w:rPr>
          <w:rStyle w:val="Strong"/>
          <w:rFonts w:cs="Calibri"/>
          <w:b w:val="false"/>
          <w:bCs w:val="false"/>
          <w:color w:val="000000"/>
          <w:sz w:val="32"/>
          <w:szCs w:val="32"/>
        </w:rPr>
        <w:t>O</w:t>
      </w:r>
      <w:r>
        <w:rPr>
          <w:rStyle w:val="Strong"/>
          <w:rFonts w:cs="Calibri"/>
          <w:b w:val="false"/>
          <w:bCs w:val="false"/>
          <w:color w:val="000000"/>
          <w:sz w:val="32"/>
          <w:szCs w:val="32"/>
        </w:rPr>
        <w:t>bserver</w:t>
      </w:r>
      <w:r>
        <w:rPr>
          <w:rStyle w:val="Strong"/>
          <w:rFonts w:cs="Calibri"/>
          <w:b w:val="false"/>
          <w:bCs w:val="false"/>
          <w:sz w:val="32"/>
          <w:szCs w:val="32"/>
        </w:rPr>
        <w:t xml:space="preserve"> design pattern (No) because </w:t>
      </w:r>
      <w:r>
        <w:rPr>
          <w:rStyle w:val="Strong"/>
          <w:rFonts w:cs="Calibri"/>
          <w:b w:val="false"/>
          <w:bCs w:val="false"/>
          <w:sz w:val="32"/>
          <w:szCs w:val="32"/>
        </w:rPr>
        <w:t xml:space="preserve">if </w:t>
      </w:r>
      <w:r>
        <w:rPr>
          <w:rStyle w:val="Strong"/>
          <w:rFonts w:cs="Calibri"/>
          <w:b w:val="false"/>
          <w:bCs w:val="false"/>
          <w:sz w:val="32"/>
          <w:szCs w:val="32"/>
        </w:rPr>
        <w:t>a new meeting or big announcement is released (</w:t>
      </w:r>
      <w:r>
        <w:rPr>
          <w:rStyle w:val="Strong"/>
          <w:rFonts w:cs="Calibri"/>
          <w:b w:val="false"/>
          <w:bCs w:val="false"/>
          <w:sz w:val="32"/>
          <w:szCs w:val="32"/>
        </w:rPr>
        <w:t xml:space="preserve">where </w:t>
      </w:r>
      <w:r>
        <w:rPr>
          <w:rStyle w:val="Strong"/>
          <w:rFonts w:cs="Calibri"/>
          <w:b w:val="false"/>
          <w:bCs w:val="false"/>
          <w:sz w:val="32"/>
          <w:szCs w:val="32"/>
        </w:rPr>
        <w:t>change happen), we want all the related employees to get notified and no other design pattern can do the job better.</w:t>
      </w:r>
    </w:p>
    <w:p>
      <w:pPr>
        <w:pStyle w:val="Heading3"/>
        <w:bidi w:val="0"/>
        <w:jc w:val="left"/>
        <w:rPr/>
      </w:pPr>
      <w:r>
        <w:rPr>
          <w:rStyle w:val="Strong"/>
          <w:b/>
        </w:rPr>
        <w:t>Why did you choose the one you chose?!</w:t>
      </w:r>
    </w:p>
    <w:p>
      <w:pPr>
        <w:pStyle w:val="Normal"/>
        <w:numPr>
          <w:ilvl w:val="0"/>
          <w:numId w:val="5"/>
        </w:numPr>
        <w:bidi w:val="0"/>
        <w:ind w:left="420" w:right="0" w:hanging="0"/>
        <w:jc w:val="left"/>
        <w:rPr/>
      </w:pPr>
      <w:r>
        <w:rPr>
          <w:rStyle w:val="Strong"/>
          <w:rFonts w:cs="Calibri"/>
          <w:color w:val="000000"/>
          <w:sz w:val="32"/>
          <w:szCs w:val="32"/>
        </w:rPr>
        <w:t xml:space="preserve"> </w:t>
      </w:r>
      <w:r>
        <w:rPr>
          <w:rStyle w:val="Strong"/>
          <w:rFonts w:cs="Calibri"/>
          <w:b w:val="false"/>
          <w:bCs w:val="false"/>
          <w:color w:val="000000"/>
          <w:sz w:val="32"/>
          <w:szCs w:val="32"/>
        </w:rPr>
        <w:t>I chose t</w:t>
      </w:r>
      <w:r>
        <w:rPr>
          <w:rStyle w:val="Strong"/>
          <w:rFonts w:cs="Calibri"/>
          <w:b w:val="false"/>
          <w:bCs w:val="false"/>
          <w:color w:val="000000"/>
          <w:sz w:val="32"/>
          <w:szCs w:val="32"/>
        </w:rPr>
        <w:t xml:space="preserve">he </w:t>
      </w:r>
      <w:r>
        <w:rPr>
          <w:rStyle w:val="Strong"/>
          <w:rFonts w:cs="Calibri"/>
          <w:b w:val="false"/>
          <w:bCs w:val="false"/>
          <w:color w:val="000000"/>
          <w:sz w:val="32"/>
          <w:szCs w:val="32"/>
        </w:rPr>
        <w:t>Builder</w:t>
      </w:r>
      <w:r>
        <w:rPr>
          <w:rStyle w:val="Strong"/>
          <w:rFonts w:cs="Calibri"/>
          <w:b w:val="false"/>
          <w:bCs w:val="false"/>
          <w:color w:val="000000"/>
          <w:sz w:val="32"/>
          <w:szCs w:val="32"/>
        </w:rPr>
        <w:t xml:space="preserve"> design pattern over </w:t>
      </w:r>
      <w:r>
        <w:rPr>
          <w:rStyle w:val="Strong"/>
          <w:rFonts w:cs="Calibri"/>
          <w:b w:val="false"/>
          <w:bCs w:val="false"/>
          <w:color w:val="000000"/>
          <w:sz w:val="32"/>
          <w:szCs w:val="32"/>
        </w:rPr>
        <w:t>F</w:t>
      </w:r>
      <w:r>
        <w:rPr>
          <w:rStyle w:val="Strong"/>
          <w:rFonts w:cs="Calibri"/>
          <w:b w:val="false"/>
          <w:bCs w:val="false"/>
          <w:color w:val="000000"/>
          <w:sz w:val="32"/>
          <w:szCs w:val="32"/>
        </w:rPr>
        <w:t>actory design pattern because to create instance of user class we might need to slowly build up the parameter list which could take more methods to invoke before we build the final object on the other hand factory method pattern requires the entire object to be built in a single method call.</w:t>
      </w:r>
    </w:p>
    <w:p>
      <w:pPr>
        <w:pStyle w:val="Normal"/>
        <w:bidi w:val="0"/>
        <w:ind w:left="0" w:right="0" w:hanging="0"/>
        <w:jc w:val="left"/>
        <w:rPr>
          <w:rStyle w:val="Strong"/>
          <w:rFonts w:cs="Calibri"/>
          <w:b w:val="false"/>
          <w:b w:val="false"/>
          <w:bCs w:val="false"/>
          <w:color w:val="000000"/>
          <w:sz w:val="32"/>
          <w:szCs w:val="32"/>
        </w:rPr>
      </w:pPr>
      <w:r>
        <w:rPr/>
      </w:r>
    </w:p>
    <w:p>
      <w:pPr>
        <w:pStyle w:val="Heading3"/>
        <w:bidi w:val="0"/>
        <w:jc w:val="left"/>
        <w:rPr/>
      </w:pPr>
      <w:r>
        <w:rPr>
          <w:rStyle w:val="Strong"/>
          <w:b/>
        </w:rPr>
        <w:t>Class Diagram</w:t>
      </w:r>
    </w:p>
    <w:p>
      <w:pPr>
        <w:pStyle w:val="TextBody"/>
        <w:bidi w:val="0"/>
        <w:jc w:val="left"/>
        <w:rPr/>
      </w:pPr>
      <w:r>
        <w:rPr>
          <w:rStyle w:val="Strong"/>
          <w:b w:val="false"/>
          <w:bCs w:val="false"/>
        </w:rPr>
        <w:drawing>
          <wp:inline distT="0" distB="0" distL="0" distR="0">
            <wp:extent cx="7363460" cy="791845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363460" cy="7918450"/>
                    </a:xfrm>
                    <a:prstGeom prst="rect">
                      <a:avLst/>
                    </a:prstGeom>
                  </pic:spPr>
                </pic:pic>
              </a:graphicData>
            </a:graphic>
          </wp:inline>
        </w:drawing>
      </w:r>
    </w:p>
    <w:p>
      <w:pPr>
        <w:pStyle w:val="Heading1"/>
        <w:bidi w:val="0"/>
        <w:jc w:val="left"/>
        <w:rPr>
          <w:rStyle w:val="Strong"/>
          <w:color w:val="C62828"/>
        </w:rPr>
      </w:pPr>
      <w:r>
        <w:rPr>
          <w:rStyle w:val="Strong"/>
          <w:b/>
          <w:color w:val="C62828"/>
        </w:rPr>
        <w:t>Task Two</w:t>
      </w:r>
    </w:p>
    <w:p>
      <w:pPr>
        <w:pStyle w:val="Heading3"/>
        <w:bidi w:val="0"/>
        <w:jc w:val="left"/>
        <w:rPr/>
      </w:pPr>
      <w:r>
        <w:rPr/>
        <w:t xml:space="preserve">Answers on GitHub: </w:t>
      </w:r>
    </w:p>
    <w:p>
      <w:pPr>
        <w:pStyle w:val="TextBody"/>
        <w:numPr>
          <w:ilvl w:val="0"/>
          <w:numId w:val="9"/>
        </w:numPr>
        <w:bidi w:val="0"/>
        <w:jc w:val="left"/>
        <w:rPr/>
      </w:pPr>
      <w:r>
        <w:rPr>
          <w:rStyle w:val="Strong"/>
          <w:color w:val="1A237E"/>
        </w:rPr>
        <w:t>https://github.com/Mostafa-Bkry/Interview-questions-problem-solving-in-c-.git</w:t>
      </w:r>
    </w:p>
    <w:p>
      <w:pPr>
        <w:pStyle w:val="Heading3"/>
        <w:bidi w:val="0"/>
        <w:jc w:val="left"/>
        <w:rPr/>
      </w:pPr>
      <w:r>
        <w:rPr>
          <w:rStyle w:val="Strong"/>
          <w:b/>
        </w:rPr>
        <w:t>Given a string, write a function to check if it is a permutation of a palindrome. A palindrome is a word or phrase that is the same forwards and backwards. A permutation is a rearrangement of letters. The palindrome does not need to be limited to just dictionary words.</w:t>
      </w:r>
    </w:p>
    <w:p>
      <w:pPr>
        <w:pStyle w:val="TextBody"/>
        <w:numPr>
          <w:ilvl w:val="0"/>
          <w:numId w:val="6"/>
        </w:numPr>
        <w:bidi w:val="0"/>
        <w:jc w:val="left"/>
        <w:rPr/>
      </w:pPr>
      <w:r>
        <w:rPr>
          <w:rStyle w:val="Strong"/>
        </w:rPr>
        <w:t>Example: Input: Tactcoa</w:t>
      </w:r>
    </w:p>
    <w:p>
      <w:pPr>
        <w:pStyle w:val="TextBody"/>
        <w:numPr>
          <w:ilvl w:val="0"/>
          <w:numId w:val="6"/>
        </w:numPr>
        <w:bidi w:val="0"/>
        <w:jc w:val="left"/>
        <w:rPr/>
      </w:pPr>
      <w:r>
        <w:rPr>
          <w:rStyle w:val="Strong"/>
        </w:rPr>
        <w:t>Output: True (permutations: "tacocat", "atcoeta", etc.)</w:t>
      </w:r>
    </w:p>
    <w:p>
      <w:pPr>
        <w:pStyle w:val="TextBody"/>
        <w:numPr>
          <w:ilvl w:val="0"/>
          <w:numId w:val="7"/>
        </w:numPr>
        <w:bidi w:val="0"/>
        <w:jc w:val="left"/>
        <w:rPr/>
      </w:pPr>
      <w:r>
        <w:rPr>
          <w:rStyle w:val="Strong"/>
          <w:color w:val="0D47A1"/>
          <w:sz w:val="40"/>
          <w:szCs w:val="40"/>
        </w:rPr>
        <w:t>Answer</w:t>
      </w:r>
    </w:p>
    <w:p>
      <w:pPr>
        <w:pStyle w:val="TextBody"/>
        <w:numPr>
          <w:ilvl w:val="0"/>
          <w:numId w:val="0"/>
        </w:numPr>
        <w:bidi w:val="0"/>
        <w:ind w:left="720" w:hanging="0"/>
        <w:jc w:val="center"/>
        <w:rPr>
          <w:sz w:val="4"/>
          <w:szCs w:val="4"/>
        </w:rPr>
      </w:pPr>
      <w:r>
        <w:rPr>
          <w:sz w:val="4"/>
          <w:szCs w:val="4"/>
        </w:rPr>
        <w:drawing>
          <wp:anchor behindDoc="0" distT="0" distB="0" distL="0" distR="0" simplePos="0" locked="0" layoutInCell="1" allowOverlap="1" relativeHeight="3">
            <wp:simplePos x="0" y="0"/>
            <wp:positionH relativeFrom="column">
              <wp:posOffset>-95250</wp:posOffset>
            </wp:positionH>
            <wp:positionV relativeFrom="paragraph">
              <wp:posOffset>-27940</wp:posOffset>
            </wp:positionV>
            <wp:extent cx="3753485" cy="336486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3835" t="1083" r="28308" b="0"/>
                    <a:stretch>
                      <a:fillRect/>
                    </a:stretch>
                  </pic:blipFill>
                  <pic:spPr bwMode="auto">
                    <a:xfrm>
                      <a:off x="0" y="0"/>
                      <a:ext cx="3753485" cy="336486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3208655</wp:posOffset>
            </wp:positionH>
            <wp:positionV relativeFrom="paragraph">
              <wp:posOffset>-27940</wp:posOffset>
            </wp:positionV>
            <wp:extent cx="4248785" cy="33407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3049" t="1476" r="28916" b="0"/>
                    <a:stretch>
                      <a:fillRect/>
                    </a:stretch>
                  </pic:blipFill>
                  <pic:spPr bwMode="auto">
                    <a:xfrm>
                      <a:off x="0" y="0"/>
                      <a:ext cx="4248785" cy="3340735"/>
                    </a:xfrm>
                    <a:prstGeom prst="rect">
                      <a:avLst/>
                    </a:prstGeom>
                  </pic:spPr>
                </pic:pic>
              </a:graphicData>
            </a:graphic>
          </wp:anchor>
        </w:drawing>
      </w:r>
    </w:p>
    <w:p>
      <w:pPr>
        <w:pStyle w:val="TextBody"/>
        <w:bidi w:val="0"/>
        <w:jc w:val="left"/>
        <w:rPr>
          <w:rStyle w:val="Strong"/>
          <w:color w:val="0D47A1"/>
          <w:sz w:val="4"/>
          <w:szCs w:val="4"/>
        </w:rPr>
      </w:pPr>
      <w:r>
        <w:rPr/>
      </w:r>
    </w:p>
    <w:p>
      <w:pPr>
        <w:pStyle w:val="Heading3"/>
        <w:bidi w:val="0"/>
        <w:jc w:val="left"/>
        <w:rPr/>
      </w:pPr>
      <w:r>
        <w:rPr>
          <w:rStyle w:val="Strong"/>
          <w:b/>
        </w:rPr>
        <w:t>Write an algorithm such that if an element in an MxN matrix is 0, its entire row and column are set to 0</w:t>
      </w:r>
    </w:p>
    <w:p>
      <w:pPr>
        <w:pStyle w:val="TextBody"/>
        <w:numPr>
          <w:ilvl w:val="0"/>
          <w:numId w:val="7"/>
        </w:numPr>
        <w:bidi w:val="0"/>
        <w:jc w:val="left"/>
        <w:rPr/>
      </w:pPr>
      <w:r>
        <w:rPr>
          <w:rStyle w:val="Strong"/>
          <w:color w:val="0D47A1"/>
          <w:sz w:val="40"/>
          <w:szCs w:val="40"/>
        </w:rPr>
        <w:t>Answer</w:t>
      </w:r>
    </w:p>
    <w:p>
      <w:pPr>
        <w:pStyle w:val="TextBody"/>
        <w:numPr>
          <w:ilvl w:val="0"/>
          <w:numId w:val="0"/>
        </w:numPr>
        <w:bidi w:val="0"/>
        <w:ind w:left="720" w:hanging="0"/>
        <w:jc w:val="center"/>
        <w:rPr>
          <w:rStyle w:val="Strong"/>
          <w:color w:val="0D47A1"/>
          <w:sz w:val="24"/>
          <w:szCs w:val="24"/>
        </w:rPr>
      </w:pPr>
      <w:r>
        <w:rPr/>
        <w:drawing>
          <wp:anchor behindDoc="0" distT="0" distB="0" distL="0" distR="0" simplePos="0" locked="0" layoutInCell="1" allowOverlap="1" relativeHeight="5">
            <wp:simplePos x="0" y="0"/>
            <wp:positionH relativeFrom="column">
              <wp:posOffset>-52705</wp:posOffset>
            </wp:positionH>
            <wp:positionV relativeFrom="paragraph">
              <wp:posOffset>16510</wp:posOffset>
            </wp:positionV>
            <wp:extent cx="2773045" cy="24301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3074" t="2456" r="30126" b="0"/>
                    <a:stretch>
                      <a:fillRect/>
                    </a:stretch>
                  </pic:blipFill>
                  <pic:spPr bwMode="auto">
                    <a:xfrm>
                      <a:off x="0" y="0"/>
                      <a:ext cx="2773045" cy="24301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2021205</wp:posOffset>
            </wp:positionH>
            <wp:positionV relativeFrom="paragraph">
              <wp:posOffset>12700</wp:posOffset>
            </wp:positionV>
            <wp:extent cx="2905760" cy="24339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3699" t="3986" r="55163" b="0"/>
                    <a:stretch>
                      <a:fillRect/>
                    </a:stretch>
                  </pic:blipFill>
                  <pic:spPr bwMode="auto">
                    <a:xfrm>
                      <a:off x="0" y="0"/>
                      <a:ext cx="2905760" cy="2433955"/>
                    </a:xfrm>
                    <a:prstGeom prst="rect">
                      <a:avLst/>
                    </a:prstGeom>
                  </pic:spPr>
                </pic:pic>
              </a:graphicData>
            </a:graphic>
          </wp:anchor>
        </w:drawing>
        <w:drawing>
          <wp:anchor behindDoc="0" distT="0" distB="0" distL="0" distR="0" simplePos="0" locked="0" layoutInCell="1" allowOverlap="1" relativeHeight="7">
            <wp:simplePos x="0" y="0"/>
            <wp:positionH relativeFrom="column">
              <wp:posOffset>4728210</wp:posOffset>
            </wp:positionH>
            <wp:positionV relativeFrom="paragraph">
              <wp:posOffset>-10795</wp:posOffset>
            </wp:positionV>
            <wp:extent cx="2770505" cy="24574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3276" t="3401" r="59435" b="0"/>
                    <a:stretch>
                      <a:fillRect/>
                    </a:stretch>
                  </pic:blipFill>
                  <pic:spPr bwMode="auto">
                    <a:xfrm>
                      <a:off x="0" y="0"/>
                      <a:ext cx="2770505" cy="2457450"/>
                    </a:xfrm>
                    <a:prstGeom prst="rect">
                      <a:avLst/>
                    </a:prstGeom>
                  </pic:spPr>
                </pic:pic>
              </a:graphicData>
            </a:graphic>
          </wp:anchor>
        </w:drawing>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drawing>
          <wp:anchor behindDoc="0" distT="0" distB="0" distL="0" distR="0" simplePos="0" locked="0" layoutInCell="1" allowOverlap="1" relativeHeight="8">
            <wp:simplePos x="0" y="0"/>
            <wp:positionH relativeFrom="column">
              <wp:posOffset>-190500</wp:posOffset>
            </wp:positionH>
            <wp:positionV relativeFrom="paragraph">
              <wp:posOffset>115570</wp:posOffset>
            </wp:positionV>
            <wp:extent cx="3811905" cy="27235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3519" t="3022" r="45656" b="0"/>
                    <a:stretch>
                      <a:fillRect/>
                    </a:stretch>
                  </pic:blipFill>
                  <pic:spPr bwMode="auto">
                    <a:xfrm>
                      <a:off x="0" y="0"/>
                      <a:ext cx="3811905" cy="272351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3620770</wp:posOffset>
            </wp:positionH>
            <wp:positionV relativeFrom="paragraph">
              <wp:posOffset>115570</wp:posOffset>
            </wp:positionV>
            <wp:extent cx="3960495" cy="27311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3315" t="3942" r="43368" b="0"/>
                    <a:stretch>
                      <a:fillRect/>
                    </a:stretch>
                  </pic:blipFill>
                  <pic:spPr bwMode="auto">
                    <a:xfrm>
                      <a:off x="0" y="0"/>
                      <a:ext cx="3960495" cy="2731135"/>
                    </a:xfrm>
                    <a:prstGeom prst="rect">
                      <a:avLst/>
                    </a:prstGeom>
                  </pic:spPr>
                </pic:pic>
              </a:graphicData>
            </a:graphic>
          </wp:anchor>
        </w:drawing>
      </w:r>
    </w:p>
    <w:p>
      <w:pPr>
        <w:pStyle w:val="Heading3"/>
        <w:bidi w:val="0"/>
        <w:jc w:val="left"/>
        <w:rPr/>
      </w:pPr>
      <w:r>
        <w:rPr/>
        <w:t>A child is running up a staircase with n steps and can hop either 1 step, 2 steps, or 3 steps at a time. Implement a method to count how many possible ways the child can run up the stairs.</w:t>
      </w:r>
    </w:p>
    <w:p>
      <w:pPr>
        <w:pStyle w:val="TextBody"/>
        <w:numPr>
          <w:ilvl w:val="0"/>
          <w:numId w:val="7"/>
        </w:numPr>
        <w:bidi w:val="0"/>
        <w:jc w:val="left"/>
        <w:rPr/>
      </w:pPr>
      <w:r>
        <w:rPr>
          <w:rStyle w:val="Strong"/>
          <w:color w:val="0D47A1"/>
          <w:sz w:val="40"/>
          <w:szCs w:val="40"/>
        </w:rPr>
        <w:t>Answer</w:t>
      </w:r>
    </w:p>
    <w:p>
      <w:pPr>
        <w:pStyle w:val="TextBody"/>
        <w:bidi w:val="0"/>
        <w:jc w:val="left"/>
        <w:rPr>
          <w:rStyle w:val="Strong"/>
          <w:color w:val="0D47A1"/>
          <w:sz w:val="24"/>
          <w:szCs w:val="24"/>
        </w:rPr>
      </w:pPr>
      <w:r>
        <w:rPr/>
        <w:drawing>
          <wp:anchor behindDoc="0" distT="0" distB="0" distL="0" distR="0" simplePos="0" locked="0" layoutInCell="1" allowOverlap="1" relativeHeight="10">
            <wp:simplePos x="0" y="0"/>
            <wp:positionH relativeFrom="column">
              <wp:posOffset>1061085</wp:posOffset>
            </wp:positionH>
            <wp:positionV relativeFrom="paragraph">
              <wp:posOffset>-40640</wp:posOffset>
            </wp:positionV>
            <wp:extent cx="5287010" cy="34055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3586" t="3853" r="9659" b="0"/>
                    <a:stretch>
                      <a:fillRect/>
                    </a:stretch>
                  </pic:blipFill>
                  <pic:spPr bwMode="auto">
                    <a:xfrm>
                      <a:off x="0" y="0"/>
                      <a:ext cx="5287010" cy="3405505"/>
                    </a:xfrm>
                    <a:prstGeom prst="rect">
                      <a:avLst/>
                    </a:prstGeom>
                  </pic:spPr>
                </pic:pic>
              </a:graphicData>
            </a:graphic>
          </wp:anchor>
        </w:drawing>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Heading3"/>
        <w:bidi w:val="0"/>
        <w:jc w:val="left"/>
        <w:rPr/>
      </w:pPr>
      <w:r>
        <w:rPr/>
        <w:t>Write a method to compute all permutations of a string of unique characters.</w:t>
      </w:r>
    </w:p>
    <w:p>
      <w:pPr>
        <w:pStyle w:val="TextBody"/>
        <w:numPr>
          <w:ilvl w:val="0"/>
          <w:numId w:val="7"/>
        </w:numPr>
        <w:bidi w:val="0"/>
        <w:jc w:val="left"/>
        <w:rPr/>
      </w:pPr>
      <w:r>
        <w:rPr>
          <w:rStyle w:val="Strong"/>
          <w:color w:val="0D47A1"/>
          <w:sz w:val="40"/>
          <w:szCs w:val="40"/>
        </w:rPr>
        <w:t>Answer</w:t>
      </w:r>
    </w:p>
    <w:p>
      <w:pPr>
        <w:pStyle w:val="TextBody"/>
        <w:bidi w:val="0"/>
        <w:jc w:val="left"/>
        <w:rPr>
          <w:rStyle w:val="Strong"/>
          <w:color w:val="0D47A1"/>
          <w:sz w:val="12"/>
          <w:szCs w:val="12"/>
        </w:rPr>
      </w:pPr>
      <w:r>
        <w:rPr/>
        <w:drawing>
          <wp:anchor behindDoc="0" distT="0" distB="0" distL="0" distR="0" simplePos="0" locked="0" layoutInCell="1" allowOverlap="1" relativeHeight="11">
            <wp:simplePos x="0" y="0"/>
            <wp:positionH relativeFrom="column">
              <wp:posOffset>-208915</wp:posOffset>
            </wp:positionH>
            <wp:positionV relativeFrom="paragraph">
              <wp:posOffset>41910</wp:posOffset>
            </wp:positionV>
            <wp:extent cx="2625090" cy="37941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4211" t="9168" r="53666" b="0"/>
                    <a:stretch>
                      <a:fillRect/>
                    </a:stretch>
                  </pic:blipFill>
                  <pic:spPr bwMode="auto">
                    <a:xfrm>
                      <a:off x="0" y="0"/>
                      <a:ext cx="2625090" cy="379412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2433955</wp:posOffset>
            </wp:positionH>
            <wp:positionV relativeFrom="paragraph">
              <wp:posOffset>49530</wp:posOffset>
            </wp:positionV>
            <wp:extent cx="2659380" cy="37865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3572" t="4793" r="52595" b="0"/>
                    <a:stretch>
                      <a:fillRect/>
                    </a:stretch>
                  </pic:blipFill>
                  <pic:spPr bwMode="auto">
                    <a:xfrm>
                      <a:off x="0" y="0"/>
                      <a:ext cx="2659380" cy="378650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5092700</wp:posOffset>
            </wp:positionH>
            <wp:positionV relativeFrom="paragraph">
              <wp:posOffset>49530</wp:posOffset>
            </wp:positionV>
            <wp:extent cx="2488565" cy="377888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4100" t="4454" r="51956" b="0"/>
                    <a:stretch>
                      <a:fillRect/>
                    </a:stretch>
                  </pic:blipFill>
                  <pic:spPr bwMode="auto">
                    <a:xfrm>
                      <a:off x="0" y="0"/>
                      <a:ext cx="2488565" cy="3778885"/>
                    </a:xfrm>
                    <a:prstGeom prst="rect">
                      <a:avLst/>
                    </a:prstGeom>
                  </pic:spPr>
                </pic:pic>
              </a:graphicData>
            </a:graphic>
          </wp:anchor>
        </w:drawing>
      </w:r>
    </w:p>
    <w:p>
      <w:pPr>
        <w:pStyle w:val="Heading3"/>
        <w:bidi w:val="0"/>
        <w:jc w:val="left"/>
        <w:rPr/>
      </w:pPr>
      <w:r>
        <w:rPr>
          <w:rStyle w:val="Strong"/>
          <w:b/>
        </w:rPr>
        <w:t>In an array of integers, a "peak" is an element which is greater than or equal to the adjacent integers and a "valley" is an element which is less than or equal to the adjacent integers.</w:t>
      </w:r>
    </w:p>
    <w:p>
      <w:pPr>
        <w:pStyle w:val="TextBody"/>
        <w:numPr>
          <w:ilvl w:val="0"/>
          <w:numId w:val="7"/>
        </w:numPr>
        <w:bidi w:val="0"/>
        <w:jc w:val="left"/>
        <w:rPr/>
      </w:pPr>
      <w:r>
        <w:rPr>
          <w:rStyle w:val="Strong"/>
          <w:color w:val="0D47A1"/>
          <w:sz w:val="40"/>
          <w:szCs w:val="40"/>
        </w:rPr>
        <w:t>Answer</w:t>
      </w:r>
    </w:p>
    <w:p>
      <w:pPr>
        <w:pStyle w:val="TextBody"/>
        <w:bidi w:val="0"/>
        <w:jc w:val="left"/>
        <w:rPr>
          <w:rStyle w:val="Strong"/>
          <w:color w:val="0D47A1"/>
          <w:sz w:val="24"/>
          <w:szCs w:val="24"/>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467735" cy="26777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467735" cy="2677795"/>
                    </a:xfrm>
                    <a:prstGeom prst="rect">
                      <a:avLst/>
                    </a:prstGeom>
                  </pic:spPr>
                </pic:pic>
              </a:graphicData>
            </a:graphic>
          </wp:anchor>
        </w:drawing>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Heading1"/>
        <w:bidi w:val="0"/>
        <w:jc w:val="left"/>
        <w:rPr/>
      </w:pPr>
      <w:r>
        <w:rPr>
          <w:rStyle w:val="Strong"/>
          <w:b/>
          <w:color w:val="C9211E"/>
        </w:rPr>
        <w:t xml:space="preserve">Task </w:t>
      </w:r>
      <w:r>
        <w:rPr>
          <w:rStyle w:val="Strong"/>
          <w:rFonts w:eastAsia="Noto Sans CJK SC" w:cs="Lohit Devanagari"/>
          <w:b/>
          <w:bCs/>
          <w:color w:val="C9211E"/>
          <w:sz w:val="36"/>
          <w:szCs w:val="36"/>
        </w:rPr>
        <w:t>Three</w:t>
      </w:r>
    </w:p>
    <w:p>
      <w:pPr>
        <w:pStyle w:val="Heading3"/>
        <w:bidi w:val="0"/>
        <w:jc w:val="left"/>
        <w:rPr/>
      </w:pPr>
      <w:r>
        <w:rPr>
          <w:rStyle w:val="Strong"/>
          <w:b/>
        </w:rPr>
        <w:t>You have 20 bottles of pills, where every bottle has a huge number of pills. 19 bottles have 1.0-gram pills, but one bottle has pills of weight of 1.5 grams. Given a scale that provides as exact measurement, how would you find the heavy bottle? You can only use the scale once.</w:t>
      </w:r>
    </w:p>
    <w:p>
      <w:pPr>
        <w:pStyle w:val="TextBody"/>
        <w:numPr>
          <w:ilvl w:val="0"/>
          <w:numId w:val="7"/>
        </w:numPr>
        <w:bidi w:val="0"/>
        <w:jc w:val="left"/>
        <w:rPr/>
      </w:pPr>
      <w:r>
        <w:rPr>
          <w:rStyle w:val="Strong"/>
          <w:color w:val="0D47A1"/>
          <w:sz w:val="40"/>
          <w:szCs w:val="40"/>
        </w:rPr>
        <w:t>Answer</w:t>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t>We know the “expected” weight of a bunch of pills. The difference between the expected weight and the actual weight will indicate which bottle contributed the heavier pills, provided we select a different number of pills from each bottle.</w:t>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t>We can generalize this to the full solution: take one pill from Bottle #1, two pills from Bottle #2, three pills from Bottle #3, and so on. Weigh this mix of pills. If all pills were one gram each, the scale would read 210 grams (1 + 2 + • • • + 20 = 20 * 21 / 2 = 210). Any “overage” must come from the extra 0.1 gram pills.</w:t>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t>This formula will tell you the bottle number: (weight- 210 grams)/0.1 grams.</w:t>
      </w:r>
    </w:p>
    <w:p>
      <w:pPr>
        <w:pStyle w:val="Normal"/>
        <w:keepNext w:val="false"/>
        <w:keepLines w:val="false"/>
        <w:widowControl/>
        <w:bidi w:val="0"/>
        <w:ind w:left="840" w:right="0" w:hanging="0"/>
        <w:jc w:val="left"/>
        <w:rPr/>
      </w:pPr>
      <w:r>
        <w:rPr>
          <w:rStyle w:val="Strong"/>
          <w:rFonts w:eastAsia="TimesNewRomanPSMT" w:ascii="TimesNewRomanPSMT" w:hAnsi="TimesNewRomanPSMT"/>
          <w:b w:val="false"/>
          <w:bCs w:val="false"/>
          <w:color w:val="000000"/>
          <w:kern w:val="0"/>
          <w:sz w:val="26"/>
          <w:szCs w:val="26"/>
          <w:lang w:val="en-US" w:eastAsia="zh-CN"/>
        </w:rPr>
        <w:t>So, if the set of pills weighed 216.5 grams, then Bottle #13 would have the heavy pills.</w:t>
      </w:r>
    </w:p>
    <w:p>
      <w:pPr>
        <w:pStyle w:val="Normal"/>
        <w:widowControl/>
        <w:bidi w:val="0"/>
        <w:ind w:left="0" w:right="0" w:hanging="0"/>
        <w:jc w:val="left"/>
        <w:rPr>
          <w:rStyle w:val="Strong"/>
          <w:rFonts w:ascii="TimesNewRomanPSMT" w:hAnsi="TimesNewRomanPSMT" w:eastAsia="TimesNewRomanPSMT"/>
          <w:b w:val="false"/>
          <w:b w:val="false"/>
          <w:bCs w:val="false"/>
          <w:color w:val="000000"/>
          <w:kern w:val="0"/>
          <w:sz w:val="26"/>
          <w:szCs w:val="26"/>
          <w:lang w:val="en-US" w:eastAsia="zh-CN"/>
        </w:rPr>
      </w:pPr>
      <w:r>
        <w:rPr/>
      </w:r>
    </w:p>
    <w:p>
      <w:pPr>
        <w:pStyle w:val="Heading3"/>
        <w:bidi w:val="0"/>
        <w:jc w:val="left"/>
        <w:rPr/>
      </w:pPr>
      <w:r>
        <w:rPr>
          <w:rStyle w:val="Strong"/>
          <w:b/>
        </w:rPr>
        <w:t>There are three ants on different vertices of a triangle. What is the probability of collision (between any two or all of them) if they start walking on the sides of the triangle? Assume that each ant randomly picks a direction, with either direction being equally likely to be chosen, and they walk at the same speed. Similarly, find the probability of collision with n ants in an n-vertex polygon.</w:t>
      </w:r>
    </w:p>
    <w:p>
      <w:pPr>
        <w:pStyle w:val="TextBody"/>
        <w:numPr>
          <w:ilvl w:val="0"/>
          <w:numId w:val="7"/>
        </w:numPr>
        <w:bidi w:val="0"/>
        <w:jc w:val="left"/>
        <w:rPr/>
      </w:pPr>
      <w:r>
        <w:rPr>
          <w:rStyle w:val="Strong"/>
          <w:color w:val="0D47A1"/>
          <w:sz w:val="40"/>
          <w:szCs w:val="40"/>
        </w:rPr>
        <w:t>Answer</w:t>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t>Since every ant has two choices (pick either of two edges going through the corner on which ant is initially sitting), there are total 2 power 3 =8 possibilities.</w:t>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t>Out of 8  possibilities, only 2 don’t cause collision. So, the probability of collision is 6/8 and the probability of non-collision is 2/8.</w:t>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r>
    </w:p>
    <w:p>
      <w:pPr>
        <w:pStyle w:val="Normal"/>
        <w:numPr>
          <w:ilvl w:val="0"/>
          <w:numId w:val="8"/>
        </w:numPr>
        <w:bidi w:val="0"/>
        <w:spacing w:lineRule="auto" w:line="360"/>
        <w:jc w:val="both"/>
        <w:rPr/>
      </w:pPr>
      <w:r>
        <w:rPr>
          <w:rFonts w:ascii="TimesNewRomanPSMT" w:hAnsi="TimesNewRomanPSMT"/>
          <w:b w:val="false"/>
          <w:bCs w:val="false"/>
          <w:sz w:val="26"/>
          <w:szCs w:val="26"/>
        </w:rPr>
        <w:t xml:space="preserve">The probability of collision = </w:t>
      </w:r>
      <w:r>
        <w:rPr>
          <w:rStyle w:val="StrongEmphasis"/>
          <w:rFonts w:ascii="TimesNewRomanPSMT" w:hAnsi="TimesNewRomanPSMT"/>
          <w:b w:val="false"/>
          <w:bCs w:val="false"/>
          <w:sz w:val="26"/>
          <w:szCs w:val="26"/>
        </w:rPr>
        <w:t>6 / 8</w:t>
      </w:r>
      <w:r>
        <w:rPr>
          <w:rFonts w:ascii="TimesNewRomanPSMT" w:hAnsi="TimesNewRomanPSMT"/>
          <w:b w:val="false"/>
          <w:bCs w:val="false"/>
          <w:sz w:val="26"/>
          <w:szCs w:val="26"/>
        </w:rPr>
        <w:t xml:space="preserve"> = 3 / 4 = 0.75</w:t>
      </w:r>
    </w:p>
    <w:p>
      <w:pPr>
        <w:pStyle w:val="Normal"/>
        <w:numPr>
          <w:ilvl w:val="0"/>
          <w:numId w:val="8"/>
        </w:numPr>
        <w:bidi w:val="0"/>
        <w:spacing w:lineRule="auto" w:line="360"/>
        <w:jc w:val="both"/>
        <w:rPr/>
      </w:pPr>
      <w:r>
        <w:rPr>
          <w:rStyle w:val="Strong"/>
          <w:rFonts w:ascii="TimesNewRomanPSMT" w:hAnsi="TimesNewRomanPSMT"/>
          <w:b w:val="false"/>
          <w:bCs w:val="false"/>
          <w:color w:val="000000"/>
          <w:sz w:val="26"/>
          <w:szCs w:val="26"/>
        </w:rPr>
        <w:t xml:space="preserve">The probability of non-collision = </w:t>
      </w:r>
      <w:r>
        <w:rPr>
          <w:rStyle w:val="StrongEmphasis"/>
          <w:rFonts w:ascii="TimesNewRomanPSMT" w:hAnsi="TimesNewRomanPSMT"/>
          <w:b w:val="false"/>
          <w:bCs w:val="false"/>
          <w:color w:val="000000"/>
          <w:sz w:val="26"/>
          <w:szCs w:val="26"/>
        </w:rPr>
        <w:t>2 / 8 = 1 / 4 = 0.25</w:t>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Heading3"/>
        <w:bidi w:val="0"/>
        <w:jc w:val="left"/>
        <w:rPr/>
      </w:pPr>
      <w:r>
        <w:rPr>
          <w:rStyle w:val="StrongEmphasis"/>
          <w:b/>
        </w:rPr>
        <w:t>You have There are 100 closed lockers in a hallway. A man begins by opening all 100 lockers. Next, he closes every second locker. Then, on his third pass, he toggles every third locker (closes it if it is open or opens it if it is closed). This process continues for 100 passes, such that on each pass i, the man toggles every ith locker. After his 100th pass in the hallway, in which he toggles only locker #100, how many lockers are open?</w:t>
      </w:r>
    </w:p>
    <w:p>
      <w:pPr>
        <w:pStyle w:val="TextBody"/>
        <w:numPr>
          <w:ilvl w:val="0"/>
          <w:numId w:val="7"/>
        </w:numPr>
        <w:bidi w:val="0"/>
        <w:jc w:val="left"/>
        <w:rPr/>
      </w:pPr>
      <w:r>
        <w:rPr>
          <w:rStyle w:val="Strong"/>
          <w:color w:val="0D47A1"/>
          <w:sz w:val="40"/>
          <w:szCs w:val="40"/>
        </w:rPr>
        <w:t>Answer</w:t>
      </w:r>
    </w:p>
    <w:p>
      <w:pPr>
        <w:pStyle w:val="Normal"/>
        <w:numPr>
          <w:ilvl w:val="1"/>
          <w:numId w:val="7"/>
        </w:numPr>
        <w:bidi w:val="0"/>
        <w:spacing w:lineRule="auto" w:line="360"/>
        <w:jc w:val="both"/>
        <w:rPr>
          <w:sz w:val="26"/>
          <w:szCs w:val="26"/>
        </w:rPr>
      </w:pPr>
      <w:r>
        <w:rPr>
          <w:sz w:val="26"/>
          <w:szCs w:val="26"/>
        </w:rPr>
        <w:t>In the second pass all even lockers are closed and all odd lockers are opened.</w:t>
      </w:r>
    </w:p>
    <w:p>
      <w:pPr>
        <w:pStyle w:val="Normal"/>
        <w:numPr>
          <w:ilvl w:val="1"/>
          <w:numId w:val="7"/>
        </w:numPr>
        <w:bidi w:val="0"/>
        <w:spacing w:lineRule="auto" w:line="360"/>
        <w:jc w:val="both"/>
        <w:rPr>
          <w:sz w:val="26"/>
          <w:szCs w:val="26"/>
        </w:rPr>
      </w:pPr>
      <w:r>
        <w:rPr>
          <w:sz w:val="26"/>
          <w:szCs w:val="26"/>
        </w:rPr>
        <w:t>In the third pass half of even lockers are opened and half closed, and half of odd lockers are opened and half closed.</w:t>
      </w:r>
    </w:p>
    <w:p>
      <w:pPr>
        <w:pStyle w:val="Normal"/>
        <w:numPr>
          <w:ilvl w:val="1"/>
          <w:numId w:val="7"/>
        </w:numPr>
        <w:bidi w:val="0"/>
        <w:spacing w:lineRule="auto" w:line="360"/>
        <w:jc w:val="both"/>
        <w:rPr/>
      </w:pPr>
      <w:r>
        <w:rPr>
          <w:sz w:val="26"/>
          <w:szCs w:val="26"/>
        </w:rPr>
        <w:t xml:space="preserve">In the </w:t>
      </w:r>
      <w:r>
        <w:rPr>
          <w:rFonts w:eastAsia="Noto Serif CJK SC" w:cs="Lohit Devanagari"/>
          <w:color w:val="auto"/>
          <w:kern w:val="2"/>
          <w:sz w:val="26"/>
          <w:szCs w:val="26"/>
          <w:lang w:val="en-US" w:eastAsia="zh-CN" w:bidi="hi-IN"/>
        </w:rPr>
        <w:t>fourth</w:t>
      </w:r>
      <w:r>
        <w:rPr>
          <w:sz w:val="26"/>
          <w:szCs w:val="26"/>
        </w:rPr>
        <w:t xml:space="preserve"> pass half of opened even lockers are closed.</w:t>
      </w:r>
    </w:p>
    <w:p>
      <w:pPr>
        <w:pStyle w:val="Normal"/>
        <w:numPr>
          <w:ilvl w:val="1"/>
          <w:numId w:val="7"/>
        </w:numPr>
        <w:bidi w:val="0"/>
        <w:spacing w:lineRule="auto" w:line="360"/>
        <w:jc w:val="both"/>
        <w:rPr>
          <w:sz w:val="26"/>
          <w:szCs w:val="26"/>
        </w:rPr>
      </w:pPr>
      <w:r>
        <w:rPr>
          <w:sz w:val="26"/>
          <w:szCs w:val="26"/>
        </w:rPr>
        <w:t>Then, we found that the only way a locker could be left open is if it is toggled an odd number of times.</w:t>
      </w:r>
    </w:p>
    <w:p>
      <w:pPr>
        <w:pStyle w:val="Normal"/>
        <w:numPr>
          <w:ilvl w:val="1"/>
          <w:numId w:val="7"/>
        </w:numPr>
        <w:bidi w:val="0"/>
        <w:spacing w:lineRule="auto" w:line="360"/>
        <w:jc w:val="both"/>
        <w:rPr>
          <w:sz w:val="26"/>
          <w:szCs w:val="26"/>
        </w:rPr>
      </w:pPr>
      <w:r>
        <w:rPr>
          <w:sz w:val="26"/>
          <w:szCs w:val="26"/>
        </w:rPr>
        <w:t xml:space="preserve">The only numbers with an odd number of factors are the perfect squares. </w:t>
      </w:r>
    </w:p>
    <w:p>
      <w:pPr>
        <w:pStyle w:val="Normal"/>
        <w:numPr>
          <w:ilvl w:val="1"/>
          <w:numId w:val="7"/>
        </w:numPr>
        <w:bidi w:val="0"/>
        <w:spacing w:lineRule="auto" w:line="360"/>
        <w:jc w:val="both"/>
        <w:rPr>
          <w:sz w:val="26"/>
          <w:szCs w:val="26"/>
        </w:rPr>
      </w:pPr>
      <w:r>
        <w:rPr>
          <w:sz w:val="26"/>
          <w:szCs w:val="26"/>
        </w:rPr>
        <w:t xml:space="preserve">So, the perfect squares are left open ( 1, 4, 9, 16, 25, 36, 49, 64, 81, 100 ). </w:t>
      </w:r>
    </w:p>
    <w:p>
      <w:pPr>
        <w:pStyle w:val="Normal"/>
        <w:numPr>
          <w:ilvl w:val="1"/>
          <w:numId w:val="7"/>
        </w:numPr>
        <w:bidi w:val="0"/>
        <w:spacing w:lineRule="auto" w:line="360"/>
        <w:jc w:val="both"/>
        <w:rPr/>
      </w:pPr>
      <w:r>
        <w:rPr>
          <w:rStyle w:val="Strong"/>
          <w:b w:val="false"/>
          <w:bCs w:val="false"/>
          <w:color w:val="000000"/>
          <w:sz w:val="26"/>
          <w:szCs w:val="26"/>
        </w:rPr>
        <w:t>F</w:t>
      </w:r>
      <w:r>
        <w:rPr>
          <w:rStyle w:val="Strong"/>
          <w:b w:val="false"/>
          <w:bCs w:val="false"/>
          <w:color w:val="000000"/>
          <w:sz w:val="26"/>
          <w:szCs w:val="26"/>
        </w:rPr>
        <w:t>inally, we found that there are 10 lockers are left open.</w:t>
      </w:r>
    </w:p>
    <w:p>
      <w:pPr>
        <w:pStyle w:val="Normal"/>
        <w:numPr>
          <w:ilvl w:val="0"/>
          <w:numId w:val="0"/>
        </w:numPr>
        <w:bidi w:val="0"/>
        <w:spacing w:lineRule="auto" w:line="360"/>
        <w:ind w:left="1080" w:hanging="0"/>
        <w:jc w:val="both"/>
        <w:rPr/>
      </w:pPr>
      <w:r>
        <w:rPr>
          <w:rStyle w:val="Strong"/>
          <w:rFonts w:eastAsia="TimesNewRomanPSMT" w:ascii="TimesNewRomanPSMT" w:hAnsi="TimesNewRomanPSMT"/>
          <w:color w:val="000000"/>
          <w:kern w:val="0"/>
          <w:sz w:val="28"/>
          <w:szCs w:val="28"/>
          <w:lang w:val="en-US" w:eastAsia="zh-CN"/>
        </w:rPr>
        <w:br/>
      </w:r>
    </w:p>
    <w:sectPr>
      <w:headerReference w:type="default" r:id="rId15"/>
      <w:footerReference w:type="default" r:id="rId16"/>
      <w:type w:val="nextPage"/>
      <w:pgSz w:w="12240" w:h="15840"/>
      <w:pgMar w:left="300" w:right="240" w:header="18" w:top="738" w:footer="12" w:bottom="55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NewRomanPSMT">
    <w:charset w:val="01"/>
    <w:family w:val="roman"/>
    <w:pitch w:val="variable"/>
  </w:font>
  <w:font w:name="TimesNewRomanPSMT">
    <w:charset w:val="01"/>
    <w:family w:val="roman"/>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center"/>
      <w:rPr>
        <w:color w:val="000000"/>
        <w:sz w:val="36"/>
        <w:szCs w:val="36"/>
      </w:rPr>
    </w:pPr>
    <w:r>
      <w:rPr>
        <w:color w:val="000000"/>
        <w:sz w:val="36"/>
        <w:szCs w:val="36"/>
      </w:rPr>
      <w:t>Mostafa Alaa Eldeen Mohamed Mohamed Bkry   SE   sec 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bullet"/>
      <w:lvlText w:val=""/>
      <w:lvlJc w:val="left"/>
      <w:pPr>
        <w:tabs>
          <w:tab w:val="num" w:pos="0"/>
        </w:tabs>
        <w:ind w:left="0" w:hanging="0"/>
      </w:pPr>
      <w:rPr>
        <w:rFonts w:ascii="Wingdings" w:hAnsi="Wingdings" w:cs="Wingdings" w:hint="default"/>
      </w:r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decimal"/>
      <w:lvlText w:val="%1."/>
      <w:lvlJc w:val="left"/>
      <w:pPr>
        <w:tabs>
          <w:tab w:val="num" w:pos="1823"/>
        </w:tabs>
        <w:ind w:left="1823" w:hanging="360"/>
      </w:pPr>
      <w:rPr/>
    </w:lvl>
    <w:lvl w:ilvl="1">
      <w:start w:val="1"/>
      <w:numFmt w:val="decimal"/>
      <w:lvlText w:val="%2."/>
      <w:lvlJc w:val="left"/>
      <w:pPr>
        <w:tabs>
          <w:tab w:val="num" w:pos="2183"/>
        </w:tabs>
        <w:ind w:left="2183" w:hanging="360"/>
      </w:pPr>
      <w:rPr/>
    </w:lvl>
    <w:lvl w:ilvl="2">
      <w:start w:val="1"/>
      <w:numFmt w:val="decimal"/>
      <w:lvlText w:val="%3."/>
      <w:lvlJc w:val="left"/>
      <w:pPr>
        <w:tabs>
          <w:tab w:val="num" w:pos="2543"/>
        </w:tabs>
        <w:ind w:left="2543" w:hanging="360"/>
      </w:pPr>
      <w:rPr/>
    </w:lvl>
    <w:lvl w:ilvl="3">
      <w:start w:val="1"/>
      <w:numFmt w:val="decimal"/>
      <w:lvlText w:val="%4."/>
      <w:lvlJc w:val="left"/>
      <w:pPr>
        <w:tabs>
          <w:tab w:val="num" w:pos="2903"/>
        </w:tabs>
        <w:ind w:left="2903" w:hanging="360"/>
      </w:pPr>
      <w:rPr/>
    </w:lvl>
    <w:lvl w:ilvl="4">
      <w:start w:val="1"/>
      <w:numFmt w:val="decimal"/>
      <w:lvlText w:val="%5."/>
      <w:lvlJc w:val="left"/>
      <w:pPr>
        <w:tabs>
          <w:tab w:val="num" w:pos="3263"/>
        </w:tabs>
        <w:ind w:left="3263" w:hanging="360"/>
      </w:pPr>
      <w:rPr/>
    </w:lvl>
    <w:lvl w:ilvl="5">
      <w:start w:val="1"/>
      <w:numFmt w:val="decimal"/>
      <w:lvlText w:val="%6."/>
      <w:lvlJc w:val="left"/>
      <w:pPr>
        <w:tabs>
          <w:tab w:val="num" w:pos="3623"/>
        </w:tabs>
        <w:ind w:left="3623" w:hanging="360"/>
      </w:pPr>
      <w:rPr/>
    </w:lvl>
    <w:lvl w:ilvl="6">
      <w:start w:val="1"/>
      <w:numFmt w:val="decimal"/>
      <w:lvlText w:val="%7."/>
      <w:lvlJc w:val="left"/>
      <w:pPr>
        <w:tabs>
          <w:tab w:val="num" w:pos="3983"/>
        </w:tabs>
        <w:ind w:left="3983" w:hanging="360"/>
      </w:pPr>
      <w:rPr/>
    </w:lvl>
    <w:lvl w:ilvl="7">
      <w:start w:val="1"/>
      <w:numFmt w:val="decimal"/>
      <w:lvlText w:val="%8."/>
      <w:lvlJc w:val="left"/>
      <w:pPr>
        <w:tabs>
          <w:tab w:val="num" w:pos="4343"/>
        </w:tabs>
        <w:ind w:left="4343" w:hanging="360"/>
      </w:pPr>
      <w:rPr/>
    </w:lvl>
    <w:lvl w:ilvl="8">
      <w:start w:val="1"/>
      <w:numFmt w:val="decimal"/>
      <w:lvlText w:val="%9."/>
      <w:lvlJc w:val="left"/>
      <w:pPr>
        <w:tabs>
          <w:tab w:val="num" w:pos="4703"/>
        </w:tabs>
        <w:ind w:left="4703" w:hanging="360"/>
      </w:pPr>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Bullets">
    <w:name w:val="Bullets"/>
    <w:qFormat/>
    <w:rPr>
      <w:rFonts w:ascii="OpenSymbol" w:hAnsi="OpenSymbol" w:eastAsia="OpenSymbol" w:cs="OpenSymbol"/>
    </w:rPr>
  </w:style>
  <w:style w:type="character" w:styleId="DefaultParagraphFont">
    <w:name w:val="Default Paragraph Font"/>
    <w:qFormat/>
    <w:rPr/>
  </w:style>
  <w:style w:type="character" w:styleId="Strong">
    <w:name w:val="Strong"/>
    <w:basedOn w:val="DefaultParagraphFont"/>
    <w:qFormat/>
    <w:rPr>
      <w:b/>
      <w:bCs/>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5850" w:leader="none"/>
        <w:tab w:val="right" w:pos="11700"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left="567" w:right="567" w:hanging="0"/>
    </w:pPr>
    <w:rPr/>
  </w:style>
  <w:style w:type="paragraph" w:styleId="Bibliography1">
    <w:name w:val="Bibliography 1"/>
    <w:basedOn w:val="Index"/>
    <w:qFormat/>
    <w:pPr>
      <w:tabs>
        <w:tab w:val="clear" w:pos="709"/>
        <w:tab w:val="right" w:pos="11700" w:leader="dot"/>
      </w:tabs>
      <w:ind w:left="0" w:right="0" w:hanging="0"/>
    </w:pPr>
    <w:rPr/>
  </w:style>
  <w:style w:type="paragraph" w:styleId="IndexHeading">
    <w:name w:val="Index Heading"/>
    <w:basedOn w:val="Heading"/>
    <w:pPr>
      <w:suppressLineNumbers/>
      <w:ind w:left="0" w:righ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151</TotalTime>
  <Application>LibreOffice/6.4.7.2$Linux_X86_64 LibreOffice_project/40$Build-2</Application>
  <Pages>7</Pages>
  <Words>1132</Words>
  <Characters>4981</Characters>
  <CharactersWithSpaces>6022</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2022-05-16T16:48:35Z</dcterms:created>
  <dc:creator/>
  <dc:description/>
  <dc:language>en-US</dc:language>
  <cp:lastModifiedBy/>
  <dcterms:modified xsi:type="dcterms:W3CDTF">2022-05-17T01:55:20Z</dcterms:modified>
  <cp:revision>147</cp:revision>
  <dc:subject/>
  <dc:title/>
</cp:coreProperties>
</file>