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BF19D" w14:textId="328100A8" w:rsidR="009E7BE6" w:rsidRPr="009E7BE6" w:rsidRDefault="0043202E" w:rsidP="009E7BE6">
      <w:pPr>
        <w:jc w:val="center"/>
        <w:rPr>
          <w:b/>
          <w:bCs/>
          <w:sz w:val="32"/>
          <w:szCs w:val="32"/>
        </w:rPr>
      </w:pPr>
      <w:r>
        <w:rPr>
          <w:b/>
          <w:bCs/>
          <w:sz w:val="32"/>
          <w:szCs w:val="32"/>
        </w:rPr>
        <w:t xml:space="preserve">Paper </w:t>
      </w:r>
      <w:proofErr w:type="gramStart"/>
      <w:r>
        <w:rPr>
          <w:b/>
          <w:bCs/>
          <w:sz w:val="32"/>
          <w:szCs w:val="32"/>
        </w:rPr>
        <w:t>1:</w:t>
      </w:r>
      <w:r w:rsidR="009E7BE6" w:rsidRPr="009E7BE6">
        <w:rPr>
          <w:b/>
          <w:bCs/>
          <w:sz w:val="32"/>
          <w:szCs w:val="32"/>
        </w:rPr>
        <w:t>Car</w:t>
      </w:r>
      <w:proofErr w:type="gramEnd"/>
      <w:r w:rsidR="009E7BE6" w:rsidRPr="009E7BE6">
        <w:rPr>
          <w:b/>
          <w:bCs/>
          <w:sz w:val="32"/>
          <w:szCs w:val="32"/>
        </w:rPr>
        <w:t xml:space="preserve"> make and model classification from image</w:t>
      </w:r>
    </w:p>
    <w:p w14:paraId="74C52532" w14:textId="4B57F619" w:rsidR="009E7BE6" w:rsidRDefault="009E7BE6" w:rsidP="009E7BE6">
      <w:pPr>
        <w:rPr>
          <w:b/>
          <w:bCs/>
          <w:sz w:val="32"/>
          <w:szCs w:val="32"/>
        </w:rPr>
      </w:pPr>
      <w:hyperlink r:id="rId5" w:history="1">
        <w:r w:rsidRPr="009E7BE6">
          <w:rPr>
            <w:rStyle w:val="Hyperlink"/>
            <w:b/>
            <w:bCs/>
            <w:sz w:val="32"/>
            <w:szCs w:val="32"/>
          </w:rPr>
          <w:t>(PDF) Car make and model classification from image (researchgate.net)</w:t>
        </w:r>
      </w:hyperlink>
    </w:p>
    <w:p w14:paraId="1BF90D11" w14:textId="07BCE5B6" w:rsidR="00363CC4" w:rsidRPr="00363CC4" w:rsidRDefault="00363CC4" w:rsidP="00363CC4">
      <w:pPr>
        <w:rPr>
          <w:b/>
          <w:bCs/>
          <w:sz w:val="32"/>
          <w:szCs w:val="32"/>
        </w:rPr>
      </w:pPr>
      <w:r w:rsidRPr="00363CC4">
        <w:rPr>
          <w:b/>
          <w:bCs/>
          <w:sz w:val="32"/>
          <w:szCs w:val="32"/>
        </w:rPr>
        <w:t>Main purpose</w:t>
      </w:r>
    </w:p>
    <w:p w14:paraId="3C76F641" w14:textId="77777777" w:rsidR="00363CC4" w:rsidRDefault="00363CC4" w:rsidP="00363CC4">
      <w:r>
        <w:t>The main aim of the project is to develop a convolutional neural network (CNN) that can classify images of cars. and integrate this model into web applications. The application allows users to upload photos of their cars and receive predictions about the vehicle's make, model, and production year.</w:t>
      </w:r>
    </w:p>
    <w:p w14:paraId="3AD1F47B" w14:textId="77777777" w:rsidR="00363CC4" w:rsidRDefault="00363CC4" w:rsidP="00363CC4"/>
    <w:p w14:paraId="239CD67F" w14:textId="77777777" w:rsidR="00363CC4" w:rsidRPr="00363CC4" w:rsidRDefault="00363CC4" w:rsidP="00363CC4">
      <w:pPr>
        <w:rPr>
          <w:b/>
          <w:bCs/>
          <w:sz w:val="32"/>
          <w:szCs w:val="32"/>
        </w:rPr>
      </w:pPr>
      <w:r w:rsidRPr="00363CC4">
        <w:rPr>
          <w:b/>
          <w:bCs/>
          <w:sz w:val="32"/>
          <w:szCs w:val="32"/>
        </w:rPr>
        <w:t>Data set</w:t>
      </w:r>
    </w:p>
    <w:p w14:paraId="52DD885F" w14:textId="77777777" w:rsidR="00363CC4" w:rsidRDefault="00363CC4" w:rsidP="00363CC4">
      <w:r>
        <w:t>The dataset used to train the model is the Stanford Cars dataset. This dataset contains a total of 16,185 images spread across 196 car model classes.</w:t>
      </w:r>
    </w:p>
    <w:p w14:paraId="17C5943C" w14:textId="77777777" w:rsidR="00363CC4" w:rsidRDefault="00363CC4" w:rsidP="00363CC4"/>
    <w:p w14:paraId="11D46E9B" w14:textId="77777777" w:rsidR="00363CC4" w:rsidRPr="00363CC4" w:rsidRDefault="00363CC4" w:rsidP="00363CC4">
      <w:pPr>
        <w:rPr>
          <w:b/>
          <w:bCs/>
          <w:sz w:val="32"/>
          <w:szCs w:val="32"/>
        </w:rPr>
      </w:pPr>
      <w:r w:rsidRPr="00363CC4">
        <w:rPr>
          <w:b/>
          <w:bCs/>
          <w:sz w:val="32"/>
          <w:szCs w:val="32"/>
        </w:rPr>
        <w:t>Methodology</w:t>
      </w:r>
    </w:p>
    <w:p w14:paraId="665A9CCD" w14:textId="0F5F7533" w:rsidR="00363CC4" w:rsidRPr="00363CC4" w:rsidRDefault="00363CC4" w:rsidP="00363CC4">
      <w:pPr>
        <w:pStyle w:val="ListParagraph"/>
        <w:numPr>
          <w:ilvl w:val="0"/>
          <w:numId w:val="4"/>
        </w:numPr>
        <w:rPr>
          <w:b/>
          <w:bCs/>
          <w:sz w:val="28"/>
          <w:szCs w:val="28"/>
        </w:rPr>
      </w:pPr>
      <w:r w:rsidRPr="00363CC4">
        <w:rPr>
          <w:b/>
          <w:bCs/>
          <w:sz w:val="28"/>
          <w:szCs w:val="28"/>
        </w:rPr>
        <w:t>Experimental method:</w:t>
      </w:r>
    </w:p>
    <w:p w14:paraId="761C53EB" w14:textId="77777777" w:rsidR="00363CC4" w:rsidRDefault="00363CC4" w:rsidP="00363CC4">
      <w:pPr>
        <w:pStyle w:val="ListParagraph"/>
        <w:numPr>
          <w:ilvl w:val="0"/>
          <w:numId w:val="6"/>
        </w:numPr>
      </w:pPr>
      <w:r>
        <w:t xml:space="preserve">Several models have been evaluated through testing, such as </w:t>
      </w:r>
      <w:proofErr w:type="spellStart"/>
      <w:r>
        <w:t>GoogLeNet</w:t>
      </w:r>
      <w:proofErr w:type="spellEnd"/>
      <w:r>
        <w:t>, ResNet-34, and ResNet-50.</w:t>
      </w:r>
    </w:p>
    <w:p w14:paraId="4D9807E8" w14:textId="77777777" w:rsidR="00363CC4" w:rsidRDefault="00363CC4" w:rsidP="00363CC4">
      <w:pPr>
        <w:pStyle w:val="ListParagraph"/>
      </w:pPr>
    </w:p>
    <w:p w14:paraId="37CC5702" w14:textId="77777777" w:rsidR="00363CC4" w:rsidRDefault="00363CC4" w:rsidP="00363CC4">
      <w:pPr>
        <w:pStyle w:val="ListParagraph"/>
        <w:numPr>
          <w:ilvl w:val="0"/>
          <w:numId w:val="6"/>
        </w:numPr>
      </w:pPr>
      <w:r>
        <w:t>Pre-training was performed on the ImageNet dataset, then fine-tuning was performed using the Stanford car dataset.</w:t>
      </w:r>
    </w:p>
    <w:p w14:paraId="411F8995" w14:textId="77777777" w:rsidR="00363CC4" w:rsidRDefault="00363CC4" w:rsidP="00363CC4">
      <w:pPr>
        <w:pStyle w:val="ListParagraph"/>
      </w:pPr>
    </w:p>
    <w:p w14:paraId="3532AC49" w14:textId="77777777" w:rsidR="00363CC4" w:rsidRDefault="00363CC4" w:rsidP="00363CC4">
      <w:pPr>
        <w:pStyle w:val="ListParagraph"/>
        <w:numPr>
          <w:ilvl w:val="0"/>
          <w:numId w:val="6"/>
        </w:numPr>
      </w:pPr>
      <w:r>
        <w:t>The final model selection depends on the prediction accuracy and time parameters.</w:t>
      </w:r>
    </w:p>
    <w:p w14:paraId="1D47A75D" w14:textId="77777777" w:rsidR="00363CC4" w:rsidRDefault="00363CC4" w:rsidP="00363CC4">
      <w:pPr>
        <w:pStyle w:val="ListParagraph"/>
      </w:pPr>
    </w:p>
    <w:p w14:paraId="7DA81BC5" w14:textId="2B85C43B" w:rsidR="00363CC4" w:rsidRPr="00363CC4" w:rsidRDefault="00363CC4" w:rsidP="00363CC4">
      <w:pPr>
        <w:pStyle w:val="ListParagraph"/>
        <w:numPr>
          <w:ilvl w:val="0"/>
          <w:numId w:val="4"/>
        </w:numPr>
        <w:rPr>
          <w:b/>
          <w:bCs/>
          <w:sz w:val="28"/>
          <w:szCs w:val="28"/>
        </w:rPr>
      </w:pPr>
      <w:r w:rsidRPr="00363CC4">
        <w:rPr>
          <w:b/>
          <w:bCs/>
          <w:sz w:val="28"/>
          <w:szCs w:val="28"/>
        </w:rPr>
        <w:t>Web application development:</w:t>
      </w:r>
    </w:p>
    <w:p w14:paraId="353E51EC" w14:textId="77777777" w:rsidR="00363CC4" w:rsidRDefault="00363CC4" w:rsidP="00363CC4">
      <w:pPr>
        <w:pStyle w:val="ListParagraph"/>
        <w:numPr>
          <w:ilvl w:val="0"/>
          <w:numId w:val="7"/>
        </w:numPr>
      </w:pPr>
      <w:r>
        <w:t>Web applications are developed using a development process model that allows flexible development along with the model.</w:t>
      </w:r>
    </w:p>
    <w:p w14:paraId="52671235" w14:textId="77777777" w:rsidR="00363CC4" w:rsidRDefault="00363CC4" w:rsidP="00363CC4">
      <w:pPr>
        <w:pStyle w:val="ListParagraph"/>
      </w:pPr>
    </w:p>
    <w:p w14:paraId="32D9A03B" w14:textId="77777777" w:rsidR="00363CC4" w:rsidRDefault="00363CC4" w:rsidP="00363CC4">
      <w:pPr>
        <w:pStyle w:val="ListParagraph"/>
        <w:numPr>
          <w:ilvl w:val="0"/>
          <w:numId w:val="7"/>
        </w:numPr>
      </w:pPr>
      <w:r>
        <w:t>The application consists of a backend with API endpoints for model prediction. and a front end with a user-friendly interface.</w:t>
      </w:r>
    </w:p>
    <w:p w14:paraId="310D6A10" w14:textId="77777777" w:rsidR="00363CC4" w:rsidRDefault="00363CC4" w:rsidP="00363CC4">
      <w:pPr>
        <w:rPr>
          <w:b/>
          <w:bCs/>
        </w:rPr>
      </w:pPr>
    </w:p>
    <w:p w14:paraId="3391D851" w14:textId="77777777" w:rsidR="00363CC4" w:rsidRDefault="00363CC4" w:rsidP="00363CC4">
      <w:pPr>
        <w:rPr>
          <w:b/>
          <w:bCs/>
        </w:rPr>
      </w:pPr>
    </w:p>
    <w:p w14:paraId="77974732" w14:textId="77777777" w:rsidR="00363CC4" w:rsidRDefault="00363CC4" w:rsidP="00363CC4">
      <w:pPr>
        <w:rPr>
          <w:b/>
          <w:bCs/>
        </w:rPr>
      </w:pPr>
    </w:p>
    <w:p w14:paraId="08FCBDB6" w14:textId="77777777" w:rsidR="00363CC4" w:rsidRDefault="00363CC4" w:rsidP="00363CC4">
      <w:pPr>
        <w:rPr>
          <w:b/>
          <w:bCs/>
        </w:rPr>
      </w:pPr>
    </w:p>
    <w:p w14:paraId="3EB6E855" w14:textId="4707BA7C" w:rsidR="00363CC4" w:rsidRPr="00363CC4" w:rsidRDefault="00363CC4" w:rsidP="00363CC4">
      <w:pPr>
        <w:rPr>
          <w:b/>
          <w:bCs/>
          <w:sz w:val="32"/>
          <w:szCs w:val="32"/>
        </w:rPr>
      </w:pPr>
      <w:r w:rsidRPr="00363CC4">
        <w:rPr>
          <w:b/>
          <w:bCs/>
          <w:sz w:val="32"/>
          <w:szCs w:val="32"/>
        </w:rPr>
        <w:t>Conclusion</w:t>
      </w:r>
    </w:p>
    <w:p w14:paraId="1DF04DA3" w14:textId="77777777" w:rsidR="00363CC4" w:rsidRDefault="00363CC4" w:rsidP="00363CC4">
      <w:pPr>
        <w:pStyle w:val="ListParagraph"/>
        <w:numPr>
          <w:ilvl w:val="0"/>
          <w:numId w:val="3"/>
        </w:numPr>
      </w:pPr>
      <w:r>
        <w:t xml:space="preserve">The ResNet-34 model was selected as the final model. It has a </w:t>
      </w:r>
      <w:proofErr w:type="gramStart"/>
      <w:r>
        <w:t>top-1</w:t>
      </w:r>
      <w:proofErr w:type="gramEnd"/>
      <w:r>
        <w:t xml:space="preserve"> accuracy of 90.6% with a prediction time of 9 milliseconds per image. It performs better in terms of accuracy and prediction time compared to other models.</w:t>
      </w:r>
    </w:p>
    <w:p w14:paraId="26DF1EB6" w14:textId="77777777" w:rsidR="00363CC4" w:rsidRDefault="00363CC4" w:rsidP="00363CC4">
      <w:pPr>
        <w:pStyle w:val="ListParagraph"/>
        <w:numPr>
          <w:ilvl w:val="0"/>
          <w:numId w:val="3"/>
        </w:numPr>
      </w:pPr>
      <w:r>
        <w:t>The web application provides users with an interface for uploading images and receiving forecasts. With the ability to control the screen size of various devices. and touch screen input...</w:t>
      </w:r>
    </w:p>
    <w:p w14:paraId="58AA044E" w14:textId="77777777" w:rsidR="00363CC4" w:rsidRDefault="00363CC4" w:rsidP="00363CC4">
      <w:pPr>
        <w:pStyle w:val="ListParagraph"/>
        <w:numPr>
          <w:ilvl w:val="0"/>
          <w:numId w:val="3"/>
        </w:numPr>
      </w:pPr>
      <w:r>
        <w:t xml:space="preserve">The system has limitations. Including performance issues with non-car images </w:t>
      </w:r>
      <w:proofErr w:type="gramStart"/>
      <w:r>
        <w:t>And</w:t>
      </w:r>
      <w:proofErr w:type="gramEnd"/>
      <w:r>
        <w:t xml:space="preserve"> only JPG format images are supported.</w:t>
      </w:r>
    </w:p>
    <w:p w14:paraId="0E8AA33B" w14:textId="213B60AE" w:rsidR="002D1A69" w:rsidRDefault="00363CC4" w:rsidP="00363CC4">
      <w:pPr>
        <w:pStyle w:val="ListParagraph"/>
        <w:numPr>
          <w:ilvl w:val="0"/>
          <w:numId w:val="3"/>
        </w:numPr>
      </w:pPr>
      <w:r>
        <w:t xml:space="preserve">Future recommendations include expanding the dataset. Improving model scalability by </w:t>
      </w:r>
      <w:proofErr w:type="gramStart"/>
      <w:r>
        <w:t>deploying to</w:t>
      </w:r>
      <w:proofErr w:type="gramEnd"/>
      <w:r>
        <w:t xml:space="preserve"> cloud services.</w:t>
      </w:r>
    </w:p>
    <w:p w14:paraId="01146BB9" w14:textId="77777777" w:rsidR="0043202E" w:rsidRDefault="0043202E" w:rsidP="0043202E">
      <w:pPr>
        <w:pStyle w:val="ListParagraph"/>
      </w:pPr>
    </w:p>
    <w:p w14:paraId="39051456" w14:textId="77777777" w:rsidR="0043202E" w:rsidRDefault="0043202E" w:rsidP="0043202E">
      <w:pPr>
        <w:pStyle w:val="ListParagraph"/>
      </w:pPr>
    </w:p>
    <w:p w14:paraId="344E3A64" w14:textId="77777777" w:rsidR="0043202E" w:rsidRDefault="0043202E" w:rsidP="0043202E">
      <w:pPr>
        <w:pStyle w:val="ListParagraph"/>
      </w:pPr>
    </w:p>
    <w:p w14:paraId="06F8716B" w14:textId="77777777" w:rsidR="0043202E" w:rsidRDefault="0043202E" w:rsidP="0043202E">
      <w:pPr>
        <w:ind w:left="720" w:hanging="360"/>
        <w:jc w:val="center"/>
        <w:rPr>
          <w:b/>
          <w:bCs/>
          <w:sz w:val="32"/>
          <w:szCs w:val="32"/>
        </w:rPr>
      </w:pPr>
    </w:p>
    <w:p w14:paraId="6E7F8F84" w14:textId="77777777" w:rsidR="0043202E" w:rsidRDefault="0043202E" w:rsidP="0043202E">
      <w:pPr>
        <w:ind w:left="720" w:hanging="360"/>
        <w:jc w:val="center"/>
        <w:rPr>
          <w:b/>
          <w:bCs/>
          <w:sz w:val="32"/>
          <w:szCs w:val="32"/>
        </w:rPr>
      </w:pPr>
    </w:p>
    <w:p w14:paraId="708020A4" w14:textId="77777777" w:rsidR="0043202E" w:rsidRDefault="0043202E" w:rsidP="0043202E">
      <w:pPr>
        <w:ind w:left="720" w:hanging="360"/>
        <w:jc w:val="center"/>
        <w:rPr>
          <w:b/>
          <w:bCs/>
          <w:sz w:val="32"/>
          <w:szCs w:val="32"/>
        </w:rPr>
      </w:pPr>
    </w:p>
    <w:p w14:paraId="5732B8F5" w14:textId="77777777" w:rsidR="0043202E" w:rsidRDefault="0043202E" w:rsidP="0043202E">
      <w:pPr>
        <w:ind w:left="720" w:hanging="360"/>
        <w:jc w:val="center"/>
        <w:rPr>
          <w:b/>
          <w:bCs/>
          <w:sz w:val="32"/>
          <w:szCs w:val="32"/>
        </w:rPr>
      </w:pPr>
    </w:p>
    <w:p w14:paraId="0A1BE26B" w14:textId="77777777" w:rsidR="0043202E" w:rsidRDefault="0043202E" w:rsidP="0043202E">
      <w:pPr>
        <w:ind w:left="720" w:hanging="360"/>
        <w:jc w:val="center"/>
        <w:rPr>
          <w:b/>
          <w:bCs/>
          <w:sz w:val="32"/>
          <w:szCs w:val="32"/>
        </w:rPr>
      </w:pPr>
    </w:p>
    <w:p w14:paraId="5BDAA9E2" w14:textId="77777777" w:rsidR="0043202E" w:rsidRDefault="0043202E" w:rsidP="0043202E">
      <w:pPr>
        <w:ind w:left="720" w:hanging="360"/>
        <w:jc w:val="center"/>
        <w:rPr>
          <w:b/>
          <w:bCs/>
          <w:sz w:val="32"/>
          <w:szCs w:val="32"/>
        </w:rPr>
      </w:pPr>
    </w:p>
    <w:p w14:paraId="0FFD8D42" w14:textId="77777777" w:rsidR="0043202E" w:rsidRDefault="0043202E" w:rsidP="0043202E">
      <w:pPr>
        <w:ind w:left="720" w:hanging="360"/>
        <w:jc w:val="center"/>
        <w:rPr>
          <w:b/>
          <w:bCs/>
          <w:sz w:val="32"/>
          <w:szCs w:val="32"/>
        </w:rPr>
      </w:pPr>
    </w:p>
    <w:p w14:paraId="4128A9F3" w14:textId="77777777" w:rsidR="0043202E" w:rsidRDefault="0043202E" w:rsidP="0043202E">
      <w:pPr>
        <w:ind w:left="720" w:hanging="360"/>
        <w:jc w:val="center"/>
        <w:rPr>
          <w:b/>
          <w:bCs/>
          <w:sz w:val="32"/>
          <w:szCs w:val="32"/>
        </w:rPr>
      </w:pPr>
    </w:p>
    <w:p w14:paraId="0DE6966C" w14:textId="77777777" w:rsidR="0043202E" w:rsidRDefault="0043202E" w:rsidP="0043202E">
      <w:pPr>
        <w:ind w:left="720" w:hanging="360"/>
        <w:jc w:val="center"/>
        <w:rPr>
          <w:b/>
          <w:bCs/>
          <w:sz w:val="32"/>
          <w:szCs w:val="32"/>
        </w:rPr>
      </w:pPr>
    </w:p>
    <w:p w14:paraId="34755B88" w14:textId="500C9615" w:rsidR="0043202E" w:rsidRDefault="0043202E" w:rsidP="0043202E">
      <w:pPr>
        <w:ind w:left="720" w:hanging="360"/>
        <w:jc w:val="center"/>
        <w:rPr>
          <w:sz w:val="32"/>
          <w:szCs w:val="32"/>
        </w:rPr>
      </w:pPr>
      <w:r w:rsidRPr="004B340D">
        <w:rPr>
          <w:b/>
          <w:bCs/>
          <w:sz w:val="32"/>
          <w:szCs w:val="32"/>
        </w:rPr>
        <w:lastRenderedPageBreak/>
        <w:t>Paper 2:</w:t>
      </w:r>
      <w:r w:rsidRPr="004B340D">
        <w:rPr>
          <w:rFonts w:ascii="Arial" w:eastAsia="Times New Roman" w:hAnsi="Arial" w:cs="Arial"/>
          <w:b/>
          <w:bCs/>
          <w:color w:val="333333"/>
          <w:kern w:val="36"/>
          <w:sz w:val="32"/>
          <w:szCs w:val="32"/>
          <w14:ligatures w14:val="none"/>
        </w:rPr>
        <w:t xml:space="preserve"> </w:t>
      </w:r>
      <w:r w:rsidRPr="004B340D">
        <w:rPr>
          <w:sz w:val="32"/>
          <w:szCs w:val="32"/>
        </w:rPr>
        <w:t>An Empirical Analysis of Deep Learning Architectures for Vehicle Make and Model Recognition</w:t>
      </w:r>
    </w:p>
    <w:p w14:paraId="15453D96" w14:textId="77777777" w:rsidR="0043202E" w:rsidRPr="004B340D" w:rsidRDefault="0043202E" w:rsidP="0043202E">
      <w:pPr>
        <w:ind w:left="720" w:hanging="360"/>
        <w:jc w:val="center"/>
        <w:rPr>
          <w:b/>
          <w:bCs/>
          <w:sz w:val="32"/>
          <w:szCs w:val="32"/>
        </w:rPr>
      </w:pPr>
      <w:r w:rsidRPr="004B340D">
        <w:rPr>
          <w:b/>
          <w:bCs/>
          <w:sz w:val="32"/>
          <w:szCs w:val="32"/>
        </w:rPr>
        <w:t>https://ieeexplore.ieee.org/document/9460843</w:t>
      </w:r>
    </w:p>
    <w:p w14:paraId="1C585A6B" w14:textId="77777777" w:rsidR="0043202E" w:rsidRDefault="0043202E" w:rsidP="0043202E">
      <w:pPr>
        <w:ind w:left="720" w:hanging="360"/>
      </w:pPr>
    </w:p>
    <w:p w14:paraId="049173D2" w14:textId="77777777" w:rsidR="0043202E" w:rsidRPr="004B340D" w:rsidRDefault="0043202E" w:rsidP="0043202E">
      <w:pPr>
        <w:pStyle w:val="ListParagraph"/>
        <w:numPr>
          <w:ilvl w:val="0"/>
          <w:numId w:val="13"/>
        </w:numPr>
        <w:rPr>
          <w:b/>
          <w:bCs/>
          <w:sz w:val="32"/>
          <w:szCs w:val="32"/>
        </w:rPr>
      </w:pPr>
      <w:r w:rsidRPr="004B340D">
        <w:rPr>
          <w:b/>
          <w:bCs/>
          <w:sz w:val="32"/>
          <w:szCs w:val="32"/>
        </w:rPr>
        <w:t>Main Objective</w:t>
      </w:r>
    </w:p>
    <w:p w14:paraId="5B14F490" w14:textId="77777777" w:rsidR="0043202E" w:rsidRDefault="0043202E" w:rsidP="0043202E">
      <w:pPr>
        <w:ind w:left="720"/>
      </w:pPr>
      <w:r>
        <w:t xml:space="preserve">The study will compare and improve the recognition of vehicle make and model using state-of-the-art deep learning techniques. This is aimed at classifying every different kind of vehicle based on its make, model, and year </w:t>
      </w:r>
      <w:proofErr w:type="gramStart"/>
      <w:r>
        <w:t>through the use of</w:t>
      </w:r>
      <w:proofErr w:type="gramEnd"/>
      <w:r>
        <w:t xml:space="preserve"> recent deep neural network architectures and performance optimization by various means.</w:t>
      </w:r>
    </w:p>
    <w:p w14:paraId="4DF717C5" w14:textId="77777777" w:rsidR="0043202E" w:rsidRDefault="0043202E" w:rsidP="0043202E"/>
    <w:p w14:paraId="1B57CA25" w14:textId="77777777" w:rsidR="0043202E" w:rsidRPr="00C12C48" w:rsidRDefault="0043202E" w:rsidP="0043202E">
      <w:pPr>
        <w:pStyle w:val="ListParagraph"/>
        <w:numPr>
          <w:ilvl w:val="0"/>
          <w:numId w:val="12"/>
        </w:numPr>
        <w:rPr>
          <w:b/>
          <w:bCs/>
          <w:sz w:val="32"/>
          <w:szCs w:val="32"/>
        </w:rPr>
      </w:pPr>
      <w:r w:rsidRPr="00C12C48">
        <w:rPr>
          <w:b/>
          <w:bCs/>
          <w:sz w:val="32"/>
          <w:szCs w:val="32"/>
        </w:rPr>
        <w:t>Dataset</w:t>
      </w:r>
    </w:p>
    <w:p w14:paraId="11F29E4C" w14:textId="77777777" w:rsidR="0043202E" w:rsidRDefault="0043202E" w:rsidP="0043202E">
      <w:pPr>
        <w:ind w:left="720"/>
      </w:pPr>
      <w:r>
        <w:t>Used within this study are two sources:</w:t>
      </w:r>
    </w:p>
    <w:p w14:paraId="23AF8D92" w14:textId="77777777" w:rsidR="0043202E" w:rsidRDefault="0043202E" w:rsidP="0043202E">
      <w:pPr>
        <w:ind w:left="720"/>
      </w:pPr>
      <w:r w:rsidRPr="00C12C48">
        <w:rPr>
          <w:b/>
          <w:bCs/>
        </w:rPr>
        <w:t>Stanford Cars Dataset:</w:t>
      </w:r>
      <w:r>
        <w:t xml:space="preserve"> It consists of images of cars from 196 classes. For training, the dataset contains approximately 8,144 images, and for testing, it has about 8,041 images.</w:t>
      </w:r>
    </w:p>
    <w:p w14:paraId="20D6EA37" w14:textId="77777777" w:rsidR="0043202E" w:rsidRDefault="0043202E" w:rsidP="0043202E">
      <w:pPr>
        <w:ind w:left="720"/>
      </w:pPr>
    </w:p>
    <w:p w14:paraId="6FE40117" w14:textId="77777777" w:rsidR="0043202E" w:rsidRDefault="0043202E" w:rsidP="0043202E">
      <w:pPr>
        <w:ind w:left="720"/>
      </w:pPr>
      <w:r w:rsidRPr="00C12C48">
        <w:rPr>
          <w:b/>
          <w:bCs/>
        </w:rPr>
        <w:t>VMMRdb-51 Dataset:</w:t>
      </w:r>
      <w:r>
        <w:t xml:space="preserve"> This is a subset of the </w:t>
      </w:r>
      <w:proofErr w:type="spellStart"/>
      <w:r>
        <w:t>VMMRdb</w:t>
      </w:r>
      <w:proofErr w:type="spellEnd"/>
      <w:r>
        <w:t xml:space="preserve"> dataset, which contains 51 classes common to the Stanford Cars dataset. It was used for exclusively testing the generalization performance of the models.</w:t>
      </w:r>
    </w:p>
    <w:p w14:paraId="190AC9A4" w14:textId="77777777" w:rsidR="0043202E" w:rsidRDefault="0043202E" w:rsidP="0043202E"/>
    <w:p w14:paraId="4DE65CD6" w14:textId="77777777" w:rsidR="0043202E" w:rsidRPr="00C12C48" w:rsidRDefault="0043202E" w:rsidP="0043202E">
      <w:pPr>
        <w:pStyle w:val="ListParagraph"/>
        <w:numPr>
          <w:ilvl w:val="0"/>
          <w:numId w:val="10"/>
        </w:numPr>
        <w:rPr>
          <w:b/>
          <w:bCs/>
          <w:sz w:val="32"/>
          <w:szCs w:val="32"/>
        </w:rPr>
      </w:pPr>
      <w:r w:rsidRPr="00C12C48">
        <w:rPr>
          <w:b/>
          <w:bCs/>
          <w:sz w:val="32"/>
          <w:szCs w:val="32"/>
        </w:rPr>
        <w:t>Methodology</w:t>
      </w:r>
    </w:p>
    <w:p w14:paraId="198469CB" w14:textId="77777777" w:rsidR="0043202E" w:rsidRDefault="0043202E" w:rsidP="0043202E">
      <w:pPr>
        <w:pStyle w:val="ListParagraph"/>
        <w:numPr>
          <w:ilvl w:val="0"/>
          <w:numId w:val="11"/>
        </w:numPr>
        <w:ind w:left="1080"/>
      </w:pPr>
      <w:r w:rsidRPr="00C12C48">
        <w:rPr>
          <w:b/>
          <w:bCs/>
        </w:rPr>
        <w:t>Data Augmentation:</w:t>
      </w:r>
      <w:r>
        <w:t xml:space="preserve"> Several augmentation techniques were applied to the training dataset </w:t>
      </w:r>
      <w:proofErr w:type="gramStart"/>
      <w:r>
        <w:t>in order to</w:t>
      </w:r>
      <w:proofErr w:type="gramEnd"/>
      <w:r>
        <w:t xml:space="preserve"> increase the number of images and provide robustness for the model. It includes random erasing, horizontal flipping, random cropping, resizing, rotation, and sharpening.</w:t>
      </w:r>
    </w:p>
    <w:p w14:paraId="07DB4161" w14:textId="77777777" w:rsidR="0043202E" w:rsidRDefault="0043202E" w:rsidP="0043202E">
      <w:pPr>
        <w:ind w:left="360"/>
      </w:pPr>
    </w:p>
    <w:p w14:paraId="0167D54C" w14:textId="77777777" w:rsidR="0043202E" w:rsidRDefault="0043202E" w:rsidP="0043202E">
      <w:pPr>
        <w:pStyle w:val="ListParagraph"/>
        <w:numPr>
          <w:ilvl w:val="0"/>
          <w:numId w:val="11"/>
        </w:numPr>
        <w:ind w:left="1080"/>
      </w:pPr>
      <w:r w:rsidRPr="00C12C48">
        <w:rPr>
          <w:b/>
          <w:bCs/>
        </w:rPr>
        <w:t>Transfer Learning:</w:t>
      </w:r>
      <w:r>
        <w:t xml:space="preserve"> Pre-trained models of ImageNet were used to reduce the time taken for training by enhancing its performance. Additional dropout layers </w:t>
      </w:r>
      <w:r>
        <w:lastRenderedPageBreak/>
        <w:t>were added so that issues regarding the fitting of data could be avoided, which would also improve generalization.</w:t>
      </w:r>
    </w:p>
    <w:p w14:paraId="076E7AC9" w14:textId="77777777" w:rsidR="0043202E" w:rsidRDefault="0043202E" w:rsidP="0043202E">
      <w:pPr>
        <w:ind w:left="360"/>
      </w:pPr>
    </w:p>
    <w:p w14:paraId="34693103" w14:textId="77777777" w:rsidR="0043202E" w:rsidRDefault="0043202E" w:rsidP="0043202E">
      <w:pPr>
        <w:pStyle w:val="ListParagraph"/>
        <w:numPr>
          <w:ilvl w:val="0"/>
          <w:numId w:val="11"/>
        </w:numPr>
        <w:ind w:left="1080"/>
      </w:pPr>
      <w:r w:rsidRPr="00C12C48">
        <w:rPr>
          <w:b/>
          <w:bCs/>
        </w:rPr>
        <w:t>Mix-up and cyclical learning rate:</w:t>
      </w:r>
      <w:r>
        <w:t xml:space="preserve"> policies were further employed for optimization in model training </w:t>
      </w:r>
      <w:proofErr w:type="gramStart"/>
      <w:r>
        <w:t>in order to</w:t>
      </w:r>
      <w:proofErr w:type="gramEnd"/>
      <w:r>
        <w:t xml:space="preserve"> avoid overfitting. The cyclical policy, on the other hand, provided a more suitable range of the learning rate for convergence with much higher efficiency.</w:t>
      </w:r>
    </w:p>
    <w:p w14:paraId="428A03B6" w14:textId="77777777" w:rsidR="0043202E" w:rsidRDefault="0043202E" w:rsidP="0043202E">
      <w:pPr>
        <w:ind w:left="360"/>
      </w:pPr>
    </w:p>
    <w:p w14:paraId="43BD477A" w14:textId="77777777" w:rsidR="0043202E" w:rsidRPr="00C12C48" w:rsidRDefault="0043202E" w:rsidP="0043202E">
      <w:pPr>
        <w:pStyle w:val="ListParagraph"/>
        <w:numPr>
          <w:ilvl w:val="0"/>
          <w:numId w:val="11"/>
        </w:numPr>
        <w:ind w:left="1080"/>
        <w:rPr>
          <w:b/>
          <w:bCs/>
        </w:rPr>
      </w:pPr>
      <w:r w:rsidRPr="00C12C48">
        <w:rPr>
          <w:b/>
          <w:bCs/>
        </w:rPr>
        <w:t>Some deep learning models here included:</w:t>
      </w:r>
    </w:p>
    <w:p w14:paraId="4F6BFA1F" w14:textId="77777777" w:rsidR="0043202E" w:rsidRDefault="0043202E" w:rsidP="0043202E">
      <w:pPr>
        <w:pStyle w:val="ListParagraph"/>
        <w:numPr>
          <w:ilvl w:val="0"/>
          <w:numId w:val="8"/>
        </w:numPr>
        <w:ind w:left="1440"/>
      </w:pPr>
      <w:r>
        <w:t>MobileNetV2</w:t>
      </w:r>
    </w:p>
    <w:p w14:paraId="7C675931" w14:textId="77777777" w:rsidR="0043202E" w:rsidRDefault="0043202E" w:rsidP="0043202E">
      <w:pPr>
        <w:pStyle w:val="ListParagraph"/>
        <w:numPr>
          <w:ilvl w:val="0"/>
          <w:numId w:val="8"/>
        </w:numPr>
        <w:ind w:left="1440"/>
      </w:pPr>
      <w:r>
        <w:t>ResNet152</w:t>
      </w:r>
    </w:p>
    <w:p w14:paraId="23D59627" w14:textId="77777777" w:rsidR="0043202E" w:rsidRDefault="0043202E" w:rsidP="0043202E">
      <w:pPr>
        <w:pStyle w:val="ListParagraph"/>
        <w:numPr>
          <w:ilvl w:val="0"/>
          <w:numId w:val="8"/>
        </w:numPr>
        <w:ind w:left="1440"/>
      </w:pPr>
      <w:r>
        <w:t>DenseNet121</w:t>
      </w:r>
    </w:p>
    <w:p w14:paraId="53EE18A1" w14:textId="77777777" w:rsidR="0043202E" w:rsidRDefault="0043202E" w:rsidP="0043202E">
      <w:pPr>
        <w:pStyle w:val="ListParagraph"/>
        <w:numPr>
          <w:ilvl w:val="0"/>
          <w:numId w:val="8"/>
        </w:numPr>
        <w:ind w:left="1440"/>
      </w:pPr>
      <w:proofErr w:type="spellStart"/>
      <w:r>
        <w:t>Xception</w:t>
      </w:r>
      <w:proofErr w:type="spellEnd"/>
    </w:p>
    <w:p w14:paraId="7033B6BF" w14:textId="77777777" w:rsidR="0043202E" w:rsidRDefault="0043202E" w:rsidP="0043202E">
      <w:pPr>
        <w:pStyle w:val="ListParagraph"/>
        <w:numPr>
          <w:ilvl w:val="0"/>
          <w:numId w:val="8"/>
        </w:numPr>
        <w:ind w:left="1440"/>
      </w:pPr>
      <w:r>
        <w:t>Inception ResNetV2</w:t>
      </w:r>
    </w:p>
    <w:p w14:paraId="0AF6AA90" w14:textId="77777777" w:rsidR="0043202E" w:rsidRDefault="0043202E" w:rsidP="0043202E">
      <w:pPr>
        <w:pStyle w:val="ListParagraph"/>
        <w:numPr>
          <w:ilvl w:val="0"/>
          <w:numId w:val="8"/>
        </w:numPr>
        <w:ind w:left="1440"/>
      </w:pPr>
      <w:r>
        <w:t>DenseNet201</w:t>
      </w:r>
    </w:p>
    <w:p w14:paraId="33F9FC74" w14:textId="77777777" w:rsidR="0043202E" w:rsidRDefault="0043202E" w:rsidP="0043202E">
      <w:pPr>
        <w:pStyle w:val="ListParagraph"/>
        <w:ind w:left="1080"/>
      </w:pPr>
    </w:p>
    <w:p w14:paraId="1856B314" w14:textId="77777777" w:rsidR="0043202E" w:rsidRDefault="0043202E" w:rsidP="0043202E">
      <w:pPr>
        <w:pStyle w:val="ListParagraph"/>
        <w:ind w:left="1080"/>
      </w:pPr>
      <w:r>
        <w:rPr>
          <w:noProof/>
        </w:rPr>
        <w:drawing>
          <wp:inline distT="0" distB="0" distL="0" distR="0" wp14:anchorId="42D87E8E" wp14:editId="499AE11E">
            <wp:extent cx="6111240" cy="2076450"/>
            <wp:effectExtent l="0" t="0" r="3810" b="0"/>
            <wp:docPr id="500860236"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60236" name="Picture 2" descr="A table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076450"/>
                    </a:xfrm>
                    <a:prstGeom prst="rect">
                      <a:avLst/>
                    </a:prstGeom>
                    <a:noFill/>
                  </pic:spPr>
                </pic:pic>
              </a:graphicData>
            </a:graphic>
          </wp:inline>
        </w:drawing>
      </w:r>
    </w:p>
    <w:p w14:paraId="5120BDF0" w14:textId="77777777" w:rsidR="0043202E" w:rsidRDefault="0043202E" w:rsidP="0043202E">
      <w:pPr>
        <w:ind w:left="360"/>
      </w:pPr>
    </w:p>
    <w:p w14:paraId="70237873" w14:textId="77777777" w:rsidR="0043202E" w:rsidRDefault="0043202E" w:rsidP="0043202E">
      <w:pPr>
        <w:pStyle w:val="ListParagraph"/>
        <w:numPr>
          <w:ilvl w:val="0"/>
          <w:numId w:val="11"/>
        </w:numPr>
        <w:ind w:left="1080"/>
      </w:pPr>
      <w:r w:rsidRPr="00C12C48">
        <w:rPr>
          <w:b/>
          <w:bCs/>
        </w:rPr>
        <w:t>Ensemble Learning:</w:t>
      </w:r>
      <w:r w:rsidRPr="00C12C48">
        <w:t xml:space="preserve"> </w:t>
      </w:r>
      <w:r>
        <w:t>An ensemble of five homogeneous models was developed using k-fold cross-validation. In this approach, different models are combined in their predictions to increase general accuracy and robustness.</w:t>
      </w:r>
    </w:p>
    <w:p w14:paraId="1BD0D2EF" w14:textId="77777777" w:rsidR="0043202E" w:rsidRDefault="0043202E" w:rsidP="0043202E"/>
    <w:p w14:paraId="3538D7BE" w14:textId="77777777" w:rsidR="0043202E" w:rsidRPr="00C12C48" w:rsidRDefault="0043202E" w:rsidP="0043202E">
      <w:pPr>
        <w:pStyle w:val="ListParagraph"/>
        <w:numPr>
          <w:ilvl w:val="0"/>
          <w:numId w:val="9"/>
        </w:numPr>
        <w:rPr>
          <w:b/>
          <w:bCs/>
          <w:sz w:val="32"/>
          <w:szCs w:val="32"/>
        </w:rPr>
      </w:pPr>
      <w:r w:rsidRPr="00C12C48">
        <w:rPr>
          <w:b/>
          <w:bCs/>
          <w:sz w:val="32"/>
          <w:szCs w:val="32"/>
        </w:rPr>
        <w:t>Conclusion</w:t>
      </w:r>
    </w:p>
    <w:p w14:paraId="60B96159" w14:textId="77777777" w:rsidR="0043202E" w:rsidRPr="00C12C48" w:rsidRDefault="0043202E" w:rsidP="0043202E">
      <w:pPr>
        <w:ind w:left="360"/>
      </w:pPr>
      <w:r>
        <w:lastRenderedPageBreak/>
        <w:t xml:space="preserve">This work also demonstrated that ensemble learning combined with state-of-the-art deep learning architectures and techniques for optimization of training has a significant positive impact on vehicle make and model recognition. The final results obtained using ensemble learning with DenseNet201 showed significant improvement over previous approaches; this </w:t>
      </w:r>
      <w:proofErr w:type="gramStart"/>
      <w:r>
        <w:t>evidences</w:t>
      </w:r>
      <w:proofErr w:type="gramEnd"/>
      <w:r>
        <w:t xml:space="preserve"> that the proposed approach effectively realizes high accuracy in vehicle classification tasks.</w:t>
      </w:r>
    </w:p>
    <w:p w14:paraId="2AB67363" w14:textId="77777777" w:rsidR="0043202E" w:rsidRPr="00363CC4" w:rsidRDefault="0043202E" w:rsidP="0043202E">
      <w:pPr>
        <w:pStyle w:val="ListParagraph"/>
      </w:pPr>
    </w:p>
    <w:sectPr w:rsidR="0043202E" w:rsidRPr="0036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8C7"/>
    <w:multiLevelType w:val="hybridMultilevel"/>
    <w:tmpl w:val="C9F67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F6380"/>
    <w:multiLevelType w:val="hybridMultilevel"/>
    <w:tmpl w:val="E0CC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B64EF"/>
    <w:multiLevelType w:val="multilevel"/>
    <w:tmpl w:val="D62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D77B0"/>
    <w:multiLevelType w:val="hybridMultilevel"/>
    <w:tmpl w:val="CB02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152E"/>
    <w:multiLevelType w:val="hybridMultilevel"/>
    <w:tmpl w:val="7360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238DE"/>
    <w:multiLevelType w:val="hybridMultilevel"/>
    <w:tmpl w:val="A69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E35DC"/>
    <w:multiLevelType w:val="hybridMultilevel"/>
    <w:tmpl w:val="CB00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155D5"/>
    <w:multiLevelType w:val="hybridMultilevel"/>
    <w:tmpl w:val="03C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5302A"/>
    <w:multiLevelType w:val="hybridMultilevel"/>
    <w:tmpl w:val="F7FE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A6A32"/>
    <w:multiLevelType w:val="hybridMultilevel"/>
    <w:tmpl w:val="787C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71E4B"/>
    <w:multiLevelType w:val="multilevel"/>
    <w:tmpl w:val="D3C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109AC"/>
    <w:multiLevelType w:val="hybridMultilevel"/>
    <w:tmpl w:val="9780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57DA8"/>
    <w:multiLevelType w:val="hybridMultilevel"/>
    <w:tmpl w:val="6ABE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65149">
    <w:abstractNumId w:val="10"/>
  </w:num>
  <w:num w:numId="2" w16cid:durableId="77404206">
    <w:abstractNumId w:val="2"/>
  </w:num>
  <w:num w:numId="3" w16cid:durableId="1242105244">
    <w:abstractNumId w:val="9"/>
  </w:num>
  <w:num w:numId="4" w16cid:durableId="839542302">
    <w:abstractNumId w:val="8"/>
  </w:num>
  <w:num w:numId="5" w16cid:durableId="362556555">
    <w:abstractNumId w:val="3"/>
  </w:num>
  <w:num w:numId="6" w16cid:durableId="1053040496">
    <w:abstractNumId w:val="6"/>
  </w:num>
  <w:num w:numId="7" w16cid:durableId="1346830385">
    <w:abstractNumId w:val="11"/>
  </w:num>
  <w:num w:numId="8" w16cid:durableId="580991876">
    <w:abstractNumId w:val="0"/>
  </w:num>
  <w:num w:numId="9" w16cid:durableId="1177039505">
    <w:abstractNumId w:val="4"/>
  </w:num>
  <w:num w:numId="10" w16cid:durableId="489952103">
    <w:abstractNumId w:val="1"/>
  </w:num>
  <w:num w:numId="11" w16cid:durableId="1165777491">
    <w:abstractNumId w:val="12"/>
  </w:num>
  <w:num w:numId="12" w16cid:durableId="1572736348">
    <w:abstractNumId w:val="5"/>
  </w:num>
  <w:num w:numId="13" w16cid:durableId="1788355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02"/>
    <w:rsid w:val="002D1A69"/>
    <w:rsid w:val="00363CC4"/>
    <w:rsid w:val="0043202E"/>
    <w:rsid w:val="004574B5"/>
    <w:rsid w:val="008F70C4"/>
    <w:rsid w:val="009E7BE6"/>
    <w:rsid w:val="00A0724C"/>
    <w:rsid w:val="00D55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C61C"/>
  <w15:chartTrackingRefBased/>
  <w15:docId w15:val="{17D3C74A-7510-4FF7-AF89-D7D69572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302"/>
    <w:rPr>
      <w:rFonts w:eastAsiaTheme="majorEastAsia" w:cstheme="majorBidi"/>
      <w:color w:val="272727" w:themeColor="text1" w:themeTint="D8"/>
    </w:rPr>
  </w:style>
  <w:style w:type="paragraph" w:styleId="Title">
    <w:name w:val="Title"/>
    <w:basedOn w:val="Normal"/>
    <w:next w:val="Normal"/>
    <w:link w:val="TitleChar"/>
    <w:uiPriority w:val="10"/>
    <w:qFormat/>
    <w:rsid w:val="00D55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302"/>
    <w:pPr>
      <w:spacing w:before="160"/>
      <w:jc w:val="center"/>
    </w:pPr>
    <w:rPr>
      <w:i/>
      <w:iCs/>
      <w:color w:val="404040" w:themeColor="text1" w:themeTint="BF"/>
    </w:rPr>
  </w:style>
  <w:style w:type="character" w:customStyle="1" w:styleId="QuoteChar">
    <w:name w:val="Quote Char"/>
    <w:basedOn w:val="DefaultParagraphFont"/>
    <w:link w:val="Quote"/>
    <w:uiPriority w:val="29"/>
    <w:rsid w:val="00D55302"/>
    <w:rPr>
      <w:i/>
      <w:iCs/>
      <w:color w:val="404040" w:themeColor="text1" w:themeTint="BF"/>
    </w:rPr>
  </w:style>
  <w:style w:type="paragraph" w:styleId="ListParagraph">
    <w:name w:val="List Paragraph"/>
    <w:basedOn w:val="Normal"/>
    <w:uiPriority w:val="34"/>
    <w:qFormat/>
    <w:rsid w:val="00D55302"/>
    <w:pPr>
      <w:ind w:left="720"/>
      <w:contextualSpacing/>
    </w:pPr>
  </w:style>
  <w:style w:type="character" w:styleId="IntenseEmphasis">
    <w:name w:val="Intense Emphasis"/>
    <w:basedOn w:val="DefaultParagraphFont"/>
    <w:uiPriority w:val="21"/>
    <w:qFormat/>
    <w:rsid w:val="00D55302"/>
    <w:rPr>
      <w:i/>
      <w:iCs/>
      <w:color w:val="0F4761" w:themeColor="accent1" w:themeShade="BF"/>
    </w:rPr>
  </w:style>
  <w:style w:type="paragraph" w:styleId="IntenseQuote">
    <w:name w:val="Intense Quote"/>
    <w:basedOn w:val="Normal"/>
    <w:next w:val="Normal"/>
    <w:link w:val="IntenseQuoteChar"/>
    <w:uiPriority w:val="30"/>
    <w:qFormat/>
    <w:rsid w:val="00D55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302"/>
    <w:rPr>
      <w:i/>
      <w:iCs/>
      <w:color w:val="0F4761" w:themeColor="accent1" w:themeShade="BF"/>
    </w:rPr>
  </w:style>
  <w:style w:type="character" w:styleId="IntenseReference">
    <w:name w:val="Intense Reference"/>
    <w:basedOn w:val="DefaultParagraphFont"/>
    <w:uiPriority w:val="32"/>
    <w:qFormat/>
    <w:rsid w:val="00D55302"/>
    <w:rPr>
      <w:b/>
      <w:bCs/>
      <w:smallCaps/>
      <w:color w:val="0F4761" w:themeColor="accent1" w:themeShade="BF"/>
      <w:spacing w:val="5"/>
    </w:rPr>
  </w:style>
  <w:style w:type="character" w:styleId="Hyperlink">
    <w:name w:val="Hyperlink"/>
    <w:basedOn w:val="DefaultParagraphFont"/>
    <w:uiPriority w:val="99"/>
    <w:unhideWhenUsed/>
    <w:rsid w:val="009E7BE6"/>
    <w:rPr>
      <w:color w:val="467886" w:themeColor="hyperlink"/>
      <w:u w:val="single"/>
    </w:rPr>
  </w:style>
  <w:style w:type="character" w:styleId="UnresolvedMention">
    <w:name w:val="Unresolved Mention"/>
    <w:basedOn w:val="DefaultParagraphFont"/>
    <w:uiPriority w:val="99"/>
    <w:semiHidden/>
    <w:unhideWhenUsed/>
    <w:rsid w:val="009E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9897">
      <w:bodyDiv w:val="1"/>
      <w:marLeft w:val="0"/>
      <w:marRight w:val="0"/>
      <w:marTop w:val="0"/>
      <w:marBottom w:val="0"/>
      <w:divBdr>
        <w:top w:val="none" w:sz="0" w:space="0" w:color="auto"/>
        <w:left w:val="none" w:sz="0" w:space="0" w:color="auto"/>
        <w:bottom w:val="none" w:sz="0" w:space="0" w:color="auto"/>
        <w:right w:val="none" w:sz="0" w:space="0" w:color="auto"/>
      </w:divBdr>
      <w:divsChild>
        <w:div w:id="1965303744">
          <w:marLeft w:val="0"/>
          <w:marRight w:val="0"/>
          <w:marTop w:val="0"/>
          <w:marBottom w:val="150"/>
          <w:divBdr>
            <w:top w:val="none" w:sz="0" w:space="0" w:color="auto"/>
            <w:left w:val="none" w:sz="0" w:space="0" w:color="auto"/>
            <w:bottom w:val="none" w:sz="0" w:space="0" w:color="auto"/>
            <w:right w:val="none" w:sz="0" w:space="0" w:color="auto"/>
          </w:divBdr>
        </w:div>
      </w:divsChild>
    </w:div>
    <w:div w:id="645204050">
      <w:bodyDiv w:val="1"/>
      <w:marLeft w:val="0"/>
      <w:marRight w:val="0"/>
      <w:marTop w:val="0"/>
      <w:marBottom w:val="0"/>
      <w:divBdr>
        <w:top w:val="none" w:sz="0" w:space="0" w:color="auto"/>
        <w:left w:val="none" w:sz="0" w:space="0" w:color="auto"/>
        <w:bottom w:val="none" w:sz="0" w:space="0" w:color="auto"/>
        <w:right w:val="none" w:sz="0" w:space="0" w:color="auto"/>
      </w:divBdr>
      <w:divsChild>
        <w:div w:id="797188142">
          <w:marLeft w:val="0"/>
          <w:marRight w:val="0"/>
          <w:marTop w:val="0"/>
          <w:marBottom w:val="150"/>
          <w:divBdr>
            <w:top w:val="none" w:sz="0" w:space="0" w:color="auto"/>
            <w:left w:val="none" w:sz="0" w:space="0" w:color="auto"/>
            <w:bottom w:val="none" w:sz="0" w:space="0" w:color="auto"/>
            <w:right w:val="none" w:sz="0" w:space="0" w:color="auto"/>
          </w:divBdr>
        </w:div>
      </w:divsChild>
    </w:div>
    <w:div w:id="1300182072">
      <w:bodyDiv w:val="1"/>
      <w:marLeft w:val="0"/>
      <w:marRight w:val="0"/>
      <w:marTop w:val="0"/>
      <w:marBottom w:val="0"/>
      <w:divBdr>
        <w:top w:val="none" w:sz="0" w:space="0" w:color="auto"/>
        <w:left w:val="none" w:sz="0" w:space="0" w:color="auto"/>
        <w:bottom w:val="none" w:sz="0" w:space="0" w:color="auto"/>
        <w:right w:val="none" w:sz="0" w:space="0" w:color="auto"/>
      </w:divBdr>
    </w:div>
    <w:div w:id="21353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searchgate.net/publication/372159544_Car_make_and_model_classification_from_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hisham</dc:creator>
  <cp:keywords/>
  <dc:description/>
  <cp:lastModifiedBy>mostafa hisham</cp:lastModifiedBy>
  <cp:revision>2</cp:revision>
  <dcterms:created xsi:type="dcterms:W3CDTF">2024-09-16T18:58:00Z</dcterms:created>
  <dcterms:modified xsi:type="dcterms:W3CDTF">2024-09-16T18:58:00Z</dcterms:modified>
</cp:coreProperties>
</file>