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DE9A6" w14:textId="1622B556" w:rsidR="005E5F6F" w:rsidRDefault="001D2F17">
      <w:r>
        <w:t>### Assumptions</w:t>
      </w:r>
      <w:r>
        <w:br/>
        <w:t>- Admins manage the system; owners access their own cars.</w:t>
      </w:r>
      <w:r>
        <w:br/>
        <w:t>- Azure SQL, Redis, and Azure App Service are used for hosting.</w:t>
      </w:r>
    </w:p>
    <w:p w14:paraId="2AFBFB63" w14:textId="77777777" w:rsidR="00D900B5" w:rsidRPr="009A5665" w:rsidRDefault="00D900B5" w:rsidP="00D900B5">
      <w:pPr>
        <w:rPr>
          <w:b/>
          <w:bCs/>
        </w:rPr>
      </w:pPr>
      <w:r w:rsidRPr="009A5665">
        <w:rPr>
          <w:b/>
          <w:bCs/>
        </w:rPr>
        <w:t>1.4 Assumptions and Constraints</w:t>
      </w:r>
    </w:p>
    <w:p w14:paraId="1FE7BEE3" w14:textId="77777777" w:rsidR="00D900B5" w:rsidRPr="009A5665" w:rsidRDefault="00D900B5" w:rsidP="00D900B5">
      <w:pPr>
        <w:numPr>
          <w:ilvl w:val="0"/>
          <w:numId w:val="1"/>
        </w:numPr>
      </w:pPr>
      <w:r w:rsidRPr="009A5665">
        <w:t>One car can have multiple owners (historical), but primary owner for simplicity.</w:t>
      </w:r>
    </w:p>
    <w:p w14:paraId="1892CD9A" w14:textId="77777777" w:rsidR="00D900B5" w:rsidRPr="009A5665" w:rsidRDefault="00D900B5" w:rsidP="00D900B5">
      <w:pPr>
        <w:numPr>
          <w:ilvl w:val="0"/>
          <w:numId w:val="1"/>
        </w:numPr>
      </w:pPr>
      <w:r w:rsidRPr="009A5665">
        <w:t>No real-time notifications (can be added later).</w:t>
      </w:r>
    </w:p>
    <w:p w14:paraId="52E65D31" w14:textId="77777777" w:rsidR="00D900B5" w:rsidRPr="009A5665" w:rsidRDefault="00D900B5" w:rsidP="00D900B5">
      <w:pPr>
        <w:numPr>
          <w:ilvl w:val="0"/>
          <w:numId w:val="1"/>
        </w:numPr>
      </w:pPr>
      <w:r w:rsidRPr="009A5665">
        <w:t>Currency: USD for costs.</w:t>
      </w:r>
    </w:p>
    <w:p w14:paraId="6A920F3E" w14:textId="77777777" w:rsidR="00D900B5" w:rsidRPr="009A5665" w:rsidRDefault="00D900B5" w:rsidP="00D900B5">
      <w:pPr>
        <w:numPr>
          <w:ilvl w:val="0"/>
          <w:numId w:val="1"/>
        </w:numPr>
      </w:pPr>
      <w:r w:rsidRPr="009A5665">
        <w:t>Database: Relational (SQL).</w:t>
      </w:r>
    </w:p>
    <w:p w14:paraId="3B91863D" w14:textId="77777777" w:rsidR="001D2F17" w:rsidRDefault="001D2F17"/>
    <w:sectPr w:rsidR="001D2F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B54B92"/>
    <w:multiLevelType w:val="multilevel"/>
    <w:tmpl w:val="EE56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411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480"/>
    <w:rsid w:val="00017AED"/>
    <w:rsid w:val="00166E82"/>
    <w:rsid w:val="001D2F17"/>
    <w:rsid w:val="005E5F6F"/>
    <w:rsid w:val="00644473"/>
    <w:rsid w:val="00B52AB4"/>
    <w:rsid w:val="00D900B5"/>
    <w:rsid w:val="00F96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8FD5C"/>
  <w15:chartTrackingRefBased/>
  <w15:docId w15:val="{ABC27BF0-B1A4-4B47-AB90-7E5A4CF4B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4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4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4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said</dc:creator>
  <cp:keywords/>
  <dc:description/>
  <cp:lastModifiedBy>mostafa said</cp:lastModifiedBy>
  <cp:revision>3</cp:revision>
  <dcterms:created xsi:type="dcterms:W3CDTF">2025-10-22T21:42:00Z</dcterms:created>
  <dcterms:modified xsi:type="dcterms:W3CDTF">2025-10-22T21:52:00Z</dcterms:modified>
</cp:coreProperties>
</file>