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4952" w14:textId="2B26C6DC" w:rsidR="005E5F6F" w:rsidRDefault="003F6115">
      <w:r>
        <w:br/>
        <w:t>### Non-Functional Requirements</w:t>
      </w:r>
      <w:r>
        <w:br/>
        <w:t>- Secure (JWT, HTTPS, secrets in environment variables).</w:t>
      </w:r>
      <w:r>
        <w:br/>
        <w:t>- Scalable (Docker, Redis, Azure App Service).</w:t>
      </w:r>
      <w:r>
        <w:br/>
        <w:t>- Maintainable (Clean Architecture, repository/unit of work pattern).</w:t>
      </w:r>
      <w:r>
        <w:br/>
        <w:t>- Observable (</w:t>
      </w:r>
      <w:proofErr w:type="spellStart"/>
      <w:r>
        <w:t>Serilog</w:t>
      </w:r>
      <w:proofErr w:type="spellEnd"/>
      <w:r>
        <w:t xml:space="preserve"> logging, health checks).</w:t>
      </w:r>
    </w:p>
    <w:p w14:paraId="7815E318" w14:textId="77777777" w:rsidR="003B797B" w:rsidRPr="009A5665" w:rsidRDefault="003B797B" w:rsidP="003B797B">
      <w:pPr>
        <w:rPr>
          <w:b/>
          <w:bCs/>
        </w:rPr>
      </w:pPr>
      <w:r w:rsidRPr="009A5665">
        <w:rPr>
          <w:b/>
          <w:bCs/>
        </w:rPr>
        <w:t>Non-Functional Requirements:</w:t>
      </w:r>
    </w:p>
    <w:p w14:paraId="7AB60F65" w14:textId="77777777" w:rsidR="003B797B" w:rsidRPr="009A5665" w:rsidRDefault="003B797B" w:rsidP="003B797B">
      <w:pPr>
        <w:numPr>
          <w:ilvl w:val="0"/>
          <w:numId w:val="1"/>
        </w:numPr>
      </w:pPr>
      <w:r w:rsidRPr="009A5665">
        <w:t>Performance: Handle up to 1000 records efficiently.</w:t>
      </w:r>
    </w:p>
    <w:p w14:paraId="35798350" w14:textId="77777777" w:rsidR="003B797B" w:rsidRPr="009A5665" w:rsidRDefault="003B797B" w:rsidP="003B797B">
      <w:pPr>
        <w:numPr>
          <w:ilvl w:val="0"/>
          <w:numId w:val="1"/>
        </w:numPr>
      </w:pPr>
      <w:r w:rsidRPr="009A5665">
        <w:t>Security: Use JWT for authentication (implement in controllers).</w:t>
      </w:r>
    </w:p>
    <w:p w14:paraId="11AF6404" w14:textId="77777777" w:rsidR="003B797B" w:rsidRPr="009A5665" w:rsidRDefault="003B797B" w:rsidP="003B797B">
      <w:pPr>
        <w:numPr>
          <w:ilvl w:val="0"/>
          <w:numId w:val="1"/>
        </w:numPr>
      </w:pPr>
      <w:r w:rsidRPr="009A5665">
        <w:t xml:space="preserve">Scalability: Use repository pattern for easy switching to other </w:t>
      </w:r>
      <w:proofErr w:type="spellStart"/>
      <w:r w:rsidRPr="009A5665">
        <w:t>DBs.</w:t>
      </w:r>
      <w:proofErr w:type="spellEnd"/>
    </w:p>
    <w:p w14:paraId="109C99AA" w14:textId="77777777" w:rsidR="003B797B" w:rsidRPr="009A5665" w:rsidRDefault="003B797B" w:rsidP="003B797B">
      <w:pPr>
        <w:numPr>
          <w:ilvl w:val="0"/>
          <w:numId w:val="1"/>
        </w:numPr>
      </w:pPr>
      <w:r w:rsidRPr="009A5665">
        <w:t>Data Integrity: Enforce relationships (e.g., a maintenance record must link to a car).</w:t>
      </w:r>
    </w:p>
    <w:p w14:paraId="62BFC8AD" w14:textId="77777777" w:rsidR="003B797B" w:rsidRPr="009A5665" w:rsidRDefault="003B797B" w:rsidP="003B797B">
      <w:pPr>
        <w:numPr>
          <w:ilvl w:val="0"/>
          <w:numId w:val="1"/>
        </w:numPr>
      </w:pPr>
      <w:r w:rsidRPr="009A5665">
        <w:t>Tech Stack: ASP.NET Core API, EF Core for ORM, SQL Server (or SQLite for dev).</w:t>
      </w:r>
    </w:p>
    <w:p w14:paraId="168BC69A" w14:textId="77777777" w:rsidR="003F6115" w:rsidRDefault="003F6115"/>
    <w:sectPr w:rsidR="003F6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C3060"/>
    <w:multiLevelType w:val="multilevel"/>
    <w:tmpl w:val="30D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0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BD"/>
    <w:rsid w:val="00017AED"/>
    <w:rsid w:val="00166E82"/>
    <w:rsid w:val="003B797B"/>
    <w:rsid w:val="003F6115"/>
    <w:rsid w:val="005E19BD"/>
    <w:rsid w:val="005E5F6F"/>
    <w:rsid w:val="00644473"/>
    <w:rsid w:val="00B5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9668"/>
  <w15:chartTrackingRefBased/>
  <w15:docId w15:val="{77D4DAAB-319C-4DBC-AF4C-6A0D14ED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3</cp:revision>
  <dcterms:created xsi:type="dcterms:W3CDTF">2025-10-22T21:41:00Z</dcterms:created>
  <dcterms:modified xsi:type="dcterms:W3CDTF">2025-10-22T21:53:00Z</dcterms:modified>
</cp:coreProperties>
</file>