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2BA2" w14:textId="77777777" w:rsidR="00761483" w:rsidRPr="00761483" w:rsidRDefault="00761483" w:rsidP="00761483">
      <w:pPr>
        <w:spacing w:after="0" w:line="360" w:lineRule="auto"/>
        <w:jc w:val="center"/>
        <w:rPr>
          <w:rFonts w:ascii="Times New Roman" w:eastAsia="Times New Roman" w:hAnsi="Times New Roman" w:cs="Times New Roman"/>
          <w:sz w:val="24"/>
          <w:szCs w:val="24"/>
          <w:lang w:val="en"/>
        </w:rPr>
      </w:pPr>
      <w:r w:rsidRPr="00761483">
        <w:rPr>
          <w:rFonts w:ascii="Times New Roman" w:eastAsia="Times New Roman" w:hAnsi="Times New Roman" w:cs="Times New Roman"/>
          <w:noProof/>
          <w:sz w:val="24"/>
          <w:szCs w:val="24"/>
          <w:lang w:val="en"/>
        </w:rPr>
        <w:drawing>
          <wp:inline distT="114300" distB="114300" distL="114300" distR="114300" wp14:anchorId="415F840D" wp14:editId="0859B002">
            <wp:extent cx="5943600" cy="2603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603500"/>
                    </a:xfrm>
                    <a:prstGeom prst="rect">
                      <a:avLst/>
                    </a:prstGeom>
                    <a:ln/>
                  </pic:spPr>
                </pic:pic>
              </a:graphicData>
            </a:graphic>
          </wp:inline>
        </w:drawing>
      </w:r>
    </w:p>
    <w:p w14:paraId="398AAF6F" w14:textId="77777777" w:rsidR="00761483" w:rsidRPr="00761483" w:rsidRDefault="00761483" w:rsidP="00761483">
      <w:pPr>
        <w:spacing w:after="0" w:line="360" w:lineRule="auto"/>
        <w:rPr>
          <w:rFonts w:ascii="Times New Roman" w:eastAsia="Times New Roman" w:hAnsi="Times New Roman" w:cs="Times New Roman"/>
          <w:sz w:val="24"/>
          <w:szCs w:val="24"/>
          <w:lang w:val="en"/>
        </w:rPr>
      </w:pPr>
    </w:p>
    <w:p w14:paraId="1878F70A" w14:textId="77777777" w:rsidR="00761483" w:rsidRPr="00761483" w:rsidRDefault="00761483" w:rsidP="00761483">
      <w:pPr>
        <w:spacing w:after="0" w:line="360" w:lineRule="auto"/>
        <w:jc w:val="center"/>
        <w:rPr>
          <w:rFonts w:ascii="Times New Roman" w:eastAsia="Times New Roman" w:hAnsi="Times New Roman" w:cs="Times New Roman"/>
          <w:sz w:val="24"/>
          <w:szCs w:val="24"/>
          <w:lang w:val="en"/>
        </w:rPr>
      </w:pPr>
      <w:r w:rsidRPr="00761483">
        <w:rPr>
          <w:rFonts w:ascii="Times New Roman" w:eastAsia="Arial" w:hAnsi="Times New Roman" w:cs="Times New Roman"/>
          <w:noProof/>
          <w:lang w:val="en"/>
        </w:rPr>
        <w:drawing>
          <wp:inline distT="0" distB="0" distL="0" distR="0" wp14:anchorId="73C1E290" wp14:editId="701DA419">
            <wp:extent cx="4828032" cy="2006006"/>
            <wp:effectExtent l="0" t="0" r="0" b="0"/>
            <wp:docPr id="68432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2193" cy="2016045"/>
                    </a:xfrm>
                    <a:prstGeom prst="rect">
                      <a:avLst/>
                    </a:prstGeom>
                    <a:noFill/>
                    <a:ln>
                      <a:noFill/>
                    </a:ln>
                  </pic:spPr>
                </pic:pic>
              </a:graphicData>
            </a:graphic>
          </wp:inline>
        </w:drawing>
      </w:r>
    </w:p>
    <w:p w14:paraId="73A9F992" w14:textId="77777777" w:rsidR="00761483" w:rsidRPr="00761483" w:rsidRDefault="00761483" w:rsidP="00761483">
      <w:pPr>
        <w:spacing w:after="0" w:line="360" w:lineRule="auto"/>
        <w:jc w:val="center"/>
        <w:rPr>
          <w:rFonts w:ascii="Times New Roman" w:eastAsia="Times New Roman" w:hAnsi="Times New Roman" w:cs="Times New Roman"/>
          <w:sz w:val="24"/>
          <w:szCs w:val="24"/>
          <w:lang w:val="en"/>
        </w:rPr>
      </w:pPr>
    </w:p>
    <w:p w14:paraId="5AD8460E" w14:textId="3290899C" w:rsidR="00761483" w:rsidRPr="00761483" w:rsidRDefault="00761483" w:rsidP="00761483">
      <w:pPr>
        <w:keepNext/>
        <w:keepLines/>
        <w:spacing w:after="60" w:line="360" w:lineRule="auto"/>
        <w:jc w:val="center"/>
        <w:rPr>
          <w:rFonts w:ascii="Times New Roman" w:eastAsia="Times New Roman" w:hAnsi="Times New Roman" w:cs="Times New Roman"/>
          <w:sz w:val="46"/>
          <w:szCs w:val="46"/>
          <w:lang w:val="en"/>
        </w:rPr>
      </w:pPr>
      <w:bookmarkStart w:id="0" w:name="_jjngkdqyddyf" w:colFirst="0" w:colLast="0"/>
      <w:bookmarkStart w:id="1" w:name="_d3xskqahlqy5" w:colFirst="0" w:colLast="0"/>
      <w:bookmarkEnd w:id="0"/>
      <w:bookmarkEnd w:id="1"/>
      <w:r>
        <w:rPr>
          <w:rFonts w:ascii="Times New Roman" w:eastAsia="Times New Roman" w:hAnsi="Times New Roman" w:cs="Times New Roman"/>
          <w:sz w:val="46"/>
          <w:szCs w:val="46"/>
          <w:lang w:val="en"/>
        </w:rPr>
        <w:t xml:space="preserve">Software Requirements </w:t>
      </w:r>
    </w:p>
    <w:p w14:paraId="36047635" w14:textId="521CC157" w:rsidR="00761483" w:rsidRPr="00761483" w:rsidRDefault="00761483" w:rsidP="00761483">
      <w:pPr>
        <w:keepNext/>
        <w:keepLines/>
        <w:spacing w:after="0" w:line="360" w:lineRule="auto"/>
        <w:jc w:val="center"/>
        <w:rPr>
          <w:rFonts w:ascii="Times New Roman" w:eastAsia="Arial" w:hAnsi="Times New Roman" w:cs="Times New Roman"/>
          <w:color w:val="000000"/>
          <w:sz w:val="30"/>
          <w:szCs w:val="30"/>
          <w:lang w:val="en"/>
        </w:rPr>
      </w:pPr>
      <w:bookmarkStart w:id="2" w:name="_gmegwvnmb4by" w:colFirst="0" w:colLast="0"/>
      <w:bookmarkEnd w:id="2"/>
      <w:r>
        <w:rPr>
          <w:rFonts w:ascii="Times New Roman" w:eastAsia="Arial" w:hAnsi="Times New Roman" w:cs="Times New Roman"/>
          <w:color w:val="000000"/>
          <w:sz w:val="30"/>
          <w:szCs w:val="30"/>
          <w:lang w:val="en"/>
        </w:rPr>
        <w:t>Draft</w:t>
      </w:r>
    </w:p>
    <w:p w14:paraId="6437910A" w14:textId="77777777" w:rsidR="00761483" w:rsidRPr="00761483" w:rsidRDefault="00761483" w:rsidP="00761483">
      <w:pPr>
        <w:spacing w:after="0" w:line="360" w:lineRule="auto"/>
        <w:jc w:val="center"/>
        <w:rPr>
          <w:rFonts w:ascii="Times New Roman" w:eastAsia="Times New Roman" w:hAnsi="Times New Roman" w:cs="Times New Roman"/>
          <w:sz w:val="24"/>
          <w:szCs w:val="24"/>
          <w:lang w:val="en"/>
        </w:rPr>
      </w:pPr>
      <w:r w:rsidRPr="00761483">
        <w:rPr>
          <w:rFonts w:ascii="Times New Roman" w:eastAsia="Times New Roman" w:hAnsi="Times New Roman" w:cs="Times New Roman"/>
          <w:sz w:val="24"/>
          <w:szCs w:val="24"/>
          <w:lang w:val="en"/>
        </w:rPr>
        <w:t>Student Name: Mostafa Ammar Abdelazim</w:t>
      </w:r>
    </w:p>
    <w:p w14:paraId="42C418E8" w14:textId="77777777" w:rsidR="00761483" w:rsidRPr="00761483" w:rsidRDefault="00761483" w:rsidP="00761483">
      <w:pPr>
        <w:spacing w:after="0" w:line="360" w:lineRule="auto"/>
        <w:jc w:val="center"/>
        <w:rPr>
          <w:rFonts w:ascii="Times New Roman" w:eastAsia="Times New Roman" w:hAnsi="Times New Roman" w:cs="Times New Roman"/>
          <w:sz w:val="24"/>
          <w:szCs w:val="24"/>
          <w:lang w:val="en"/>
        </w:rPr>
      </w:pPr>
      <w:r w:rsidRPr="00761483">
        <w:rPr>
          <w:rFonts w:ascii="Times New Roman" w:eastAsia="Times New Roman" w:hAnsi="Times New Roman" w:cs="Times New Roman"/>
          <w:sz w:val="24"/>
          <w:szCs w:val="24"/>
          <w:lang w:val="en"/>
        </w:rPr>
        <w:t>Student ID: 900203676</w:t>
      </w:r>
    </w:p>
    <w:p w14:paraId="77FC41D0" w14:textId="77777777" w:rsidR="00761483" w:rsidRPr="00761483" w:rsidRDefault="00761483" w:rsidP="00761483">
      <w:pPr>
        <w:spacing w:after="0" w:line="360" w:lineRule="auto"/>
        <w:jc w:val="center"/>
        <w:rPr>
          <w:rFonts w:ascii="Times New Roman" w:eastAsia="Times New Roman" w:hAnsi="Times New Roman" w:cs="Times New Roman"/>
          <w:sz w:val="24"/>
          <w:szCs w:val="24"/>
          <w:lang w:val="en"/>
        </w:rPr>
      </w:pPr>
      <w:r w:rsidRPr="00761483">
        <w:rPr>
          <w:rFonts w:ascii="Times New Roman" w:eastAsia="Times New Roman" w:hAnsi="Times New Roman" w:cs="Times New Roman"/>
          <w:sz w:val="24"/>
          <w:szCs w:val="24"/>
          <w:lang w:val="en"/>
        </w:rPr>
        <w:t>Section: 3</w:t>
      </w:r>
    </w:p>
    <w:p w14:paraId="2375B7FC" w14:textId="77777777" w:rsidR="00761483" w:rsidRPr="00761483" w:rsidRDefault="00761483" w:rsidP="00761483">
      <w:pPr>
        <w:spacing w:after="0" w:line="360" w:lineRule="auto"/>
        <w:jc w:val="center"/>
        <w:rPr>
          <w:rFonts w:ascii="Times New Roman" w:eastAsia="Times New Roman" w:hAnsi="Times New Roman" w:cs="Times New Roman"/>
          <w:sz w:val="24"/>
          <w:szCs w:val="24"/>
          <w:lang w:val="en"/>
        </w:rPr>
      </w:pPr>
      <w:r w:rsidRPr="00761483">
        <w:rPr>
          <w:rFonts w:ascii="Times New Roman" w:eastAsia="Times New Roman" w:hAnsi="Times New Roman" w:cs="Times New Roman"/>
          <w:sz w:val="24"/>
          <w:szCs w:val="24"/>
          <w:lang w:val="en"/>
        </w:rPr>
        <w:t>Course: MOIS 4999 - Graduation Project</w:t>
      </w:r>
    </w:p>
    <w:p w14:paraId="761FF5EA" w14:textId="77777777" w:rsidR="00761483" w:rsidRPr="00761483" w:rsidRDefault="00761483" w:rsidP="00761483">
      <w:pPr>
        <w:spacing w:after="0" w:line="360" w:lineRule="auto"/>
        <w:jc w:val="center"/>
        <w:rPr>
          <w:rFonts w:ascii="Times New Roman" w:eastAsia="Times New Roman" w:hAnsi="Times New Roman" w:cs="Times New Roman"/>
          <w:sz w:val="24"/>
          <w:szCs w:val="24"/>
          <w:lang w:val="en"/>
        </w:rPr>
      </w:pPr>
      <w:r w:rsidRPr="00761483">
        <w:rPr>
          <w:rFonts w:ascii="Times New Roman" w:eastAsia="Times New Roman" w:hAnsi="Times New Roman" w:cs="Times New Roman"/>
          <w:sz w:val="24"/>
          <w:szCs w:val="24"/>
          <w:lang w:val="en"/>
        </w:rPr>
        <w:t>Delivered to: Dr. Dina Rateb | Dr. Aida Zakaria | Dr. Kamal Boutros</w:t>
      </w:r>
    </w:p>
    <w:p w14:paraId="432A1B20" w14:textId="77777777" w:rsidR="00761483" w:rsidRPr="00761483" w:rsidRDefault="00761483" w:rsidP="00761483">
      <w:pPr>
        <w:spacing w:after="0" w:line="360" w:lineRule="auto"/>
        <w:jc w:val="center"/>
        <w:rPr>
          <w:rFonts w:ascii="Times New Roman" w:eastAsia="Times New Roman" w:hAnsi="Times New Roman" w:cs="Times New Roman"/>
          <w:sz w:val="24"/>
          <w:szCs w:val="24"/>
          <w:lang w:val="en"/>
        </w:rPr>
      </w:pPr>
      <w:r w:rsidRPr="00761483">
        <w:rPr>
          <w:rFonts w:ascii="Times New Roman" w:eastAsia="Times New Roman" w:hAnsi="Times New Roman" w:cs="Times New Roman"/>
          <w:sz w:val="24"/>
          <w:szCs w:val="24"/>
          <w:lang w:val="en"/>
        </w:rPr>
        <w:t>Date: Fall 2026</w:t>
      </w:r>
      <w:bookmarkStart w:id="3" w:name="_xx77qxyvlrsx" w:colFirst="0" w:colLast="0"/>
      <w:bookmarkStart w:id="4" w:name="_empbjg1reb9" w:colFirst="0" w:colLast="0"/>
      <w:bookmarkStart w:id="5" w:name="_b8utbpmfgeae" w:colFirst="0" w:colLast="0"/>
      <w:bookmarkStart w:id="6" w:name="_ju4npan82uf1" w:colFirst="0" w:colLast="0"/>
      <w:bookmarkStart w:id="7" w:name="_9szjwflyd78t" w:colFirst="0" w:colLast="0"/>
      <w:bookmarkStart w:id="8" w:name="_53zk5u518fm9" w:colFirst="0" w:colLast="0"/>
      <w:bookmarkStart w:id="9" w:name="_uoy6116x0r72" w:colFirst="0" w:colLast="0"/>
      <w:bookmarkStart w:id="10" w:name="_c7vgecl9bzu" w:colFirst="0" w:colLast="0"/>
      <w:bookmarkStart w:id="11" w:name="_ac274xlngg2q" w:colFirst="0" w:colLast="0"/>
      <w:bookmarkStart w:id="12" w:name="_9lm6w3shvmjc" w:colFirst="0" w:colLast="0"/>
      <w:bookmarkStart w:id="13" w:name="_2iq3gddy2zpd" w:colFirst="0" w:colLast="0"/>
      <w:bookmarkStart w:id="14" w:name="_g0memhhx681" w:colFirst="0" w:colLast="0"/>
      <w:bookmarkStart w:id="15" w:name="_h3awji95zbcx" w:colFirst="0" w:colLast="0"/>
      <w:bookmarkStart w:id="16" w:name="_ym36r71uzu9z" w:colFirst="0" w:colLast="0"/>
      <w:bookmarkEnd w:id="3"/>
      <w:bookmarkEnd w:id="4"/>
      <w:bookmarkEnd w:id="5"/>
      <w:bookmarkEnd w:id="6"/>
      <w:bookmarkEnd w:id="7"/>
      <w:bookmarkEnd w:id="8"/>
      <w:bookmarkEnd w:id="9"/>
      <w:bookmarkEnd w:id="10"/>
      <w:bookmarkEnd w:id="11"/>
      <w:bookmarkEnd w:id="12"/>
      <w:bookmarkEnd w:id="13"/>
      <w:bookmarkEnd w:id="14"/>
      <w:bookmarkEnd w:id="15"/>
      <w:bookmarkEnd w:id="16"/>
    </w:p>
    <w:p w14:paraId="7D6A6835" w14:textId="77777777" w:rsidR="00F05C85" w:rsidRPr="00F05C85" w:rsidRDefault="00F05C85" w:rsidP="004A0C19">
      <w:pPr>
        <w:spacing w:line="360" w:lineRule="auto"/>
        <w:jc w:val="both"/>
        <w:rPr>
          <w:rFonts w:asciiTheme="majorBidi" w:hAnsiTheme="majorBidi" w:cstheme="majorBidi"/>
        </w:rPr>
      </w:pPr>
    </w:p>
    <w:sdt>
      <w:sdtPr>
        <w:rPr>
          <w:rFonts w:asciiTheme="majorBidi" w:hAnsiTheme="majorBidi"/>
        </w:rPr>
        <w:id w:val="1302724209"/>
        <w:docPartObj>
          <w:docPartGallery w:val="Table of Contents"/>
          <w:docPartUnique/>
        </w:docPartObj>
      </w:sdtPr>
      <w:sdtEndPr>
        <w:rPr>
          <w:rFonts w:eastAsia="Calibri"/>
          <w:b/>
          <w:bCs/>
          <w:noProof/>
          <w:color w:val="auto"/>
          <w:sz w:val="22"/>
          <w:szCs w:val="22"/>
        </w:rPr>
      </w:sdtEndPr>
      <w:sdtContent>
        <w:p w14:paraId="73D10AD0" w14:textId="124BD4C6" w:rsidR="00F05C85" w:rsidRPr="00F05C85" w:rsidRDefault="00F05C85" w:rsidP="004A0C19">
          <w:pPr>
            <w:pStyle w:val="TOCHeading"/>
            <w:spacing w:line="360" w:lineRule="auto"/>
            <w:jc w:val="both"/>
            <w:rPr>
              <w:rFonts w:asciiTheme="majorBidi" w:hAnsiTheme="majorBidi"/>
            </w:rPr>
          </w:pPr>
          <w:r w:rsidRPr="00F05C85">
            <w:rPr>
              <w:rFonts w:asciiTheme="majorBidi" w:hAnsiTheme="majorBidi"/>
            </w:rPr>
            <w:t>Table of Contents</w:t>
          </w:r>
        </w:p>
        <w:p w14:paraId="4E72365B" w14:textId="27A74885" w:rsidR="00505E99" w:rsidRDefault="00F05C85">
          <w:pPr>
            <w:pStyle w:val="TOC1"/>
            <w:tabs>
              <w:tab w:val="right" w:leader="dot" w:pos="9350"/>
            </w:tabs>
            <w:rPr>
              <w:rFonts w:asciiTheme="minorHAnsi" w:eastAsiaTheme="minorEastAsia" w:hAnsiTheme="minorHAnsi" w:cstheme="minorBidi"/>
              <w:noProof/>
              <w:kern w:val="2"/>
              <w:sz w:val="24"/>
              <w:szCs w:val="24"/>
              <w14:ligatures w14:val="standardContextual"/>
            </w:rPr>
          </w:pPr>
          <w:r w:rsidRPr="00F05C85">
            <w:rPr>
              <w:rFonts w:asciiTheme="majorBidi" w:hAnsiTheme="majorBidi" w:cstheme="majorBidi"/>
            </w:rPr>
            <w:fldChar w:fldCharType="begin"/>
          </w:r>
          <w:r w:rsidRPr="00F05C85">
            <w:rPr>
              <w:rFonts w:asciiTheme="majorBidi" w:hAnsiTheme="majorBidi" w:cstheme="majorBidi"/>
            </w:rPr>
            <w:instrText xml:space="preserve"> TOC \o "1-3" \h \z \u </w:instrText>
          </w:r>
          <w:r w:rsidRPr="00F05C85">
            <w:rPr>
              <w:rFonts w:asciiTheme="majorBidi" w:hAnsiTheme="majorBidi" w:cstheme="majorBidi"/>
            </w:rPr>
            <w:fldChar w:fldCharType="separate"/>
          </w:r>
          <w:hyperlink w:anchor="_Toc242368259" w:history="1">
            <w:r w:rsidR="00505E99" w:rsidRPr="00D938B1">
              <w:rPr>
                <w:rStyle w:val="Hyperlink"/>
                <w:rFonts w:asciiTheme="majorBidi" w:hAnsiTheme="majorBidi" w:cstheme="majorBidi"/>
                <w:noProof/>
              </w:rPr>
              <w:t>1. Solution Objective</w:t>
            </w:r>
            <w:r w:rsidR="00505E99">
              <w:rPr>
                <w:noProof/>
                <w:webHidden/>
              </w:rPr>
              <w:tab/>
            </w:r>
            <w:r w:rsidR="00505E99">
              <w:rPr>
                <w:noProof/>
                <w:webHidden/>
              </w:rPr>
              <w:fldChar w:fldCharType="begin"/>
            </w:r>
            <w:r w:rsidR="00505E99">
              <w:rPr>
                <w:noProof/>
                <w:webHidden/>
              </w:rPr>
              <w:instrText xml:space="preserve"> PAGEREF _Toc242368259 \h </w:instrText>
            </w:r>
            <w:r w:rsidR="00505E99">
              <w:rPr>
                <w:noProof/>
                <w:webHidden/>
              </w:rPr>
            </w:r>
            <w:r w:rsidR="00505E99">
              <w:rPr>
                <w:noProof/>
                <w:webHidden/>
              </w:rPr>
              <w:fldChar w:fldCharType="separate"/>
            </w:r>
            <w:r w:rsidR="00505E99">
              <w:rPr>
                <w:noProof/>
                <w:webHidden/>
              </w:rPr>
              <w:t>3</w:t>
            </w:r>
            <w:r w:rsidR="00505E99">
              <w:rPr>
                <w:noProof/>
                <w:webHidden/>
              </w:rPr>
              <w:fldChar w:fldCharType="end"/>
            </w:r>
          </w:hyperlink>
        </w:p>
        <w:p w14:paraId="0E9C2F82" w14:textId="2B8D3E56" w:rsidR="00505E99" w:rsidRDefault="00505E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368260" w:history="1">
            <w:r w:rsidRPr="00D938B1">
              <w:rPr>
                <w:rStyle w:val="Hyperlink"/>
                <w:rFonts w:asciiTheme="majorBidi" w:hAnsiTheme="majorBidi" w:cstheme="majorBidi"/>
                <w:noProof/>
              </w:rPr>
              <w:t>2. Solution Overview</w:t>
            </w:r>
            <w:r>
              <w:rPr>
                <w:noProof/>
                <w:webHidden/>
              </w:rPr>
              <w:tab/>
            </w:r>
            <w:r>
              <w:rPr>
                <w:noProof/>
                <w:webHidden/>
              </w:rPr>
              <w:fldChar w:fldCharType="begin"/>
            </w:r>
            <w:r>
              <w:rPr>
                <w:noProof/>
                <w:webHidden/>
              </w:rPr>
              <w:instrText xml:space="preserve"> PAGEREF _Toc242368260 \h </w:instrText>
            </w:r>
            <w:r>
              <w:rPr>
                <w:noProof/>
                <w:webHidden/>
              </w:rPr>
            </w:r>
            <w:r>
              <w:rPr>
                <w:noProof/>
                <w:webHidden/>
              </w:rPr>
              <w:fldChar w:fldCharType="separate"/>
            </w:r>
            <w:r>
              <w:rPr>
                <w:noProof/>
                <w:webHidden/>
              </w:rPr>
              <w:t>4</w:t>
            </w:r>
            <w:r>
              <w:rPr>
                <w:noProof/>
                <w:webHidden/>
              </w:rPr>
              <w:fldChar w:fldCharType="end"/>
            </w:r>
          </w:hyperlink>
        </w:p>
        <w:p w14:paraId="18D737AA" w14:textId="003D2D24" w:rsidR="00505E99" w:rsidRDefault="00505E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368261" w:history="1">
            <w:r w:rsidRPr="00D938B1">
              <w:rPr>
                <w:rStyle w:val="Hyperlink"/>
                <w:rFonts w:asciiTheme="majorBidi" w:hAnsiTheme="majorBidi" w:cstheme="majorBidi"/>
                <w:noProof/>
              </w:rPr>
              <w:t>3. Abbreviations and Definitions</w:t>
            </w:r>
            <w:r>
              <w:rPr>
                <w:noProof/>
                <w:webHidden/>
              </w:rPr>
              <w:tab/>
            </w:r>
            <w:r>
              <w:rPr>
                <w:noProof/>
                <w:webHidden/>
              </w:rPr>
              <w:fldChar w:fldCharType="begin"/>
            </w:r>
            <w:r>
              <w:rPr>
                <w:noProof/>
                <w:webHidden/>
              </w:rPr>
              <w:instrText xml:space="preserve"> PAGEREF _Toc242368261 \h </w:instrText>
            </w:r>
            <w:r>
              <w:rPr>
                <w:noProof/>
                <w:webHidden/>
              </w:rPr>
            </w:r>
            <w:r>
              <w:rPr>
                <w:noProof/>
                <w:webHidden/>
              </w:rPr>
              <w:fldChar w:fldCharType="separate"/>
            </w:r>
            <w:r>
              <w:rPr>
                <w:noProof/>
                <w:webHidden/>
              </w:rPr>
              <w:t>6</w:t>
            </w:r>
            <w:r>
              <w:rPr>
                <w:noProof/>
                <w:webHidden/>
              </w:rPr>
              <w:fldChar w:fldCharType="end"/>
            </w:r>
          </w:hyperlink>
        </w:p>
        <w:p w14:paraId="137F3965" w14:textId="0DA5C4D7" w:rsidR="00505E99" w:rsidRDefault="00505E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368262" w:history="1">
            <w:r w:rsidRPr="00D938B1">
              <w:rPr>
                <w:rStyle w:val="Hyperlink"/>
                <w:rFonts w:asciiTheme="majorBidi" w:hAnsiTheme="majorBidi" w:cstheme="majorBidi"/>
                <w:noProof/>
              </w:rPr>
              <w:t>4. User Profiles</w:t>
            </w:r>
            <w:r>
              <w:rPr>
                <w:noProof/>
                <w:webHidden/>
              </w:rPr>
              <w:tab/>
            </w:r>
            <w:r>
              <w:rPr>
                <w:noProof/>
                <w:webHidden/>
              </w:rPr>
              <w:fldChar w:fldCharType="begin"/>
            </w:r>
            <w:r>
              <w:rPr>
                <w:noProof/>
                <w:webHidden/>
              </w:rPr>
              <w:instrText xml:space="preserve"> PAGEREF _Toc242368262 \h </w:instrText>
            </w:r>
            <w:r>
              <w:rPr>
                <w:noProof/>
                <w:webHidden/>
              </w:rPr>
            </w:r>
            <w:r>
              <w:rPr>
                <w:noProof/>
                <w:webHidden/>
              </w:rPr>
              <w:fldChar w:fldCharType="separate"/>
            </w:r>
            <w:r>
              <w:rPr>
                <w:noProof/>
                <w:webHidden/>
              </w:rPr>
              <w:t>8</w:t>
            </w:r>
            <w:r>
              <w:rPr>
                <w:noProof/>
                <w:webHidden/>
              </w:rPr>
              <w:fldChar w:fldCharType="end"/>
            </w:r>
          </w:hyperlink>
        </w:p>
        <w:p w14:paraId="12C999DB" w14:textId="7B3CBCC5" w:rsidR="00505E99" w:rsidRDefault="00505E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368263" w:history="1">
            <w:r w:rsidRPr="00D938B1">
              <w:rPr>
                <w:rStyle w:val="Hyperlink"/>
                <w:rFonts w:asciiTheme="majorBidi" w:hAnsiTheme="majorBidi" w:cstheme="majorBidi"/>
                <w:noProof/>
              </w:rPr>
              <w:t>5. Solution Scope</w:t>
            </w:r>
            <w:r>
              <w:rPr>
                <w:noProof/>
                <w:webHidden/>
              </w:rPr>
              <w:tab/>
            </w:r>
            <w:r>
              <w:rPr>
                <w:noProof/>
                <w:webHidden/>
              </w:rPr>
              <w:fldChar w:fldCharType="begin"/>
            </w:r>
            <w:r>
              <w:rPr>
                <w:noProof/>
                <w:webHidden/>
              </w:rPr>
              <w:instrText xml:space="preserve"> PAGEREF _Toc242368263 \h </w:instrText>
            </w:r>
            <w:r>
              <w:rPr>
                <w:noProof/>
                <w:webHidden/>
              </w:rPr>
            </w:r>
            <w:r>
              <w:rPr>
                <w:noProof/>
                <w:webHidden/>
              </w:rPr>
              <w:fldChar w:fldCharType="separate"/>
            </w:r>
            <w:r>
              <w:rPr>
                <w:noProof/>
                <w:webHidden/>
              </w:rPr>
              <w:t>12</w:t>
            </w:r>
            <w:r>
              <w:rPr>
                <w:noProof/>
                <w:webHidden/>
              </w:rPr>
              <w:fldChar w:fldCharType="end"/>
            </w:r>
          </w:hyperlink>
        </w:p>
        <w:p w14:paraId="5B2028F2" w14:textId="26D36485"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64" w:history="1">
            <w:r w:rsidRPr="00D938B1">
              <w:rPr>
                <w:rStyle w:val="Hyperlink"/>
                <w:noProof/>
              </w:rPr>
              <w:t>5.1 In Scope</w:t>
            </w:r>
            <w:r>
              <w:rPr>
                <w:noProof/>
                <w:webHidden/>
              </w:rPr>
              <w:tab/>
            </w:r>
            <w:r>
              <w:rPr>
                <w:noProof/>
                <w:webHidden/>
              </w:rPr>
              <w:fldChar w:fldCharType="begin"/>
            </w:r>
            <w:r>
              <w:rPr>
                <w:noProof/>
                <w:webHidden/>
              </w:rPr>
              <w:instrText xml:space="preserve"> PAGEREF _Toc242368264 \h </w:instrText>
            </w:r>
            <w:r>
              <w:rPr>
                <w:noProof/>
                <w:webHidden/>
              </w:rPr>
            </w:r>
            <w:r>
              <w:rPr>
                <w:noProof/>
                <w:webHidden/>
              </w:rPr>
              <w:fldChar w:fldCharType="separate"/>
            </w:r>
            <w:r>
              <w:rPr>
                <w:noProof/>
                <w:webHidden/>
              </w:rPr>
              <w:t>12</w:t>
            </w:r>
            <w:r>
              <w:rPr>
                <w:noProof/>
                <w:webHidden/>
              </w:rPr>
              <w:fldChar w:fldCharType="end"/>
            </w:r>
          </w:hyperlink>
        </w:p>
        <w:p w14:paraId="7BCFA334" w14:textId="795CC006"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65" w:history="1">
            <w:r w:rsidRPr="00D938B1">
              <w:rPr>
                <w:rStyle w:val="Hyperlink"/>
                <w:noProof/>
              </w:rPr>
              <w:t>5.2 Out of Scope</w:t>
            </w:r>
            <w:r>
              <w:rPr>
                <w:noProof/>
                <w:webHidden/>
              </w:rPr>
              <w:tab/>
            </w:r>
            <w:r>
              <w:rPr>
                <w:noProof/>
                <w:webHidden/>
              </w:rPr>
              <w:fldChar w:fldCharType="begin"/>
            </w:r>
            <w:r>
              <w:rPr>
                <w:noProof/>
                <w:webHidden/>
              </w:rPr>
              <w:instrText xml:space="preserve"> PAGEREF _Toc242368265 \h </w:instrText>
            </w:r>
            <w:r>
              <w:rPr>
                <w:noProof/>
                <w:webHidden/>
              </w:rPr>
            </w:r>
            <w:r>
              <w:rPr>
                <w:noProof/>
                <w:webHidden/>
              </w:rPr>
              <w:fldChar w:fldCharType="separate"/>
            </w:r>
            <w:r>
              <w:rPr>
                <w:noProof/>
                <w:webHidden/>
              </w:rPr>
              <w:t>14</w:t>
            </w:r>
            <w:r>
              <w:rPr>
                <w:noProof/>
                <w:webHidden/>
              </w:rPr>
              <w:fldChar w:fldCharType="end"/>
            </w:r>
          </w:hyperlink>
        </w:p>
        <w:p w14:paraId="67B4F32E" w14:textId="01664038"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66" w:history="1">
            <w:r w:rsidRPr="00D938B1">
              <w:rPr>
                <w:rStyle w:val="Hyperlink"/>
                <w:noProof/>
              </w:rPr>
              <w:t>5.3 Release Phasing</w:t>
            </w:r>
            <w:r>
              <w:rPr>
                <w:noProof/>
                <w:webHidden/>
              </w:rPr>
              <w:tab/>
            </w:r>
            <w:r>
              <w:rPr>
                <w:noProof/>
                <w:webHidden/>
              </w:rPr>
              <w:fldChar w:fldCharType="begin"/>
            </w:r>
            <w:r>
              <w:rPr>
                <w:noProof/>
                <w:webHidden/>
              </w:rPr>
              <w:instrText xml:space="preserve"> PAGEREF _Toc242368266 \h </w:instrText>
            </w:r>
            <w:r>
              <w:rPr>
                <w:noProof/>
                <w:webHidden/>
              </w:rPr>
            </w:r>
            <w:r>
              <w:rPr>
                <w:noProof/>
                <w:webHidden/>
              </w:rPr>
              <w:fldChar w:fldCharType="separate"/>
            </w:r>
            <w:r>
              <w:rPr>
                <w:noProof/>
                <w:webHidden/>
              </w:rPr>
              <w:t>15</w:t>
            </w:r>
            <w:r>
              <w:rPr>
                <w:noProof/>
                <w:webHidden/>
              </w:rPr>
              <w:fldChar w:fldCharType="end"/>
            </w:r>
          </w:hyperlink>
        </w:p>
        <w:p w14:paraId="23E21E21" w14:textId="6A23E0D2" w:rsidR="00505E99" w:rsidRDefault="00505E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368267" w:history="1">
            <w:r w:rsidRPr="00D938B1">
              <w:rPr>
                <w:rStyle w:val="Hyperlink"/>
                <w:rFonts w:asciiTheme="majorBidi" w:hAnsiTheme="majorBidi" w:cstheme="majorBidi"/>
                <w:noProof/>
              </w:rPr>
              <w:t>5.4 Assumptions</w:t>
            </w:r>
            <w:r>
              <w:rPr>
                <w:noProof/>
                <w:webHidden/>
              </w:rPr>
              <w:tab/>
            </w:r>
            <w:r>
              <w:rPr>
                <w:noProof/>
                <w:webHidden/>
              </w:rPr>
              <w:fldChar w:fldCharType="begin"/>
            </w:r>
            <w:r>
              <w:rPr>
                <w:noProof/>
                <w:webHidden/>
              </w:rPr>
              <w:instrText xml:space="preserve"> PAGEREF _Toc242368267 \h </w:instrText>
            </w:r>
            <w:r>
              <w:rPr>
                <w:noProof/>
                <w:webHidden/>
              </w:rPr>
            </w:r>
            <w:r>
              <w:rPr>
                <w:noProof/>
                <w:webHidden/>
              </w:rPr>
              <w:fldChar w:fldCharType="separate"/>
            </w:r>
            <w:r>
              <w:rPr>
                <w:noProof/>
                <w:webHidden/>
              </w:rPr>
              <w:t>15</w:t>
            </w:r>
            <w:r>
              <w:rPr>
                <w:noProof/>
                <w:webHidden/>
              </w:rPr>
              <w:fldChar w:fldCharType="end"/>
            </w:r>
          </w:hyperlink>
        </w:p>
        <w:p w14:paraId="34AA997A" w14:textId="05C4D568" w:rsidR="00505E99" w:rsidRDefault="00505E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368268" w:history="1">
            <w:r w:rsidRPr="00D938B1">
              <w:rPr>
                <w:rStyle w:val="Hyperlink"/>
                <w:rFonts w:asciiTheme="majorBidi" w:hAnsiTheme="majorBidi" w:cstheme="majorBidi"/>
                <w:noProof/>
              </w:rPr>
              <w:t>5.5 Dependencies</w:t>
            </w:r>
            <w:r>
              <w:rPr>
                <w:noProof/>
                <w:webHidden/>
              </w:rPr>
              <w:tab/>
            </w:r>
            <w:r>
              <w:rPr>
                <w:noProof/>
                <w:webHidden/>
              </w:rPr>
              <w:fldChar w:fldCharType="begin"/>
            </w:r>
            <w:r>
              <w:rPr>
                <w:noProof/>
                <w:webHidden/>
              </w:rPr>
              <w:instrText xml:space="preserve"> PAGEREF _Toc242368268 \h </w:instrText>
            </w:r>
            <w:r>
              <w:rPr>
                <w:noProof/>
                <w:webHidden/>
              </w:rPr>
            </w:r>
            <w:r>
              <w:rPr>
                <w:noProof/>
                <w:webHidden/>
              </w:rPr>
              <w:fldChar w:fldCharType="separate"/>
            </w:r>
            <w:r>
              <w:rPr>
                <w:noProof/>
                <w:webHidden/>
              </w:rPr>
              <w:t>16</w:t>
            </w:r>
            <w:r>
              <w:rPr>
                <w:noProof/>
                <w:webHidden/>
              </w:rPr>
              <w:fldChar w:fldCharType="end"/>
            </w:r>
          </w:hyperlink>
        </w:p>
        <w:p w14:paraId="0FCEADB9" w14:textId="6C80A651" w:rsidR="00505E99" w:rsidRDefault="00505E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368269" w:history="1">
            <w:r w:rsidRPr="00D938B1">
              <w:rPr>
                <w:rStyle w:val="Hyperlink"/>
                <w:rFonts w:asciiTheme="majorBidi" w:hAnsiTheme="majorBidi" w:cstheme="majorBidi"/>
                <w:noProof/>
              </w:rPr>
              <w:t>5.6 Constraints</w:t>
            </w:r>
            <w:r>
              <w:rPr>
                <w:noProof/>
                <w:webHidden/>
              </w:rPr>
              <w:tab/>
            </w:r>
            <w:r>
              <w:rPr>
                <w:noProof/>
                <w:webHidden/>
              </w:rPr>
              <w:fldChar w:fldCharType="begin"/>
            </w:r>
            <w:r>
              <w:rPr>
                <w:noProof/>
                <w:webHidden/>
              </w:rPr>
              <w:instrText xml:space="preserve"> PAGEREF _Toc242368269 \h </w:instrText>
            </w:r>
            <w:r>
              <w:rPr>
                <w:noProof/>
                <w:webHidden/>
              </w:rPr>
            </w:r>
            <w:r>
              <w:rPr>
                <w:noProof/>
                <w:webHidden/>
              </w:rPr>
              <w:fldChar w:fldCharType="separate"/>
            </w:r>
            <w:r>
              <w:rPr>
                <w:noProof/>
                <w:webHidden/>
              </w:rPr>
              <w:t>16</w:t>
            </w:r>
            <w:r>
              <w:rPr>
                <w:noProof/>
                <w:webHidden/>
              </w:rPr>
              <w:fldChar w:fldCharType="end"/>
            </w:r>
          </w:hyperlink>
        </w:p>
        <w:p w14:paraId="06EB41DE" w14:textId="31B31A23" w:rsidR="00505E99" w:rsidRDefault="00505E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368270" w:history="1">
            <w:r w:rsidRPr="00D938B1">
              <w:rPr>
                <w:rStyle w:val="Hyperlink"/>
                <w:noProof/>
              </w:rPr>
              <w:t>6. Functional Requirements</w:t>
            </w:r>
            <w:r>
              <w:rPr>
                <w:noProof/>
                <w:webHidden/>
              </w:rPr>
              <w:tab/>
            </w:r>
            <w:r>
              <w:rPr>
                <w:noProof/>
                <w:webHidden/>
              </w:rPr>
              <w:fldChar w:fldCharType="begin"/>
            </w:r>
            <w:r>
              <w:rPr>
                <w:noProof/>
                <w:webHidden/>
              </w:rPr>
              <w:instrText xml:space="preserve"> PAGEREF _Toc242368270 \h </w:instrText>
            </w:r>
            <w:r>
              <w:rPr>
                <w:noProof/>
                <w:webHidden/>
              </w:rPr>
            </w:r>
            <w:r>
              <w:rPr>
                <w:noProof/>
                <w:webHidden/>
              </w:rPr>
              <w:fldChar w:fldCharType="separate"/>
            </w:r>
            <w:r>
              <w:rPr>
                <w:noProof/>
                <w:webHidden/>
              </w:rPr>
              <w:t>16</w:t>
            </w:r>
            <w:r>
              <w:rPr>
                <w:noProof/>
                <w:webHidden/>
              </w:rPr>
              <w:fldChar w:fldCharType="end"/>
            </w:r>
          </w:hyperlink>
        </w:p>
        <w:p w14:paraId="0A4A82D8" w14:textId="434A7B76"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71" w:history="1">
            <w:r w:rsidRPr="00D938B1">
              <w:rPr>
                <w:rStyle w:val="Hyperlink"/>
                <w:noProof/>
              </w:rPr>
              <w:t>6.1 Authentication and Access Control</w:t>
            </w:r>
            <w:r>
              <w:rPr>
                <w:noProof/>
                <w:webHidden/>
              </w:rPr>
              <w:tab/>
            </w:r>
            <w:r>
              <w:rPr>
                <w:noProof/>
                <w:webHidden/>
              </w:rPr>
              <w:fldChar w:fldCharType="begin"/>
            </w:r>
            <w:r>
              <w:rPr>
                <w:noProof/>
                <w:webHidden/>
              </w:rPr>
              <w:instrText xml:space="preserve"> PAGEREF _Toc242368271 \h </w:instrText>
            </w:r>
            <w:r>
              <w:rPr>
                <w:noProof/>
                <w:webHidden/>
              </w:rPr>
            </w:r>
            <w:r>
              <w:rPr>
                <w:noProof/>
                <w:webHidden/>
              </w:rPr>
              <w:fldChar w:fldCharType="separate"/>
            </w:r>
            <w:r>
              <w:rPr>
                <w:noProof/>
                <w:webHidden/>
              </w:rPr>
              <w:t>17</w:t>
            </w:r>
            <w:r>
              <w:rPr>
                <w:noProof/>
                <w:webHidden/>
              </w:rPr>
              <w:fldChar w:fldCharType="end"/>
            </w:r>
          </w:hyperlink>
        </w:p>
        <w:p w14:paraId="678A5DDA" w14:textId="1334DDE3"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72" w:history="1">
            <w:r w:rsidRPr="00D938B1">
              <w:rPr>
                <w:rStyle w:val="Hyperlink"/>
                <w:noProof/>
              </w:rPr>
              <w:t>6.2 Inventory and Batch Control</w:t>
            </w:r>
            <w:r>
              <w:rPr>
                <w:noProof/>
                <w:webHidden/>
              </w:rPr>
              <w:tab/>
            </w:r>
            <w:r>
              <w:rPr>
                <w:noProof/>
                <w:webHidden/>
              </w:rPr>
              <w:fldChar w:fldCharType="begin"/>
            </w:r>
            <w:r>
              <w:rPr>
                <w:noProof/>
                <w:webHidden/>
              </w:rPr>
              <w:instrText xml:space="preserve"> PAGEREF _Toc242368272 \h </w:instrText>
            </w:r>
            <w:r>
              <w:rPr>
                <w:noProof/>
                <w:webHidden/>
              </w:rPr>
            </w:r>
            <w:r>
              <w:rPr>
                <w:noProof/>
                <w:webHidden/>
              </w:rPr>
              <w:fldChar w:fldCharType="separate"/>
            </w:r>
            <w:r>
              <w:rPr>
                <w:noProof/>
                <w:webHidden/>
              </w:rPr>
              <w:t>18</w:t>
            </w:r>
            <w:r>
              <w:rPr>
                <w:noProof/>
                <w:webHidden/>
              </w:rPr>
              <w:fldChar w:fldCharType="end"/>
            </w:r>
          </w:hyperlink>
        </w:p>
        <w:p w14:paraId="423F55AD" w14:textId="6BCF6EC2"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73" w:history="1">
            <w:r w:rsidRPr="00D938B1">
              <w:rPr>
                <w:rStyle w:val="Hyperlink"/>
                <w:noProof/>
              </w:rPr>
              <w:t>6.3 Warehouse Audit</w:t>
            </w:r>
            <w:r>
              <w:rPr>
                <w:noProof/>
                <w:webHidden/>
              </w:rPr>
              <w:tab/>
            </w:r>
            <w:r>
              <w:rPr>
                <w:noProof/>
                <w:webHidden/>
              </w:rPr>
              <w:fldChar w:fldCharType="begin"/>
            </w:r>
            <w:r>
              <w:rPr>
                <w:noProof/>
                <w:webHidden/>
              </w:rPr>
              <w:instrText xml:space="preserve"> PAGEREF _Toc242368273 \h </w:instrText>
            </w:r>
            <w:r>
              <w:rPr>
                <w:noProof/>
                <w:webHidden/>
              </w:rPr>
            </w:r>
            <w:r>
              <w:rPr>
                <w:noProof/>
                <w:webHidden/>
              </w:rPr>
              <w:fldChar w:fldCharType="separate"/>
            </w:r>
            <w:r>
              <w:rPr>
                <w:noProof/>
                <w:webHidden/>
              </w:rPr>
              <w:t>20</w:t>
            </w:r>
            <w:r>
              <w:rPr>
                <w:noProof/>
                <w:webHidden/>
              </w:rPr>
              <w:fldChar w:fldCharType="end"/>
            </w:r>
          </w:hyperlink>
        </w:p>
        <w:p w14:paraId="12C6B3C1" w14:textId="14570B26"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74" w:history="1">
            <w:r w:rsidRPr="00D938B1">
              <w:rPr>
                <w:rStyle w:val="Hyperlink"/>
                <w:noProof/>
              </w:rPr>
              <w:t>6.4 Expiry Monitoring and Surplus Release</w:t>
            </w:r>
            <w:r>
              <w:rPr>
                <w:noProof/>
                <w:webHidden/>
              </w:rPr>
              <w:tab/>
            </w:r>
            <w:r>
              <w:rPr>
                <w:noProof/>
                <w:webHidden/>
              </w:rPr>
              <w:fldChar w:fldCharType="begin"/>
            </w:r>
            <w:r>
              <w:rPr>
                <w:noProof/>
                <w:webHidden/>
              </w:rPr>
              <w:instrText xml:space="preserve"> PAGEREF _Toc242368274 \h </w:instrText>
            </w:r>
            <w:r>
              <w:rPr>
                <w:noProof/>
                <w:webHidden/>
              </w:rPr>
            </w:r>
            <w:r>
              <w:rPr>
                <w:noProof/>
                <w:webHidden/>
              </w:rPr>
              <w:fldChar w:fldCharType="separate"/>
            </w:r>
            <w:r>
              <w:rPr>
                <w:noProof/>
                <w:webHidden/>
              </w:rPr>
              <w:t>21</w:t>
            </w:r>
            <w:r>
              <w:rPr>
                <w:noProof/>
                <w:webHidden/>
              </w:rPr>
              <w:fldChar w:fldCharType="end"/>
            </w:r>
          </w:hyperlink>
        </w:p>
        <w:p w14:paraId="6BEAA7C9" w14:textId="200F23BB"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75" w:history="1">
            <w:r w:rsidRPr="00D938B1">
              <w:rPr>
                <w:rStyle w:val="Hyperlink"/>
                <w:noProof/>
              </w:rPr>
              <w:t>6.5 Disposal and Write-Off</w:t>
            </w:r>
            <w:r>
              <w:rPr>
                <w:noProof/>
                <w:webHidden/>
              </w:rPr>
              <w:tab/>
            </w:r>
            <w:r>
              <w:rPr>
                <w:noProof/>
                <w:webHidden/>
              </w:rPr>
              <w:fldChar w:fldCharType="begin"/>
            </w:r>
            <w:r>
              <w:rPr>
                <w:noProof/>
                <w:webHidden/>
              </w:rPr>
              <w:instrText xml:space="preserve"> PAGEREF _Toc242368275 \h </w:instrText>
            </w:r>
            <w:r>
              <w:rPr>
                <w:noProof/>
                <w:webHidden/>
              </w:rPr>
            </w:r>
            <w:r>
              <w:rPr>
                <w:noProof/>
                <w:webHidden/>
              </w:rPr>
              <w:fldChar w:fldCharType="separate"/>
            </w:r>
            <w:r>
              <w:rPr>
                <w:noProof/>
                <w:webHidden/>
              </w:rPr>
              <w:t>23</w:t>
            </w:r>
            <w:r>
              <w:rPr>
                <w:noProof/>
                <w:webHidden/>
              </w:rPr>
              <w:fldChar w:fldCharType="end"/>
            </w:r>
          </w:hyperlink>
        </w:p>
        <w:p w14:paraId="2433BE76" w14:textId="7C254625"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76" w:history="1">
            <w:r w:rsidRPr="00D938B1">
              <w:rPr>
                <w:rStyle w:val="Hyperlink"/>
                <w:noProof/>
              </w:rPr>
              <w:t>6.6 Demand Forecasting and Purchase Planning</w:t>
            </w:r>
            <w:r>
              <w:rPr>
                <w:noProof/>
                <w:webHidden/>
              </w:rPr>
              <w:tab/>
            </w:r>
            <w:r>
              <w:rPr>
                <w:noProof/>
                <w:webHidden/>
              </w:rPr>
              <w:fldChar w:fldCharType="begin"/>
            </w:r>
            <w:r>
              <w:rPr>
                <w:noProof/>
                <w:webHidden/>
              </w:rPr>
              <w:instrText xml:space="preserve"> PAGEREF _Toc242368276 \h </w:instrText>
            </w:r>
            <w:r>
              <w:rPr>
                <w:noProof/>
                <w:webHidden/>
              </w:rPr>
            </w:r>
            <w:r>
              <w:rPr>
                <w:noProof/>
                <w:webHidden/>
              </w:rPr>
              <w:fldChar w:fldCharType="separate"/>
            </w:r>
            <w:r>
              <w:rPr>
                <w:noProof/>
                <w:webHidden/>
              </w:rPr>
              <w:t>24</w:t>
            </w:r>
            <w:r>
              <w:rPr>
                <w:noProof/>
                <w:webHidden/>
              </w:rPr>
              <w:fldChar w:fldCharType="end"/>
            </w:r>
          </w:hyperlink>
        </w:p>
        <w:p w14:paraId="701E72D5" w14:textId="6B5EAAB3"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77" w:history="1">
            <w:r w:rsidRPr="00D938B1">
              <w:rPr>
                <w:rStyle w:val="Hyperlink"/>
                <w:noProof/>
              </w:rPr>
              <w:t>6.7 Business Rules and System Administration</w:t>
            </w:r>
            <w:r>
              <w:rPr>
                <w:noProof/>
                <w:webHidden/>
              </w:rPr>
              <w:tab/>
            </w:r>
            <w:r>
              <w:rPr>
                <w:noProof/>
                <w:webHidden/>
              </w:rPr>
              <w:fldChar w:fldCharType="begin"/>
            </w:r>
            <w:r>
              <w:rPr>
                <w:noProof/>
                <w:webHidden/>
              </w:rPr>
              <w:instrText xml:space="preserve"> PAGEREF _Toc242368277 \h </w:instrText>
            </w:r>
            <w:r>
              <w:rPr>
                <w:noProof/>
                <w:webHidden/>
              </w:rPr>
            </w:r>
            <w:r>
              <w:rPr>
                <w:noProof/>
                <w:webHidden/>
              </w:rPr>
              <w:fldChar w:fldCharType="separate"/>
            </w:r>
            <w:r>
              <w:rPr>
                <w:noProof/>
                <w:webHidden/>
              </w:rPr>
              <w:t>26</w:t>
            </w:r>
            <w:r>
              <w:rPr>
                <w:noProof/>
                <w:webHidden/>
              </w:rPr>
              <w:fldChar w:fldCharType="end"/>
            </w:r>
          </w:hyperlink>
        </w:p>
        <w:p w14:paraId="5B283789" w14:textId="682DB02E"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78" w:history="1">
            <w:r w:rsidRPr="00D938B1">
              <w:rPr>
                <w:rStyle w:val="Hyperlink"/>
                <w:noProof/>
              </w:rPr>
              <w:t>6.8 Sales and Inventory Analytics</w:t>
            </w:r>
            <w:r>
              <w:rPr>
                <w:noProof/>
                <w:webHidden/>
              </w:rPr>
              <w:tab/>
            </w:r>
            <w:r>
              <w:rPr>
                <w:noProof/>
                <w:webHidden/>
              </w:rPr>
              <w:fldChar w:fldCharType="begin"/>
            </w:r>
            <w:r>
              <w:rPr>
                <w:noProof/>
                <w:webHidden/>
              </w:rPr>
              <w:instrText xml:space="preserve"> PAGEREF _Toc242368278 \h </w:instrText>
            </w:r>
            <w:r>
              <w:rPr>
                <w:noProof/>
                <w:webHidden/>
              </w:rPr>
            </w:r>
            <w:r>
              <w:rPr>
                <w:noProof/>
                <w:webHidden/>
              </w:rPr>
              <w:fldChar w:fldCharType="separate"/>
            </w:r>
            <w:r>
              <w:rPr>
                <w:noProof/>
                <w:webHidden/>
              </w:rPr>
              <w:t>28</w:t>
            </w:r>
            <w:r>
              <w:rPr>
                <w:noProof/>
                <w:webHidden/>
              </w:rPr>
              <w:fldChar w:fldCharType="end"/>
            </w:r>
          </w:hyperlink>
        </w:p>
        <w:p w14:paraId="30E75AD0" w14:textId="3C478439"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79" w:history="1">
            <w:r w:rsidRPr="00D938B1">
              <w:rPr>
                <w:rStyle w:val="Hyperlink"/>
                <w:noProof/>
              </w:rPr>
              <w:t>6.9 Buyer Registration and Verification</w:t>
            </w:r>
            <w:r>
              <w:rPr>
                <w:noProof/>
                <w:webHidden/>
              </w:rPr>
              <w:tab/>
            </w:r>
            <w:r>
              <w:rPr>
                <w:noProof/>
                <w:webHidden/>
              </w:rPr>
              <w:fldChar w:fldCharType="begin"/>
            </w:r>
            <w:r>
              <w:rPr>
                <w:noProof/>
                <w:webHidden/>
              </w:rPr>
              <w:instrText xml:space="preserve"> PAGEREF _Toc242368279 \h </w:instrText>
            </w:r>
            <w:r>
              <w:rPr>
                <w:noProof/>
                <w:webHidden/>
              </w:rPr>
            </w:r>
            <w:r>
              <w:rPr>
                <w:noProof/>
                <w:webHidden/>
              </w:rPr>
              <w:fldChar w:fldCharType="separate"/>
            </w:r>
            <w:r>
              <w:rPr>
                <w:noProof/>
                <w:webHidden/>
              </w:rPr>
              <w:t>30</w:t>
            </w:r>
            <w:r>
              <w:rPr>
                <w:noProof/>
                <w:webHidden/>
              </w:rPr>
              <w:fldChar w:fldCharType="end"/>
            </w:r>
          </w:hyperlink>
        </w:p>
        <w:p w14:paraId="3693A173" w14:textId="3B0C2806"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80" w:history="1">
            <w:r w:rsidRPr="00D938B1">
              <w:rPr>
                <w:rStyle w:val="Hyperlink"/>
                <w:noProof/>
              </w:rPr>
              <w:t>6.10 Catalogue and Ordering</w:t>
            </w:r>
            <w:r>
              <w:rPr>
                <w:noProof/>
                <w:webHidden/>
              </w:rPr>
              <w:tab/>
            </w:r>
            <w:r>
              <w:rPr>
                <w:noProof/>
                <w:webHidden/>
              </w:rPr>
              <w:fldChar w:fldCharType="begin"/>
            </w:r>
            <w:r>
              <w:rPr>
                <w:noProof/>
                <w:webHidden/>
              </w:rPr>
              <w:instrText xml:space="preserve"> PAGEREF _Toc242368280 \h </w:instrText>
            </w:r>
            <w:r>
              <w:rPr>
                <w:noProof/>
                <w:webHidden/>
              </w:rPr>
            </w:r>
            <w:r>
              <w:rPr>
                <w:noProof/>
                <w:webHidden/>
              </w:rPr>
              <w:fldChar w:fldCharType="separate"/>
            </w:r>
            <w:r>
              <w:rPr>
                <w:noProof/>
                <w:webHidden/>
              </w:rPr>
              <w:t>32</w:t>
            </w:r>
            <w:r>
              <w:rPr>
                <w:noProof/>
                <w:webHidden/>
              </w:rPr>
              <w:fldChar w:fldCharType="end"/>
            </w:r>
          </w:hyperlink>
        </w:p>
        <w:p w14:paraId="58A581FB" w14:textId="26FBE0DD"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81" w:history="1">
            <w:r w:rsidRPr="00D938B1">
              <w:rPr>
                <w:rStyle w:val="Hyperlink"/>
                <w:noProof/>
              </w:rPr>
              <w:t>6.11 Payment and Fulfilment</w:t>
            </w:r>
            <w:r>
              <w:rPr>
                <w:noProof/>
                <w:webHidden/>
              </w:rPr>
              <w:tab/>
            </w:r>
            <w:r>
              <w:rPr>
                <w:noProof/>
                <w:webHidden/>
              </w:rPr>
              <w:fldChar w:fldCharType="begin"/>
            </w:r>
            <w:r>
              <w:rPr>
                <w:noProof/>
                <w:webHidden/>
              </w:rPr>
              <w:instrText xml:space="preserve"> PAGEREF _Toc242368281 \h </w:instrText>
            </w:r>
            <w:r>
              <w:rPr>
                <w:noProof/>
                <w:webHidden/>
              </w:rPr>
            </w:r>
            <w:r>
              <w:rPr>
                <w:noProof/>
                <w:webHidden/>
              </w:rPr>
              <w:fldChar w:fldCharType="separate"/>
            </w:r>
            <w:r>
              <w:rPr>
                <w:noProof/>
                <w:webHidden/>
              </w:rPr>
              <w:t>33</w:t>
            </w:r>
            <w:r>
              <w:rPr>
                <w:noProof/>
                <w:webHidden/>
              </w:rPr>
              <w:fldChar w:fldCharType="end"/>
            </w:r>
          </w:hyperlink>
        </w:p>
        <w:p w14:paraId="607865C7" w14:textId="789BB023"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82" w:history="1">
            <w:r w:rsidRPr="00D938B1">
              <w:rPr>
                <w:rStyle w:val="Hyperlink"/>
                <w:noProof/>
              </w:rPr>
              <w:t>6.12 Odoo Integration (Full Release)</w:t>
            </w:r>
            <w:r>
              <w:rPr>
                <w:noProof/>
                <w:webHidden/>
              </w:rPr>
              <w:tab/>
            </w:r>
            <w:r>
              <w:rPr>
                <w:noProof/>
                <w:webHidden/>
              </w:rPr>
              <w:fldChar w:fldCharType="begin"/>
            </w:r>
            <w:r>
              <w:rPr>
                <w:noProof/>
                <w:webHidden/>
              </w:rPr>
              <w:instrText xml:space="preserve"> PAGEREF _Toc242368282 \h </w:instrText>
            </w:r>
            <w:r>
              <w:rPr>
                <w:noProof/>
                <w:webHidden/>
              </w:rPr>
            </w:r>
            <w:r>
              <w:rPr>
                <w:noProof/>
                <w:webHidden/>
              </w:rPr>
              <w:fldChar w:fldCharType="separate"/>
            </w:r>
            <w:r>
              <w:rPr>
                <w:noProof/>
                <w:webHidden/>
              </w:rPr>
              <w:t>34</w:t>
            </w:r>
            <w:r>
              <w:rPr>
                <w:noProof/>
                <w:webHidden/>
              </w:rPr>
              <w:fldChar w:fldCharType="end"/>
            </w:r>
          </w:hyperlink>
        </w:p>
        <w:p w14:paraId="05E57D35" w14:textId="186B681E" w:rsidR="00505E99" w:rsidRDefault="00505E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368283" w:history="1">
            <w:r w:rsidRPr="00D938B1">
              <w:rPr>
                <w:rStyle w:val="Hyperlink"/>
                <w:noProof/>
              </w:rPr>
              <w:t>7. Non-Functional Requirements</w:t>
            </w:r>
            <w:r>
              <w:rPr>
                <w:noProof/>
                <w:webHidden/>
              </w:rPr>
              <w:tab/>
            </w:r>
            <w:r>
              <w:rPr>
                <w:noProof/>
                <w:webHidden/>
              </w:rPr>
              <w:fldChar w:fldCharType="begin"/>
            </w:r>
            <w:r>
              <w:rPr>
                <w:noProof/>
                <w:webHidden/>
              </w:rPr>
              <w:instrText xml:space="preserve"> PAGEREF _Toc242368283 \h </w:instrText>
            </w:r>
            <w:r>
              <w:rPr>
                <w:noProof/>
                <w:webHidden/>
              </w:rPr>
            </w:r>
            <w:r>
              <w:rPr>
                <w:noProof/>
                <w:webHidden/>
              </w:rPr>
              <w:fldChar w:fldCharType="separate"/>
            </w:r>
            <w:r>
              <w:rPr>
                <w:noProof/>
                <w:webHidden/>
              </w:rPr>
              <w:t>34</w:t>
            </w:r>
            <w:r>
              <w:rPr>
                <w:noProof/>
                <w:webHidden/>
              </w:rPr>
              <w:fldChar w:fldCharType="end"/>
            </w:r>
          </w:hyperlink>
        </w:p>
        <w:p w14:paraId="5000FBAC" w14:textId="1246F3FC"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84" w:history="1">
            <w:r w:rsidRPr="00D938B1">
              <w:rPr>
                <w:rStyle w:val="Hyperlink"/>
                <w:noProof/>
              </w:rPr>
              <w:t>7.1 Functionality</w:t>
            </w:r>
            <w:r>
              <w:rPr>
                <w:noProof/>
                <w:webHidden/>
              </w:rPr>
              <w:tab/>
            </w:r>
            <w:r>
              <w:rPr>
                <w:noProof/>
                <w:webHidden/>
              </w:rPr>
              <w:fldChar w:fldCharType="begin"/>
            </w:r>
            <w:r>
              <w:rPr>
                <w:noProof/>
                <w:webHidden/>
              </w:rPr>
              <w:instrText xml:space="preserve"> PAGEREF _Toc242368284 \h </w:instrText>
            </w:r>
            <w:r>
              <w:rPr>
                <w:noProof/>
                <w:webHidden/>
              </w:rPr>
            </w:r>
            <w:r>
              <w:rPr>
                <w:noProof/>
                <w:webHidden/>
              </w:rPr>
              <w:fldChar w:fldCharType="separate"/>
            </w:r>
            <w:r>
              <w:rPr>
                <w:noProof/>
                <w:webHidden/>
              </w:rPr>
              <w:t>35</w:t>
            </w:r>
            <w:r>
              <w:rPr>
                <w:noProof/>
                <w:webHidden/>
              </w:rPr>
              <w:fldChar w:fldCharType="end"/>
            </w:r>
          </w:hyperlink>
        </w:p>
        <w:p w14:paraId="50C3CFC6" w14:textId="02177EA2"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85" w:history="1">
            <w:r w:rsidRPr="00D938B1">
              <w:rPr>
                <w:rStyle w:val="Hyperlink"/>
                <w:noProof/>
              </w:rPr>
              <w:t>7.2 Usability</w:t>
            </w:r>
            <w:r>
              <w:rPr>
                <w:noProof/>
                <w:webHidden/>
              </w:rPr>
              <w:tab/>
            </w:r>
            <w:r>
              <w:rPr>
                <w:noProof/>
                <w:webHidden/>
              </w:rPr>
              <w:fldChar w:fldCharType="begin"/>
            </w:r>
            <w:r>
              <w:rPr>
                <w:noProof/>
                <w:webHidden/>
              </w:rPr>
              <w:instrText xml:space="preserve"> PAGEREF _Toc242368285 \h </w:instrText>
            </w:r>
            <w:r>
              <w:rPr>
                <w:noProof/>
                <w:webHidden/>
              </w:rPr>
            </w:r>
            <w:r>
              <w:rPr>
                <w:noProof/>
                <w:webHidden/>
              </w:rPr>
              <w:fldChar w:fldCharType="separate"/>
            </w:r>
            <w:r>
              <w:rPr>
                <w:noProof/>
                <w:webHidden/>
              </w:rPr>
              <w:t>35</w:t>
            </w:r>
            <w:r>
              <w:rPr>
                <w:noProof/>
                <w:webHidden/>
              </w:rPr>
              <w:fldChar w:fldCharType="end"/>
            </w:r>
          </w:hyperlink>
        </w:p>
        <w:p w14:paraId="0306B40D" w14:textId="70FFC080"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86" w:history="1">
            <w:r w:rsidRPr="00D938B1">
              <w:rPr>
                <w:rStyle w:val="Hyperlink"/>
                <w:noProof/>
              </w:rPr>
              <w:t>7.3 Reliability</w:t>
            </w:r>
            <w:r>
              <w:rPr>
                <w:noProof/>
                <w:webHidden/>
              </w:rPr>
              <w:tab/>
            </w:r>
            <w:r>
              <w:rPr>
                <w:noProof/>
                <w:webHidden/>
              </w:rPr>
              <w:fldChar w:fldCharType="begin"/>
            </w:r>
            <w:r>
              <w:rPr>
                <w:noProof/>
                <w:webHidden/>
              </w:rPr>
              <w:instrText xml:space="preserve"> PAGEREF _Toc242368286 \h </w:instrText>
            </w:r>
            <w:r>
              <w:rPr>
                <w:noProof/>
                <w:webHidden/>
              </w:rPr>
            </w:r>
            <w:r>
              <w:rPr>
                <w:noProof/>
                <w:webHidden/>
              </w:rPr>
              <w:fldChar w:fldCharType="separate"/>
            </w:r>
            <w:r>
              <w:rPr>
                <w:noProof/>
                <w:webHidden/>
              </w:rPr>
              <w:t>36</w:t>
            </w:r>
            <w:r>
              <w:rPr>
                <w:noProof/>
                <w:webHidden/>
              </w:rPr>
              <w:fldChar w:fldCharType="end"/>
            </w:r>
          </w:hyperlink>
        </w:p>
        <w:p w14:paraId="33361763" w14:textId="04FB2F6C"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87" w:history="1">
            <w:r w:rsidRPr="00D938B1">
              <w:rPr>
                <w:rStyle w:val="Hyperlink"/>
                <w:noProof/>
              </w:rPr>
              <w:t>7.4 Performance</w:t>
            </w:r>
            <w:r>
              <w:rPr>
                <w:noProof/>
                <w:webHidden/>
              </w:rPr>
              <w:tab/>
            </w:r>
            <w:r>
              <w:rPr>
                <w:noProof/>
                <w:webHidden/>
              </w:rPr>
              <w:fldChar w:fldCharType="begin"/>
            </w:r>
            <w:r>
              <w:rPr>
                <w:noProof/>
                <w:webHidden/>
              </w:rPr>
              <w:instrText xml:space="preserve"> PAGEREF _Toc242368287 \h </w:instrText>
            </w:r>
            <w:r>
              <w:rPr>
                <w:noProof/>
                <w:webHidden/>
              </w:rPr>
            </w:r>
            <w:r>
              <w:rPr>
                <w:noProof/>
                <w:webHidden/>
              </w:rPr>
              <w:fldChar w:fldCharType="separate"/>
            </w:r>
            <w:r>
              <w:rPr>
                <w:noProof/>
                <w:webHidden/>
              </w:rPr>
              <w:t>36</w:t>
            </w:r>
            <w:r>
              <w:rPr>
                <w:noProof/>
                <w:webHidden/>
              </w:rPr>
              <w:fldChar w:fldCharType="end"/>
            </w:r>
          </w:hyperlink>
        </w:p>
        <w:p w14:paraId="3D2C0171" w14:textId="299BBE9C"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88" w:history="1">
            <w:r w:rsidRPr="00D938B1">
              <w:rPr>
                <w:rStyle w:val="Hyperlink"/>
                <w:noProof/>
              </w:rPr>
              <w:t>7.5 Supportability</w:t>
            </w:r>
            <w:r>
              <w:rPr>
                <w:noProof/>
                <w:webHidden/>
              </w:rPr>
              <w:tab/>
            </w:r>
            <w:r>
              <w:rPr>
                <w:noProof/>
                <w:webHidden/>
              </w:rPr>
              <w:fldChar w:fldCharType="begin"/>
            </w:r>
            <w:r>
              <w:rPr>
                <w:noProof/>
                <w:webHidden/>
              </w:rPr>
              <w:instrText xml:space="preserve"> PAGEREF _Toc242368288 \h </w:instrText>
            </w:r>
            <w:r>
              <w:rPr>
                <w:noProof/>
                <w:webHidden/>
              </w:rPr>
            </w:r>
            <w:r>
              <w:rPr>
                <w:noProof/>
                <w:webHidden/>
              </w:rPr>
              <w:fldChar w:fldCharType="separate"/>
            </w:r>
            <w:r>
              <w:rPr>
                <w:noProof/>
                <w:webHidden/>
              </w:rPr>
              <w:t>37</w:t>
            </w:r>
            <w:r>
              <w:rPr>
                <w:noProof/>
                <w:webHidden/>
              </w:rPr>
              <w:fldChar w:fldCharType="end"/>
            </w:r>
          </w:hyperlink>
        </w:p>
        <w:p w14:paraId="5C4019AD" w14:textId="3F6E1F08"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89" w:history="1">
            <w:r w:rsidRPr="00D938B1">
              <w:rPr>
                <w:rStyle w:val="Hyperlink"/>
                <w:noProof/>
              </w:rPr>
              <w:t>7.6 Security</w:t>
            </w:r>
            <w:r>
              <w:rPr>
                <w:noProof/>
                <w:webHidden/>
              </w:rPr>
              <w:tab/>
            </w:r>
            <w:r>
              <w:rPr>
                <w:noProof/>
                <w:webHidden/>
              </w:rPr>
              <w:fldChar w:fldCharType="begin"/>
            </w:r>
            <w:r>
              <w:rPr>
                <w:noProof/>
                <w:webHidden/>
              </w:rPr>
              <w:instrText xml:space="preserve"> PAGEREF _Toc242368289 \h </w:instrText>
            </w:r>
            <w:r>
              <w:rPr>
                <w:noProof/>
                <w:webHidden/>
              </w:rPr>
            </w:r>
            <w:r>
              <w:rPr>
                <w:noProof/>
                <w:webHidden/>
              </w:rPr>
              <w:fldChar w:fldCharType="separate"/>
            </w:r>
            <w:r>
              <w:rPr>
                <w:noProof/>
                <w:webHidden/>
              </w:rPr>
              <w:t>37</w:t>
            </w:r>
            <w:r>
              <w:rPr>
                <w:noProof/>
                <w:webHidden/>
              </w:rPr>
              <w:fldChar w:fldCharType="end"/>
            </w:r>
          </w:hyperlink>
        </w:p>
        <w:p w14:paraId="2225E295" w14:textId="3F0953B5" w:rsidR="00505E99" w:rsidRDefault="00505E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368290" w:history="1">
            <w:r w:rsidRPr="00D938B1">
              <w:rPr>
                <w:rStyle w:val="Hyperlink"/>
                <w:noProof/>
              </w:rPr>
              <w:t>8. Use Case Diagram</w:t>
            </w:r>
            <w:r>
              <w:rPr>
                <w:noProof/>
                <w:webHidden/>
              </w:rPr>
              <w:tab/>
            </w:r>
            <w:r>
              <w:rPr>
                <w:noProof/>
                <w:webHidden/>
              </w:rPr>
              <w:fldChar w:fldCharType="begin"/>
            </w:r>
            <w:r>
              <w:rPr>
                <w:noProof/>
                <w:webHidden/>
              </w:rPr>
              <w:instrText xml:space="preserve"> PAGEREF _Toc242368290 \h </w:instrText>
            </w:r>
            <w:r>
              <w:rPr>
                <w:noProof/>
                <w:webHidden/>
              </w:rPr>
            </w:r>
            <w:r>
              <w:rPr>
                <w:noProof/>
                <w:webHidden/>
              </w:rPr>
              <w:fldChar w:fldCharType="separate"/>
            </w:r>
            <w:r>
              <w:rPr>
                <w:noProof/>
                <w:webHidden/>
              </w:rPr>
              <w:t>38</w:t>
            </w:r>
            <w:r>
              <w:rPr>
                <w:noProof/>
                <w:webHidden/>
              </w:rPr>
              <w:fldChar w:fldCharType="end"/>
            </w:r>
          </w:hyperlink>
        </w:p>
        <w:p w14:paraId="227234B7" w14:textId="3526F9AB"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91" w:history="1">
            <w:r w:rsidRPr="00D938B1">
              <w:rPr>
                <w:rStyle w:val="Hyperlink"/>
                <w:rFonts w:asciiTheme="majorBidi" w:hAnsiTheme="majorBidi" w:cstheme="majorBidi"/>
                <w:noProof/>
              </w:rPr>
              <w:t>9. Use Cases</w:t>
            </w:r>
            <w:r>
              <w:rPr>
                <w:noProof/>
                <w:webHidden/>
              </w:rPr>
              <w:tab/>
            </w:r>
            <w:r>
              <w:rPr>
                <w:noProof/>
                <w:webHidden/>
              </w:rPr>
              <w:fldChar w:fldCharType="begin"/>
            </w:r>
            <w:r>
              <w:rPr>
                <w:noProof/>
                <w:webHidden/>
              </w:rPr>
              <w:instrText xml:space="preserve"> PAGEREF _Toc242368291 \h </w:instrText>
            </w:r>
            <w:r>
              <w:rPr>
                <w:noProof/>
                <w:webHidden/>
              </w:rPr>
            </w:r>
            <w:r>
              <w:rPr>
                <w:noProof/>
                <w:webHidden/>
              </w:rPr>
              <w:fldChar w:fldCharType="separate"/>
            </w:r>
            <w:r>
              <w:rPr>
                <w:noProof/>
                <w:webHidden/>
              </w:rPr>
              <w:t>40</w:t>
            </w:r>
            <w:r>
              <w:rPr>
                <w:noProof/>
                <w:webHidden/>
              </w:rPr>
              <w:fldChar w:fldCharType="end"/>
            </w:r>
          </w:hyperlink>
        </w:p>
        <w:p w14:paraId="125D0801" w14:textId="7473BD59" w:rsidR="00505E99" w:rsidRDefault="00505E9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368292" w:history="1">
            <w:r w:rsidRPr="00D938B1">
              <w:rPr>
                <w:rStyle w:val="Hyperlink"/>
                <w:rFonts w:asciiTheme="majorBidi" w:hAnsiTheme="majorBidi" w:cstheme="majorBidi"/>
                <w:noProof/>
              </w:rPr>
              <w:t>9.1 Use Case Summary</w:t>
            </w:r>
            <w:r>
              <w:rPr>
                <w:noProof/>
                <w:webHidden/>
              </w:rPr>
              <w:tab/>
            </w:r>
            <w:r>
              <w:rPr>
                <w:noProof/>
                <w:webHidden/>
              </w:rPr>
              <w:fldChar w:fldCharType="begin"/>
            </w:r>
            <w:r>
              <w:rPr>
                <w:noProof/>
                <w:webHidden/>
              </w:rPr>
              <w:instrText xml:space="preserve"> PAGEREF _Toc242368292 \h </w:instrText>
            </w:r>
            <w:r>
              <w:rPr>
                <w:noProof/>
                <w:webHidden/>
              </w:rPr>
            </w:r>
            <w:r>
              <w:rPr>
                <w:noProof/>
                <w:webHidden/>
              </w:rPr>
              <w:fldChar w:fldCharType="separate"/>
            </w:r>
            <w:r>
              <w:rPr>
                <w:noProof/>
                <w:webHidden/>
              </w:rPr>
              <w:t>40</w:t>
            </w:r>
            <w:r>
              <w:rPr>
                <w:noProof/>
                <w:webHidden/>
              </w:rPr>
              <w:fldChar w:fldCharType="end"/>
            </w:r>
          </w:hyperlink>
        </w:p>
        <w:p w14:paraId="1608D8B2" w14:textId="41ED305C"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93" w:history="1">
            <w:r w:rsidRPr="00D938B1">
              <w:rPr>
                <w:rStyle w:val="Hyperlink"/>
                <w:noProof/>
              </w:rPr>
              <w:t>9.2 Textual Use Case Specifications</w:t>
            </w:r>
            <w:r>
              <w:rPr>
                <w:noProof/>
                <w:webHidden/>
              </w:rPr>
              <w:tab/>
            </w:r>
            <w:r>
              <w:rPr>
                <w:noProof/>
                <w:webHidden/>
              </w:rPr>
              <w:fldChar w:fldCharType="begin"/>
            </w:r>
            <w:r>
              <w:rPr>
                <w:noProof/>
                <w:webHidden/>
              </w:rPr>
              <w:instrText xml:space="preserve"> PAGEREF _Toc242368293 \h </w:instrText>
            </w:r>
            <w:r>
              <w:rPr>
                <w:noProof/>
                <w:webHidden/>
              </w:rPr>
            </w:r>
            <w:r>
              <w:rPr>
                <w:noProof/>
                <w:webHidden/>
              </w:rPr>
              <w:fldChar w:fldCharType="separate"/>
            </w:r>
            <w:r>
              <w:rPr>
                <w:noProof/>
                <w:webHidden/>
              </w:rPr>
              <w:t>44</w:t>
            </w:r>
            <w:r>
              <w:rPr>
                <w:noProof/>
                <w:webHidden/>
              </w:rPr>
              <w:fldChar w:fldCharType="end"/>
            </w:r>
          </w:hyperlink>
        </w:p>
        <w:p w14:paraId="6C6DDF55" w14:textId="180B1E3B" w:rsidR="00505E99" w:rsidRDefault="00505E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368294" w:history="1">
            <w:r w:rsidRPr="00D938B1">
              <w:rPr>
                <w:rStyle w:val="Hyperlink"/>
                <w:noProof/>
              </w:rPr>
              <w:t>10. Activity Diagrams</w:t>
            </w:r>
            <w:r>
              <w:rPr>
                <w:noProof/>
                <w:webHidden/>
              </w:rPr>
              <w:tab/>
            </w:r>
            <w:r>
              <w:rPr>
                <w:noProof/>
                <w:webHidden/>
              </w:rPr>
              <w:fldChar w:fldCharType="begin"/>
            </w:r>
            <w:r>
              <w:rPr>
                <w:noProof/>
                <w:webHidden/>
              </w:rPr>
              <w:instrText xml:space="preserve"> PAGEREF _Toc242368294 \h </w:instrText>
            </w:r>
            <w:r>
              <w:rPr>
                <w:noProof/>
                <w:webHidden/>
              </w:rPr>
            </w:r>
            <w:r>
              <w:rPr>
                <w:noProof/>
                <w:webHidden/>
              </w:rPr>
              <w:fldChar w:fldCharType="separate"/>
            </w:r>
            <w:r>
              <w:rPr>
                <w:noProof/>
                <w:webHidden/>
              </w:rPr>
              <w:t>80</w:t>
            </w:r>
            <w:r>
              <w:rPr>
                <w:noProof/>
                <w:webHidden/>
              </w:rPr>
              <w:fldChar w:fldCharType="end"/>
            </w:r>
          </w:hyperlink>
        </w:p>
        <w:p w14:paraId="4E1DA256" w14:textId="1C738B6A"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95" w:history="1">
            <w:r w:rsidRPr="00D938B1">
              <w:rPr>
                <w:rStyle w:val="Hyperlink"/>
                <w:noProof/>
              </w:rPr>
              <w:t>10.1 Demand Forecasting and Purchase Planning</w:t>
            </w:r>
            <w:r>
              <w:rPr>
                <w:noProof/>
                <w:webHidden/>
              </w:rPr>
              <w:tab/>
            </w:r>
            <w:r>
              <w:rPr>
                <w:noProof/>
                <w:webHidden/>
              </w:rPr>
              <w:fldChar w:fldCharType="begin"/>
            </w:r>
            <w:r>
              <w:rPr>
                <w:noProof/>
                <w:webHidden/>
              </w:rPr>
              <w:instrText xml:space="preserve"> PAGEREF _Toc242368295 \h </w:instrText>
            </w:r>
            <w:r>
              <w:rPr>
                <w:noProof/>
                <w:webHidden/>
              </w:rPr>
            </w:r>
            <w:r>
              <w:rPr>
                <w:noProof/>
                <w:webHidden/>
              </w:rPr>
              <w:fldChar w:fldCharType="separate"/>
            </w:r>
            <w:r>
              <w:rPr>
                <w:noProof/>
                <w:webHidden/>
              </w:rPr>
              <w:t>81</w:t>
            </w:r>
            <w:r>
              <w:rPr>
                <w:noProof/>
                <w:webHidden/>
              </w:rPr>
              <w:fldChar w:fldCharType="end"/>
            </w:r>
          </w:hyperlink>
        </w:p>
        <w:p w14:paraId="61E98ACB" w14:textId="0D688972"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96" w:history="1">
            <w:r w:rsidRPr="00D938B1">
              <w:rPr>
                <w:rStyle w:val="Hyperlink"/>
                <w:noProof/>
              </w:rPr>
              <w:t>10.2 Warehouse Audit</w:t>
            </w:r>
            <w:r>
              <w:rPr>
                <w:noProof/>
                <w:webHidden/>
              </w:rPr>
              <w:tab/>
            </w:r>
            <w:r>
              <w:rPr>
                <w:noProof/>
                <w:webHidden/>
              </w:rPr>
              <w:fldChar w:fldCharType="begin"/>
            </w:r>
            <w:r>
              <w:rPr>
                <w:noProof/>
                <w:webHidden/>
              </w:rPr>
              <w:instrText xml:space="preserve"> PAGEREF _Toc242368296 \h </w:instrText>
            </w:r>
            <w:r>
              <w:rPr>
                <w:noProof/>
                <w:webHidden/>
              </w:rPr>
            </w:r>
            <w:r>
              <w:rPr>
                <w:noProof/>
                <w:webHidden/>
              </w:rPr>
              <w:fldChar w:fldCharType="separate"/>
            </w:r>
            <w:r>
              <w:rPr>
                <w:noProof/>
                <w:webHidden/>
              </w:rPr>
              <w:t>81</w:t>
            </w:r>
            <w:r>
              <w:rPr>
                <w:noProof/>
                <w:webHidden/>
              </w:rPr>
              <w:fldChar w:fldCharType="end"/>
            </w:r>
          </w:hyperlink>
        </w:p>
        <w:p w14:paraId="577E6782" w14:textId="4B3CBD42"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97" w:history="1">
            <w:r w:rsidRPr="00D938B1">
              <w:rPr>
                <w:rStyle w:val="Hyperlink"/>
                <w:noProof/>
              </w:rPr>
              <w:t>10.3 Near-Expiry Products</w:t>
            </w:r>
            <w:r>
              <w:rPr>
                <w:noProof/>
                <w:webHidden/>
              </w:rPr>
              <w:tab/>
            </w:r>
            <w:r>
              <w:rPr>
                <w:noProof/>
                <w:webHidden/>
              </w:rPr>
              <w:fldChar w:fldCharType="begin"/>
            </w:r>
            <w:r>
              <w:rPr>
                <w:noProof/>
                <w:webHidden/>
              </w:rPr>
              <w:instrText xml:space="preserve"> PAGEREF _Toc242368297 \h </w:instrText>
            </w:r>
            <w:r>
              <w:rPr>
                <w:noProof/>
                <w:webHidden/>
              </w:rPr>
            </w:r>
            <w:r>
              <w:rPr>
                <w:noProof/>
                <w:webHidden/>
              </w:rPr>
              <w:fldChar w:fldCharType="separate"/>
            </w:r>
            <w:r>
              <w:rPr>
                <w:noProof/>
                <w:webHidden/>
              </w:rPr>
              <w:t>82</w:t>
            </w:r>
            <w:r>
              <w:rPr>
                <w:noProof/>
                <w:webHidden/>
              </w:rPr>
              <w:fldChar w:fldCharType="end"/>
            </w:r>
          </w:hyperlink>
        </w:p>
        <w:p w14:paraId="2755D74C" w14:textId="423A14A1"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298" w:history="1">
            <w:r w:rsidRPr="00D938B1">
              <w:rPr>
                <w:rStyle w:val="Hyperlink"/>
                <w:noProof/>
              </w:rPr>
              <w:t>10.4 E-Commerce Purchase</w:t>
            </w:r>
            <w:r>
              <w:rPr>
                <w:noProof/>
                <w:webHidden/>
              </w:rPr>
              <w:tab/>
            </w:r>
            <w:r>
              <w:rPr>
                <w:noProof/>
                <w:webHidden/>
              </w:rPr>
              <w:fldChar w:fldCharType="begin"/>
            </w:r>
            <w:r>
              <w:rPr>
                <w:noProof/>
                <w:webHidden/>
              </w:rPr>
              <w:instrText xml:space="preserve"> PAGEREF _Toc242368298 \h </w:instrText>
            </w:r>
            <w:r>
              <w:rPr>
                <w:noProof/>
                <w:webHidden/>
              </w:rPr>
            </w:r>
            <w:r>
              <w:rPr>
                <w:noProof/>
                <w:webHidden/>
              </w:rPr>
              <w:fldChar w:fldCharType="separate"/>
            </w:r>
            <w:r>
              <w:rPr>
                <w:noProof/>
                <w:webHidden/>
              </w:rPr>
              <w:t>83</w:t>
            </w:r>
            <w:r>
              <w:rPr>
                <w:noProof/>
                <w:webHidden/>
              </w:rPr>
              <w:fldChar w:fldCharType="end"/>
            </w:r>
          </w:hyperlink>
        </w:p>
        <w:p w14:paraId="233135C2" w14:textId="409A72D8" w:rsidR="00505E99" w:rsidRDefault="00505E9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368299" w:history="1">
            <w:r w:rsidRPr="00D938B1">
              <w:rPr>
                <w:rStyle w:val="Hyperlink"/>
                <w:noProof/>
              </w:rPr>
              <w:t>11. Data Models</w:t>
            </w:r>
            <w:r>
              <w:rPr>
                <w:noProof/>
                <w:webHidden/>
              </w:rPr>
              <w:tab/>
            </w:r>
            <w:r>
              <w:rPr>
                <w:noProof/>
                <w:webHidden/>
              </w:rPr>
              <w:fldChar w:fldCharType="begin"/>
            </w:r>
            <w:r>
              <w:rPr>
                <w:noProof/>
                <w:webHidden/>
              </w:rPr>
              <w:instrText xml:space="preserve"> PAGEREF _Toc242368299 \h </w:instrText>
            </w:r>
            <w:r>
              <w:rPr>
                <w:noProof/>
                <w:webHidden/>
              </w:rPr>
            </w:r>
            <w:r>
              <w:rPr>
                <w:noProof/>
                <w:webHidden/>
              </w:rPr>
              <w:fldChar w:fldCharType="separate"/>
            </w:r>
            <w:r>
              <w:rPr>
                <w:noProof/>
                <w:webHidden/>
              </w:rPr>
              <w:t>84</w:t>
            </w:r>
            <w:r>
              <w:rPr>
                <w:noProof/>
                <w:webHidden/>
              </w:rPr>
              <w:fldChar w:fldCharType="end"/>
            </w:r>
          </w:hyperlink>
        </w:p>
        <w:p w14:paraId="31E82154" w14:textId="7D6ECBF0"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300" w:history="1">
            <w:r w:rsidRPr="00D938B1">
              <w:rPr>
                <w:rStyle w:val="Hyperlink"/>
                <w:noProof/>
              </w:rPr>
              <w:t>11.1 Data Flow Diagram</w:t>
            </w:r>
            <w:r>
              <w:rPr>
                <w:noProof/>
                <w:webHidden/>
              </w:rPr>
              <w:tab/>
            </w:r>
            <w:r>
              <w:rPr>
                <w:noProof/>
                <w:webHidden/>
              </w:rPr>
              <w:fldChar w:fldCharType="begin"/>
            </w:r>
            <w:r>
              <w:rPr>
                <w:noProof/>
                <w:webHidden/>
              </w:rPr>
              <w:instrText xml:space="preserve"> PAGEREF _Toc242368300 \h </w:instrText>
            </w:r>
            <w:r>
              <w:rPr>
                <w:noProof/>
                <w:webHidden/>
              </w:rPr>
            </w:r>
            <w:r>
              <w:rPr>
                <w:noProof/>
                <w:webHidden/>
              </w:rPr>
              <w:fldChar w:fldCharType="separate"/>
            </w:r>
            <w:r>
              <w:rPr>
                <w:noProof/>
                <w:webHidden/>
              </w:rPr>
              <w:t>84</w:t>
            </w:r>
            <w:r>
              <w:rPr>
                <w:noProof/>
                <w:webHidden/>
              </w:rPr>
              <w:fldChar w:fldCharType="end"/>
            </w:r>
          </w:hyperlink>
        </w:p>
        <w:p w14:paraId="315362CA" w14:textId="7D0FFE99"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301" w:history="1">
            <w:r w:rsidRPr="00D938B1">
              <w:rPr>
                <w:rStyle w:val="Hyperlink"/>
                <w:noProof/>
              </w:rPr>
              <w:t>11.2 Entity Relationship Diagram</w:t>
            </w:r>
            <w:r>
              <w:rPr>
                <w:noProof/>
                <w:webHidden/>
              </w:rPr>
              <w:tab/>
            </w:r>
            <w:r>
              <w:rPr>
                <w:noProof/>
                <w:webHidden/>
              </w:rPr>
              <w:fldChar w:fldCharType="begin"/>
            </w:r>
            <w:r>
              <w:rPr>
                <w:noProof/>
                <w:webHidden/>
              </w:rPr>
              <w:instrText xml:space="preserve"> PAGEREF _Toc242368301 \h </w:instrText>
            </w:r>
            <w:r>
              <w:rPr>
                <w:noProof/>
                <w:webHidden/>
              </w:rPr>
            </w:r>
            <w:r>
              <w:rPr>
                <w:noProof/>
                <w:webHidden/>
              </w:rPr>
              <w:fldChar w:fldCharType="separate"/>
            </w:r>
            <w:r>
              <w:rPr>
                <w:noProof/>
                <w:webHidden/>
              </w:rPr>
              <w:t>85</w:t>
            </w:r>
            <w:r>
              <w:rPr>
                <w:noProof/>
                <w:webHidden/>
              </w:rPr>
              <w:fldChar w:fldCharType="end"/>
            </w:r>
          </w:hyperlink>
        </w:p>
        <w:p w14:paraId="6701BFF7" w14:textId="4B80BA1D" w:rsidR="00505E99" w:rsidRDefault="00505E9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368302" w:history="1">
            <w:r w:rsidRPr="00D938B1">
              <w:rPr>
                <w:rStyle w:val="Hyperlink"/>
                <w:rFonts w:asciiTheme="majorBidi" w:hAnsiTheme="majorBidi" w:cstheme="majorBidi"/>
                <w:noProof/>
              </w:rPr>
              <w:t>12. Conclusion</w:t>
            </w:r>
            <w:r>
              <w:rPr>
                <w:noProof/>
                <w:webHidden/>
              </w:rPr>
              <w:tab/>
            </w:r>
            <w:r>
              <w:rPr>
                <w:noProof/>
                <w:webHidden/>
              </w:rPr>
              <w:fldChar w:fldCharType="begin"/>
            </w:r>
            <w:r>
              <w:rPr>
                <w:noProof/>
                <w:webHidden/>
              </w:rPr>
              <w:instrText xml:space="preserve"> PAGEREF _Toc242368302 \h </w:instrText>
            </w:r>
            <w:r>
              <w:rPr>
                <w:noProof/>
                <w:webHidden/>
              </w:rPr>
            </w:r>
            <w:r>
              <w:rPr>
                <w:noProof/>
                <w:webHidden/>
              </w:rPr>
              <w:fldChar w:fldCharType="separate"/>
            </w:r>
            <w:r>
              <w:rPr>
                <w:noProof/>
                <w:webHidden/>
              </w:rPr>
              <w:t>90</w:t>
            </w:r>
            <w:r>
              <w:rPr>
                <w:noProof/>
                <w:webHidden/>
              </w:rPr>
              <w:fldChar w:fldCharType="end"/>
            </w:r>
          </w:hyperlink>
        </w:p>
        <w:p w14:paraId="3598D509" w14:textId="492E45BD" w:rsidR="00F05C85" w:rsidRPr="00F05C85" w:rsidRDefault="00F05C85" w:rsidP="004A0C19">
          <w:pPr>
            <w:spacing w:line="360" w:lineRule="auto"/>
            <w:jc w:val="both"/>
            <w:rPr>
              <w:rFonts w:asciiTheme="majorBidi" w:hAnsiTheme="majorBidi" w:cstheme="majorBidi"/>
            </w:rPr>
          </w:pPr>
          <w:r w:rsidRPr="00F05C85">
            <w:rPr>
              <w:rFonts w:asciiTheme="majorBidi" w:hAnsiTheme="majorBidi" w:cstheme="majorBidi"/>
              <w:b/>
              <w:bCs/>
              <w:noProof/>
            </w:rPr>
            <w:fldChar w:fldCharType="end"/>
          </w:r>
        </w:p>
      </w:sdtContent>
    </w:sdt>
    <w:p w14:paraId="2EE24B14" w14:textId="77777777" w:rsidR="00F05C85" w:rsidRPr="00F05C85" w:rsidRDefault="00F05C85" w:rsidP="004A0C19">
      <w:pPr>
        <w:spacing w:line="360" w:lineRule="auto"/>
        <w:jc w:val="both"/>
        <w:rPr>
          <w:rFonts w:asciiTheme="majorBidi" w:hAnsiTheme="majorBidi" w:cstheme="majorBidi"/>
        </w:rPr>
      </w:pPr>
    </w:p>
    <w:p w14:paraId="0947703D" w14:textId="77777777" w:rsidR="00505E99" w:rsidRDefault="00505E99" w:rsidP="004A0C19">
      <w:pPr>
        <w:pStyle w:val="Heading1"/>
        <w:spacing w:line="360" w:lineRule="auto"/>
        <w:jc w:val="both"/>
        <w:rPr>
          <w:rFonts w:asciiTheme="majorBidi" w:hAnsiTheme="majorBidi" w:cstheme="majorBidi"/>
        </w:rPr>
      </w:pPr>
      <w:bookmarkStart w:id="17" w:name="_Toc242368259"/>
    </w:p>
    <w:p w14:paraId="46B6EA89" w14:textId="77777777" w:rsidR="00505E99" w:rsidRDefault="00505E99" w:rsidP="00505E99"/>
    <w:p w14:paraId="0E4FA8C6" w14:textId="77777777" w:rsidR="00505E99" w:rsidRDefault="00505E99" w:rsidP="00505E99"/>
    <w:p w14:paraId="27B7CC3F" w14:textId="77777777" w:rsidR="00505E99" w:rsidRDefault="00505E99" w:rsidP="00505E99"/>
    <w:p w14:paraId="55318A5D" w14:textId="77777777" w:rsidR="00505E99" w:rsidRDefault="00505E99" w:rsidP="00505E99"/>
    <w:p w14:paraId="5BCA9BCB" w14:textId="77777777" w:rsidR="00505E99" w:rsidRDefault="00505E99" w:rsidP="00505E99"/>
    <w:p w14:paraId="34A42D3F" w14:textId="77777777" w:rsidR="00505E99" w:rsidRDefault="00505E99" w:rsidP="00505E99"/>
    <w:p w14:paraId="5E46E946" w14:textId="77777777" w:rsidR="00505E99" w:rsidRDefault="00505E99" w:rsidP="00505E99"/>
    <w:p w14:paraId="250D3C9D" w14:textId="77777777" w:rsidR="00505E99" w:rsidRDefault="00505E99" w:rsidP="00505E99"/>
    <w:p w14:paraId="7AB208F2" w14:textId="77777777" w:rsidR="00505E99" w:rsidRDefault="00505E99" w:rsidP="00505E99"/>
    <w:p w14:paraId="088E9A5C" w14:textId="77777777" w:rsidR="00505E99" w:rsidRDefault="00505E99" w:rsidP="00505E99"/>
    <w:p w14:paraId="4552BC95" w14:textId="77777777" w:rsidR="00505E99" w:rsidRPr="00505E99" w:rsidRDefault="00505E99" w:rsidP="00505E99"/>
    <w:p w14:paraId="52A9BD9F" w14:textId="48B600BF" w:rsidR="00176ACE" w:rsidRPr="00F05C85" w:rsidRDefault="00000000" w:rsidP="004A0C19">
      <w:pPr>
        <w:pStyle w:val="Heading1"/>
        <w:spacing w:line="360" w:lineRule="auto"/>
        <w:jc w:val="both"/>
        <w:rPr>
          <w:rFonts w:asciiTheme="majorBidi" w:hAnsiTheme="majorBidi" w:cstheme="majorBidi"/>
        </w:rPr>
      </w:pPr>
      <w:r w:rsidRPr="00F05C85">
        <w:rPr>
          <w:rFonts w:asciiTheme="majorBidi" w:hAnsiTheme="majorBidi" w:cstheme="majorBidi"/>
        </w:rPr>
        <w:lastRenderedPageBreak/>
        <w:t>1. Solution Objective</w:t>
      </w:r>
      <w:bookmarkEnd w:id="17"/>
    </w:p>
    <w:p w14:paraId="54DC6D4E"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 xml:space="preserve">The proposed solution gives Kubbar International a way to act on its inventory before the loss becomes irreversible. The Root Cause Analysis established that the company </w:t>
      </w:r>
      <w:proofErr w:type="gramStart"/>
      <w:r w:rsidRPr="00F05C85">
        <w:rPr>
          <w:rFonts w:asciiTheme="majorBidi" w:hAnsiTheme="majorBidi" w:cstheme="majorBidi"/>
        </w:rPr>
        <w:t>imports against supplier</w:t>
      </w:r>
      <w:proofErr w:type="gramEnd"/>
      <w:r w:rsidRPr="00F05C85">
        <w:rPr>
          <w:rFonts w:asciiTheme="majorBidi" w:hAnsiTheme="majorBidi" w:cstheme="majorBidi"/>
        </w:rPr>
        <w:t xml:space="preserve"> minimum order quantities and long lead times, sells through a single field channel into a finite customer base, and recognizes surplus only at expiry. The company therefore pays three times for the same inventory error: once in lost profit, once in holding cost, and once in regulated disposal. The proposed solution intercepts stock between unsold and expired.</w:t>
      </w:r>
    </w:p>
    <w:p w14:paraId="275A1C6F"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 xml:space="preserve">It does so through two web applications that share one database. The Inventory Management System (IMS) is </w:t>
      </w:r>
      <w:proofErr w:type="gramStart"/>
      <w:r w:rsidRPr="00F05C85">
        <w:rPr>
          <w:rFonts w:asciiTheme="majorBidi" w:hAnsiTheme="majorBidi" w:cstheme="majorBidi"/>
        </w:rPr>
        <w:t>the</w:t>
      </w:r>
      <w:proofErr w:type="gramEnd"/>
      <w:r w:rsidRPr="00F05C85">
        <w:rPr>
          <w:rFonts w:asciiTheme="majorBidi" w:hAnsiTheme="majorBidi" w:cstheme="majorBidi"/>
        </w:rPr>
        <w:t xml:space="preserve"> internal application. It holds every batch with its lot number, expiry date, location, and market registration, audits that record against the physical warehouse, forecasts demand from sales history before the company commits to a </w:t>
      </w:r>
      <w:proofErr w:type="gramStart"/>
      <w:r w:rsidRPr="00F05C85">
        <w:rPr>
          <w:rFonts w:asciiTheme="majorBidi" w:hAnsiTheme="majorBidi" w:cstheme="majorBidi"/>
        </w:rPr>
        <w:t>purchase, and</w:t>
      </w:r>
      <w:proofErr w:type="gramEnd"/>
      <w:r w:rsidRPr="00F05C85">
        <w:rPr>
          <w:rFonts w:asciiTheme="majorBidi" w:hAnsiTheme="majorBidi" w:cstheme="majorBidi"/>
        </w:rPr>
        <w:t xml:space="preserve"> raises an alert once a batch enters its six-month action window. The B2B E-Commerce Platform is </w:t>
      </w:r>
      <w:proofErr w:type="gramStart"/>
      <w:r w:rsidRPr="00F05C85">
        <w:rPr>
          <w:rFonts w:asciiTheme="majorBidi" w:hAnsiTheme="majorBidi" w:cstheme="majorBidi"/>
        </w:rPr>
        <w:t>the</w:t>
      </w:r>
      <w:proofErr w:type="gramEnd"/>
      <w:r w:rsidRPr="00F05C85">
        <w:rPr>
          <w:rFonts w:asciiTheme="majorBidi" w:hAnsiTheme="majorBidi" w:cstheme="majorBidi"/>
        </w:rPr>
        <w:t xml:space="preserve"> external application. It offers released near-expiry batches at 65% to 70% of their original price to verified trade buyers that the field sales team does not currently reach.</w:t>
      </w:r>
    </w:p>
    <w:p w14:paraId="470192A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proposed solution is designed to achieve the following outcomes:</w:t>
      </w:r>
    </w:p>
    <w:p w14:paraId="22642A0C" w14:textId="77777777" w:rsidR="00176ACE" w:rsidRPr="00F05C85" w:rsidRDefault="00000000">
      <w:pPr>
        <w:pStyle w:val="ListParagraph"/>
        <w:numPr>
          <w:ilvl w:val="0"/>
          <w:numId w:val="1"/>
        </w:numPr>
        <w:spacing w:line="360" w:lineRule="auto"/>
        <w:jc w:val="both"/>
        <w:rPr>
          <w:rFonts w:asciiTheme="majorBidi" w:hAnsiTheme="majorBidi" w:cstheme="majorBidi"/>
        </w:rPr>
      </w:pPr>
      <w:r w:rsidRPr="00F05C85">
        <w:rPr>
          <w:rFonts w:asciiTheme="majorBidi" w:hAnsiTheme="majorBidi" w:cstheme="majorBidi"/>
        </w:rPr>
        <w:t>One batch-level record of stock, showing how old each quantity is rather than only how much is held.</w:t>
      </w:r>
    </w:p>
    <w:p w14:paraId="77ADE13A" w14:textId="77777777" w:rsidR="00176ACE" w:rsidRPr="00F05C85" w:rsidRDefault="00000000">
      <w:pPr>
        <w:pStyle w:val="ListParagraph"/>
        <w:numPr>
          <w:ilvl w:val="0"/>
          <w:numId w:val="1"/>
        </w:numPr>
        <w:spacing w:line="360" w:lineRule="auto"/>
        <w:jc w:val="both"/>
        <w:rPr>
          <w:rFonts w:asciiTheme="majorBidi" w:hAnsiTheme="majorBidi" w:cstheme="majorBidi"/>
        </w:rPr>
      </w:pPr>
      <w:r w:rsidRPr="00F05C85">
        <w:rPr>
          <w:rFonts w:asciiTheme="majorBidi" w:hAnsiTheme="majorBidi" w:cstheme="majorBidi"/>
        </w:rPr>
        <w:t>A demand forecast and purchase plan built inside the system from actual sales by product, region, and customer, replacing the spreadsheet that currently sits outside Odoo.</w:t>
      </w:r>
    </w:p>
    <w:p w14:paraId="64A66A39" w14:textId="77777777" w:rsidR="00176ACE" w:rsidRPr="00F05C85" w:rsidRDefault="00000000">
      <w:pPr>
        <w:pStyle w:val="ListParagraph"/>
        <w:numPr>
          <w:ilvl w:val="0"/>
          <w:numId w:val="1"/>
        </w:numPr>
        <w:spacing w:line="360" w:lineRule="auto"/>
        <w:jc w:val="both"/>
        <w:rPr>
          <w:rFonts w:asciiTheme="majorBidi" w:hAnsiTheme="majorBidi" w:cstheme="majorBidi"/>
        </w:rPr>
      </w:pPr>
      <w:r w:rsidRPr="00F05C85">
        <w:rPr>
          <w:rFonts w:asciiTheme="majorBidi" w:hAnsiTheme="majorBidi" w:cstheme="majorBidi"/>
        </w:rPr>
        <w:t xml:space="preserve">Warehouse audits that reconcile the system record with </w:t>
      </w:r>
      <w:proofErr w:type="gramStart"/>
      <w:r w:rsidRPr="00F05C85">
        <w:rPr>
          <w:rFonts w:asciiTheme="majorBidi" w:hAnsiTheme="majorBidi" w:cstheme="majorBidi"/>
        </w:rPr>
        <w:t>the physical</w:t>
      </w:r>
      <w:proofErr w:type="gramEnd"/>
      <w:r w:rsidRPr="00F05C85">
        <w:rPr>
          <w:rFonts w:asciiTheme="majorBidi" w:hAnsiTheme="majorBidi" w:cstheme="majorBidi"/>
        </w:rPr>
        <w:t xml:space="preserve"> count, so that alerts and listings rest on accurate data.</w:t>
      </w:r>
    </w:p>
    <w:p w14:paraId="5F460C29" w14:textId="77777777" w:rsidR="00176ACE" w:rsidRPr="00F05C85" w:rsidRDefault="00000000">
      <w:pPr>
        <w:pStyle w:val="ListParagraph"/>
        <w:numPr>
          <w:ilvl w:val="0"/>
          <w:numId w:val="1"/>
        </w:numPr>
        <w:spacing w:line="360" w:lineRule="auto"/>
        <w:jc w:val="both"/>
        <w:rPr>
          <w:rFonts w:asciiTheme="majorBidi" w:hAnsiTheme="majorBidi" w:cstheme="majorBidi"/>
        </w:rPr>
      </w:pPr>
      <w:r w:rsidRPr="00F05C85">
        <w:rPr>
          <w:rFonts w:asciiTheme="majorBidi" w:hAnsiTheme="majorBidi" w:cstheme="majorBidi"/>
        </w:rPr>
        <w:t>An automatic near-expiry alert six months before expiry, with a named owner and a defined route: existing customers first, the clearance channel second, disposal last.</w:t>
      </w:r>
    </w:p>
    <w:p w14:paraId="1D4D599D" w14:textId="77777777" w:rsidR="00176ACE" w:rsidRPr="00F05C85" w:rsidRDefault="00000000">
      <w:pPr>
        <w:pStyle w:val="ListParagraph"/>
        <w:numPr>
          <w:ilvl w:val="0"/>
          <w:numId w:val="1"/>
        </w:numPr>
        <w:spacing w:line="360" w:lineRule="auto"/>
        <w:jc w:val="both"/>
        <w:rPr>
          <w:rFonts w:asciiTheme="majorBidi" w:hAnsiTheme="majorBidi" w:cstheme="majorBidi"/>
        </w:rPr>
      </w:pPr>
      <w:r w:rsidRPr="00F05C85">
        <w:rPr>
          <w:rFonts w:asciiTheme="majorBidi" w:hAnsiTheme="majorBidi" w:cstheme="majorBidi"/>
        </w:rPr>
        <w:t>Executive control over which batches are released and at what price, so that recovered value does not displace full-price sales.</w:t>
      </w:r>
    </w:p>
    <w:p w14:paraId="3B7391E9" w14:textId="77777777" w:rsidR="00176ACE" w:rsidRPr="00F05C85" w:rsidRDefault="00000000">
      <w:pPr>
        <w:pStyle w:val="ListParagraph"/>
        <w:numPr>
          <w:ilvl w:val="0"/>
          <w:numId w:val="1"/>
        </w:numPr>
        <w:spacing w:line="360" w:lineRule="auto"/>
        <w:jc w:val="both"/>
        <w:rPr>
          <w:rFonts w:asciiTheme="majorBidi" w:hAnsiTheme="majorBidi" w:cstheme="majorBidi"/>
        </w:rPr>
      </w:pPr>
      <w:r w:rsidRPr="00F05C85">
        <w:rPr>
          <w:rFonts w:asciiTheme="majorBidi" w:hAnsiTheme="majorBidi" w:cstheme="majorBidi"/>
        </w:rPr>
        <w:t>A second route to market for surplus stock, open to distributors, veterinary clinics, pharmacies, farms, feed mills, and other suppliers, each verified before purchase.</w:t>
      </w:r>
    </w:p>
    <w:p w14:paraId="5BB1621F" w14:textId="77777777" w:rsidR="00176ACE" w:rsidRPr="00F05C85" w:rsidRDefault="00000000">
      <w:pPr>
        <w:pStyle w:val="ListParagraph"/>
        <w:numPr>
          <w:ilvl w:val="0"/>
          <w:numId w:val="1"/>
        </w:numPr>
        <w:spacing w:line="360" w:lineRule="auto"/>
        <w:jc w:val="both"/>
        <w:rPr>
          <w:rFonts w:asciiTheme="majorBidi" w:hAnsiTheme="majorBidi" w:cstheme="majorBidi"/>
        </w:rPr>
      </w:pPr>
      <w:r w:rsidRPr="00F05C85">
        <w:rPr>
          <w:rFonts w:asciiTheme="majorBidi" w:hAnsiTheme="majorBidi" w:cstheme="majorBidi"/>
        </w:rPr>
        <w:t>Management analytics that link inventory to sales and report value at risk, recovered value, and forecast accuracy in EGP.</w:t>
      </w:r>
    </w:p>
    <w:p w14:paraId="3F0E2E3B" w14:textId="77777777" w:rsidR="00176ACE" w:rsidRPr="00F05C85" w:rsidRDefault="00000000" w:rsidP="00D4323A">
      <w:pPr>
        <w:spacing w:line="360" w:lineRule="auto"/>
        <w:ind w:firstLine="360"/>
        <w:jc w:val="both"/>
        <w:rPr>
          <w:rFonts w:asciiTheme="majorBidi" w:hAnsiTheme="majorBidi" w:cstheme="majorBidi"/>
        </w:rPr>
      </w:pPr>
      <w:r w:rsidRPr="00F05C85">
        <w:rPr>
          <w:rFonts w:asciiTheme="majorBidi" w:hAnsiTheme="majorBidi" w:cstheme="majorBidi"/>
        </w:rPr>
        <w:t xml:space="preserve">Surplus stock does not need better visibility </w:t>
      </w:r>
      <w:proofErr w:type="gramStart"/>
      <w:r w:rsidRPr="00F05C85">
        <w:rPr>
          <w:rFonts w:asciiTheme="majorBidi" w:hAnsiTheme="majorBidi" w:cstheme="majorBidi"/>
        </w:rPr>
        <w:t>of</w:t>
      </w:r>
      <w:proofErr w:type="gramEnd"/>
      <w:r w:rsidRPr="00F05C85">
        <w:rPr>
          <w:rFonts w:asciiTheme="majorBidi" w:hAnsiTheme="majorBidi" w:cstheme="majorBidi"/>
        </w:rPr>
        <w:t xml:space="preserve"> the same buyers. It needs different buyers, and it needs to reach them while it still has value. Every requirement in this document traces back to that objective.</w:t>
      </w:r>
    </w:p>
    <w:p w14:paraId="1E1067A6" w14:textId="77777777" w:rsidR="00176ACE" w:rsidRPr="00F05C85" w:rsidRDefault="00000000" w:rsidP="004A0C19">
      <w:pPr>
        <w:pStyle w:val="Heading1"/>
        <w:spacing w:line="360" w:lineRule="auto"/>
        <w:jc w:val="both"/>
        <w:rPr>
          <w:rFonts w:asciiTheme="majorBidi" w:hAnsiTheme="majorBidi" w:cstheme="majorBidi"/>
        </w:rPr>
      </w:pPr>
      <w:bookmarkStart w:id="18" w:name="_Toc242368260"/>
      <w:r w:rsidRPr="00F05C85">
        <w:rPr>
          <w:rFonts w:asciiTheme="majorBidi" w:hAnsiTheme="majorBidi" w:cstheme="majorBidi"/>
        </w:rPr>
        <w:lastRenderedPageBreak/>
        <w:t>2. Solution Overview</w:t>
      </w:r>
      <w:bookmarkEnd w:id="18"/>
    </w:p>
    <w:p w14:paraId="76651974"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The proposed solution is two cloud-hosted web applications built on one shared database. The DFD As-Is showed that Kubbar's transactional record is complete but that nothing reads the expiry data in a way that could act on it, and that no entity exists to receive surplus stock. The IMS introduces the first missing element: the process that reads expiry data. The E-Commerce Platform introduces the second: the buyer. Because both applications read and write the same records, a batch offered online is the same batch the warehouse holds, so stock that has already been sold or has already expired cannot be offered.</w:t>
      </w:r>
    </w:p>
    <w:p w14:paraId="1F8E624A"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The IMS is internal and is accessed only by Kubbar staff. The E-Commerce Platform is public-</w:t>
      </w:r>
      <w:proofErr w:type="gramStart"/>
      <w:r w:rsidRPr="00F05C85">
        <w:rPr>
          <w:rFonts w:asciiTheme="majorBidi" w:hAnsiTheme="majorBidi" w:cstheme="majorBidi"/>
        </w:rPr>
        <w:t>facing, but</w:t>
      </w:r>
      <w:proofErr w:type="gramEnd"/>
      <w:r w:rsidRPr="00F05C85">
        <w:rPr>
          <w:rFonts w:asciiTheme="majorBidi" w:hAnsiTheme="majorBidi" w:cstheme="majorBidi"/>
        </w:rPr>
        <w:t xml:space="preserve"> only verified trade buyers can see prices or place orders. The pilot runs in Egypt, so all prices are in EGP and only products registered for sale in Egypt can be listed. The data model holds a market for every buyer and every registration, so the same rules extend to Kubbar's other eight markets without redesign.</w:t>
      </w:r>
    </w:p>
    <w:p w14:paraId="345D8122"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In the full release, both applications connect to Kubbar's Odoo ERP through its API. The IMS reads products, customers, sales orders, and stock movements from Odoo and writes platform sales back to it, so that Odoo remains the system of record for accounting. The prototype does not connect to Odoo. It runs on sales, stock, and product data imported from Odoo exports in Excel or CSV format, the same data used to build the data warehouse.</w:t>
      </w:r>
    </w:p>
    <w:p w14:paraId="022FBD70" w14:textId="2F3A3533"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IMS is organized into seven modules</w:t>
      </w:r>
      <w:r w:rsidR="00D4323A">
        <w:rPr>
          <w:rFonts w:asciiTheme="majorBidi" w:hAnsiTheme="majorBidi" w:cstheme="majorBidi"/>
        </w:rPr>
        <w:t>:</w:t>
      </w:r>
    </w:p>
    <w:p w14:paraId="7C831B1F"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b/>
        </w:rPr>
        <w:t>Module 1: Inventory and Batch Control.</w:t>
      </w:r>
      <w:r w:rsidRPr="00F05C85">
        <w:rPr>
          <w:rFonts w:asciiTheme="majorBidi" w:hAnsiTheme="majorBidi" w:cstheme="majorBidi"/>
        </w:rPr>
        <w:t xml:space="preserve"> The QA Officer records the lot number, manufacture date, expiry date, and approved quantity of every inspected batch. The Inventory Controller books approved batches into a warehouse location. The Warehouse Officer transfers stock between locations and dispatches orders, with the system allocating the earliest-expiring batch first.</w:t>
      </w:r>
    </w:p>
    <w:p w14:paraId="4CB45F43"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b/>
        </w:rPr>
        <w:t>Module 2: Warehouse Audit.</w:t>
      </w:r>
      <w:r w:rsidRPr="00F05C85">
        <w:rPr>
          <w:rFonts w:asciiTheme="majorBidi" w:hAnsiTheme="majorBidi" w:cstheme="majorBidi"/>
        </w:rPr>
        <w:t xml:space="preserve"> The Inventory Controller schedules full or cycle counts. The Warehouse Officer records the physical count on a blind count sheet. The system calculates the variance. The Inventory Controller reconciles it, and the General Manager approves any adjustment above the configured value threshold.</w:t>
      </w:r>
    </w:p>
    <w:p w14:paraId="3EB76694"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b/>
        </w:rPr>
        <w:t>Module 3: Expiry Monitoring and Surplus Release.</w:t>
      </w:r>
      <w:r w:rsidRPr="00F05C85">
        <w:rPr>
          <w:rFonts w:asciiTheme="majorBidi" w:hAnsiTheme="majorBidi" w:cstheme="majorBidi"/>
        </w:rPr>
        <w:t xml:space="preserve"> The system scans every batch daily and raises an alert once a batch is six months or less from expiry. The Sales Representative first checks whether existing customers can absorb it. Batches they cannot absorb are flagged as surplus. Management (the COO) approves release and sets a clearance price within 65% to 70% of the original price. The system confirms market registration and publishes the listing to the E-Commerce Platform.</w:t>
      </w:r>
    </w:p>
    <w:p w14:paraId="1CE7226B"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b/>
        </w:rPr>
        <w:lastRenderedPageBreak/>
        <w:t>Module 4: Disposal and Write-Off.</w:t>
      </w:r>
      <w:r w:rsidRPr="00F05C85">
        <w:rPr>
          <w:rFonts w:asciiTheme="majorBidi" w:hAnsiTheme="majorBidi" w:cstheme="majorBidi"/>
        </w:rPr>
        <w:t xml:space="preserve"> Batches that expire unsold, or that fail inspection, are submitted for write-off by the Inventory Controller and approved by the General Manager and the QA Officer. The system records the write-off value and disposal cost, so that the loss feeds back to procurement instead of ending as a finance entry.</w:t>
      </w:r>
    </w:p>
    <w:p w14:paraId="6A2036DD"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b/>
        </w:rPr>
        <w:t>Module 5: Demand Forecasting and Purchase Planning.</w:t>
      </w:r>
      <w:r w:rsidRPr="00F05C85">
        <w:rPr>
          <w:rFonts w:asciiTheme="majorBidi" w:hAnsiTheme="majorBidi" w:cstheme="majorBidi"/>
        </w:rPr>
        <w:t xml:space="preserve"> The Procurement Officer imports sales and stock data and generates a monthly demand forecast by product and region. The system converts the forecast into a recommended order quantity, rounds it up to the </w:t>
      </w:r>
      <w:proofErr w:type="gramStart"/>
      <w:r w:rsidRPr="00F05C85">
        <w:rPr>
          <w:rFonts w:asciiTheme="majorBidi" w:hAnsiTheme="majorBidi" w:cstheme="majorBidi"/>
        </w:rPr>
        <w:t>supplier</w:t>
      </w:r>
      <w:proofErr w:type="gramEnd"/>
      <w:r w:rsidRPr="00F05C85">
        <w:rPr>
          <w:rFonts w:asciiTheme="majorBidi" w:hAnsiTheme="majorBidi" w:cstheme="majorBidi"/>
        </w:rPr>
        <w:t xml:space="preserve"> minimum order quantity, and shows the surplus that rounding creates before the order is placed. The General Manager approves the purchase plan.</w:t>
      </w:r>
    </w:p>
    <w:p w14:paraId="70E5ADE0"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b/>
        </w:rPr>
        <w:t>Module 6: Sales and Inventory Analytics.</w:t>
      </w:r>
      <w:r w:rsidRPr="00F05C85">
        <w:rPr>
          <w:rFonts w:asciiTheme="majorBidi" w:hAnsiTheme="majorBidi" w:cstheme="majorBidi"/>
        </w:rPr>
        <w:t xml:space="preserve"> The system links inventory to sales by product, region, and customer, and reports value at risk, stock ageing, sell-through, days of cover, forecast accuracy, and recovered value. Every report can be exported.</w:t>
      </w:r>
    </w:p>
    <w:p w14:paraId="364C524D"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b/>
        </w:rPr>
        <w:t>Module 7: System Administration.</w:t>
      </w:r>
      <w:r w:rsidRPr="00F05C85">
        <w:rPr>
          <w:rFonts w:asciiTheme="majorBidi" w:hAnsiTheme="majorBidi" w:cstheme="majorBidi"/>
        </w:rPr>
        <w:t xml:space="preserve"> The System Administrator manages user accounts and roles for both applications, configures business rules such as the near-expiry window and the clearance price band, maintains reference data, and reviews the audit trail.</w:t>
      </w:r>
    </w:p>
    <w:p w14:paraId="28FE2B6A" w14:textId="27B1CB3F"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E-Commerce Platform is organized into three modules</w:t>
      </w:r>
      <w:r w:rsidR="00D4323A">
        <w:rPr>
          <w:rFonts w:asciiTheme="majorBidi" w:hAnsiTheme="majorBidi" w:cstheme="majorBidi"/>
        </w:rPr>
        <w:t>:</w:t>
      </w:r>
    </w:p>
    <w:p w14:paraId="39D45A60"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b/>
        </w:rPr>
        <w:t>Module 8: Buyer Registration and Verification.</w:t>
      </w:r>
      <w:r w:rsidRPr="00F05C85">
        <w:rPr>
          <w:rFonts w:asciiTheme="majorBidi" w:hAnsiTheme="majorBidi" w:cstheme="majorBidi"/>
        </w:rPr>
        <w:t xml:space="preserve"> A trade buyer registers a company account and uploads the owner's national ID, commercial register, tax card, and the </w:t>
      </w:r>
      <w:proofErr w:type="spellStart"/>
      <w:r w:rsidRPr="00F05C85">
        <w:rPr>
          <w:rFonts w:asciiTheme="majorBidi" w:hAnsiTheme="majorBidi" w:cstheme="majorBidi"/>
        </w:rPr>
        <w:t>licence</w:t>
      </w:r>
      <w:proofErr w:type="spellEnd"/>
      <w:r w:rsidRPr="00F05C85">
        <w:rPr>
          <w:rFonts w:asciiTheme="majorBidi" w:hAnsiTheme="majorBidi" w:cstheme="majorBidi"/>
        </w:rPr>
        <w:t xml:space="preserve"> that authorizes the company to trade veterinary products. The Regulatory Affairs Officer verifies the documents and sets which product categories the buyer may purchase.</w:t>
      </w:r>
    </w:p>
    <w:p w14:paraId="229BD8B0"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b/>
        </w:rPr>
        <w:t>Module 9: Catalogue and Ordering.</w:t>
      </w:r>
      <w:r w:rsidRPr="00F05C85">
        <w:rPr>
          <w:rFonts w:asciiTheme="majorBidi" w:hAnsiTheme="majorBidi" w:cstheme="majorBidi"/>
        </w:rPr>
        <w:t xml:space="preserve"> A verified buyer browses released listings that show batch number, expiry date, remaining shelf life, storage condition, quantity, and clearance price, then places an order. The system reserves the listed quantity at checkout so that no batch can be sold twice.</w:t>
      </w:r>
    </w:p>
    <w:p w14:paraId="4FD49A2C"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b/>
        </w:rPr>
        <w:t>Module 10: Payment and Fulfilment.</w:t>
      </w:r>
      <w:r w:rsidRPr="00F05C85">
        <w:rPr>
          <w:rFonts w:asciiTheme="majorBidi" w:hAnsiTheme="majorBidi" w:cstheme="majorBidi"/>
        </w:rPr>
        <w:t xml:space="preserve"> The buyer pays by bank transfer or on invoice. The Finance Officer confirms the payment or the invoice terms, the Warehouse Officer dispatches the order, and the buyer tracks it to delivery.</w:t>
      </w:r>
    </w:p>
    <w:p w14:paraId="2A2B79B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At the data level, the shared database holds batch records (lot number, manufacture and expiry dates, quantity, location, release status), product registrations by market, sales history by product, region, and customer, forecasts and purchase plans, audit counts and adjustments, listings, buyers and their verification documents, platform orders and payments, write-offs and disposals, and a complete audit trail of who did what and when.</w:t>
      </w:r>
    </w:p>
    <w:p w14:paraId="60E8C18F" w14:textId="77777777" w:rsidR="00176ACE" w:rsidRPr="00F05C85" w:rsidRDefault="00000000" w:rsidP="004A0C19">
      <w:pPr>
        <w:pStyle w:val="Heading1"/>
        <w:spacing w:line="360" w:lineRule="auto"/>
        <w:jc w:val="both"/>
        <w:rPr>
          <w:rFonts w:asciiTheme="majorBidi" w:hAnsiTheme="majorBidi" w:cstheme="majorBidi"/>
        </w:rPr>
      </w:pPr>
      <w:bookmarkStart w:id="19" w:name="_Toc242368261"/>
      <w:r w:rsidRPr="00F05C85">
        <w:rPr>
          <w:rFonts w:asciiTheme="majorBidi" w:hAnsiTheme="majorBidi" w:cstheme="majorBidi"/>
        </w:rPr>
        <w:lastRenderedPageBreak/>
        <w:t>3. Abbreviations and Definitions</w:t>
      </w:r>
      <w:bookmarkEnd w:id="19"/>
    </w:p>
    <w:p w14:paraId="5C567C9D"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As shown in Exhibit #1, the document uses a small set of abbreviations and three operational terms that carry a precise meaning in this specification. The three terms (near-expiry, surplus, and clearance price) are defined here because each one triggers a different system behavior.</w:t>
      </w:r>
    </w:p>
    <w:tbl>
      <w:tblPr>
        <w:tblStyle w:val="TableGrid"/>
        <w:tblW w:w="0" w:type="auto"/>
        <w:tblLayout w:type="fixed"/>
        <w:tblLook w:val="0420" w:firstRow="1" w:lastRow="0" w:firstColumn="0" w:lastColumn="0" w:noHBand="0" w:noVBand="1"/>
      </w:tblPr>
      <w:tblGrid>
        <w:gridCol w:w="4680"/>
        <w:gridCol w:w="4680"/>
      </w:tblGrid>
      <w:tr w:rsidR="00176ACE" w:rsidRPr="00F05C85" w14:paraId="45E4A41A" w14:textId="77777777">
        <w:trPr>
          <w:tblHeader/>
        </w:trPr>
        <w:tc>
          <w:tcPr>
            <w:tcW w:w="4680" w:type="dxa"/>
            <w:shd w:val="clear" w:color="auto" w:fill="F2F2F2"/>
          </w:tcPr>
          <w:p w14:paraId="7CF781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Term</w:t>
            </w:r>
          </w:p>
        </w:tc>
        <w:tc>
          <w:tcPr>
            <w:tcW w:w="4680" w:type="dxa"/>
            <w:shd w:val="clear" w:color="auto" w:fill="F2F2F2"/>
          </w:tcPr>
          <w:p w14:paraId="3E405AB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Definition</w:t>
            </w:r>
          </w:p>
        </w:tc>
      </w:tr>
      <w:tr w:rsidR="00176ACE" w:rsidRPr="00F05C85" w14:paraId="1E2C015F" w14:textId="77777777">
        <w:tc>
          <w:tcPr>
            <w:tcW w:w="4680" w:type="dxa"/>
          </w:tcPr>
          <w:p w14:paraId="6F7844D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API</w:t>
            </w:r>
          </w:p>
        </w:tc>
        <w:tc>
          <w:tcPr>
            <w:tcW w:w="4680" w:type="dxa"/>
          </w:tcPr>
          <w:p w14:paraId="73F5222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Application Programming Interface, used in the full release to connect both applications to Odoo</w:t>
            </w:r>
          </w:p>
        </w:tc>
      </w:tr>
      <w:tr w:rsidR="00176ACE" w:rsidRPr="00F05C85" w14:paraId="6E02F4BC" w14:textId="77777777">
        <w:tc>
          <w:tcPr>
            <w:tcW w:w="4680" w:type="dxa"/>
          </w:tcPr>
          <w:p w14:paraId="193D4CD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B2B</w:t>
            </w:r>
          </w:p>
        </w:tc>
        <w:tc>
          <w:tcPr>
            <w:tcW w:w="4680" w:type="dxa"/>
          </w:tcPr>
          <w:p w14:paraId="5FB997D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Business-to-Business</w:t>
            </w:r>
          </w:p>
        </w:tc>
      </w:tr>
      <w:tr w:rsidR="00176ACE" w:rsidRPr="00F05C85" w14:paraId="3FD54129" w14:textId="77777777">
        <w:tc>
          <w:tcPr>
            <w:tcW w:w="4680" w:type="dxa"/>
          </w:tcPr>
          <w:p w14:paraId="0273C42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Batch</w:t>
            </w:r>
          </w:p>
        </w:tc>
        <w:tc>
          <w:tcPr>
            <w:tcW w:w="4680" w:type="dxa"/>
          </w:tcPr>
          <w:p w14:paraId="2E3845A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quantity of one product sharing one lot number, manufacture date, and expiry date</w:t>
            </w:r>
          </w:p>
        </w:tc>
      </w:tr>
      <w:tr w:rsidR="00176ACE" w:rsidRPr="00F05C85" w14:paraId="087B8731" w14:textId="77777777">
        <w:tc>
          <w:tcPr>
            <w:tcW w:w="4680" w:type="dxa"/>
          </w:tcPr>
          <w:p w14:paraId="7331876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Clearance Price</w:t>
            </w:r>
          </w:p>
        </w:tc>
        <w:tc>
          <w:tcPr>
            <w:tcW w:w="4680" w:type="dxa"/>
          </w:tcPr>
          <w:p w14:paraId="4E25500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price at which a released batch is listed on the E-Commerce Platform, set between 65% and 70% of the product's original sale price</w:t>
            </w:r>
          </w:p>
        </w:tc>
      </w:tr>
      <w:tr w:rsidR="00176ACE" w:rsidRPr="00F05C85" w14:paraId="657AAE9B" w14:textId="77777777">
        <w:tc>
          <w:tcPr>
            <w:tcW w:w="4680" w:type="dxa"/>
          </w:tcPr>
          <w:p w14:paraId="05FE1F3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COO</w:t>
            </w:r>
          </w:p>
        </w:tc>
        <w:tc>
          <w:tcPr>
            <w:tcW w:w="4680" w:type="dxa"/>
          </w:tcPr>
          <w:p w14:paraId="00FF841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Chief Operating Officer, who approves batch release and clearance price on behalf of Management</w:t>
            </w:r>
          </w:p>
        </w:tc>
      </w:tr>
      <w:tr w:rsidR="00176ACE" w:rsidRPr="00F05C85" w14:paraId="56759ED0" w14:textId="77777777">
        <w:tc>
          <w:tcPr>
            <w:tcW w:w="4680" w:type="dxa"/>
          </w:tcPr>
          <w:p w14:paraId="2E896B1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DFD</w:t>
            </w:r>
          </w:p>
        </w:tc>
        <w:tc>
          <w:tcPr>
            <w:tcW w:w="4680" w:type="dxa"/>
          </w:tcPr>
          <w:p w14:paraId="68DF38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Data Flow Diagram</w:t>
            </w:r>
          </w:p>
        </w:tc>
      </w:tr>
      <w:tr w:rsidR="00176ACE" w:rsidRPr="00F05C85" w14:paraId="36A1387A" w14:textId="77777777">
        <w:tc>
          <w:tcPr>
            <w:tcW w:w="4680" w:type="dxa"/>
          </w:tcPr>
          <w:p w14:paraId="795A80D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EDA</w:t>
            </w:r>
          </w:p>
        </w:tc>
        <w:tc>
          <w:tcPr>
            <w:tcW w:w="4680" w:type="dxa"/>
          </w:tcPr>
          <w:p w14:paraId="200D3B1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Egyptian Drug Authority, which registers veterinary vaccines and medicaments in Egypt</w:t>
            </w:r>
          </w:p>
        </w:tc>
      </w:tr>
      <w:tr w:rsidR="00176ACE" w:rsidRPr="00F05C85" w14:paraId="2631C69B" w14:textId="77777777">
        <w:tc>
          <w:tcPr>
            <w:tcW w:w="4680" w:type="dxa"/>
          </w:tcPr>
          <w:p w14:paraId="6200669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EGP</w:t>
            </w:r>
          </w:p>
        </w:tc>
        <w:tc>
          <w:tcPr>
            <w:tcW w:w="4680" w:type="dxa"/>
          </w:tcPr>
          <w:p w14:paraId="446D0A5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Egyptian Pound, the currency of the pilot</w:t>
            </w:r>
          </w:p>
        </w:tc>
      </w:tr>
      <w:tr w:rsidR="00176ACE" w:rsidRPr="00F05C85" w14:paraId="121EF262" w14:textId="77777777">
        <w:tc>
          <w:tcPr>
            <w:tcW w:w="4680" w:type="dxa"/>
          </w:tcPr>
          <w:p w14:paraId="5E9CE1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ERD</w:t>
            </w:r>
          </w:p>
        </w:tc>
        <w:tc>
          <w:tcPr>
            <w:tcW w:w="4680" w:type="dxa"/>
          </w:tcPr>
          <w:p w14:paraId="4382F5D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Entity Relationship Diagram</w:t>
            </w:r>
          </w:p>
        </w:tc>
      </w:tr>
      <w:tr w:rsidR="00176ACE" w:rsidRPr="00F05C85" w14:paraId="0FF4E6FB" w14:textId="77777777">
        <w:tc>
          <w:tcPr>
            <w:tcW w:w="4680" w:type="dxa"/>
          </w:tcPr>
          <w:p w14:paraId="48455DF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ERP</w:t>
            </w:r>
          </w:p>
        </w:tc>
        <w:tc>
          <w:tcPr>
            <w:tcW w:w="4680" w:type="dxa"/>
          </w:tcPr>
          <w:p w14:paraId="28318CD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Enterprise Resource Planning (Odoo, in Kubbar's case)</w:t>
            </w:r>
          </w:p>
        </w:tc>
      </w:tr>
      <w:tr w:rsidR="00176ACE" w:rsidRPr="00F05C85" w14:paraId="4397CE78" w14:textId="77777777">
        <w:tc>
          <w:tcPr>
            <w:tcW w:w="4680" w:type="dxa"/>
          </w:tcPr>
          <w:p w14:paraId="414DDA9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FEFO</w:t>
            </w:r>
          </w:p>
        </w:tc>
        <w:tc>
          <w:tcPr>
            <w:tcW w:w="4680" w:type="dxa"/>
          </w:tcPr>
          <w:p w14:paraId="62C8920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First-Expired-First-Out, the rule that allocates the batch with the earliest expiry date first</w:t>
            </w:r>
          </w:p>
        </w:tc>
      </w:tr>
      <w:tr w:rsidR="00176ACE" w:rsidRPr="00F05C85" w14:paraId="7C431683" w14:textId="77777777">
        <w:tc>
          <w:tcPr>
            <w:tcW w:w="4680" w:type="dxa"/>
          </w:tcPr>
          <w:p w14:paraId="31D8B1F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w:t>
            </w:r>
          </w:p>
        </w:tc>
        <w:tc>
          <w:tcPr>
            <w:tcW w:w="4680" w:type="dxa"/>
          </w:tcPr>
          <w:p w14:paraId="612FA7B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Functional Requirement</w:t>
            </w:r>
          </w:p>
        </w:tc>
      </w:tr>
      <w:tr w:rsidR="00176ACE" w:rsidRPr="00F05C85" w14:paraId="700DCB7F" w14:textId="77777777">
        <w:tc>
          <w:tcPr>
            <w:tcW w:w="4680" w:type="dxa"/>
          </w:tcPr>
          <w:p w14:paraId="34C38E6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GOVS</w:t>
            </w:r>
          </w:p>
        </w:tc>
        <w:tc>
          <w:tcPr>
            <w:tcW w:w="4680" w:type="dxa"/>
          </w:tcPr>
          <w:p w14:paraId="4D3B1E7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General Organization for Veterinary Services, which registers feed additives and nutritional products in Egypt with the Ministry of Agriculture</w:t>
            </w:r>
          </w:p>
        </w:tc>
      </w:tr>
      <w:tr w:rsidR="00176ACE" w:rsidRPr="00F05C85" w14:paraId="70C10CE2" w14:textId="77777777">
        <w:tc>
          <w:tcPr>
            <w:tcW w:w="4680" w:type="dxa"/>
          </w:tcPr>
          <w:p w14:paraId="5C44AD6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c>
          <w:tcPr>
            <w:tcW w:w="4680" w:type="dxa"/>
          </w:tcPr>
          <w:p w14:paraId="51BD931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Management System, the internal application of the proposed solution</w:t>
            </w:r>
          </w:p>
        </w:tc>
      </w:tr>
      <w:tr w:rsidR="00176ACE" w:rsidRPr="00F05C85" w14:paraId="0BFBAE2A" w14:textId="77777777">
        <w:tc>
          <w:tcPr>
            <w:tcW w:w="4680" w:type="dxa"/>
          </w:tcPr>
          <w:p w14:paraId="39181C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KPI</w:t>
            </w:r>
          </w:p>
        </w:tc>
        <w:tc>
          <w:tcPr>
            <w:tcW w:w="4680" w:type="dxa"/>
          </w:tcPr>
          <w:p w14:paraId="6CF8485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Key Performance Indicator</w:t>
            </w:r>
          </w:p>
        </w:tc>
      </w:tr>
      <w:tr w:rsidR="00176ACE" w:rsidRPr="00F05C85" w14:paraId="146B4C2B" w14:textId="77777777">
        <w:tc>
          <w:tcPr>
            <w:tcW w:w="4680" w:type="dxa"/>
          </w:tcPr>
          <w:p w14:paraId="5155273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MAPE</w:t>
            </w:r>
          </w:p>
        </w:tc>
        <w:tc>
          <w:tcPr>
            <w:tcW w:w="4680" w:type="dxa"/>
          </w:tcPr>
          <w:p w14:paraId="4ACF793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Mean Absolute Percentage Error, the measure of forecast accuracy</w:t>
            </w:r>
          </w:p>
        </w:tc>
      </w:tr>
      <w:tr w:rsidR="00176ACE" w:rsidRPr="00F05C85" w14:paraId="67D8CBF7" w14:textId="77777777">
        <w:tc>
          <w:tcPr>
            <w:tcW w:w="4680" w:type="dxa"/>
          </w:tcPr>
          <w:p w14:paraId="7355BEC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MOQ</w:t>
            </w:r>
          </w:p>
        </w:tc>
        <w:tc>
          <w:tcPr>
            <w:tcW w:w="4680" w:type="dxa"/>
          </w:tcPr>
          <w:p w14:paraId="3B8491C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Minimum Order Quantity set by the supplier</w:t>
            </w:r>
          </w:p>
        </w:tc>
      </w:tr>
      <w:tr w:rsidR="00176ACE" w:rsidRPr="00F05C85" w14:paraId="74764B40" w14:textId="77777777">
        <w:tc>
          <w:tcPr>
            <w:tcW w:w="4680" w:type="dxa"/>
          </w:tcPr>
          <w:p w14:paraId="0315B2A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Near-Expiry</w:t>
            </w:r>
          </w:p>
        </w:tc>
        <w:tc>
          <w:tcPr>
            <w:tcW w:w="4680" w:type="dxa"/>
          </w:tcPr>
          <w:p w14:paraId="7274588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batch with six months (180 days) or less of remaining shelf life</w:t>
            </w:r>
          </w:p>
        </w:tc>
      </w:tr>
      <w:tr w:rsidR="00176ACE" w:rsidRPr="00F05C85" w14:paraId="2F267FD7" w14:textId="77777777">
        <w:tc>
          <w:tcPr>
            <w:tcW w:w="4680" w:type="dxa"/>
          </w:tcPr>
          <w:p w14:paraId="7931DD5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w:t>
            </w:r>
          </w:p>
        </w:tc>
        <w:tc>
          <w:tcPr>
            <w:tcW w:w="4680" w:type="dxa"/>
          </w:tcPr>
          <w:p w14:paraId="090565F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Non-Functional Requirement</w:t>
            </w:r>
          </w:p>
        </w:tc>
      </w:tr>
      <w:tr w:rsidR="00176ACE" w:rsidRPr="00F05C85" w14:paraId="6F81E16F" w14:textId="77777777">
        <w:tc>
          <w:tcPr>
            <w:tcW w:w="4680" w:type="dxa"/>
          </w:tcPr>
          <w:p w14:paraId="7303284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PDPL</w:t>
            </w:r>
          </w:p>
        </w:tc>
        <w:tc>
          <w:tcPr>
            <w:tcW w:w="4680" w:type="dxa"/>
          </w:tcPr>
          <w:p w14:paraId="5B2D2F7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Egyptian Personal Data Protection Law No. 151 of 2020</w:t>
            </w:r>
          </w:p>
        </w:tc>
      </w:tr>
      <w:tr w:rsidR="00176ACE" w:rsidRPr="00F05C85" w14:paraId="587BD60F" w14:textId="77777777">
        <w:tc>
          <w:tcPr>
            <w:tcW w:w="4680" w:type="dxa"/>
          </w:tcPr>
          <w:p w14:paraId="64B241E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QA</w:t>
            </w:r>
          </w:p>
        </w:tc>
        <w:tc>
          <w:tcPr>
            <w:tcW w:w="4680" w:type="dxa"/>
          </w:tcPr>
          <w:p w14:paraId="259822C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Quality Assurance</w:t>
            </w:r>
          </w:p>
        </w:tc>
      </w:tr>
      <w:tr w:rsidR="00176ACE" w:rsidRPr="00F05C85" w14:paraId="139E4CF2" w14:textId="77777777">
        <w:tc>
          <w:tcPr>
            <w:tcW w:w="4680" w:type="dxa"/>
          </w:tcPr>
          <w:p w14:paraId="21CFD12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RBAC</w:t>
            </w:r>
          </w:p>
        </w:tc>
        <w:tc>
          <w:tcPr>
            <w:tcW w:w="4680" w:type="dxa"/>
          </w:tcPr>
          <w:p w14:paraId="3C974E2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Role-Based Access Control</w:t>
            </w:r>
          </w:p>
        </w:tc>
      </w:tr>
      <w:tr w:rsidR="00176ACE" w:rsidRPr="00F05C85" w14:paraId="3A6B2E2F" w14:textId="77777777">
        <w:tc>
          <w:tcPr>
            <w:tcW w:w="4680" w:type="dxa"/>
          </w:tcPr>
          <w:p w14:paraId="3AFA8F6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SDLC</w:t>
            </w:r>
          </w:p>
        </w:tc>
        <w:tc>
          <w:tcPr>
            <w:tcW w:w="4680" w:type="dxa"/>
          </w:tcPr>
          <w:p w14:paraId="395CDBD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Systems Development Life Cycle</w:t>
            </w:r>
          </w:p>
        </w:tc>
      </w:tr>
      <w:tr w:rsidR="00176ACE" w:rsidRPr="00F05C85" w14:paraId="105FFE8B" w14:textId="77777777">
        <w:tc>
          <w:tcPr>
            <w:tcW w:w="4680" w:type="dxa"/>
          </w:tcPr>
          <w:p w14:paraId="3CD7A1C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SRS</w:t>
            </w:r>
          </w:p>
        </w:tc>
        <w:tc>
          <w:tcPr>
            <w:tcW w:w="4680" w:type="dxa"/>
          </w:tcPr>
          <w:p w14:paraId="376748C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Software Requirements Specification</w:t>
            </w:r>
          </w:p>
        </w:tc>
      </w:tr>
      <w:tr w:rsidR="00176ACE" w:rsidRPr="00F05C85" w14:paraId="40864308" w14:textId="77777777">
        <w:tc>
          <w:tcPr>
            <w:tcW w:w="4680" w:type="dxa"/>
          </w:tcPr>
          <w:p w14:paraId="4DB4E4D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Surplus</w:t>
            </w:r>
          </w:p>
        </w:tc>
        <w:tc>
          <w:tcPr>
            <w:tcW w:w="4680" w:type="dxa"/>
          </w:tcPr>
          <w:p w14:paraId="2FBB53B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near-expiry batch that the Sales Representative confirms existing customers cannot absorb before expiry</w:t>
            </w:r>
          </w:p>
        </w:tc>
      </w:tr>
      <w:tr w:rsidR="00176ACE" w:rsidRPr="00F05C85" w14:paraId="0F1536FE" w14:textId="77777777">
        <w:tc>
          <w:tcPr>
            <w:tcW w:w="4680" w:type="dxa"/>
          </w:tcPr>
          <w:p w14:paraId="79C6574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UAT</w:t>
            </w:r>
          </w:p>
        </w:tc>
        <w:tc>
          <w:tcPr>
            <w:tcW w:w="4680" w:type="dxa"/>
          </w:tcPr>
          <w:p w14:paraId="49103D8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User Acceptance Testing</w:t>
            </w:r>
          </w:p>
        </w:tc>
      </w:tr>
      <w:tr w:rsidR="00176ACE" w:rsidRPr="00F05C85" w14:paraId="23C92E5D" w14:textId="77777777">
        <w:tc>
          <w:tcPr>
            <w:tcW w:w="4680" w:type="dxa"/>
          </w:tcPr>
          <w:p w14:paraId="3BEB64A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w:t>
            </w:r>
          </w:p>
        </w:tc>
        <w:tc>
          <w:tcPr>
            <w:tcW w:w="4680" w:type="dxa"/>
          </w:tcPr>
          <w:p w14:paraId="5081EF6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6A22A541" w14:textId="77777777">
        <w:tc>
          <w:tcPr>
            <w:tcW w:w="4680" w:type="dxa"/>
          </w:tcPr>
          <w:p w14:paraId="78045C4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Value at Risk</w:t>
            </w:r>
          </w:p>
        </w:tc>
        <w:tc>
          <w:tcPr>
            <w:tcW w:w="4680" w:type="dxa"/>
          </w:tcPr>
          <w:p w14:paraId="5A542BD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cost value, in EGP, of near-expiry stock not yet sold or released</w:t>
            </w:r>
          </w:p>
        </w:tc>
      </w:tr>
    </w:tbl>
    <w:p w14:paraId="4E2A99C3" w14:textId="77777777" w:rsidR="00176ACE" w:rsidRPr="00F05C85" w:rsidRDefault="00000000" w:rsidP="00D4323A">
      <w:pPr>
        <w:spacing w:line="360" w:lineRule="auto"/>
        <w:jc w:val="center"/>
        <w:rPr>
          <w:rStyle w:val="SubtleEmphasis"/>
          <w:rFonts w:asciiTheme="majorBidi" w:hAnsiTheme="majorBidi" w:cstheme="majorBidi"/>
        </w:rPr>
      </w:pPr>
      <w:r w:rsidRPr="00F05C85">
        <w:rPr>
          <w:rStyle w:val="SubtleEmphasis"/>
          <w:rFonts w:asciiTheme="majorBidi" w:hAnsiTheme="majorBidi" w:cstheme="majorBidi"/>
        </w:rPr>
        <w:lastRenderedPageBreak/>
        <w:t>Exhibit #1: Abbreviations and Definitions</w:t>
      </w:r>
    </w:p>
    <w:p w14:paraId="53599DF0" w14:textId="77777777" w:rsidR="00176ACE" w:rsidRPr="00F05C85" w:rsidRDefault="00000000" w:rsidP="004A0C19">
      <w:pPr>
        <w:pStyle w:val="Heading1"/>
        <w:spacing w:line="360" w:lineRule="auto"/>
        <w:jc w:val="both"/>
        <w:rPr>
          <w:rFonts w:asciiTheme="majorBidi" w:hAnsiTheme="majorBidi" w:cstheme="majorBidi"/>
        </w:rPr>
      </w:pPr>
      <w:bookmarkStart w:id="20" w:name="_Toc242368262"/>
      <w:r w:rsidRPr="00F05C85">
        <w:rPr>
          <w:rFonts w:asciiTheme="majorBidi" w:hAnsiTheme="majorBidi" w:cstheme="majorBidi"/>
        </w:rPr>
        <w:t>4. User Profiles</w:t>
      </w:r>
      <w:bookmarkEnd w:id="20"/>
    </w:p>
    <w:p w14:paraId="300CE0B2"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The proposed solution serves the same roles that perform Kubbar's processes in the DFD As-Is, plus two roles that the current operation does not have. Nine internal roles come directly from the DFD. Each keeps the responsibility it holds today, so the system formalizes existing work rather than redistributing it. The System Administrator is added because two applications with role-based access need an owner. The E-Commerce Buyer is added because, as the DFD showed, no entity in the current operation can receive surplus stock.</w:t>
      </w:r>
    </w:p>
    <w:p w14:paraId="7914E4B4" w14:textId="5CFD3BAE" w:rsidR="00176ACE" w:rsidRPr="00F05C85" w:rsidRDefault="00D4323A" w:rsidP="00D4323A">
      <w:pPr>
        <w:spacing w:line="360" w:lineRule="auto"/>
        <w:ind w:firstLine="720"/>
        <w:jc w:val="both"/>
        <w:rPr>
          <w:rFonts w:asciiTheme="majorBidi" w:hAnsiTheme="majorBidi" w:cstheme="majorBidi"/>
        </w:rPr>
      </w:pPr>
      <w:r>
        <w:rPr>
          <w:rFonts w:asciiTheme="majorBidi" w:hAnsiTheme="majorBidi" w:cstheme="majorBidi"/>
        </w:rPr>
        <w:t>Two</w:t>
      </w:r>
      <w:r w:rsidR="00000000" w:rsidRPr="00F05C85">
        <w:rPr>
          <w:rFonts w:asciiTheme="majorBidi" w:hAnsiTheme="majorBidi" w:cstheme="majorBidi"/>
        </w:rPr>
        <w:t xml:space="preserve"> DFD external entities are not system users. Overseas Partners and Government Authorities exchange documents with Kubbar outside the system, and their outputs (lot and expiry data, import permits, product registrations) enter the IMS through the QA Officer and the Regulatory Affairs Officer. Existing Customers continue to buy through the field sales team, because the platform is directed at buyers the field team does not reach rather than at accounts it already holds.</w:t>
      </w:r>
    </w:p>
    <w:tbl>
      <w:tblPr>
        <w:tblStyle w:val="TableGrid"/>
        <w:tblW w:w="0" w:type="auto"/>
        <w:tblLayout w:type="fixed"/>
        <w:tblLook w:val="0420" w:firstRow="1" w:lastRow="0" w:firstColumn="0" w:lastColumn="0" w:noHBand="0" w:noVBand="1"/>
      </w:tblPr>
      <w:tblGrid>
        <w:gridCol w:w="2340"/>
        <w:gridCol w:w="2340"/>
        <w:gridCol w:w="2340"/>
        <w:gridCol w:w="2340"/>
      </w:tblGrid>
      <w:tr w:rsidR="00176ACE" w:rsidRPr="00F05C85" w14:paraId="78B230D2" w14:textId="77777777">
        <w:trPr>
          <w:tblHeader/>
        </w:trPr>
        <w:tc>
          <w:tcPr>
            <w:tcW w:w="2340" w:type="dxa"/>
            <w:shd w:val="clear" w:color="auto" w:fill="F2F2F2"/>
          </w:tcPr>
          <w:p w14:paraId="3196B7A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User Role</w:t>
            </w:r>
          </w:p>
        </w:tc>
        <w:tc>
          <w:tcPr>
            <w:tcW w:w="2340" w:type="dxa"/>
            <w:shd w:val="clear" w:color="auto" w:fill="F2F2F2"/>
          </w:tcPr>
          <w:p w14:paraId="7E0FD7E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Application</w:t>
            </w:r>
          </w:p>
        </w:tc>
        <w:tc>
          <w:tcPr>
            <w:tcW w:w="2340" w:type="dxa"/>
            <w:shd w:val="clear" w:color="auto" w:fill="F2F2F2"/>
          </w:tcPr>
          <w:p w14:paraId="40DBBEF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Responsibilities</w:t>
            </w:r>
          </w:p>
        </w:tc>
        <w:tc>
          <w:tcPr>
            <w:tcW w:w="2340" w:type="dxa"/>
            <w:shd w:val="clear" w:color="auto" w:fill="F2F2F2"/>
          </w:tcPr>
          <w:p w14:paraId="493B081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Key Competencies</w:t>
            </w:r>
          </w:p>
        </w:tc>
      </w:tr>
      <w:tr w:rsidR="00176ACE" w:rsidRPr="00F05C85" w14:paraId="6DF98CB4" w14:textId="77777777">
        <w:tc>
          <w:tcPr>
            <w:tcW w:w="2340" w:type="dxa"/>
          </w:tcPr>
          <w:p w14:paraId="6707D9A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Sales Representative</w:t>
            </w:r>
          </w:p>
        </w:tc>
        <w:tc>
          <w:tcPr>
            <w:tcW w:w="2340" w:type="dxa"/>
          </w:tcPr>
          <w:p w14:paraId="3335D52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c>
          <w:tcPr>
            <w:tcW w:w="2340" w:type="dxa"/>
          </w:tcPr>
          <w:p w14:paraId="333E175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Reviews near-expiry batches for their products and regions. Offers them to existing customers first. Flags batches the customer base cannot absorb as surplus. Reviews sales analytics by product, region, and customer.</w:t>
            </w:r>
          </w:p>
        </w:tc>
        <w:tc>
          <w:tcPr>
            <w:tcW w:w="2340" w:type="dxa"/>
          </w:tcPr>
          <w:p w14:paraId="701197C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Customer knowledge, product knowledge, sales analysis</w:t>
            </w:r>
          </w:p>
        </w:tc>
      </w:tr>
      <w:tr w:rsidR="00176ACE" w:rsidRPr="00F05C85" w14:paraId="05E028A0" w14:textId="77777777">
        <w:tc>
          <w:tcPr>
            <w:tcW w:w="2340" w:type="dxa"/>
          </w:tcPr>
          <w:p w14:paraId="1997D1B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Warehouse Officer</w:t>
            </w:r>
          </w:p>
        </w:tc>
        <w:tc>
          <w:tcPr>
            <w:tcW w:w="2340" w:type="dxa"/>
          </w:tcPr>
          <w:p w14:paraId="705480B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c>
          <w:tcPr>
            <w:tcW w:w="2340" w:type="dxa"/>
          </w:tcPr>
          <w:p w14:paraId="74D9D6C5"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Transfers stock</w:t>
            </w:r>
            <w:proofErr w:type="gramEnd"/>
            <w:r w:rsidRPr="00F05C85">
              <w:rPr>
                <w:rFonts w:asciiTheme="majorBidi" w:hAnsiTheme="majorBidi" w:cstheme="majorBidi"/>
              </w:rPr>
              <w:t xml:space="preserve"> between locations. Picks and dispatches platform orders against FEFO allocation. Records physical </w:t>
            </w:r>
            <w:r w:rsidRPr="00F05C85">
              <w:rPr>
                <w:rFonts w:asciiTheme="majorBidi" w:hAnsiTheme="majorBidi" w:cstheme="majorBidi"/>
              </w:rPr>
              <w:lastRenderedPageBreak/>
              <w:t>counts during warehouse audits.</w:t>
            </w:r>
          </w:p>
        </w:tc>
        <w:tc>
          <w:tcPr>
            <w:tcW w:w="2340" w:type="dxa"/>
          </w:tcPr>
          <w:p w14:paraId="6411471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Stock handling, cold-chain handling, counting accuracy</w:t>
            </w:r>
          </w:p>
        </w:tc>
      </w:tr>
      <w:tr w:rsidR="00176ACE" w:rsidRPr="00F05C85" w14:paraId="19E30030" w14:textId="77777777">
        <w:tc>
          <w:tcPr>
            <w:tcW w:w="2340" w:type="dxa"/>
          </w:tcPr>
          <w:p w14:paraId="0383469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Controller</w:t>
            </w:r>
          </w:p>
        </w:tc>
        <w:tc>
          <w:tcPr>
            <w:tcW w:w="2340" w:type="dxa"/>
          </w:tcPr>
          <w:p w14:paraId="5E38A94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c>
          <w:tcPr>
            <w:tcW w:w="2340" w:type="dxa"/>
          </w:tcPr>
          <w:p w14:paraId="3EC239F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Books inspected batches into stock. Schedules warehouse audits and </w:t>
            </w:r>
            <w:proofErr w:type="gramStart"/>
            <w:r w:rsidRPr="00F05C85">
              <w:rPr>
                <w:rFonts w:asciiTheme="majorBidi" w:hAnsiTheme="majorBidi" w:cstheme="majorBidi"/>
              </w:rPr>
              <w:t>reconciles</w:t>
            </w:r>
            <w:proofErr w:type="gramEnd"/>
            <w:r w:rsidRPr="00F05C85">
              <w:rPr>
                <w:rFonts w:asciiTheme="majorBidi" w:hAnsiTheme="majorBidi" w:cstheme="majorBidi"/>
              </w:rPr>
              <w:t xml:space="preserve"> count variances. Reviews near-expiry stock. </w:t>
            </w:r>
            <w:proofErr w:type="gramStart"/>
            <w:r w:rsidRPr="00F05C85">
              <w:rPr>
                <w:rFonts w:asciiTheme="majorBidi" w:hAnsiTheme="majorBidi" w:cstheme="majorBidi"/>
              </w:rPr>
              <w:t>Requests</w:t>
            </w:r>
            <w:proofErr w:type="gramEnd"/>
            <w:r w:rsidRPr="00F05C85">
              <w:rPr>
                <w:rFonts w:asciiTheme="majorBidi" w:hAnsiTheme="majorBidi" w:cstheme="majorBidi"/>
              </w:rPr>
              <w:t xml:space="preserve"> write-off of expired or rejected batches.</w:t>
            </w:r>
          </w:p>
        </w:tc>
        <w:tc>
          <w:tcPr>
            <w:tcW w:w="2340" w:type="dxa"/>
          </w:tcPr>
          <w:p w14:paraId="3C36B5A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control, reconciliation, data accuracy</w:t>
            </w:r>
          </w:p>
        </w:tc>
      </w:tr>
      <w:tr w:rsidR="00176ACE" w:rsidRPr="00F05C85" w14:paraId="640740CA" w14:textId="77777777">
        <w:tc>
          <w:tcPr>
            <w:tcW w:w="2340" w:type="dxa"/>
          </w:tcPr>
          <w:p w14:paraId="348B005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QA Officer</w:t>
            </w:r>
          </w:p>
        </w:tc>
        <w:tc>
          <w:tcPr>
            <w:tcW w:w="2340" w:type="dxa"/>
          </w:tcPr>
          <w:p w14:paraId="5398C75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c>
          <w:tcPr>
            <w:tcW w:w="2340" w:type="dxa"/>
          </w:tcPr>
          <w:p w14:paraId="27246E9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Records lot number, manufacture date, expiry date, and inspection outcome for every received batch. Co-approves write-off and disposal of expired and rejected stock.</w:t>
            </w:r>
          </w:p>
        </w:tc>
        <w:tc>
          <w:tcPr>
            <w:tcW w:w="2340" w:type="dxa"/>
          </w:tcPr>
          <w:p w14:paraId="3BB32E6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Quality inspection, batch traceability, regulated disposal</w:t>
            </w:r>
          </w:p>
        </w:tc>
      </w:tr>
      <w:tr w:rsidR="00176ACE" w:rsidRPr="00F05C85" w14:paraId="31A760EF" w14:textId="77777777">
        <w:tc>
          <w:tcPr>
            <w:tcW w:w="2340" w:type="dxa"/>
          </w:tcPr>
          <w:p w14:paraId="054D616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Procurement Officer</w:t>
            </w:r>
          </w:p>
        </w:tc>
        <w:tc>
          <w:tcPr>
            <w:tcW w:w="2340" w:type="dxa"/>
          </w:tcPr>
          <w:p w14:paraId="049E3BA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c>
          <w:tcPr>
            <w:tcW w:w="2340" w:type="dxa"/>
          </w:tcPr>
          <w:p w14:paraId="45626475"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Imports</w:t>
            </w:r>
            <w:proofErr w:type="gramEnd"/>
            <w:r w:rsidRPr="00F05C85">
              <w:rPr>
                <w:rFonts w:asciiTheme="majorBidi" w:hAnsiTheme="majorBidi" w:cstheme="majorBidi"/>
              </w:rPr>
              <w:t xml:space="preserve"> sales and stock data. Generates the demand forecast. </w:t>
            </w:r>
            <w:proofErr w:type="gramStart"/>
            <w:r w:rsidRPr="00F05C85">
              <w:rPr>
                <w:rFonts w:asciiTheme="majorBidi" w:hAnsiTheme="majorBidi" w:cstheme="majorBidi"/>
              </w:rPr>
              <w:t>Builds</w:t>
            </w:r>
            <w:proofErr w:type="gramEnd"/>
            <w:r w:rsidRPr="00F05C85">
              <w:rPr>
                <w:rFonts w:asciiTheme="majorBidi" w:hAnsiTheme="majorBidi" w:cstheme="majorBidi"/>
              </w:rPr>
              <w:t xml:space="preserve"> the purchase plan against supplier MOQs and </w:t>
            </w:r>
            <w:proofErr w:type="gramStart"/>
            <w:r w:rsidRPr="00F05C85">
              <w:rPr>
                <w:rFonts w:asciiTheme="majorBidi" w:hAnsiTheme="majorBidi" w:cstheme="majorBidi"/>
              </w:rPr>
              <w:t>submits</w:t>
            </w:r>
            <w:proofErr w:type="gramEnd"/>
            <w:r w:rsidRPr="00F05C85">
              <w:rPr>
                <w:rFonts w:asciiTheme="majorBidi" w:hAnsiTheme="majorBidi" w:cstheme="majorBidi"/>
              </w:rPr>
              <w:t xml:space="preserve"> it for approval. Reviews forecast accuracy.</w:t>
            </w:r>
          </w:p>
        </w:tc>
        <w:tc>
          <w:tcPr>
            <w:tcW w:w="2340" w:type="dxa"/>
          </w:tcPr>
          <w:p w14:paraId="6AB4B59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Demand planning, supplier terms, data analysis</w:t>
            </w:r>
          </w:p>
        </w:tc>
      </w:tr>
      <w:tr w:rsidR="00176ACE" w:rsidRPr="00F05C85" w14:paraId="5515A913" w14:textId="77777777">
        <w:tc>
          <w:tcPr>
            <w:tcW w:w="2340" w:type="dxa"/>
          </w:tcPr>
          <w:p w14:paraId="7D3E8D0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Regulatory Affairs Officer</w:t>
            </w:r>
          </w:p>
        </w:tc>
        <w:tc>
          <w:tcPr>
            <w:tcW w:w="2340" w:type="dxa"/>
          </w:tcPr>
          <w:p w14:paraId="63B6694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c>
          <w:tcPr>
            <w:tcW w:w="2340" w:type="dxa"/>
          </w:tcPr>
          <w:p w14:paraId="67F22B0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Maintains product registration status and expiry by market. </w:t>
            </w:r>
            <w:r w:rsidRPr="00F05C85">
              <w:rPr>
                <w:rFonts w:asciiTheme="majorBidi" w:hAnsiTheme="majorBidi" w:cstheme="majorBidi"/>
              </w:rPr>
              <w:lastRenderedPageBreak/>
              <w:t>Verifies buyer documents and sets the product categories each buyer may purchase.</w:t>
            </w:r>
          </w:p>
        </w:tc>
        <w:tc>
          <w:tcPr>
            <w:tcW w:w="2340" w:type="dxa"/>
          </w:tcPr>
          <w:p w14:paraId="5068872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 xml:space="preserve">EDA and GOVS registration, </w:t>
            </w:r>
            <w:proofErr w:type="spellStart"/>
            <w:r w:rsidRPr="00F05C85">
              <w:rPr>
                <w:rFonts w:asciiTheme="majorBidi" w:hAnsiTheme="majorBidi" w:cstheme="majorBidi"/>
              </w:rPr>
              <w:t>licence</w:t>
            </w:r>
            <w:proofErr w:type="spellEnd"/>
            <w:r w:rsidRPr="00F05C85">
              <w:rPr>
                <w:rFonts w:asciiTheme="majorBidi" w:hAnsiTheme="majorBidi" w:cstheme="majorBidi"/>
              </w:rPr>
              <w:t xml:space="preserve"> verification</w:t>
            </w:r>
          </w:p>
        </w:tc>
      </w:tr>
      <w:tr w:rsidR="00176ACE" w:rsidRPr="00F05C85" w14:paraId="5863E2D1" w14:textId="77777777">
        <w:tc>
          <w:tcPr>
            <w:tcW w:w="2340" w:type="dxa"/>
          </w:tcPr>
          <w:p w14:paraId="3B0429C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Finance Officer</w:t>
            </w:r>
          </w:p>
        </w:tc>
        <w:tc>
          <w:tcPr>
            <w:tcW w:w="2340" w:type="dxa"/>
          </w:tcPr>
          <w:p w14:paraId="29C4668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c>
          <w:tcPr>
            <w:tcW w:w="2340" w:type="dxa"/>
          </w:tcPr>
          <w:p w14:paraId="6E9E26B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Confirms bank transfer payments. Approves invoice payment terms and credit limits for buyers. Issues platform invoices. Exports financial reports.</w:t>
            </w:r>
          </w:p>
        </w:tc>
        <w:tc>
          <w:tcPr>
            <w:tcW w:w="2340" w:type="dxa"/>
          </w:tcPr>
          <w:p w14:paraId="443FA32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Receivables, credit control, invoicing</w:t>
            </w:r>
          </w:p>
        </w:tc>
      </w:tr>
      <w:tr w:rsidR="00176ACE" w:rsidRPr="00F05C85" w14:paraId="19327E02" w14:textId="77777777">
        <w:tc>
          <w:tcPr>
            <w:tcW w:w="2340" w:type="dxa"/>
          </w:tcPr>
          <w:p w14:paraId="0B01543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General Manager</w:t>
            </w:r>
          </w:p>
        </w:tc>
        <w:tc>
          <w:tcPr>
            <w:tcW w:w="2340" w:type="dxa"/>
          </w:tcPr>
          <w:p w14:paraId="4D0908E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c>
          <w:tcPr>
            <w:tcW w:w="2340" w:type="dxa"/>
          </w:tcPr>
          <w:p w14:paraId="6EA7DCA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Approves the purchase plan. Approves stock adjustments above threshold. Co-approves write-off and disposal. Reviews analytics for the Egyptian operation.</w:t>
            </w:r>
          </w:p>
        </w:tc>
        <w:tc>
          <w:tcPr>
            <w:tcW w:w="2340" w:type="dxa"/>
          </w:tcPr>
          <w:p w14:paraId="38C92F9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Operational oversight, approval authority</w:t>
            </w:r>
          </w:p>
        </w:tc>
      </w:tr>
      <w:tr w:rsidR="00176ACE" w:rsidRPr="00F05C85" w14:paraId="16B6EFC9" w14:textId="77777777">
        <w:tc>
          <w:tcPr>
            <w:tcW w:w="2340" w:type="dxa"/>
          </w:tcPr>
          <w:p w14:paraId="4118CC4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Management (CEO, Group CFO, COO)</w:t>
            </w:r>
          </w:p>
        </w:tc>
        <w:tc>
          <w:tcPr>
            <w:tcW w:w="2340" w:type="dxa"/>
          </w:tcPr>
          <w:p w14:paraId="6F61601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c>
          <w:tcPr>
            <w:tcW w:w="2340" w:type="dxa"/>
          </w:tcPr>
          <w:p w14:paraId="05B010D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COO approves batch release, sets the clearance price within the 65% to 70% band, and withdraws or reprices listings. Management reviews KPIs, recovered value, and the audit trail.</w:t>
            </w:r>
          </w:p>
        </w:tc>
        <w:tc>
          <w:tcPr>
            <w:tcW w:w="2340" w:type="dxa"/>
          </w:tcPr>
          <w:p w14:paraId="4E831B3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Commercial authority, pricing control, performance review</w:t>
            </w:r>
          </w:p>
        </w:tc>
      </w:tr>
      <w:tr w:rsidR="00176ACE" w:rsidRPr="00F05C85" w14:paraId="3E494B35" w14:textId="77777777">
        <w:tc>
          <w:tcPr>
            <w:tcW w:w="2340" w:type="dxa"/>
          </w:tcPr>
          <w:p w14:paraId="0319A25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Administrator</w:t>
            </w:r>
          </w:p>
        </w:tc>
        <w:tc>
          <w:tcPr>
            <w:tcW w:w="2340" w:type="dxa"/>
          </w:tcPr>
          <w:p w14:paraId="0976103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 and Platform</w:t>
            </w:r>
          </w:p>
        </w:tc>
        <w:tc>
          <w:tcPr>
            <w:tcW w:w="2340" w:type="dxa"/>
          </w:tcPr>
          <w:p w14:paraId="1159E13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Creates, edits, and deactivates internal user accounts and roles. </w:t>
            </w:r>
            <w:r w:rsidRPr="00F05C85">
              <w:rPr>
                <w:rFonts w:asciiTheme="majorBidi" w:hAnsiTheme="majorBidi" w:cstheme="majorBidi"/>
              </w:rPr>
              <w:lastRenderedPageBreak/>
              <w:t>Configures business rules. Maintains reference data. Reviews the audit trail.</w:t>
            </w:r>
          </w:p>
        </w:tc>
        <w:tc>
          <w:tcPr>
            <w:tcW w:w="2340" w:type="dxa"/>
          </w:tcPr>
          <w:p w14:paraId="40209D8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Access control, configuration, system support</w:t>
            </w:r>
          </w:p>
        </w:tc>
      </w:tr>
      <w:tr w:rsidR="00176ACE" w:rsidRPr="00F05C85" w14:paraId="036A0B2C" w14:textId="77777777">
        <w:tc>
          <w:tcPr>
            <w:tcW w:w="2340" w:type="dxa"/>
          </w:tcPr>
          <w:p w14:paraId="1CD700B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c>
          <w:tcPr>
            <w:tcW w:w="2340" w:type="dxa"/>
          </w:tcPr>
          <w:p w14:paraId="7F43BC8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w:t>
            </w:r>
          </w:p>
        </w:tc>
        <w:tc>
          <w:tcPr>
            <w:tcW w:w="2340" w:type="dxa"/>
          </w:tcPr>
          <w:p w14:paraId="64A57D6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Registers a company account and uploads verification documents. </w:t>
            </w:r>
            <w:proofErr w:type="gramStart"/>
            <w:r w:rsidRPr="00F05C85">
              <w:rPr>
                <w:rFonts w:asciiTheme="majorBidi" w:hAnsiTheme="majorBidi" w:cstheme="majorBidi"/>
              </w:rPr>
              <w:t>Browses</w:t>
            </w:r>
            <w:proofErr w:type="gramEnd"/>
            <w:r w:rsidRPr="00F05C85">
              <w:rPr>
                <w:rFonts w:asciiTheme="majorBidi" w:hAnsiTheme="majorBidi" w:cstheme="majorBidi"/>
              </w:rPr>
              <w:t xml:space="preserve"> clearance listings, places orders, </w:t>
            </w:r>
            <w:proofErr w:type="gramStart"/>
            <w:r w:rsidRPr="00F05C85">
              <w:rPr>
                <w:rFonts w:asciiTheme="majorBidi" w:hAnsiTheme="majorBidi" w:cstheme="majorBidi"/>
              </w:rPr>
              <w:t>submits</w:t>
            </w:r>
            <w:proofErr w:type="gramEnd"/>
            <w:r w:rsidRPr="00F05C85">
              <w:rPr>
                <w:rFonts w:asciiTheme="majorBidi" w:hAnsiTheme="majorBidi" w:cstheme="majorBidi"/>
              </w:rPr>
              <w:t xml:space="preserve"> payment, and tracks delivery.</w:t>
            </w:r>
          </w:p>
        </w:tc>
        <w:tc>
          <w:tcPr>
            <w:tcW w:w="2340" w:type="dxa"/>
          </w:tcPr>
          <w:p w14:paraId="3BC804B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Trade purchasing, licensed to trade veterinary products</w:t>
            </w:r>
          </w:p>
        </w:tc>
      </w:tr>
    </w:tbl>
    <w:p w14:paraId="163B41EC" w14:textId="77777777" w:rsidR="00176ACE" w:rsidRPr="00F05C85" w:rsidRDefault="00000000" w:rsidP="00D4323A">
      <w:pPr>
        <w:spacing w:line="360" w:lineRule="auto"/>
        <w:jc w:val="center"/>
        <w:rPr>
          <w:rStyle w:val="SubtleEmphasis"/>
          <w:rFonts w:asciiTheme="majorBidi" w:hAnsiTheme="majorBidi" w:cstheme="majorBidi"/>
        </w:rPr>
      </w:pPr>
      <w:r w:rsidRPr="00F05C85">
        <w:rPr>
          <w:rStyle w:val="SubtleEmphasis"/>
          <w:rFonts w:asciiTheme="majorBidi" w:hAnsiTheme="majorBidi" w:cstheme="majorBidi"/>
        </w:rPr>
        <w:t>Exhibit #2: User Profiles</w:t>
      </w:r>
    </w:p>
    <w:p w14:paraId="7A5CB147"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As shown in Exhibit #2, approval authority stays where the DFD and the Top Management Feasibility assessment place it. The General Manager approves the purchase plan and disposal, as in processes 6.0 and 15.0 of the DFD. The COO controls which batches are released and at what price, as the proposal assigns. The sales team enters the clearance channel through the batch-flagging role, as the Operational Feasibility assessment requires, so the channel is entered through the team rather than around it.</w:t>
      </w:r>
    </w:p>
    <w:p w14:paraId="5109F9FC" w14:textId="77777777" w:rsidR="00176ACE" w:rsidRPr="00F05C85" w:rsidRDefault="00000000" w:rsidP="004A0C19">
      <w:pPr>
        <w:pStyle w:val="Heading1"/>
        <w:spacing w:line="360" w:lineRule="auto"/>
        <w:jc w:val="both"/>
        <w:rPr>
          <w:rFonts w:asciiTheme="majorBidi" w:hAnsiTheme="majorBidi" w:cstheme="majorBidi"/>
        </w:rPr>
      </w:pPr>
      <w:bookmarkStart w:id="21" w:name="_Toc242368263"/>
      <w:r w:rsidRPr="00F05C85">
        <w:rPr>
          <w:rFonts w:asciiTheme="majorBidi" w:hAnsiTheme="majorBidi" w:cstheme="majorBidi"/>
        </w:rPr>
        <w:t>5. Solution Scope</w:t>
      </w:r>
      <w:bookmarkEnd w:id="21"/>
    </w:p>
    <w:p w14:paraId="06C828DE"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 xml:space="preserve">The scope covers the full life of a batch, from the forecast that decides whether to buy it </w:t>
      </w:r>
      <w:proofErr w:type="gramStart"/>
      <w:r w:rsidRPr="00F05C85">
        <w:rPr>
          <w:rFonts w:asciiTheme="majorBidi" w:hAnsiTheme="majorBidi" w:cstheme="majorBidi"/>
        </w:rPr>
        <w:t>to</w:t>
      </w:r>
      <w:proofErr w:type="gramEnd"/>
      <w:r w:rsidRPr="00F05C85">
        <w:rPr>
          <w:rFonts w:asciiTheme="majorBidi" w:hAnsiTheme="majorBidi" w:cstheme="majorBidi"/>
        </w:rPr>
        <w:t xml:space="preserve"> the sale or disposal that ends it. It is deliberately limited to that life. The proposed solution does not replace Odoo, does not handle accounting, and does not change how the field sales team serves existing accounts. Its job is </w:t>
      </w:r>
      <w:proofErr w:type="gramStart"/>
      <w:r w:rsidRPr="00F05C85">
        <w:rPr>
          <w:rFonts w:asciiTheme="majorBidi" w:hAnsiTheme="majorBidi" w:cstheme="majorBidi"/>
        </w:rPr>
        <w:t>the part</w:t>
      </w:r>
      <w:proofErr w:type="gramEnd"/>
      <w:r w:rsidRPr="00F05C85">
        <w:rPr>
          <w:rFonts w:asciiTheme="majorBidi" w:hAnsiTheme="majorBidi" w:cstheme="majorBidi"/>
        </w:rPr>
        <w:t xml:space="preserve"> of the cycle that no current system performs.</w:t>
      </w:r>
    </w:p>
    <w:p w14:paraId="47D48AD7" w14:textId="77777777" w:rsidR="00176ACE" w:rsidRPr="00F05C85" w:rsidRDefault="00000000" w:rsidP="004A0C19">
      <w:pPr>
        <w:pStyle w:val="Heading2"/>
        <w:spacing w:line="360" w:lineRule="auto"/>
        <w:jc w:val="both"/>
      </w:pPr>
      <w:bookmarkStart w:id="22" w:name="_Toc242368264"/>
      <w:r w:rsidRPr="00F05C85">
        <w:t>5.1 In Scope</w:t>
      </w:r>
      <w:bookmarkEnd w:id="22"/>
    </w:p>
    <w:p w14:paraId="3FDF2AC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In-scope functions are grouped by module and traced to the roles in Section 4.</w:t>
      </w:r>
    </w:p>
    <w:p w14:paraId="6F79EC5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Inventory and Batch Control (Module 1)</w:t>
      </w:r>
    </w:p>
    <w:p w14:paraId="336D8939" w14:textId="77777777" w:rsidR="00176ACE" w:rsidRPr="00F05C85" w:rsidRDefault="00000000">
      <w:pPr>
        <w:pStyle w:val="ListParagraph"/>
        <w:numPr>
          <w:ilvl w:val="0"/>
          <w:numId w:val="2"/>
        </w:numPr>
        <w:spacing w:line="360" w:lineRule="auto"/>
        <w:jc w:val="both"/>
        <w:rPr>
          <w:rFonts w:asciiTheme="majorBidi" w:hAnsiTheme="majorBidi" w:cstheme="majorBidi"/>
        </w:rPr>
      </w:pPr>
      <w:r w:rsidRPr="00F05C85">
        <w:rPr>
          <w:rFonts w:asciiTheme="majorBidi" w:hAnsiTheme="majorBidi" w:cstheme="majorBidi"/>
        </w:rPr>
        <w:lastRenderedPageBreak/>
        <w:t>Batch inspection records with lot number, manufacture date, expiry date, storage condition, approved quantity, and rejected quantity (QA Officer).</w:t>
      </w:r>
    </w:p>
    <w:p w14:paraId="0C3616AB" w14:textId="77777777" w:rsidR="00176ACE" w:rsidRPr="00F05C85" w:rsidRDefault="00000000">
      <w:pPr>
        <w:pStyle w:val="ListParagraph"/>
        <w:numPr>
          <w:ilvl w:val="0"/>
          <w:numId w:val="2"/>
        </w:numPr>
        <w:spacing w:line="360" w:lineRule="auto"/>
        <w:jc w:val="both"/>
        <w:rPr>
          <w:rFonts w:asciiTheme="majorBidi" w:hAnsiTheme="majorBidi" w:cstheme="majorBidi"/>
        </w:rPr>
      </w:pPr>
      <w:r w:rsidRPr="00F05C85">
        <w:rPr>
          <w:rFonts w:asciiTheme="majorBidi" w:hAnsiTheme="majorBidi" w:cstheme="majorBidi"/>
        </w:rPr>
        <w:t>Stock receipt of approved batches into a warehouse and bin location (Inventory Controller).</w:t>
      </w:r>
    </w:p>
    <w:p w14:paraId="12105220" w14:textId="77777777" w:rsidR="00176ACE" w:rsidRPr="00F05C85" w:rsidRDefault="00000000">
      <w:pPr>
        <w:pStyle w:val="ListParagraph"/>
        <w:numPr>
          <w:ilvl w:val="0"/>
          <w:numId w:val="2"/>
        </w:numPr>
        <w:spacing w:line="360" w:lineRule="auto"/>
        <w:jc w:val="both"/>
        <w:rPr>
          <w:rFonts w:asciiTheme="majorBidi" w:hAnsiTheme="majorBidi" w:cstheme="majorBidi"/>
        </w:rPr>
      </w:pPr>
      <w:r w:rsidRPr="00F05C85">
        <w:rPr>
          <w:rFonts w:asciiTheme="majorBidi" w:hAnsiTheme="majorBidi" w:cstheme="majorBidi"/>
        </w:rPr>
        <w:t>Stock transfer between locations and dispatch of platform orders with FEFO allocation (Warehouse Officer).</w:t>
      </w:r>
    </w:p>
    <w:p w14:paraId="172B4B5A" w14:textId="77777777" w:rsidR="00176ACE" w:rsidRPr="00F05C85" w:rsidRDefault="00000000">
      <w:pPr>
        <w:pStyle w:val="ListParagraph"/>
        <w:numPr>
          <w:ilvl w:val="0"/>
          <w:numId w:val="2"/>
        </w:numPr>
        <w:spacing w:line="360" w:lineRule="auto"/>
        <w:jc w:val="both"/>
        <w:rPr>
          <w:rFonts w:asciiTheme="majorBidi" w:hAnsiTheme="majorBidi" w:cstheme="majorBidi"/>
        </w:rPr>
      </w:pPr>
      <w:r w:rsidRPr="00F05C85">
        <w:rPr>
          <w:rFonts w:asciiTheme="majorBidi" w:hAnsiTheme="majorBidi" w:cstheme="majorBidi"/>
        </w:rPr>
        <w:t xml:space="preserve">Search </w:t>
      </w:r>
      <w:proofErr w:type="gramStart"/>
      <w:r w:rsidRPr="00F05C85">
        <w:rPr>
          <w:rFonts w:asciiTheme="majorBidi" w:hAnsiTheme="majorBidi" w:cstheme="majorBidi"/>
        </w:rPr>
        <w:t>of</w:t>
      </w:r>
      <w:proofErr w:type="gramEnd"/>
      <w:r w:rsidRPr="00F05C85">
        <w:rPr>
          <w:rFonts w:asciiTheme="majorBidi" w:hAnsiTheme="majorBidi" w:cstheme="majorBidi"/>
        </w:rPr>
        <w:t xml:space="preserve"> stock and batch records by product, category, lot, warehouse, expiry range, and release status (all internal roles).</w:t>
      </w:r>
    </w:p>
    <w:p w14:paraId="72F6783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Warehouse Audit (Module 2)</w:t>
      </w:r>
    </w:p>
    <w:p w14:paraId="746F8D01" w14:textId="77777777" w:rsidR="00176ACE" w:rsidRPr="00F05C85" w:rsidRDefault="00000000">
      <w:pPr>
        <w:pStyle w:val="ListParagraph"/>
        <w:numPr>
          <w:ilvl w:val="0"/>
          <w:numId w:val="3"/>
        </w:numPr>
        <w:spacing w:line="360" w:lineRule="auto"/>
        <w:jc w:val="both"/>
        <w:rPr>
          <w:rFonts w:asciiTheme="majorBidi" w:hAnsiTheme="majorBidi" w:cstheme="majorBidi"/>
        </w:rPr>
      </w:pPr>
      <w:r w:rsidRPr="00F05C85">
        <w:rPr>
          <w:rFonts w:asciiTheme="majorBidi" w:hAnsiTheme="majorBidi" w:cstheme="majorBidi"/>
        </w:rPr>
        <w:t>Scheduling of full counts and cycle counts by warehouse, category, or batch (Inventory Controller).</w:t>
      </w:r>
    </w:p>
    <w:p w14:paraId="76815F43" w14:textId="77777777" w:rsidR="00176ACE" w:rsidRPr="00F05C85" w:rsidRDefault="00000000">
      <w:pPr>
        <w:pStyle w:val="ListParagraph"/>
        <w:numPr>
          <w:ilvl w:val="0"/>
          <w:numId w:val="3"/>
        </w:numPr>
        <w:spacing w:line="360" w:lineRule="auto"/>
        <w:jc w:val="both"/>
        <w:rPr>
          <w:rFonts w:asciiTheme="majorBidi" w:hAnsiTheme="majorBidi" w:cstheme="majorBidi"/>
        </w:rPr>
      </w:pPr>
      <w:r w:rsidRPr="00F05C85">
        <w:rPr>
          <w:rFonts w:asciiTheme="majorBidi" w:hAnsiTheme="majorBidi" w:cstheme="majorBidi"/>
        </w:rPr>
        <w:t xml:space="preserve">Blind physical </w:t>
      </w:r>
      <w:proofErr w:type="gramStart"/>
      <w:r w:rsidRPr="00F05C85">
        <w:rPr>
          <w:rFonts w:asciiTheme="majorBidi" w:hAnsiTheme="majorBidi" w:cstheme="majorBidi"/>
        </w:rPr>
        <w:t>count</w:t>
      </w:r>
      <w:proofErr w:type="gramEnd"/>
      <w:r w:rsidRPr="00F05C85">
        <w:rPr>
          <w:rFonts w:asciiTheme="majorBidi" w:hAnsiTheme="majorBidi" w:cstheme="majorBidi"/>
        </w:rPr>
        <w:t xml:space="preserve"> entry, with the system quantity hidden from the counter (Warehouse Officer).</w:t>
      </w:r>
    </w:p>
    <w:p w14:paraId="5C308FF0" w14:textId="77777777" w:rsidR="00176ACE" w:rsidRPr="00F05C85" w:rsidRDefault="00000000">
      <w:pPr>
        <w:pStyle w:val="ListParagraph"/>
        <w:numPr>
          <w:ilvl w:val="0"/>
          <w:numId w:val="3"/>
        </w:numPr>
        <w:spacing w:line="360" w:lineRule="auto"/>
        <w:jc w:val="both"/>
        <w:rPr>
          <w:rFonts w:asciiTheme="majorBidi" w:hAnsiTheme="majorBidi" w:cstheme="majorBidi"/>
        </w:rPr>
      </w:pPr>
      <w:r w:rsidRPr="00F05C85">
        <w:rPr>
          <w:rFonts w:asciiTheme="majorBidi" w:hAnsiTheme="majorBidi" w:cstheme="majorBidi"/>
        </w:rPr>
        <w:t>Variance calculation, reconciliation with a reason code, and adjustment posting, with General Manager approval above the configured threshold.</w:t>
      </w:r>
    </w:p>
    <w:p w14:paraId="4E0EDB1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Expiry Monitoring and Surplus Release (Module 3)</w:t>
      </w:r>
    </w:p>
    <w:p w14:paraId="2AF86A62" w14:textId="77777777" w:rsidR="00176ACE" w:rsidRPr="00F05C85" w:rsidRDefault="00000000">
      <w:pPr>
        <w:pStyle w:val="ListParagraph"/>
        <w:numPr>
          <w:ilvl w:val="0"/>
          <w:numId w:val="4"/>
        </w:numPr>
        <w:spacing w:line="360" w:lineRule="auto"/>
        <w:jc w:val="both"/>
        <w:rPr>
          <w:rFonts w:asciiTheme="majorBidi" w:hAnsiTheme="majorBidi" w:cstheme="majorBidi"/>
        </w:rPr>
      </w:pPr>
      <w:r w:rsidRPr="00F05C85">
        <w:rPr>
          <w:rFonts w:asciiTheme="majorBidi" w:hAnsiTheme="majorBidi" w:cstheme="majorBidi"/>
        </w:rPr>
        <w:t>A daily expiry scan with alerts at six months, and at the minimum sellable shelf life (default 30 days).</w:t>
      </w:r>
    </w:p>
    <w:p w14:paraId="171607B2" w14:textId="77777777" w:rsidR="00176ACE" w:rsidRPr="00F05C85" w:rsidRDefault="00000000">
      <w:pPr>
        <w:pStyle w:val="ListParagraph"/>
        <w:numPr>
          <w:ilvl w:val="0"/>
          <w:numId w:val="4"/>
        </w:numPr>
        <w:spacing w:line="360" w:lineRule="auto"/>
        <w:jc w:val="both"/>
        <w:rPr>
          <w:rFonts w:asciiTheme="majorBidi" w:hAnsiTheme="majorBidi" w:cstheme="majorBidi"/>
        </w:rPr>
      </w:pPr>
      <w:r w:rsidRPr="00F05C85">
        <w:rPr>
          <w:rFonts w:asciiTheme="majorBidi" w:hAnsiTheme="majorBidi" w:cstheme="majorBidi"/>
        </w:rPr>
        <w:t>Review of near-expiry stock, an offer to existing customers, and surplus flagging (Sales Representative).</w:t>
      </w:r>
    </w:p>
    <w:p w14:paraId="43320630" w14:textId="77777777" w:rsidR="00176ACE" w:rsidRPr="00F05C85" w:rsidRDefault="00000000">
      <w:pPr>
        <w:pStyle w:val="ListParagraph"/>
        <w:numPr>
          <w:ilvl w:val="0"/>
          <w:numId w:val="4"/>
        </w:numPr>
        <w:spacing w:line="360" w:lineRule="auto"/>
        <w:jc w:val="both"/>
        <w:rPr>
          <w:rFonts w:asciiTheme="majorBidi" w:hAnsiTheme="majorBidi" w:cstheme="majorBidi"/>
        </w:rPr>
      </w:pPr>
      <w:r w:rsidRPr="00F05C85">
        <w:rPr>
          <w:rFonts w:asciiTheme="majorBidi" w:hAnsiTheme="majorBidi" w:cstheme="majorBidi"/>
        </w:rPr>
        <w:t>Batch release approval and clearance price setting within 65% to 70% of the original price (COO).</w:t>
      </w:r>
    </w:p>
    <w:p w14:paraId="71244710" w14:textId="77777777" w:rsidR="00176ACE" w:rsidRPr="00F05C85" w:rsidRDefault="00000000">
      <w:pPr>
        <w:pStyle w:val="ListParagraph"/>
        <w:numPr>
          <w:ilvl w:val="0"/>
          <w:numId w:val="4"/>
        </w:numPr>
        <w:spacing w:line="360" w:lineRule="auto"/>
        <w:jc w:val="both"/>
        <w:rPr>
          <w:rFonts w:asciiTheme="majorBidi" w:hAnsiTheme="majorBidi" w:cstheme="majorBidi"/>
        </w:rPr>
      </w:pPr>
      <w:r w:rsidRPr="00F05C85">
        <w:rPr>
          <w:rFonts w:asciiTheme="majorBidi" w:hAnsiTheme="majorBidi" w:cstheme="majorBidi"/>
        </w:rPr>
        <w:t xml:space="preserve">Market registration checks before any listing </w:t>
      </w:r>
      <w:proofErr w:type="gramStart"/>
      <w:r w:rsidRPr="00F05C85">
        <w:rPr>
          <w:rFonts w:asciiTheme="majorBidi" w:hAnsiTheme="majorBidi" w:cstheme="majorBidi"/>
        </w:rPr>
        <w:t>is</w:t>
      </w:r>
      <w:proofErr w:type="gramEnd"/>
      <w:r w:rsidRPr="00F05C85">
        <w:rPr>
          <w:rFonts w:asciiTheme="majorBidi" w:hAnsiTheme="majorBidi" w:cstheme="majorBidi"/>
        </w:rPr>
        <w:t xml:space="preserve"> published, and registration maintenance (Regulatory Affairs Officer).</w:t>
      </w:r>
    </w:p>
    <w:p w14:paraId="17C712A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Disposal and Write-Off (Module 4)</w:t>
      </w:r>
    </w:p>
    <w:p w14:paraId="4B240CA7" w14:textId="77777777" w:rsidR="00176ACE" w:rsidRPr="00F05C85" w:rsidRDefault="00000000">
      <w:pPr>
        <w:pStyle w:val="ListParagraph"/>
        <w:numPr>
          <w:ilvl w:val="0"/>
          <w:numId w:val="5"/>
        </w:numPr>
        <w:spacing w:line="360" w:lineRule="auto"/>
        <w:jc w:val="both"/>
        <w:rPr>
          <w:rFonts w:asciiTheme="majorBidi" w:hAnsiTheme="majorBidi" w:cstheme="majorBidi"/>
        </w:rPr>
      </w:pPr>
      <w:r w:rsidRPr="00F05C85">
        <w:rPr>
          <w:rFonts w:asciiTheme="majorBidi" w:hAnsiTheme="majorBidi" w:cstheme="majorBidi"/>
        </w:rPr>
        <w:t>Write-off requests for expired, damaged, or rejected batches, with dual approval by the General Manager and the QA Officer.</w:t>
      </w:r>
    </w:p>
    <w:p w14:paraId="4106370A" w14:textId="77777777" w:rsidR="00176ACE" w:rsidRPr="00F05C85" w:rsidRDefault="00000000">
      <w:pPr>
        <w:pStyle w:val="ListParagraph"/>
        <w:numPr>
          <w:ilvl w:val="0"/>
          <w:numId w:val="5"/>
        </w:numPr>
        <w:spacing w:line="360" w:lineRule="auto"/>
        <w:jc w:val="both"/>
        <w:rPr>
          <w:rFonts w:asciiTheme="majorBidi" w:hAnsiTheme="majorBidi" w:cstheme="majorBidi"/>
        </w:rPr>
      </w:pPr>
      <w:proofErr w:type="gramStart"/>
      <w:r w:rsidRPr="00F05C85">
        <w:rPr>
          <w:rFonts w:asciiTheme="majorBidi" w:hAnsiTheme="majorBidi" w:cstheme="majorBidi"/>
        </w:rPr>
        <w:t>Recording of</w:t>
      </w:r>
      <w:proofErr w:type="gramEnd"/>
      <w:r w:rsidRPr="00F05C85">
        <w:rPr>
          <w:rFonts w:asciiTheme="majorBidi" w:hAnsiTheme="majorBidi" w:cstheme="majorBidi"/>
        </w:rPr>
        <w:t xml:space="preserve"> disposal method, disposal cost, write-off value, and the disposal certificate reference.</w:t>
      </w:r>
    </w:p>
    <w:p w14:paraId="267A425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Demand Forecasting and Purchase Planning (Module 5)</w:t>
      </w:r>
    </w:p>
    <w:p w14:paraId="3B4FD6ED" w14:textId="77777777" w:rsidR="00176ACE" w:rsidRPr="00F05C85" w:rsidRDefault="00000000">
      <w:pPr>
        <w:pStyle w:val="ListParagraph"/>
        <w:numPr>
          <w:ilvl w:val="0"/>
          <w:numId w:val="6"/>
        </w:numPr>
        <w:spacing w:line="360" w:lineRule="auto"/>
        <w:jc w:val="both"/>
        <w:rPr>
          <w:rFonts w:asciiTheme="majorBidi" w:hAnsiTheme="majorBidi" w:cstheme="majorBidi"/>
        </w:rPr>
      </w:pPr>
      <w:r w:rsidRPr="00F05C85">
        <w:rPr>
          <w:rFonts w:asciiTheme="majorBidi" w:hAnsiTheme="majorBidi" w:cstheme="majorBidi"/>
        </w:rPr>
        <w:t>Import of sales history, stock, and product data from Odoo exports in the prototype.</w:t>
      </w:r>
    </w:p>
    <w:p w14:paraId="00F51B57" w14:textId="77777777" w:rsidR="00176ACE" w:rsidRPr="00F05C85" w:rsidRDefault="00000000">
      <w:pPr>
        <w:pStyle w:val="ListParagraph"/>
        <w:numPr>
          <w:ilvl w:val="0"/>
          <w:numId w:val="6"/>
        </w:numPr>
        <w:spacing w:line="360" w:lineRule="auto"/>
        <w:jc w:val="both"/>
        <w:rPr>
          <w:rFonts w:asciiTheme="majorBidi" w:hAnsiTheme="majorBidi" w:cstheme="majorBidi"/>
        </w:rPr>
      </w:pPr>
      <w:r w:rsidRPr="00F05C85">
        <w:rPr>
          <w:rFonts w:asciiTheme="majorBidi" w:hAnsiTheme="majorBidi" w:cstheme="majorBidi"/>
        </w:rPr>
        <w:lastRenderedPageBreak/>
        <w:t>A monthly demand forecast by product and region using seasonal exponential smoothing, with a moving-average fallback for products with short history.</w:t>
      </w:r>
    </w:p>
    <w:p w14:paraId="562698E5" w14:textId="77777777" w:rsidR="00176ACE" w:rsidRPr="00F05C85" w:rsidRDefault="00000000">
      <w:pPr>
        <w:pStyle w:val="ListParagraph"/>
        <w:numPr>
          <w:ilvl w:val="0"/>
          <w:numId w:val="6"/>
        </w:numPr>
        <w:spacing w:line="360" w:lineRule="auto"/>
        <w:jc w:val="both"/>
        <w:rPr>
          <w:rFonts w:asciiTheme="majorBidi" w:hAnsiTheme="majorBidi" w:cstheme="majorBidi"/>
        </w:rPr>
      </w:pPr>
      <w:r w:rsidRPr="00F05C85">
        <w:rPr>
          <w:rFonts w:asciiTheme="majorBidi" w:hAnsiTheme="majorBidi" w:cstheme="majorBidi"/>
        </w:rPr>
        <w:t>Recommended order quantity net of stock on hand, open purchase orders, and stock that expires within the coverage period, rounded up to the supplier MOQ, with the resulting MOQ surplus shown in units and EGP.</w:t>
      </w:r>
    </w:p>
    <w:p w14:paraId="21C45D30" w14:textId="77777777" w:rsidR="00176ACE" w:rsidRPr="00F05C85" w:rsidRDefault="00000000">
      <w:pPr>
        <w:pStyle w:val="ListParagraph"/>
        <w:numPr>
          <w:ilvl w:val="0"/>
          <w:numId w:val="6"/>
        </w:numPr>
        <w:spacing w:line="360" w:lineRule="auto"/>
        <w:jc w:val="both"/>
        <w:rPr>
          <w:rFonts w:asciiTheme="majorBidi" w:hAnsiTheme="majorBidi" w:cstheme="majorBidi"/>
        </w:rPr>
      </w:pPr>
      <w:r w:rsidRPr="00F05C85">
        <w:rPr>
          <w:rFonts w:asciiTheme="majorBidi" w:hAnsiTheme="majorBidi" w:cstheme="majorBidi"/>
        </w:rPr>
        <w:t>Purchase plan submission and General Manager approval.</w:t>
      </w:r>
    </w:p>
    <w:p w14:paraId="0537D12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Sales and Inventory Analytics (Module 6)</w:t>
      </w:r>
    </w:p>
    <w:p w14:paraId="495EBEE5" w14:textId="77777777" w:rsidR="00176ACE" w:rsidRPr="00F05C85" w:rsidRDefault="00000000">
      <w:pPr>
        <w:pStyle w:val="ListParagraph"/>
        <w:numPr>
          <w:ilvl w:val="0"/>
          <w:numId w:val="7"/>
        </w:numPr>
        <w:spacing w:line="360" w:lineRule="auto"/>
        <w:jc w:val="both"/>
        <w:rPr>
          <w:rFonts w:asciiTheme="majorBidi" w:hAnsiTheme="majorBidi" w:cstheme="majorBidi"/>
        </w:rPr>
      </w:pPr>
      <w:r w:rsidRPr="00F05C85">
        <w:rPr>
          <w:rFonts w:asciiTheme="majorBidi" w:hAnsiTheme="majorBidi" w:cstheme="majorBidi"/>
        </w:rPr>
        <w:t>KPI dashboards and reports covering value at risk, stock ageing, days to expiry, days of cover, sell-through by product, region, and customer, forecast accuracy, recovered value, write-off cost, audit accuracy, and buyer activity.</w:t>
      </w:r>
    </w:p>
    <w:p w14:paraId="52CE4436" w14:textId="77777777" w:rsidR="00176ACE" w:rsidRPr="00F05C85" w:rsidRDefault="00000000">
      <w:pPr>
        <w:pStyle w:val="ListParagraph"/>
        <w:numPr>
          <w:ilvl w:val="0"/>
          <w:numId w:val="7"/>
        </w:numPr>
        <w:spacing w:line="360" w:lineRule="auto"/>
        <w:jc w:val="both"/>
        <w:rPr>
          <w:rFonts w:asciiTheme="majorBidi" w:hAnsiTheme="majorBidi" w:cstheme="majorBidi"/>
        </w:rPr>
      </w:pPr>
      <w:r w:rsidRPr="00F05C85">
        <w:rPr>
          <w:rFonts w:asciiTheme="majorBidi" w:hAnsiTheme="majorBidi" w:cstheme="majorBidi"/>
        </w:rPr>
        <w:t>Export of reports in PDF and Excel format.</w:t>
      </w:r>
    </w:p>
    <w:p w14:paraId="4E1BB07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System Administration (Module 7)</w:t>
      </w:r>
    </w:p>
    <w:p w14:paraId="174DD82B" w14:textId="77777777" w:rsidR="00176ACE" w:rsidRPr="00F05C85" w:rsidRDefault="00000000">
      <w:pPr>
        <w:pStyle w:val="ListParagraph"/>
        <w:numPr>
          <w:ilvl w:val="0"/>
          <w:numId w:val="8"/>
        </w:numPr>
        <w:spacing w:line="360" w:lineRule="auto"/>
        <w:jc w:val="both"/>
        <w:rPr>
          <w:rFonts w:asciiTheme="majorBidi" w:hAnsiTheme="majorBidi" w:cstheme="majorBidi"/>
        </w:rPr>
      </w:pPr>
      <w:r w:rsidRPr="00F05C85">
        <w:rPr>
          <w:rFonts w:asciiTheme="majorBidi" w:hAnsiTheme="majorBidi" w:cstheme="majorBidi"/>
        </w:rPr>
        <w:t>User accounts and roles, business rule configuration, reference data maintenance, and the audit trail.</w:t>
      </w:r>
    </w:p>
    <w:p w14:paraId="206AA4A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Buyer Registration and Verification (Module 8)</w:t>
      </w:r>
    </w:p>
    <w:p w14:paraId="363BECB1" w14:textId="77777777" w:rsidR="00176ACE" w:rsidRPr="00F05C85" w:rsidRDefault="00000000">
      <w:pPr>
        <w:pStyle w:val="ListParagraph"/>
        <w:numPr>
          <w:ilvl w:val="0"/>
          <w:numId w:val="9"/>
        </w:numPr>
        <w:spacing w:line="360" w:lineRule="auto"/>
        <w:jc w:val="both"/>
        <w:rPr>
          <w:rFonts w:asciiTheme="majorBidi" w:hAnsiTheme="majorBidi" w:cstheme="majorBidi"/>
        </w:rPr>
      </w:pPr>
      <w:r w:rsidRPr="00F05C85">
        <w:rPr>
          <w:rFonts w:asciiTheme="majorBidi" w:hAnsiTheme="majorBidi" w:cstheme="majorBidi"/>
        </w:rPr>
        <w:t xml:space="preserve">Company registration with the owner's national ID, commercial register, tax card, and the </w:t>
      </w:r>
      <w:proofErr w:type="spellStart"/>
      <w:r w:rsidRPr="00F05C85">
        <w:rPr>
          <w:rFonts w:asciiTheme="majorBidi" w:hAnsiTheme="majorBidi" w:cstheme="majorBidi"/>
        </w:rPr>
        <w:t>licence</w:t>
      </w:r>
      <w:proofErr w:type="spellEnd"/>
      <w:r w:rsidRPr="00F05C85">
        <w:rPr>
          <w:rFonts w:asciiTheme="majorBidi" w:hAnsiTheme="majorBidi" w:cstheme="majorBidi"/>
        </w:rPr>
        <w:t xml:space="preserve"> that authorizes trading in veterinary products.</w:t>
      </w:r>
    </w:p>
    <w:p w14:paraId="33F42176" w14:textId="77777777" w:rsidR="00176ACE" w:rsidRPr="00F05C85" w:rsidRDefault="00000000">
      <w:pPr>
        <w:pStyle w:val="ListParagraph"/>
        <w:numPr>
          <w:ilvl w:val="0"/>
          <w:numId w:val="9"/>
        </w:numPr>
        <w:spacing w:line="360" w:lineRule="auto"/>
        <w:jc w:val="both"/>
        <w:rPr>
          <w:rFonts w:asciiTheme="majorBidi" w:hAnsiTheme="majorBidi" w:cstheme="majorBidi"/>
        </w:rPr>
      </w:pPr>
      <w:r w:rsidRPr="00F05C85">
        <w:rPr>
          <w:rFonts w:asciiTheme="majorBidi" w:hAnsiTheme="majorBidi" w:cstheme="majorBidi"/>
        </w:rPr>
        <w:t>Document verification and category eligibility set by the Regulatory Affairs Officer.</w:t>
      </w:r>
    </w:p>
    <w:p w14:paraId="37B4799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Catalogue and Ordering (Module 9)</w:t>
      </w:r>
    </w:p>
    <w:p w14:paraId="21A89761" w14:textId="77777777" w:rsidR="00176ACE" w:rsidRPr="00F05C85" w:rsidRDefault="00000000">
      <w:pPr>
        <w:pStyle w:val="ListParagraph"/>
        <w:numPr>
          <w:ilvl w:val="0"/>
          <w:numId w:val="10"/>
        </w:numPr>
        <w:spacing w:line="360" w:lineRule="auto"/>
        <w:jc w:val="both"/>
        <w:rPr>
          <w:rFonts w:asciiTheme="majorBidi" w:hAnsiTheme="majorBidi" w:cstheme="majorBidi"/>
        </w:rPr>
      </w:pPr>
      <w:r w:rsidRPr="00F05C85">
        <w:rPr>
          <w:rFonts w:asciiTheme="majorBidi" w:hAnsiTheme="majorBidi" w:cstheme="majorBidi"/>
        </w:rPr>
        <w:t>A catalogue of released listings filtered by the buyer's market and licensed categories.</w:t>
      </w:r>
    </w:p>
    <w:p w14:paraId="5BC426B3" w14:textId="77777777" w:rsidR="00176ACE" w:rsidRPr="00F05C85" w:rsidRDefault="00000000">
      <w:pPr>
        <w:pStyle w:val="ListParagraph"/>
        <w:numPr>
          <w:ilvl w:val="0"/>
          <w:numId w:val="10"/>
        </w:numPr>
        <w:spacing w:line="360" w:lineRule="auto"/>
        <w:jc w:val="both"/>
        <w:rPr>
          <w:rFonts w:asciiTheme="majorBidi" w:hAnsiTheme="majorBidi" w:cstheme="majorBidi"/>
        </w:rPr>
      </w:pPr>
      <w:r w:rsidRPr="00F05C85">
        <w:rPr>
          <w:rFonts w:asciiTheme="majorBidi" w:hAnsiTheme="majorBidi" w:cstheme="majorBidi"/>
        </w:rPr>
        <w:t xml:space="preserve">Cart, checkout, and stock reservation </w:t>
      </w:r>
      <w:proofErr w:type="gramStart"/>
      <w:r w:rsidRPr="00F05C85">
        <w:rPr>
          <w:rFonts w:asciiTheme="majorBidi" w:hAnsiTheme="majorBidi" w:cstheme="majorBidi"/>
        </w:rPr>
        <w:t>at the moment</w:t>
      </w:r>
      <w:proofErr w:type="gramEnd"/>
      <w:r w:rsidRPr="00F05C85">
        <w:rPr>
          <w:rFonts w:asciiTheme="majorBidi" w:hAnsiTheme="majorBidi" w:cstheme="majorBidi"/>
        </w:rPr>
        <w:t xml:space="preserve"> of checkout.</w:t>
      </w:r>
    </w:p>
    <w:p w14:paraId="0F0D7F4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Payment and Fulfilment (Module 10)</w:t>
      </w:r>
    </w:p>
    <w:p w14:paraId="13D900B1" w14:textId="77777777" w:rsidR="00176ACE" w:rsidRPr="00F05C85" w:rsidRDefault="00000000">
      <w:pPr>
        <w:pStyle w:val="ListParagraph"/>
        <w:numPr>
          <w:ilvl w:val="0"/>
          <w:numId w:val="11"/>
        </w:numPr>
        <w:spacing w:line="360" w:lineRule="auto"/>
        <w:jc w:val="both"/>
        <w:rPr>
          <w:rFonts w:asciiTheme="majorBidi" w:hAnsiTheme="majorBidi" w:cstheme="majorBidi"/>
        </w:rPr>
      </w:pPr>
      <w:r w:rsidRPr="00F05C85">
        <w:rPr>
          <w:rFonts w:asciiTheme="majorBidi" w:hAnsiTheme="majorBidi" w:cstheme="majorBidi"/>
        </w:rPr>
        <w:t>Payment by bank transfer (with upload of the transfer receipt) or on invoice for buyers approved for credit.</w:t>
      </w:r>
    </w:p>
    <w:p w14:paraId="06FC52BB" w14:textId="77777777" w:rsidR="00176ACE" w:rsidRPr="00F05C85" w:rsidRDefault="00000000">
      <w:pPr>
        <w:pStyle w:val="ListParagraph"/>
        <w:numPr>
          <w:ilvl w:val="0"/>
          <w:numId w:val="11"/>
        </w:numPr>
        <w:spacing w:line="360" w:lineRule="auto"/>
        <w:jc w:val="both"/>
        <w:rPr>
          <w:rFonts w:asciiTheme="majorBidi" w:hAnsiTheme="majorBidi" w:cstheme="majorBidi"/>
        </w:rPr>
      </w:pPr>
      <w:r w:rsidRPr="00F05C85">
        <w:rPr>
          <w:rFonts w:asciiTheme="majorBidi" w:hAnsiTheme="majorBidi" w:cstheme="majorBidi"/>
        </w:rPr>
        <w:t>Payment confirmation, invoice issue, dispatch, and order tracking.</w:t>
      </w:r>
    </w:p>
    <w:p w14:paraId="18FE8DE7" w14:textId="77777777" w:rsidR="00176ACE" w:rsidRPr="00F05C85" w:rsidRDefault="00000000" w:rsidP="004A0C19">
      <w:pPr>
        <w:pStyle w:val="Heading2"/>
        <w:spacing w:line="360" w:lineRule="auto"/>
        <w:jc w:val="both"/>
      </w:pPr>
      <w:bookmarkStart w:id="23" w:name="_Toc242368265"/>
      <w:r w:rsidRPr="00F05C85">
        <w:t>5.2 Out of Scope</w:t>
      </w:r>
      <w:bookmarkEnd w:id="23"/>
    </w:p>
    <w:p w14:paraId="789692B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Explicit exclusions protect the 12-week schedule and keep the system from drifting into functions that Odoo already performs.</w:t>
      </w:r>
    </w:p>
    <w:p w14:paraId="43872802" w14:textId="77777777" w:rsidR="00176ACE" w:rsidRPr="00D4323A" w:rsidRDefault="00000000">
      <w:pPr>
        <w:pStyle w:val="ListParagraph"/>
        <w:numPr>
          <w:ilvl w:val="0"/>
          <w:numId w:val="104"/>
        </w:numPr>
        <w:spacing w:line="360" w:lineRule="auto"/>
        <w:jc w:val="both"/>
        <w:rPr>
          <w:rFonts w:asciiTheme="majorBidi" w:hAnsiTheme="majorBidi" w:cstheme="majorBidi"/>
        </w:rPr>
      </w:pPr>
      <w:r w:rsidRPr="00D4323A">
        <w:rPr>
          <w:rFonts w:asciiTheme="majorBidi" w:hAnsiTheme="majorBidi" w:cstheme="majorBidi"/>
          <w:b/>
        </w:rPr>
        <w:lastRenderedPageBreak/>
        <w:t>ERP and Financial Functions.</w:t>
      </w:r>
      <w:r w:rsidRPr="00D4323A">
        <w:rPr>
          <w:rFonts w:asciiTheme="majorBidi" w:hAnsiTheme="majorBidi" w:cstheme="majorBidi"/>
        </w:rPr>
        <w:t xml:space="preserve"> General ledger, accounts payable, payroll, and tax filing remain in Odoo. The proposed solution issues platform invoices and records payments, then hands them to Odoo in </w:t>
      </w:r>
      <w:proofErr w:type="gramStart"/>
      <w:r w:rsidRPr="00D4323A">
        <w:rPr>
          <w:rFonts w:asciiTheme="majorBidi" w:hAnsiTheme="majorBidi" w:cstheme="majorBidi"/>
        </w:rPr>
        <w:t>the full</w:t>
      </w:r>
      <w:proofErr w:type="gramEnd"/>
      <w:r w:rsidRPr="00D4323A">
        <w:rPr>
          <w:rFonts w:asciiTheme="majorBidi" w:hAnsiTheme="majorBidi" w:cstheme="majorBidi"/>
        </w:rPr>
        <w:t xml:space="preserve"> release.</w:t>
      </w:r>
    </w:p>
    <w:p w14:paraId="3316B11D" w14:textId="77777777" w:rsidR="00176ACE" w:rsidRPr="00D4323A" w:rsidRDefault="00000000">
      <w:pPr>
        <w:pStyle w:val="ListParagraph"/>
        <w:numPr>
          <w:ilvl w:val="0"/>
          <w:numId w:val="104"/>
        </w:numPr>
        <w:spacing w:line="360" w:lineRule="auto"/>
        <w:jc w:val="both"/>
        <w:rPr>
          <w:rFonts w:asciiTheme="majorBidi" w:hAnsiTheme="majorBidi" w:cstheme="majorBidi"/>
        </w:rPr>
      </w:pPr>
      <w:r w:rsidRPr="00D4323A">
        <w:rPr>
          <w:rFonts w:asciiTheme="majorBidi" w:hAnsiTheme="majorBidi" w:cstheme="majorBidi"/>
          <w:b/>
        </w:rPr>
        <w:t>Field Sales and CRM.</w:t>
      </w:r>
      <w:r w:rsidRPr="00D4323A">
        <w:rPr>
          <w:rFonts w:asciiTheme="majorBidi" w:hAnsiTheme="majorBidi" w:cstheme="majorBidi"/>
        </w:rPr>
        <w:t xml:space="preserve"> Quotations, customer visits, and orders from existing accounts remain in the Odoo CRM and Sales modules.</w:t>
      </w:r>
    </w:p>
    <w:p w14:paraId="08957DF4" w14:textId="77777777" w:rsidR="00176ACE" w:rsidRPr="00D4323A" w:rsidRDefault="00000000">
      <w:pPr>
        <w:pStyle w:val="ListParagraph"/>
        <w:numPr>
          <w:ilvl w:val="0"/>
          <w:numId w:val="104"/>
        </w:numPr>
        <w:spacing w:line="360" w:lineRule="auto"/>
        <w:jc w:val="both"/>
        <w:rPr>
          <w:rFonts w:asciiTheme="majorBidi" w:hAnsiTheme="majorBidi" w:cstheme="majorBidi"/>
        </w:rPr>
      </w:pPr>
      <w:r w:rsidRPr="00D4323A">
        <w:rPr>
          <w:rFonts w:asciiTheme="majorBidi" w:hAnsiTheme="majorBidi" w:cstheme="majorBidi"/>
          <w:b/>
        </w:rPr>
        <w:t>Card and Online Payments.</w:t>
      </w:r>
      <w:r w:rsidRPr="00D4323A">
        <w:rPr>
          <w:rFonts w:asciiTheme="majorBidi" w:hAnsiTheme="majorBidi" w:cstheme="majorBidi"/>
        </w:rPr>
        <w:t xml:space="preserve"> No payment gateway, card payment, or wallet is in scope. Payment is by bank transfer or on invoice only.</w:t>
      </w:r>
    </w:p>
    <w:p w14:paraId="6A0DBA00" w14:textId="77777777" w:rsidR="00176ACE" w:rsidRPr="00D4323A" w:rsidRDefault="00000000">
      <w:pPr>
        <w:pStyle w:val="ListParagraph"/>
        <w:numPr>
          <w:ilvl w:val="0"/>
          <w:numId w:val="104"/>
        </w:numPr>
        <w:spacing w:line="360" w:lineRule="auto"/>
        <w:jc w:val="both"/>
        <w:rPr>
          <w:rFonts w:asciiTheme="majorBidi" w:hAnsiTheme="majorBidi" w:cstheme="majorBidi"/>
        </w:rPr>
      </w:pPr>
      <w:r w:rsidRPr="00D4323A">
        <w:rPr>
          <w:rFonts w:asciiTheme="majorBidi" w:hAnsiTheme="majorBidi" w:cstheme="majorBidi"/>
          <w:b/>
        </w:rPr>
        <w:t>Consumer Sales.</w:t>
      </w:r>
      <w:r w:rsidRPr="00D4323A">
        <w:rPr>
          <w:rFonts w:asciiTheme="majorBidi" w:hAnsiTheme="majorBidi" w:cstheme="majorBidi"/>
        </w:rPr>
        <w:t xml:space="preserve"> The platform does not sell to individuals or end consumers.</w:t>
      </w:r>
    </w:p>
    <w:p w14:paraId="2BA59354" w14:textId="77777777" w:rsidR="00176ACE" w:rsidRPr="00D4323A" w:rsidRDefault="00000000">
      <w:pPr>
        <w:pStyle w:val="ListParagraph"/>
        <w:numPr>
          <w:ilvl w:val="0"/>
          <w:numId w:val="104"/>
        </w:numPr>
        <w:spacing w:line="360" w:lineRule="auto"/>
        <w:jc w:val="both"/>
        <w:rPr>
          <w:rFonts w:asciiTheme="majorBidi" w:hAnsiTheme="majorBidi" w:cstheme="majorBidi"/>
        </w:rPr>
      </w:pPr>
      <w:r w:rsidRPr="00D4323A">
        <w:rPr>
          <w:rFonts w:asciiTheme="majorBidi" w:hAnsiTheme="majorBidi" w:cstheme="majorBidi"/>
          <w:b/>
        </w:rPr>
        <w:t>Logistics.</w:t>
      </w:r>
      <w:r w:rsidRPr="00D4323A">
        <w:rPr>
          <w:rFonts w:asciiTheme="majorBidi" w:hAnsiTheme="majorBidi" w:cstheme="majorBidi"/>
        </w:rPr>
        <w:t xml:space="preserve"> Carrier booking, route planning, and fleet management are excluded. The Warehouse Officer records dispatch and delivery.</w:t>
      </w:r>
    </w:p>
    <w:p w14:paraId="0A11C4A0" w14:textId="77777777" w:rsidR="00176ACE" w:rsidRPr="00D4323A" w:rsidRDefault="00000000">
      <w:pPr>
        <w:pStyle w:val="ListParagraph"/>
        <w:numPr>
          <w:ilvl w:val="0"/>
          <w:numId w:val="104"/>
        </w:numPr>
        <w:spacing w:line="360" w:lineRule="auto"/>
        <w:jc w:val="both"/>
        <w:rPr>
          <w:rFonts w:asciiTheme="majorBidi" w:hAnsiTheme="majorBidi" w:cstheme="majorBidi"/>
        </w:rPr>
      </w:pPr>
      <w:r w:rsidRPr="00D4323A">
        <w:rPr>
          <w:rFonts w:asciiTheme="majorBidi" w:hAnsiTheme="majorBidi" w:cstheme="majorBidi"/>
          <w:b/>
        </w:rPr>
        <w:t>Machine Learning.</w:t>
      </w:r>
      <w:r w:rsidRPr="00D4323A">
        <w:rPr>
          <w:rFonts w:asciiTheme="majorBidi" w:hAnsiTheme="majorBidi" w:cstheme="majorBidi"/>
        </w:rPr>
        <w:t xml:space="preserve"> Forecasting uses established statistical methods. Machine learning models and automated purchase order creation are excluded.</w:t>
      </w:r>
    </w:p>
    <w:p w14:paraId="66B0F00F" w14:textId="77777777" w:rsidR="00176ACE" w:rsidRPr="00D4323A" w:rsidRDefault="00000000">
      <w:pPr>
        <w:pStyle w:val="ListParagraph"/>
        <w:numPr>
          <w:ilvl w:val="0"/>
          <w:numId w:val="104"/>
        </w:numPr>
        <w:spacing w:line="360" w:lineRule="auto"/>
        <w:jc w:val="both"/>
        <w:rPr>
          <w:rFonts w:asciiTheme="majorBidi" w:hAnsiTheme="majorBidi" w:cstheme="majorBidi"/>
        </w:rPr>
      </w:pPr>
      <w:r w:rsidRPr="00D4323A">
        <w:rPr>
          <w:rFonts w:asciiTheme="majorBidi" w:hAnsiTheme="majorBidi" w:cstheme="majorBidi"/>
          <w:b/>
        </w:rPr>
        <w:t>Markets Other Than Egypt.</w:t>
      </w:r>
      <w:r w:rsidRPr="00D4323A">
        <w:rPr>
          <w:rFonts w:asciiTheme="majorBidi" w:hAnsiTheme="majorBidi" w:cstheme="majorBidi"/>
        </w:rPr>
        <w:t xml:space="preserve"> The data model supports nine markets, but only Egypt is activated in the pilot. Each further market requires its own legal review, as the Legal Feasibility assessment states.</w:t>
      </w:r>
    </w:p>
    <w:p w14:paraId="2CF669A9" w14:textId="77777777" w:rsidR="00176ACE" w:rsidRPr="00D4323A" w:rsidRDefault="00000000">
      <w:pPr>
        <w:pStyle w:val="ListParagraph"/>
        <w:numPr>
          <w:ilvl w:val="0"/>
          <w:numId w:val="104"/>
        </w:numPr>
        <w:spacing w:line="360" w:lineRule="auto"/>
        <w:jc w:val="both"/>
        <w:rPr>
          <w:rFonts w:asciiTheme="majorBidi" w:hAnsiTheme="majorBidi" w:cstheme="majorBidi"/>
        </w:rPr>
      </w:pPr>
      <w:r w:rsidRPr="00D4323A">
        <w:rPr>
          <w:rFonts w:asciiTheme="majorBidi" w:hAnsiTheme="majorBidi" w:cstheme="majorBidi"/>
          <w:b/>
        </w:rPr>
        <w:t>Non-Expiring Products.</w:t>
      </w:r>
      <w:r w:rsidRPr="00D4323A">
        <w:rPr>
          <w:rFonts w:asciiTheme="majorBidi" w:hAnsiTheme="majorBidi" w:cstheme="majorBidi"/>
        </w:rPr>
        <w:t xml:space="preserve"> Capital equipment does not expire, so it is excluded from expiry monitoring and clearance listings. It remains visible in stock ageing reports.</w:t>
      </w:r>
    </w:p>
    <w:p w14:paraId="044035B1" w14:textId="77777777" w:rsidR="00176ACE" w:rsidRPr="00D4323A" w:rsidRDefault="00000000">
      <w:pPr>
        <w:pStyle w:val="ListParagraph"/>
        <w:numPr>
          <w:ilvl w:val="0"/>
          <w:numId w:val="104"/>
        </w:numPr>
        <w:spacing w:line="360" w:lineRule="auto"/>
        <w:jc w:val="both"/>
        <w:rPr>
          <w:rFonts w:asciiTheme="majorBidi" w:hAnsiTheme="majorBidi" w:cstheme="majorBidi"/>
        </w:rPr>
      </w:pPr>
      <w:r w:rsidRPr="00D4323A">
        <w:rPr>
          <w:rFonts w:asciiTheme="majorBidi" w:hAnsiTheme="majorBidi" w:cstheme="majorBidi"/>
          <w:b/>
        </w:rPr>
        <w:t>Hardware.</w:t>
      </w:r>
      <w:r w:rsidRPr="00D4323A">
        <w:rPr>
          <w:rFonts w:asciiTheme="majorBidi" w:hAnsiTheme="majorBidi" w:cstheme="majorBidi"/>
        </w:rPr>
        <w:t xml:space="preserve"> Barcode scanners, RFID, and temperature sensors are excluded from the current phase.</w:t>
      </w:r>
    </w:p>
    <w:p w14:paraId="2E586ABE" w14:textId="77777777" w:rsidR="00176ACE" w:rsidRPr="00F05C85" w:rsidRDefault="00000000" w:rsidP="004A0C19">
      <w:pPr>
        <w:pStyle w:val="Heading2"/>
        <w:spacing w:line="360" w:lineRule="auto"/>
        <w:jc w:val="both"/>
      </w:pPr>
      <w:bookmarkStart w:id="24" w:name="_Toc242368266"/>
      <w:r w:rsidRPr="00F05C85">
        <w:t>5.3 Release Phasing</w:t>
      </w:r>
      <w:bookmarkEnd w:id="24"/>
    </w:p>
    <w:p w14:paraId="1103D1A5"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The proposed solution is delivered in two releases. The prototype proves the logic on real Kubbar data without touching live systems. The full release connects it to Odoo.</w:t>
      </w:r>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3435D542" w14:textId="77777777">
        <w:trPr>
          <w:tblHeader/>
        </w:trPr>
        <w:tc>
          <w:tcPr>
            <w:tcW w:w="3120" w:type="dxa"/>
            <w:shd w:val="clear" w:color="auto" w:fill="F2F2F2"/>
          </w:tcPr>
          <w:p w14:paraId="5A8E598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Capability</w:t>
            </w:r>
          </w:p>
        </w:tc>
        <w:tc>
          <w:tcPr>
            <w:tcW w:w="3120" w:type="dxa"/>
            <w:shd w:val="clear" w:color="auto" w:fill="F2F2F2"/>
          </w:tcPr>
          <w:p w14:paraId="220D0E1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Prototype</w:t>
            </w:r>
          </w:p>
        </w:tc>
        <w:tc>
          <w:tcPr>
            <w:tcW w:w="3120" w:type="dxa"/>
            <w:shd w:val="clear" w:color="auto" w:fill="F2F2F2"/>
          </w:tcPr>
          <w:p w14:paraId="69E2933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Full Release</w:t>
            </w:r>
          </w:p>
        </w:tc>
      </w:tr>
      <w:tr w:rsidR="00176ACE" w:rsidRPr="00F05C85" w14:paraId="0948822F" w14:textId="77777777">
        <w:tc>
          <w:tcPr>
            <w:tcW w:w="3120" w:type="dxa"/>
          </w:tcPr>
          <w:p w14:paraId="104314A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 Modules 1 to 7</w:t>
            </w:r>
          </w:p>
        </w:tc>
        <w:tc>
          <w:tcPr>
            <w:tcW w:w="3120" w:type="dxa"/>
          </w:tcPr>
          <w:p w14:paraId="787B1B2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Yes</w:t>
            </w:r>
          </w:p>
        </w:tc>
        <w:tc>
          <w:tcPr>
            <w:tcW w:w="3120" w:type="dxa"/>
          </w:tcPr>
          <w:p w14:paraId="25CECAD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Yes</w:t>
            </w:r>
          </w:p>
        </w:tc>
      </w:tr>
      <w:tr w:rsidR="00176ACE" w:rsidRPr="00F05C85" w14:paraId="6DC12D60" w14:textId="77777777">
        <w:tc>
          <w:tcPr>
            <w:tcW w:w="3120" w:type="dxa"/>
          </w:tcPr>
          <w:p w14:paraId="3DB7040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Platform Modules 8 to 10</w:t>
            </w:r>
          </w:p>
        </w:tc>
        <w:tc>
          <w:tcPr>
            <w:tcW w:w="3120" w:type="dxa"/>
          </w:tcPr>
          <w:p w14:paraId="3121D7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Yes</w:t>
            </w:r>
          </w:p>
        </w:tc>
        <w:tc>
          <w:tcPr>
            <w:tcW w:w="3120" w:type="dxa"/>
          </w:tcPr>
          <w:p w14:paraId="7A4615D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Yes</w:t>
            </w:r>
          </w:p>
        </w:tc>
      </w:tr>
      <w:tr w:rsidR="00176ACE" w:rsidRPr="00F05C85" w14:paraId="0A17274E" w14:textId="77777777">
        <w:tc>
          <w:tcPr>
            <w:tcW w:w="3120" w:type="dxa"/>
          </w:tcPr>
          <w:p w14:paraId="26F6AC5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Data source</w:t>
            </w:r>
          </w:p>
        </w:tc>
        <w:tc>
          <w:tcPr>
            <w:tcW w:w="3120" w:type="dxa"/>
          </w:tcPr>
          <w:p w14:paraId="603E782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Excel and CSV </w:t>
            </w:r>
            <w:proofErr w:type="gramStart"/>
            <w:r w:rsidRPr="00F05C85">
              <w:rPr>
                <w:rFonts w:asciiTheme="majorBidi" w:hAnsiTheme="majorBidi" w:cstheme="majorBidi"/>
              </w:rPr>
              <w:t>import</w:t>
            </w:r>
            <w:proofErr w:type="gramEnd"/>
            <w:r w:rsidRPr="00F05C85">
              <w:rPr>
                <w:rFonts w:asciiTheme="majorBidi" w:hAnsiTheme="majorBidi" w:cstheme="majorBidi"/>
              </w:rPr>
              <w:t xml:space="preserve"> from Odoo exports</w:t>
            </w:r>
          </w:p>
        </w:tc>
        <w:tc>
          <w:tcPr>
            <w:tcW w:w="3120" w:type="dxa"/>
          </w:tcPr>
          <w:p w14:paraId="5794FF6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Scheduled API synchronization with Odoo</w:t>
            </w:r>
          </w:p>
        </w:tc>
      </w:tr>
      <w:tr w:rsidR="00176ACE" w:rsidRPr="00F05C85" w14:paraId="5670AD59" w14:textId="77777777">
        <w:tc>
          <w:tcPr>
            <w:tcW w:w="3120" w:type="dxa"/>
          </w:tcPr>
          <w:p w14:paraId="354B8BB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Sales written back to Odoo</w:t>
            </w:r>
          </w:p>
        </w:tc>
        <w:tc>
          <w:tcPr>
            <w:tcW w:w="3120" w:type="dxa"/>
          </w:tcPr>
          <w:p w14:paraId="2E3CB88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w:t>
            </w:r>
          </w:p>
        </w:tc>
        <w:tc>
          <w:tcPr>
            <w:tcW w:w="3120" w:type="dxa"/>
          </w:tcPr>
          <w:p w14:paraId="6A8048A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Yes</w:t>
            </w:r>
          </w:p>
        </w:tc>
      </w:tr>
      <w:tr w:rsidR="00176ACE" w:rsidRPr="00F05C85" w14:paraId="3CB2629F" w14:textId="77777777">
        <w:tc>
          <w:tcPr>
            <w:tcW w:w="3120" w:type="dxa"/>
          </w:tcPr>
          <w:p w14:paraId="3BB7186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Markets active</w:t>
            </w:r>
          </w:p>
        </w:tc>
        <w:tc>
          <w:tcPr>
            <w:tcW w:w="3120" w:type="dxa"/>
          </w:tcPr>
          <w:p w14:paraId="7A2F346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Egypt</w:t>
            </w:r>
          </w:p>
        </w:tc>
        <w:tc>
          <w:tcPr>
            <w:tcW w:w="3120" w:type="dxa"/>
          </w:tcPr>
          <w:p w14:paraId="7FFA343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Egypt, then the other eight markets in sequence</w:t>
            </w:r>
          </w:p>
        </w:tc>
      </w:tr>
      <w:tr w:rsidR="00176ACE" w:rsidRPr="00F05C85" w14:paraId="6682F19B" w14:textId="77777777">
        <w:tc>
          <w:tcPr>
            <w:tcW w:w="3120" w:type="dxa"/>
          </w:tcPr>
          <w:p w14:paraId="227E479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Notifications</w:t>
            </w:r>
          </w:p>
        </w:tc>
        <w:tc>
          <w:tcPr>
            <w:tcW w:w="3120" w:type="dxa"/>
          </w:tcPr>
          <w:p w14:paraId="618DB09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In-app and email</w:t>
            </w:r>
          </w:p>
        </w:tc>
        <w:tc>
          <w:tcPr>
            <w:tcW w:w="3120" w:type="dxa"/>
          </w:tcPr>
          <w:p w14:paraId="13BD76C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In-app and email</w:t>
            </w:r>
          </w:p>
        </w:tc>
      </w:tr>
    </w:tbl>
    <w:p w14:paraId="487BB96D" w14:textId="77777777" w:rsidR="00176ACE" w:rsidRPr="00F05C85" w:rsidRDefault="00000000" w:rsidP="00D4323A">
      <w:pPr>
        <w:spacing w:line="360" w:lineRule="auto"/>
        <w:jc w:val="center"/>
        <w:rPr>
          <w:rStyle w:val="SubtleEmphasis"/>
        </w:rPr>
      </w:pPr>
      <w:r w:rsidRPr="00F05C85">
        <w:rPr>
          <w:rStyle w:val="SubtleEmphasis"/>
        </w:rPr>
        <w:t>Exhibit #3: Release Phasing</w:t>
      </w:r>
    </w:p>
    <w:p w14:paraId="4D855693" w14:textId="77777777" w:rsidR="00176ACE" w:rsidRPr="00F05C85" w:rsidRDefault="00000000" w:rsidP="004A0C19">
      <w:pPr>
        <w:pStyle w:val="Heading3"/>
        <w:spacing w:line="360" w:lineRule="auto"/>
        <w:jc w:val="both"/>
        <w:rPr>
          <w:rFonts w:asciiTheme="majorBidi" w:hAnsiTheme="majorBidi" w:cstheme="majorBidi"/>
        </w:rPr>
      </w:pPr>
      <w:bookmarkStart w:id="25" w:name="_Toc242368267"/>
      <w:r w:rsidRPr="00F05C85">
        <w:rPr>
          <w:rFonts w:asciiTheme="majorBidi" w:hAnsiTheme="majorBidi" w:cstheme="majorBidi"/>
        </w:rPr>
        <w:t>5.4 Assumptions</w:t>
      </w:r>
      <w:bookmarkEnd w:id="25"/>
    </w:p>
    <w:p w14:paraId="0F57264A" w14:textId="77777777" w:rsidR="00176ACE" w:rsidRPr="00F05C85" w:rsidRDefault="00000000">
      <w:pPr>
        <w:pStyle w:val="ListParagraph"/>
        <w:numPr>
          <w:ilvl w:val="0"/>
          <w:numId w:val="12"/>
        </w:numPr>
        <w:spacing w:line="360" w:lineRule="auto"/>
        <w:jc w:val="both"/>
        <w:rPr>
          <w:rFonts w:asciiTheme="majorBidi" w:hAnsiTheme="majorBidi" w:cstheme="majorBidi"/>
        </w:rPr>
      </w:pPr>
      <w:r w:rsidRPr="00F05C85">
        <w:rPr>
          <w:rFonts w:asciiTheme="majorBidi" w:hAnsiTheme="majorBidi" w:cstheme="majorBidi"/>
        </w:rPr>
        <w:t>Kubbar can export at least 24 months of sales history by product, region, customer, quantity, and price. The data warehouse draft already holds 2024 to 2026 sales for Egypt.</w:t>
      </w:r>
    </w:p>
    <w:p w14:paraId="1D64930B" w14:textId="77777777" w:rsidR="00176ACE" w:rsidRPr="00F05C85" w:rsidRDefault="00000000">
      <w:pPr>
        <w:pStyle w:val="ListParagraph"/>
        <w:numPr>
          <w:ilvl w:val="0"/>
          <w:numId w:val="12"/>
        </w:numPr>
        <w:spacing w:line="360" w:lineRule="auto"/>
        <w:jc w:val="both"/>
        <w:rPr>
          <w:rFonts w:asciiTheme="majorBidi" w:hAnsiTheme="majorBidi" w:cstheme="majorBidi"/>
        </w:rPr>
      </w:pPr>
      <w:r w:rsidRPr="00F05C85">
        <w:rPr>
          <w:rFonts w:asciiTheme="majorBidi" w:hAnsiTheme="majorBidi" w:cstheme="majorBidi"/>
        </w:rPr>
        <w:t>Lot number and expiry date are available for every batch in stock at go-live, either from Odoo or from the QA inspection records.</w:t>
      </w:r>
    </w:p>
    <w:p w14:paraId="3669BC47" w14:textId="77777777" w:rsidR="00176ACE" w:rsidRPr="00F05C85" w:rsidRDefault="00000000">
      <w:pPr>
        <w:pStyle w:val="ListParagraph"/>
        <w:numPr>
          <w:ilvl w:val="0"/>
          <w:numId w:val="12"/>
        </w:numPr>
        <w:spacing w:line="360" w:lineRule="auto"/>
        <w:jc w:val="both"/>
        <w:rPr>
          <w:rFonts w:asciiTheme="majorBidi" w:hAnsiTheme="majorBidi" w:cstheme="majorBidi"/>
        </w:rPr>
      </w:pPr>
      <w:r w:rsidRPr="00F05C85">
        <w:rPr>
          <w:rFonts w:asciiTheme="majorBidi" w:hAnsiTheme="majorBidi" w:cstheme="majorBidi"/>
        </w:rPr>
        <w:t>Each product has a recorded original sale price, which is the base for the clearance price band.</w:t>
      </w:r>
    </w:p>
    <w:p w14:paraId="1168BAE0" w14:textId="77777777" w:rsidR="00176ACE" w:rsidRPr="00F05C85" w:rsidRDefault="00000000">
      <w:pPr>
        <w:pStyle w:val="ListParagraph"/>
        <w:numPr>
          <w:ilvl w:val="0"/>
          <w:numId w:val="12"/>
        </w:numPr>
        <w:spacing w:line="360" w:lineRule="auto"/>
        <w:jc w:val="both"/>
        <w:rPr>
          <w:rFonts w:asciiTheme="majorBidi" w:hAnsiTheme="majorBidi" w:cstheme="majorBidi"/>
        </w:rPr>
      </w:pPr>
      <w:r w:rsidRPr="00F05C85">
        <w:rPr>
          <w:rFonts w:asciiTheme="majorBidi" w:hAnsiTheme="majorBidi" w:cstheme="majorBidi"/>
        </w:rPr>
        <w:t>Product registration status for Egypt can be confirmed by the Regulatory Affairs Officer before go-live.</w:t>
      </w:r>
    </w:p>
    <w:p w14:paraId="79D5D6FF" w14:textId="77777777" w:rsidR="00176ACE" w:rsidRPr="00F05C85" w:rsidRDefault="00000000">
      <w:pPr>
        <w:pStyle w:val="ListParagraph"/>
        <w:numPr>
          <w:ilvl w:val="0"/>
          <w:numId w:val="12"/>
        </w:numPr>
        <w:spacing w:line="360" w:lineRule="auto"/>
        <w:jc w:val="both"/>
        <w:rPr>
          <w:rFonts w:asciiTheme="majorBidi" w:hAnsiTheme="majorBidi" w:cstheme="majorBidi"/>
        </w:rPr>
      </w:pPr>
      <w:r w:rsidRPr="00F05C85">
        <w:rPr>
          <w:rFonts w:asciiTheme="majorBidi" w:hAnsiTheme="majorBidi" w:cstheme="majorBidi"/>
        </w:rPr>
        <w:t xml:space="preserve">The COO, or a </w:t>
      </w:r>
      <w:proofErr w:type="gramStart"/>
      <w:r w:rsidRPr="00F05C85">
        <w:rPr>
          <w:rFonts w:asciiTheme="majorBidi" w:hAnsiTheme="majorBidi" w:cstheme="majorBidi"/>
        </w:rPr>
        <w:t>delegate</w:t>
      </w:r>
      <w:proofErr w:type="gramEnd"/>
      <w:r w:rsidRPr="00F05C85">
        <w:rPr>
          <w:rFonts w:asciiTheme="majorBidi" w:hAnsiTheme="majorBidi" w:cstheme="majorBidi"/>
        </w:rPr>
        <w:t xml:space="preserve"> the COO names, is available to approve releases within two working days of a surplus flag.</w:t>
      </w:r>
    </w:p>
    <w:p w14:paraId="1BA5FA9C" w14:textId="77777777" w:rsidR="00176ACE" w:rsidRPr="00F05C85" w:rsidRDefault="00000000">
      <w:pPr>
        <w:pStyle w:val="ListParagraph"/>
        <w:numPr>
          <w:ilvl w:val="0"/>
          <w:numId w:val="12"/>
        </w:numPr>
        <w:spacing w:line="360" w:lineRule="auto"/>
        <w:jc w:val="both"/>
        <w:rPr>
          <w:rFonts w:asciiTheme="majorBidi" w:hAnsiTheme="majorBidi" w:cstheme="majorBidi"/>
        </w:rPr>
      </w:pPr>
      <w:r w:rsidRPr="00F05C85">
        <w:rPr>
          <w:rFonts w:asciiTheme="majorBidi" w:hAnsiTheme="majorBidi" w:cstheme="majorBidi"/>
        </w:rPr>
        <w:t xml:space="preserve">Trade buyers in Egypt can provide the owner's national ID, commercial register, tax card, and trading </w:t>
      </w:r>
      <w:proofErr w:type="spellStart"/>
      <w:r w:rsidRPr="00F05C85">
        <w:rPr>
          <w:rFonts w:asciiTheme="majorBidi" w:hAnsiTheme="majorBidi" w:cstheme="majorBidi"/>
        </w:rPr>
        <w:t>licence</w:t>
      </w:r>
      <w:proofErr w:type="spellEnd"/>
      <w:r w:rsidRPr="00F05C85">
        <w:rPr>
          <w:rFonts w:asciiTheme="majorBidi" w:hAnsiTheme="majorBidi" w:cstheme="majorBidi"/>
        </w:rPr>
        <w:t xml:space="preserve"> in digital form.</w:t>
      </w:r>
    </w:p>
    <w:p w14:paraId="498C03D2" w14:textId="77777777" w:rsidR="00176ACE" w:rsidRPr="00F05C85" w:rsidRDefault="00000000" w:rsidP="004A0C19">
      <w:pPr>
        <w:pStyle w:val="Heading3"/>
        <w:spacing w:line="360" w:lineRule="auto"/>
        <w:jc w:val="both"/>
        <w:rPr>
          <w:rFonts w:asciiTheme="majorBidi" w:hAnsiTheme="majorBidi" w:cstheme="majorBidi"/>
        </w:rPr>
      </w:pPr>
      <w:bookmarkStart w:id="26" w:name="_Toc242368268"/>
      <w:r w:rsidRPr="00F05C85">
        <w:rPr>
          <w:rFonts w:asciiTheme="majorBidi" w:hAnsiTheme="majorBidi" w:cstheme="majorBidi"/>
        </w:rPr>
        <w:t>5.5 Dependencies</w:t>
      </w:r>
      <w:bookmarkEnd w:id="26"/>
    </w:p>
    <w:p w14:paraId="1B7B5E44" w14:textId="77777777" w:rsidR="00176ACE" w:rsidRPr="00F05C85" w:rsidRDefault="00000000">
      <w:pPr>
        <w:pStyle w:val="ListParagraph"/>
        <w:numPr>
          <w:ilvl w:val="0"/>
          <w:numId w:val="13"/>
        </w:numPr>
        <w:spacing w:line="360" w:lineRule="auto"/>
        <w:jc w:val="both"/>
        <w:rPr>
          <w:rFonts w:asciiTheme="majorBidi" w:hAnsiTheme="majorBidi" w:cstheme="majorBidi"/>
        </w:rPr>
      </w:pPr>
      <w:r w:rsidRPr="00F05C85">
        <w:rPr>
          <w:rFonts w:asciiTheme="majorBidi" w:hAnsiTheme="majorBidi" w:cstheme="majorBidi"/>
        </w:rPr>
        <w:t>Requirements must be formally approved before design begins, consistent with the Waterfall sequence.</w:t>
      </w:r>
    </w:p>
    <w:p w14:paraId="66DC1B69" w14:textId="77777777" w:rsidR="00176ACE" w:rsidRPr="00F05C85" w:rsidRDefault="00000000">
      <w:pPr>
        <w:pStyle w:val="ListParagraph"/>
        <w:numPr>
          <w:ilvl w:val="0"/>
          <w:numId w:val="13"/>
        </w:numPr>
        <w:spacing w:line="360" w:lineRule="auto"/>
        <w:jc w:val="both"/>
        <w:rPr>
          <w:rFonts w:asciiTheme="majorBidi" w:hAnsiTheme="majorBidi" w:cstheme="majorBidi"/>
        </w:rPr>
      </w:pPr>
      <w:r w:rsidRPr="00F05C85">
        <w:rPr>
          <w:rFonts w:asciiTheme="majorBidi" w:hAnsiTheme="majorBidi" w:cstheme="majorBidi"/>
        </w:rPr>
        <w:t>The IMS must be built and populated before the E-Commerce Platform, because the platform has nothing accurate to display until batch, expiry, and registration data exist. The Technical Feasibility assessment identified this build order.</w:t>
      </w:r>
    </w:p>
    <w:p w14:paraId="25147AA4" w14:textId="77777777" w:rsidR="00176ACE" w:rsidRPr="00F05C85" w:rsidRDefault="00000000">
      <w:pPr>
        <w:pStyle w:val="ListParagraph"/>
        <w:numPr>
          <w:ilvl w:val="0"/>
          <w:numId w:val="13"/>
        </w:numPr>
        <w:spacing w:line="360" w:lineRule="auto"/>
        <w:jc w:val="both"/>
        <w:rPr>
          <w:rFonts w:asciiTheme="majorBidi" w:hAnsiTheme="majorBidi" w:cstheme="majorBidi"/>
        </w:rPr>
      </w:pPr>
      <w:r w:rsidRPr="00F05C85">
        <w:rPr>
          <w:rFonts w:asciiTheme="majorBidi" w:hAnsiTheme="majorBidi" w:cstheme="majorBidi"/>
        </w:rPr>
        <w:t>The business rules in Section 6.7 (near-expiry window, price band, variance threshold, minimum sellable shelf life) must be signed off by Management before UAT.</w:t>
      </w:r>
    </w:p>
    <w:p w14:paraId="1DB1A3D9" w14:textId="77777777" w:rsidR="00176ACE" w:rsidRPr="00F05C85" w:rsidRDefault="00000000">
      <w:pPr>
        <w:pStyle w:val="ListParagraph"/>
        <w:numPr>
          <w:ilvl w:val="0"/>
          <w:numId w:val="13"/>
        </w:numPr>
        <w:spacing w:line="360" w:lineRule="auto"/>
        <w:jc w:val="both"/>
        <w:rPr>
          <w:rFonts w:asciiTheme="majorBidi" w:hAnsiTheme="majorBidi" w:cstheme="majorBidi"/>
        </w:rPr>
      </w:pPr>
      <w:r w:rsidRPr="00F05C85">
        <w:rPr>
          <w:rFonts w:asciiTheme="majorBidi" w:hAnsiTheme="majorBidi" w:cstheme="majorBidi"/>
        </w:rPr>
        <w:t>The DFD and ERD must be extended to include the platform entities listed in Section 11.</w:t>
      </w:r>
    </w:p>
    <w:p w14:paraId="42E76D23" w14:textId="77777777" w:rsidR="00176ACE" w:rsidRPr="00F05C85" w:rsidRDefault="00000000">
      <w:pPr>
        <w:pStyle w:val="ListParagraph"/>
        <w:numPr>
          <w:ilvl w:val="0"/>
          <w:numId w:val="13"/>
        </w:numPr>
        <w:spacing w:line="360" w:lineRule="auto"/>
        <w:jc w:val="both"/>
        <w:rPr>
          <w:rFonts w:asciiTheme="majorBidi" w:hAnsiTheme="majorBidi" w:cstheme="majorBidi"/>
        </w:rPr>
      </w:pPr>
      <w:r w:rsidRPr="00F05C85">
        <w:rPr>
          <w:rFonts w:asciiTheme="majorBidi" w:hAnsiTheme="majorBidi" w:cstheme="majorBidi"/>
        </w:rPr>
        <w:t>The full release depends on API access to Kubbar's Odoo instance.</w:t>
      </w:r>
    </w:p>
    <w:p w14:paraId="43529F1F" w14:textId="77777777" w:rsidR="00176ACE" w:rsidRPr="00F05C85" w:rsidRDefault="00000000" w:rsidP="004A0C19">
      <w:pPr>
        <w:pStyle w:val="Heading3"/>
        <w:spacing w:line="360" w:lineRule="auto"/>
        <w:jc w:val="both"/>
        <w:rPr>
          <w:rFonts w:asciiTheme="majorBidi" w:hAnsiTheme="majorBidi" w:cstheme="majorBidi"/>
        </w:rPr>
      </w:pPr>
      <w:bookmarkStart w:id="27" w:name="_Toc242368269"/>
      <w:r w:rsidRPr="00F05C85">
        <w:rPr>
          <w:rFonts w:asciiTheme="majorBidi" w:hAnsiTheme="majorBidi" w:cstheme="majorBidi"/>
        </w:rPr>
        <w:t>5.6 Constraints</w:t>
      </w:r>
      <w:bookmarkEnd w:id="27"/>
    </w:p>
    <w:p w14:paraId="53AF4612" w14:textId="77777777" w:rsidR="00176ACE" w:rsidRPr="00F05C85" w:rsidRDefault="00000000">
      <w:pPr>
        <w:pStyle w:val="ListParagraph"/>
        <w:numPr>
          <w:ilvl w:val="0"/>
          <w:numId w:val="14"/>
        </w:numPr>
        <w:spacing w:line="360" w:lineRule="auto"/>
        <w:jc w:val="both"/>
        <w:rPr>
          <w:rFonts w:asciiTheme="majorBidi" w:hAnsiTheme="majorBidi" w:cstheme="majorBidi"/>
        </w:rPr>
      </w:pPr>
      <w:r w:rsidRPr="00F05C85">
        <w:rPr>
          <w:rFonts w:asciiTheme="majorBidi" w:hAnsiTheme="majorBidi" w:cstheme="majorBidi"/>
        </w:rPr>
        <w:t>Only products registered in the buyer's market and within the minimum sellable shelf life may be listed or sold.</w:t>
      </w:r>
    </w:p>
    <w:p w14:paraId="06200A44" w14:textId="77777777" w:rsidR="00176ACE" w:rsidRPr="00F05C85" w:rsidRDefault="00000000">
      <w:pPr>
        <w:pStyle w:val="ListParagraph"/>
        <w:numPr>
          <w:ilvl w:val="0"/>
          <w:numId w:val="14"/>
        </w:numPr>
        <w:spacing w:line="360" w:lineRule="auto"/>
        <w:jc w:val="both"/>
        <w:rPr>
          <w:rFonts w:asciiTheme="majorBidi" w:hAnsiTheme="majorBidi" w:cstheme="majorBidi"/>
        </w:rPr>
      </w:pPr>
      <w:r w:rsidRPr="00F05C85">
        <w:rPr>
          <w:rFonts w:asciiTheme="majorBidi" w:hAnsiTheme="majorBidi" w:cstheme="majorBidi"/>
        </w:rPr>
        <w:lastRenderedPageBreak/>
        <w:t>Buyer personal data must be collected with consent and stored securely under the PDPL.</w:t>
      </w:r>
    </w:p>
    <w:p w14:paraId="1636917F" w14:textId="77777777" w:rsidR="00176ACE" w:rsidRPr="00F05C85" w:rsidRDefault="00000000">
      <w:pPr>
        <w:pStyle w:val="ListParagraph"/>
        <w:numPr>
          <w:ilvl w:val="0"/>
          <w:numId w:val="14"/>
        </w:numPr>
        <w:spacing w:line="360" w:lineRule="auto"/>
        <w:jc w:val="both"/>
        <w:rPr>
          <w:rFonts w:asciiTheme="majorBidi" w:hAnsiTheme="majorBidi" w:cstheme="majorBidi"/>
        </w:rPr>
      </w:pPr>
      <w:r w:rsidRPr="00F05C85">
        <w:rPr>
          <w:rFonts w:asciiTheme="majorBidi" w:hAnsiTheme="majorBidi" w:cstheme="majorBidi"/>
        </w:rPr>
        <w:t>The clearance price cannot fall outside 65% to 70% of the original price without a change to the business rule by the System Administrator, approved by Management.</w:t>
      </w:r>
    </w:p>
    <w:p w14:paraId="467870DB" w14:textId="77777777" w:rsidR="00176ACE" w:rsidRPr="00F05C85" w:rsidRDefault="00000000">
      <w:pPr>
        <w:pStyle w:val="ListParagraph"/>
        <w:numPr>
          <w:ilvl w:val="0"/>
          <w:numId w:val="14"/>
        </w:numPr>
        <w:spacing w:line="360" w:lineRule="auto"/>
        <w:jc w:val="both"/>
        <w:rPr>
          <w:rFonts w:asciiTheme="majorBidi" w:hAnsiTheme="majorBidi" w:cstheme="majorBidi"/>
        </w:rPr>
      </w:pPr>
      <w:r w:rsidRPr="00F05C85">
        <w:rPr>
          <w:rFonts w:asciiTheme="majorBidi" w:hAnsiTheme="majorBidi" w:cstheme="majorBidi"/>
        </w:rPr>
        <w:t>Cold-chain products can only be sold to buyers whose verification confirms cold storage.</w:t>
      </w:r>
    </w:p>
    <w:p w14:paraId="158E527C" w14:textId="77777777" w:rsidR="00176ACE" w:rsidRPr="00F05C85" w:rsidRDefault="00000000">
      <w:pPr>
        <w:pStyle w:val="ListParagraph"/>
        <w:numPr>
          <w:ilvl w:val="0"/>
          <w:numId w:val="14"/>
        </w:numPr>
        <w:spacing w:line="360" w:lineRule="auto"/>
        <w:jc w:val="both"/>
        <w:rPr>
          <w:rFonts w:asciiTheme="majorBidi" w:hAnsiTheme="majorBidi" w:cstheme="majorBidi"/>
        </w:rPr>
      </w:pPr>
      <w:r w:rsidRPr="00F05C85">
        <w:rPr>
          <w:rFonts w:asciiTheme="majorBidi" w:hAnsiTheme="majorBidi" w:cstheme="majorBidi"/>
        </w:rPr>
        <w:t xml:space="preserve">The system must be </w:t>
      </w:r>
      <w:proofErr w:type="gramStart"/>
      <w:r w:rsidRPr="00F05C85">
        <w:rPr>
          <w:rFonts w:asciiTheme="majorBidi" w:hAnsiTheme="majorBidi" w:cstheme="majorBidi"/>
        </w:rPr>
        <w:t>usable</w:t>
      </w:r>
      <w:proofErr w:type="gramEnd"/>
      <w:r w:rsidRPr="00F05C85">
        <w:rPr>
          <w:rFonts w:asciiTheme="majorBidi" w:hAnsiTheme="majorBidi" w:cstheme="majorBidi"/>
        </w:rPr>
        <w:t xml:space="preserve"> by staff without technical training beyond a short orientation.</w:t>
      </w:r>
    </w:p>
    <w:p w14:paraId="0FFF191F" w14:textId="77777777" w:rsidR="00176ACE" w:rsidRPr="00F05C85" w:rsidRDefault="00000000">
      <w:pPr>
        <w:pStyle w:val="ListParagraph"/>
        <w:numPr>
          <w:ilvl w:val="0"/>
          <w:numId w:val="14"/>
        </w:numPr>
        <w:spacing w:line="360" w:lineRule="auto"/>
        <w:jc w:val="both"/>
        <w:rPr>
          <w:rFonts w:asciiTheme="majorBidi" w:hAnsiTheme="majorBidi" w:cstheme="majorBidi"/>
        </w:rPr>
      </w:pPr>
      <w:r w:rsidRPr="00F05C85">
        <w:rPr>
          <w:rFonts w:asciiTheme="majorBidi" w:hAnsiTheme="majorBidi" w:cstheme="majorBidi"/>
        </w:rPr>
        <w:t>The project follows a 12-week Waterfall lifecycle from 8 September to 2 December 2026.</w:t>
      </w:r>
    </w:p>
    <w:p w14:paraId="487364F8" w14:textId="77777777" w:rsidR="00176ACE" w:rsidRPr="00F05C85" w:rsidRDefault="00000000" w:rsidP="004A0C19">
      <w:pPr>
        <w:pStyle w:val="Heading1"/>
        <w:spacing w:line="360" w:lineRule="auto"/>
        <w:jc w:val="both"/>
      </w:pPr>
      <w:bookmarkStart w:id="28" w:name="_Toc242368270"/>
      <w:r w:rsidRPr="00F05C85">
        <w:t>6. Functional Requirements</w:t>
      </w:r>
      <w:bookmarkEnd w:id="28"/>
    </w:p>
    <w:p w14:paraId="0DF56C77"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 xml:space="preserve">The functional requirements below are organized by module and trace to the forty-four use cases in Section 9. Each requirement states what the system </w:t>
      </w:r>
      <w:proofErr w:type="gramStart"/>
      <w:r w:rsidRPr="00F05C85">
        <w:rPr>
          <w:rFonts w:asciiTheme="majorBidi" w:hAnsiTheme="majorBidi" w:cstheme="majorBidi"/>
        </w:rPr>
        <w:t>shall</w:t>
      </w:r>
      <w:proofErr w:type="gramEnd"/>
      <w:r w:rsidRPr="00F05C85">
        <w:rPr>
          <w:rFonts w:asciiTheme="majorBidi" w:hAnsiTheme="majorBidi" w:cstheme="majorBidi"/>
        </w:rPr>
        <w:t xml:space="preserve"> do, not how it is built. The requirements that carry the most weight are the ones the Root Cause Analysis points to directly: batch-level expiry data (FR-07 to FR-12), the six-month alert and release route (FR-24 to FR-34), and the forecast that exposes MOQ surplus before purchase (FR-41 to FR-49).</w:t>
      </w:r>
    </w:p>
    <w:p w14:paraId="1B4EDA10" w14:textId="77777777" w:rsidR="00176ACE" w:rsidRPr="00F05C85" w:rsidRDefault="00000000" w:rsidP="004A0C19">
      <w:pPr>
        <w:pStyle w:val="Heading2"/>
        <w:spacing w:line="360" w:lineRule="auto"/>
        <w:jc w:val="both"/>
      </w:pPr>
      <w:bookmarkStart w:id="29" w:name="_Toc242368271"/>
      <w:r w:rsidRPr="00F05C85">
        <w:t>6.1 Authentication and Access Control</w:t>
      </w:r>
      <w:bookmarkEnd w:id="29"/>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66F77DB4" w14:textId="77777777">
        <w:trPr>
          <w:tblHeader/>
        </w:trPr>
        <w:tc>
          <w:tcPr>
            <w:tcW w:w="3120" w:type="dxa"/>
            <w:shd w:val="clear" w:color="auto" w:fill="F2F2F2"/>
          </w:tcPr>
          <w:p w14:paraId="3B10609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7E5582D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3188C4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0486DE03" w14:textId="77777777">
        <w:tc>
          <w:tcPr>
            <w:tcW w:w="3120" w:type="dxa"/>
          </w:tcPr>
          <w:p w14:paraId="3F9E58C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FR-01</w:t>
            </w:r>
          </w:p>
        </w:tc>
        <w:tc>
          <w:tcPr>
            <w:tcW w:w="3120" w:type="dxa"/>
          </w:tcPr>
          <w:p w14:paraId="38C0A3D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internal users to log in to the IMS with a registered email address and password.</w:t>
            </w:r>
          </w:p>
        </w:tc>
        <w:tc>
          <w:tcPr>
            <w:tcW w:w="3120" w:type="dxa"/>
          </w:tcPr>
          <w:p w14:paraId="5159FE8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UC-01</w:t>
            </w:r>
          </w:p>
        </w:tc>
      </w:tr>
      <w:tr w:rsidR="00176ACE" w:rsidRPr="00F05C85" w14:paraId="2D55AEF3" w14:textId="77777777">
        <w:tc>
          <w:tcPr>
            <w:tcW w:w="3120" w:type="dxa"/>
          </w:tcPr>
          <w:p w14:paraId="44FFBF7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FR-02</w:t>
            </w:r>
          </w:p>
        </w:tc>
        <w:tc>
          <w:tcPr>
            <w:tcW w:w="3120" w:type="dxa"/>
          </w:tcPr>
          <w:p w14:paraId="22609EF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verified buyers to log in to the E-Commerce Platform with a registered email address and password, separately from internal accounts.</w:t>
            </w:r>
          </w:p>
        </w:tc>
        <w:tc>
          <w:tcPr>
            <w:tcW w:w="3120" w:type="dxa"/>
          </w:tcPr>
          <w:p w14:paraId="6FBFD4D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UC-32</w:t>
            </w:r>
          </w:p>
        </w:tc>
      </w:tr>
      <w:tr w:rsidR="00176ACE" w:rsidRPr="00F05C85" w14:paraId="2821CF09" w14:textId="77777777">
        <w:tc>
          <w:tcPr>
            <w:tcW w:w="3120" w:type="dxa"/>
          </w:tcPr>
          <w:p w14:paraId="4B256E9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FR-03</w:t>
            </w:r>
          </w:p>
        </w:tc>
        <w:tc>
          <w:tcPr>
            <w:tcW w:w="3120" w:type="dxa"/>
          </w:tcPr>
          <w:p w14:paraId="760FF67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restrict every screen, action, and record to the roles assigned to it, as defined in Exhibit #2.</w:t>
            </w:r>
          </w:p>
        </w:tc>
        <w:tc>
          <w:tcPr>
            <w:tcW w:w="3120" w:type="dxa"/>
          </w:tcPr>
          <w:p w14:paraId="5D6FE14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w:t>
            </w:r>
          </w:p>
        </w:tc>
      </w:tr>
      <w:tr w:rsidR="00176ACE" w:rsidRPr="00F05C85" w14:paraId="50E54514" w14:textId="77777777">
        <w:tc>
          <w:tcPr>
            <w:tcW w:w="3120" w:type="dxa"/>
          </w:tcPr>
          <w:p w14:paraId="3410643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FR-04</w:t>
            </w:r>
          </w:p>
        </w:tc>
        <w:tc>
          <w:tcPr>
            <w:tcW w:w="3120" w:type="dxa"/>
          </w:tcPr>
          <w:p w14:paraId="73E2351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lock an account after five consecutive failed login attempts and notify the System Administrator (IMS) or allow self-service </w:t>
            </w:r>
            <w:proofErr w:type="gramStart"/>
            <w:r w:rsidRPr="00F05C85">
              <w:rPr>
                <w:rFonts w:asciiTheme="majorBidi" w:hAnsiTheme="majorBidi" w:cstheme="majorBidi"/>
              </w:rPr>
              <w:t>unlock</w:t>
            </w:r>
            <w:proofErr w:type="gramEnd"/>
            <w:r w:rsidRPr="00F05C85">
              <w:rPr>
                <w:rFonts w:asciiTheme="majorBidi" w:hAnsiTheme="majorBidi" w:cstheme="majorBidi"/>
              </w:rPr>
              <w:t xml:space="preserve"> by email (Platform).</w:t>
            </w:r>
          </w:p>
        </w:tc>
        <w:tc>
          <w:tcPr>
            <w:tcW w:w="3120" w:type="dxa"/>
          </w:tcPr>
          <w:p w14:paraId="481B0D9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UC-01, UC-32</w:t>
            </w:r>
          </w:p>
        </w:tc>
      </w:tr>
      <w:tr w:rsidR="00176ACE" w:rsidRPr="00F05C85" w14:paraId="64434EA0" w14:textId="77777777">
        <w:tc>
          <w:tcPr>
            <w:tcW w:w="3120" w:type="dxa"/>
          </w:tcPr>
          <w:p w14:paraId="0697E75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FR-05</w:t>
            </w:r>
          </w:p>
        </w:tc>
        <w:tc>
          <w:tcPr>
            <w:tcW w:w="3120" w:type="dxa"/>
          </w:tcPr>
          <w:p w14:paraId="0C92844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end a session on log out and clear all session data.</w:t>
            </w:r>
          </w:p>
        </w:tc>
        <w:tc>
          <w:tcPr>
            <w:tcW w:w="3120" w:type="dxa"/>
          </w:tcPr>
          <w:p w14:paraId="6BE8FD1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UC-02</w:t>
            </w:r>
          </w:p>
        </w:tc>
      </w:tr>
      <w:tr w:rsidR="00176ACE" w:rsidRPr="00F05C85" w14:paraId="502D08AB" w14:textId="77777777">
        <w:tc>
          <w:tcPr>
            <w:tcW w:w="3120" w:type="dxa"/>
          </w:tcPr>
          <w:p w14:paraId="052C2B2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FR-06</w:t>
            </w:r>
          </w:p>
        </w:tc>
        <w:tc>
          <w:tcPr>
            <w:tcW w:w="3120" w:type="dxa"/>
          </w:tcPr>
          <w:p w14:paraId="0A80B85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display a role-specific dashboard with open alerts and pending approvals after login.</w:t>
            </w:r>
          </w:p>
        </w:tc>
        <w:tc>
          <w:tcPr>
            <w:tcW w:w="3120" w:type="dxa"/>
          </w:tcPr>
          <w:p w14:paraId="072C791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UC-03</w:t>
            </w:r>
          </w:p>
        </w:tc>
      </w:tr>
    </w:tbl>
    <w:p w14:paraId="6AB26840" w14:textId="77777777" w:rsidR="00176ACE" w:rsidRPr="00F05C85" w:rsidRDefault="00000000" w:rsidP="004A0C19">
      <w:pPr>
        <w:pStyle w:val="Heading2"/>
        <w:spacing w:line="360" w:lineRule="auto"/>
        <w:jc w:val="both"/>
      </w:pPr>
      <w:bookmarkStart w:id="30" w:name="_Toc242368272"/>
      <w:r w:rsidRPr="00F05C85">
        <w:t>6.2 Inventory and Batch Control</w:t>
      </w:r>
      <w:bookmarkEnd w:id="30"/>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77E6ED87" w14:textId="77777777">
        <w:trPr>
          <w:tblHeader/>
        </w:trPr>
        <w:tc>
          <w:tcPr>
            <w:tcW w:w="3120" w:type="dxa"/>
            <w:shd w:val="clear" w:color="auto" w:fill="F2F2F2"/>
          </w:tcPr>
          <w:p w14:paraId="5956612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61DAD3D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22FDA67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3E730ACE" w14:textId="77777777">
        <w:tc>
          <w:tcPr>
            <w:tcW w:w="3120" w:type="dxa"/>
          </w:tcPr>
          <w:p w14:paraId="713341E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FR-07</w:t>
            </w:r>
          </w:p>
        </w:tc>
        <w:tc>
          <w:tcPr>
            <w:tcW w:w="3120" w:type="dxa"/>
          </w:tcPr>
          <w:p w14:paraId="5673866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QA Officer to record, for each received batch, the product, lot number, manufacture date, expiry date, storage condition, quantity received, quantity approved, quantity rejected, and rejection reason.</w:t>
            </w:r>
          </w:p>
        </w:tc>
        <w:tc>
          <w:tcPr>
            <w:tcW w:w="3120" w:type="dxa"/>
          </w:tcPr>
          <w:p w14:paraId="28F79DF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UC-04</w:t>
            </w:r>
          </w:p>
        </w:tc>
      </w:tr>
      <w:tr w:rsidR="00176ACE" w:rsidRPr="00F05C85" w14:paraId="1934CCA2" w14:textId="77777777">
        <w:tc>
          <w:tcPr>
            <w:tcW w:w="3120" w:type="dxa"/>
          </w:tcPr>
          <w:p w14:paraId="5E725C0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FR-08</w:t>
            </w:r>
          </w:p>
        </w:tc>
        <w:tc>
          <w:tcPr>
            <w:tcW w:w="3120" w:type="dxa"/>
          </w:tcPr>
          <w:p w14:paraId="64412E3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reject an inspection record whose expiry date is earlier than the manufacture date or earlier than the inspection date.</w:t>
            </w:r>
          </w:p>
        </w:tc>
        <w:tc>
          <w:tcPr>
            <w:tcW w:w="3120" w:type="dxa"/>
          </w:tcPr>
          <w:p w14:paraId="3395E9B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UC-04</w:t>
            </w:r>
          </w:p>
        </w:tc>
      </w:tr>
      <w:tr w:rsidR="00176ACE" w:rsidRPr="00F05C85" w14:paraId="35E7294A" w14:textId="77777777">
        <w:tc>
          <w:tcPr>
            <w:tcW w:w="3120" w:type="dxa"/>
          </w:tcPr>
          <w:p w14:paraId="199B159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FR-09</w:t>
            </w:r>
          </w:p>
        </w:tc>
        <w:tc>
          <w:tcPr>
            <w:tcW w:w="3120" w:type="dxa"/>
          </w:tcPr>
          <w:p w14:paraId="6D97A7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calculate remaining shelf life at receipt and warn the QA Officer when it is below the configured minimum receiving shelf life (default 12 months).</w:t>
            </w:r>
          </w:p>
        </w:tc>
        <w:tc>
          <w:tcPr>
            <w:tcW w:w="3120" w:type="dxa"/>
          </w:tcPr>
          <w:p w14:paraId="6E00F5E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UC-04</w:t>
            </w:r>
          </w:p>
        </w:tc>
      </w:tr>
      <w:tr w:rsidR="00176ACE" w:rsidRPr="00F05C85" w14:paraId="08DD6302" w14:textId="77777777">
        <w:tc>
          <w:tcPr>
            <w:tcW w:w="3120" w:type="dxa"/>
          </w:tcPr>
          <w:p w14:paraId="0027CB8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FR-10</w:t>
            </w:r>
          </w:p>
        </w:tc>
        <w:tc>
          <w:tcPr>
            <w:tcW w:w="3120" w:type="dxa"/>
          </w:tcPr>
          <w:p w14:paraId="11B7FD7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allow the Inventory Controller to book an approved batch into a warehouse and bin </w:t>
            </w:r>
            <w:proofErr w:type="gramStart"/>
            <w:r w:rsidRPr="00F05C85">
              <w:rPr>
                <w:rFonts w:asciiTheme="majorBidi" w:hAnsiTheme="majorBidi" w:cstheme="majorBidi"/>
              </w:rPr>
              <w:t>location, and</w:t>
            </w:r>
            <w:proofErr w:type="gramEnd"/>
            <w:r w:rsidRPr="00F05C85">
              <w:rPr>
                <w:rFonts w:asciiTheme="majorBidi" w:hAnsiTheme="majorBidi" w:cstheme="majorBidi"/>
              </w:rPr>
              <w:t xml:space="preserve"> shall update stock on hand only after booking.</w:t>
            </w:r>
          </w:p>
        </w:tc>
        <w:tc>
          <w:tcPr>
            <w:tcW w:w="3120" w:type="dxa"/>
          </w:tcPr>
          <w:p w14:paraId="5A83AEF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UC-05</w:t>
            </w:r>
          </w:p>
        </w:tc>
      </w:tr>
      <w:tr w:rsidR="00176ACE" w:rsidRPr="00F05C85" w14:paraId="1D215419" w14:textId="77777777">
        <w:tc>
          <w:tcPr>
            <w:tcW w:w="3120" w:type="dxa"/>
          </w:tcPr>
          <w:p w14:paraId="302BFEC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FR-11</w:t>
            </w:r>
          </w:p>
        </w:tc>
        <w:tc>
          <w:tcPr>
            <w:tcW w:w="3120" w:type="dxa"/>
          </w:tcPr>
          <w:p w14:paraId="22D9AA8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prevent cold-chain products from being booked into a location without cold storage.</w:t>
            </w:r>
          </w:p>
        </w:tc>
        <w:tc>
          <w:tcPr>
            <w:tcW w:w="3120" w:type="dxa"/>
          </w:tcPr>
          <w:p w14:paraId="136ECFA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UC-05, UC-07</w:t>
            </w:r>
          </w:p>
        </w:tc>
      </w:tr>
      <w:tr w:rsidR="00176ACE" w:rsidRPr="00F05C85" w14:paraId="6A03B9E7" w14:textId="77777777">
        <w:tc>
          <w:tcPr>
            <w:tcW w:w="3120" w:type="dxa"/>
          </w:tcPr>
          <w:p w14:paraId="22A4046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FR-12</w:t>
            </w:r>
          </w:p>
        </w:tc>
        <w:tc>
          <w:tcPr>
            <w:tcW w:w="3120" w:type="dxa"/>
          </w:tcPr>
          <w:p w14:paraId="094A65B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hold stock at batch level, so that two batches of the same product are never merged into one total.</w:t>
            </w:r>
          </w:p>
        </w:tc>
        <w:tc>
          <w:tcPr>
            <w:tcW w:w="3120" w:type="dxa"/>
          </w:tcPr>
          <w:p w14:paraId="062C3B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UC-05</w:t>
            </w:r>
          </w:p>
        </w:tc>
      </w:tr>
      <w:tr w:rsidR="00176ACE" w:rsidRPr="00F05C85" w14:paraId="374D7EE9" w14:textId="77777777">
        <w:tc>
          <w:tcPr>
            <w:tcW w:w="3120" w:type="dxa"/>
          </w:tcPr>
          <w:p w14:paraId="2BFFC5B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FR-13</w:t>
            </w:r>
          </w:p>
        </w:tc>
        <w:tc>
          <w:tcPr>
            <w:tcW w:w="3120" w:type="dxa"/>
          </w:tcPr>
          <w:p w14:paraId="0E50951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Warehouse Officer to transfer a batch quantity between locations, recording source, destination, quantity, user, and time.</w:t>
            </w:r>
          </w:p>
        </w:tc>
        <w:tc>
          <w:tcPr>
            <w:tcW w:w="3120" w:type="dxa"/>
          </w:tcPr>
          <w:p w14:paraId="447428C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UC-07</w:t>
            </w:r>
          </w:p>
        </w:tc>
      </w:tr>
      <w:tr w:rsidR="00176ACE" w:rsidRPr="00F05C85" w14:paraId="729D26B6" w14:textId="77777777">
        <w:tc>
          <w:tcPr>
            <w:tcW w:w="3120" w:type="dxa"/>
          </w:tcPr>
          <w:p w14:paraId="330A8CF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FR-14</w:t>
            </w:r>
          </w:p>
        </w:tc>
        <w:tc>
          <w:tcPr>
            <w:tcW w:w="3120" w:type="dxa"/>
          </w:tcPr>
          <w:p w14:paraId="36CE647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allocate stock to a dispatch by FEFO, selecting the batch with the earliest expiry date that is still within the </w:t>
            </w:r>
            <w:r w:rsidRPr="00F05C85">
              <w:rPr>
                <w:rFonts w:asciiTheme="majorBidi" w:hAnsiTheme="majorBidi" w:cstheme="majorBidi"/>
              </w:rPr>
              <w:lastRenderedPageBreak/>
              <w:t>minimum sellable shelf life.</w:t>
            </w:r>
          </w:p>
        </w:tc>
        <w:tc>
          <w:tcPr>
            <w:tcW w:w="3120" w:type="dxa"/>
          </w:tcPr>
          <w:p w14:paraId="26F07AA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UC-08, UC-09</w:t>
            </w:r>
          </w:p>
        </w:tc>
      </w:tr>
      <w:tr w:rsidR="00176ACE" w:rsidRPr="00F05C85" w14:paraId="118F180B" w14:textId="77777777">
        <w:tc>
          <w:tcPr>
            <w:tcW w:w="3120" w:type="dxa"/>
          </w:tcPr>
          <w:p w14:paraId="11E3051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FR-15</w:t>
            </w:r>
          </w:p>
        </w:tc>
        <w:tc>
          <w:tcPr>
            <w:tcW w:w="3120" w:type="dxa"/>
          </w:tcPr>
          <w:p w14:paraId="4D47D9B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w:t>
            </w:r>
            <w:proofErr w:type="gramStart"/>
            <w:r w:rsidRPr="00F05C85">
              <w:rPr>
                <w:rFonts w:asciiTheme="majorBidi" w:hAnsiTheme="majorBidi" w:cstheme="majorBidi"/>
              </w:rPr>
              <w:t>shall</w:t>
            </w:r>
            <w:proofErr w:type="gramEnd"/>
            <w:r w:rsidRPr="00F05C85">
              <w:rPr>
                <w:rFonts w:asciiTheme="majorBidi" w:hAnsiTheme="majorBidi" w:cstheme="majorBidi"/>
              </w:rPr>
              <w:t xml:space="preserve"> deduct the dispatched quantity from the allocated batch on dispatch confirmation and prevent </w:t>
            </w:r>
            <w:proofErr w:type="gramStart"/>
            <w:r w:rsidRPr="00F05C85">
              <w:rPr>
                <w:rFonts w:asciiTheme="majorBidi" w:hAnsiTheme="majorBidi" w:cstheme="majorBidi"/>
              </w:rPr>
              <w:t>dispatch of</w:t>
            </w:r>
            <w:proofErr w:type="gramEnd"/>
            <w:r w:rsidRPr="00F05C85">
              <w:rPr>
                <w:rFonts w:asciiTheme="majorBidi" w:hAnsiTheme="majorBidi" w:cstheme="majorBidi"/>
              </w:rPr>
              <w:t xml:space="preserve"> more than the quantity on hand.</w:t>
            </w:r>
          </w:p>
        </w:tc>
        <w:tc>
          <w:tcPr>
            <w:tcW w:w="3120" w:type="dxa"/>
          </w:tcPr>
          <w:p w14:paraId="5878137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UC-08</w:t>
            </w:r>
          </w:p>
        </w:tc>
      </w:tr>
      <w:tr w:rsidR="00176ACE" w:rsidRPr="00F05C85" w14:paraId="2A6806BE" w14:textId="77777777">
        <w:tc>
          <w:tcPr>
            <w:tcW w:w="3120" w:type="dxa"/>
          </w:tcPr>
          <w:p w14:paraId="399A1BB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FR-16</w:t>
            </w:r>
          </w:p>
        </w:tc>
        <w:tc>
          <w:tcPr>
            <w:tcW w:w="3120" w:type="dxa"/>
          </w:tcPr>
          <w:p w14:paraId="6826EEE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allow internal users to search stock and batch records by product, category, lot number, warehouse, expiry date range, days to </w:t>
            </w:r>
            <w:proofErr w:type="gramStart"/>
            <w:r w:rsidRPr="00F05C85">
              <w:rPr>
                <w:rFonts w:asciiTheme="majorBidi" w:hAnsiTheme="majorBidi" w:cstheme="majorBidi"/>
              </w:rPr>
              <w:t>expiry</w:t>
            </w:r>
            <w:proofErr w:type="gramEnd"/>
            <w:r w:rsidRPr="00F05C85">
              <w:rPr>
                <w:rFonts w:asciiTheme="majorBidi" w:hAnsiTheme="majorBidi" w:cstheme="majorBidi"/>
              </w:rPr>
              <w:t>, and release status.</w:t>
            </w:r>
          </w:p>
        </w:tc>
        <w:tc>
          <w:tcPr>
            <w:tcW w:w="3120" w:type="dxa"/>
          </w:tcPr>
          <w:p w14:paraId="38A844E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UC-06</w:t>
            </w:r>
          </w:p>
        </w:tc>
      </w:tr>
      <w:tr w:rsidR="00176ACE" w:rsidRPr="00F05C85" w14:paraId="67DE5DAA" w14:textId="77777777">
        <w:tc>
          <w:tcPr>
            <w:tcW w:w="3120" w:type="dxa"/>
          </w:tcPr>
          <w:p w14:paraId="73D7830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FR-17</w:t>
            </w:r>
          </w:p>
        </w:tc>
        <w:tc>
          <w:tcPr>
            <w:tcW w:w="3120" w:type="dxa"/>
          </w:tcPr>
          <w:p w14:paraId="2DCACC3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record every stock movement (receipt, transfer, dispatch, adjustment, write-off) with batch, quantity, type, user, and timestamp.</w:t>
            </w:r>
          </w:p>
        </w:tc>
        <w:tc>
          <w:tcPr>
            <w:tcW w:w="3120" w:type="dxa"/>
          </w:tcPr>
          <w:p w14:paraId="5808E24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UC-05, UC-07, UC-08, UC-12, UC-22</w:t>
            </w:r>
          </w:p>
        </w:tc>
      </w:tr>
    </w:tbl>
    <w:p w14:paraId="58BC3DB7" w14:textId="77777777" w:rsidR="00176ACE" w:rsidRPr="00F05C85" w:rsidRDefault="00000000" w:rsidP="004A0C19">
      <w:pPr>
        <w:pStyle w:val="Heading2"/>
        <w:spacing w:line="360" w:lineRule="auto"/>
        <w:jc w:val="both"/>
      </w:pPr>
      <w:bookmarkStart w:id="31" w:name="_Toc242368273"/>
      <w:r w:rsidRPr="00F05C85">
        <w:t>6.3 Warehouse Audit</w:t>
      </w:r>
      <w:bookmarkEnd w:id="31"/>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6ABD0FB4" w14:textId="77777777">
        <w:trPr>
          <w:tblHeader/>
        </w:trPr>
        <w:tc>
          <w:tcPr>
            <w:tcW w:w="3120" w:type="dxa"/>
            <w:shd w:val="clear" w:color="auto" w:fill="F2F2F2"/>
          </w:tcPr>
          <w:p w14:paraId="4898721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1B5DC9A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780ECC3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005BEB92" w14:textId="77777777">
        <w:tc>
          <w:tcPr>
            <w:tcW w:w="3120" w:type="dxa"/>
          </w:tcPr>
          <w:p w14:paraId="72104F5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FR-18</w:t>
            </w:r>
          </w:p>
        </w:tc>
        <w:tc>
          <w:tcPr>
            <w:tcW w:w="3120" w:type="dxa"/>
          </w:tcPr>
          <w:p w14:paraId="76C1C75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Inventory Controller to schedule a full count or a cycle count by warehouse, category, or batch, and assign it to a Warehouse Officer.</w:t>
            </w:r>
          </w:p>
        </w:tc>
        <w:tc>
          <w:tcPr>
            <w:tcW w:w="3120" w:type="dxa"/>
          </w:tcPr>
          <w:p w14:paraId="0308B6D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UC-10</w:t>
            </w:r>
          </w:p>
        </w:tc>
      </w:tr>
      <w:tr w:rsidR="00176ACE" w:rsidRPr="00F05C85" w14:paraId="4DCCDFF2" w14:textId="77777777">
        <w:tc>
          <w:tcPr>
            <w:tcW w:w="3120" w:type="dxa"/>
          </w:tcPr>
          <w:p w14:paraId="6168E4C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FR-19</w:t>
            </w:r>
          </w:p>
        </w:tc>
        <w:tc>
          <w:tcPr>
            <w:tcW w:w="3120" w:type="dxa"/>
          </w:tcPr>
          <w:p w14:paraId="101CB11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freeze stock movements for the batches </w:t>
            </w:r>
            <w:r w:rsidRPr="00F05C85">
              <w:rPr>
                <w:rFonts w:asciiTheme="majorBidi" w:hAnsiTheme="majorBidi" w:cstheme="majorBidi"/>
              </w:rPr>
              <w:lastRenderedPageBreak/>
              <w:t>under count from the start of the count until it is submitted.</w:t>
            </w:r>
          </w:p>
        </w:tc>
        <w:tc>
          <w:tcPr>
            <w:tcW w:w="3120" w:type="dxa"/>
          </w:tcPr>
          <w:p w14:paraId="37C2F8B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UC-10, UC-11</w:t>
            </w:r>
          </w:p>
        </w:tc>
      </w:tr>
      <w:tr w:rsidR="00176ACE" w:rsidRPr="00F05C85" w14:paraId="4C4FBA28" w14:textId="77777777">
        <w:tc>
          <w:tcPr>
            <w:tcW w:w="3120" w:type="dxa"/>
          </w:tcPr>
          <w:p w14:paraId="47B821B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FR-20</w:t>
            </w:r>
          </w:p>
        </w:tc>
        <w:tc>
          <w:tcPr>
            <w:tcW w:w="3120" w:type="dxa"/>
          </w:tcPr>
          <w:p w14:paraId="7DF2BC1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present a blind count sheet that shows product, lot, and location but hides the system quantity.</w:t>
            </w:r>
          </w:p>
        </w:tc>
        <w:tc>
          <w:tcPr>
            <w:tcW w:w="3120" w:type="dxa"/>
          </w:tcPr>
          <w:p w14:paraId="642721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UC-11</w:t>
            </w:r>
          </w:p>
        </w:tc>
      </w:tr>
      <w:tr w:rsidR="00176ACE" w:rsidRPr="00F05C85" w14:paraId="34B3E2FA" w14:textId="77777777">
        <w:tc>
          <w:tcPr>
            <w:tcW w:w="3120" w:type="dxa"/>
          </w:tcPr>
          <w:p w14:paraId="29A562C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FR-21</w:t>
            </w:r>
          </w:p>
        </w:tc>
        <w:tc>
          <w:tcPr>
            <w:tcW w:w="3120" w:type="dxa"/>
          </w:tcPr>
          <w:p w14:paraId="48CC3D3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calculate the variance per batch in units and in EGP at cost once the count is submitted, and flag variances above the configured tolerance.</w:t>
            </w:r>
          </w:p>
        </w:tc>
        <w:tc>
          <w:tcPr>
            <w:tcW w:w="3120" w:type="dxa"/>
          </w:tcPr>
          <w:p w14:paraId="5E566D8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UC-11, UC-12</w:t>
            </w:r>
          </w:p>
        </w:tc>
      </w:tr>
      <w:tr w:rsidR="00176ACE" w:rsidRPr="00F05C85" w14:paraId="19A8DED7" w14:textId="77777777">
        <w:tc>
          <w:tcPr>
            <w:tcW w:w="3120" w:type="dxa"/>
          </w:tcPr>
          <w:p w14:paraId="741766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FR-22</w:t>
            </w:r>
          </w:p>
        </w:tc>
        <w:tc>
          <w:tcPr>
            <w:tcW w:w="3120" w:type="dxa"/>
          </w:tcPr>
          <w:p w14:paraId="40D6CD6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require the Inventory Controller to assign a reason code (counting error, damage, loss, expiry not recorded, mis-location) to every flagged variance, with an optional recount.</w:t>
            </w:r>
          </w:p>
        </w:tc>
        <w:tc>
          <w:tcPr>
            <w:tcW w:w="3120" w:type="dxa"/>
          </w:tcPr>
          <w:p w14:paraId="0B92CC0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UC-12</w:t>
            </w:r>
          </w:p>
        </w:tc>
      </w:tr>
      <w:tr w:rsidR="00176ACE" w:rsidRPr="00F05C85" w14:paraId="69B1FDAF" w14:textId="77777777">
        <w:tc>
          <w:tcPr>
            <w:tcW w:w="3120" w:type="dxa"/>
          </w:tcPr>
          <w:p w14:paraId="7E7992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FR-23</w:t>
            </w:r>
          </w:p>
        </w:tc>
        <w:tc>
          <w:tcPr>
            <w:tcW w:w="3120" w:type="dxa"/>
          </w:tcPr>
          <w:p w14:paraId="18F5514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w:t>
            </w:r>
            <w:proofErr w:type="gramStart"/>
            <w:r w:rsidRPr="00F05C85">
              <w:rPr>
                <w:rFonts w:asciiTheme="majorBidi" w:hAnsiTheme="majorBidi" w:cstheme="majorBidi"/>
              </w:rPr>
              <w:t>shall</w:t>
            </w:r>
            <w:proofErr w:type="gramEnd"/>
            <w:r w:rsidRPr="00F05C85">
              <w:rPr>
                <w:rFonts w:asciiTheme="majorBidi" w:hAnsiTheme="majorBidi" w:cstheme="majorBidi"/>
              </w:rPr>
              <w:t xml:space="preserve"> post adjustments below the approval threshold directly and route adjustments above it to the General Manager, updating stock only after approval.</w:t>
            </w:r>
          </w:p>
        </w:tc>
        <w:tc>
          <w:tcPr>
            <w:tcW w:w="3120" w:type="dxa"/>
          </w:tcPr>
          <w:p w14:paraId="163AD2B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UC-12, UC-13</w:t>
            </w:r>
          </w:p>
        </w:tc>
      </w:tr>
    </w:tbl>
    <w:p w14:paraId="6C5E088D" w14:textId="77777777" w:rsidR="00176ACE" w:rsidRPr="00F05C85" w:rsidRDefault="00000000" w:rsidP="004A0C19">
      <w:pPr>
        <w:pStyle w:val="Heading2"/>
        <w:spacing w:line="360" w:lineRule="auto"/>
        <w:jc w:val="both"/>
      </w:pPr>
      <w:bookmarkStart w:id="32" w:name="_Toc242368274"/>
      <w:r w:rsidRPr="00F05C85">
        <w:t>6.4 Expiry Monitoring and Surplus Release</w:t>
      </w:r>
      <w:bookmarkEnd w:id="32"/>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4DA930F6" w14:textId="77777777">
        <w:trPr>
          <w:tblHeader/>
        </w:trPr>
        <w:tc>
          <w:tcPr>
            <w:tcW w:w="3120" w:type="dxa"/>
            <w:shd w:val="clear" w:color="auto" w:fill="F2F2F2"/>
          </w:tcPr>
          <w:p w14:paraId="6E7AEB3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7C9F006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7ADEBA9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361C888F" w14:textId="77777777">
        <w:tc>
          <w:tcPr>
            <w:tcW w:w="3120" w:type="dxa"/>
          </w:tcPr>
          <w:p w14:paraId="6EC81BD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FR-24</w:t>
            </w:r>
          </w:p>
        </w:tc>
        <w:tc>
          <w:tcPr>
            <w:tcW w:w="3120" w:type="dxa"/>
          </w:tcPr>
          <w:p w14:paraId="0DE0019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scan every batch with stock on hand once a </w:t>
            </w:r>
            <w:r w:rsidRPr="00F05C85">
              <w:rPr>
                <w:rFonts w:asciiTheme="majorBidi" w:hAnsiTheme="majorBidi" w:cstheme="majorBidi"/>
              </w:rPr>
              <w:lastRenderedPageBreak/>
              <w:t>day and calculate days to expiry.</w:t>
            </w:r>
          </w:p>
        </w:tc>
        <w:tc>
          <w:tcPr>
            <w:tcW w:w="3120" w:type="dxa"/>
          </w:tcPr>
          <w:p w14:paraId="65A9974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UC-14</w:t>
            </w:r>
          </w:p>
        </w:tc>
      </w:tr>
      <w:tr w:rsidR="00176ACE" w:rsidRPr="00F05C85" w14:paraId="4B729941" w14:textId="77777777">
        <w:tc>
          <w:tcPr>
            <w:tcW w:w="3120" w:type="dxa"/>
          </w:tcPr>
          <w:p w14:paraId="7FAF97A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FR-25</w:t>
            </w:r>
          </w:p>
        </w:tc>
        <w:tc>
          <w:tcPr>
            <w:tcW w:w="3120" w:type="dxa"/>
          </w:tcPr>
          <w:p w14:paraId="0E5A13B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mark a batch as Near-Expiry when it has 180 days or less to expiry and notify the Inventory Controller and the Sales Representative responsible for its product and region.</w:t>
            </w:r>
          </w:p>
        </w:tc>
        <w:tc>
          <w:tcPr>
            <w:tcW w:w="3120" w:type="dxa"/>
          </w:tcPr>
          <w:p w14:paraId="30B283A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UC-14</w:t>
            </w:r>
          </w:p>
        </w:tc>
      </w:tr>
      <w:tr w:rsidR="00176ACE" w:rsidRPr="00F05C85" w14:paraId="5FE16DBC" w14:textId="77777777">
        <w:tc>
          <w:tcPr>
            <w:tcW w:w="3120" w:type="dxa"/>
          </w:tcPr>
          <w:p w14:paraId="066E33C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FR-26</w:t>
            </w:r>
          </w:p>
        </w:tc>
        <w:tc>
          <w:tcPr>
            <w:tcW w:w="3120" w:type="dxa"/>
          </w:tcPr>
          <w:p w14:paraId="4CC5E32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escalate to the General </w:t>
            </w:r>
            <w:proofErr w:type="gramStart"/>
            <w:r w:rsidRPr="00F05C85">
              <w:rPr>
                <w:rFonts w:asciiTheme="majorBidi" w:hAnsiTheme="majorBidi" w:cstheme="majorBidi"/>
              </w:rPr>
              <w:t>Manager</w:t>
            </w:r>
            <w:proofErr w:type="gramEnd"/>
            <w:r w:rsidRPr="00F05C85">
              <w:rPr>
                <w:rFonts w:asciiTheme="majorBidi" w:hAnsiTheme="majorBidi" w:cstheme="majorBidi"/>
              </w:rPr>
              <w:t xml:space="preserve"> any Near-Expiry batch that has had no action (offered, flagged, or released) for 14 days.</w:t>
            </w:r>
          </w:p>
        </w:tc>
        <w:tc>
          <w:tcPr>
            <w:tcW w:w="3120" w:type="dxa"/>
          </w:tcPr>
          <w:p w14:paraId="5EA7A13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UC-14</w:t>
            </w:r>
          </w:p>
        </w:tc>
      </w:tr>
      <w:tr w:rsidR="00176ACE" w:rsidRPr="00F05C85" w14:paraId="6AB1D162" w14:textId="77777777">
        <w:tc>
          <w:tcPr>
            <w:tcW w:w="3120" w:type="dxa"/>
          </w:tcPr>
          <w:p w14:paraId="663BB78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FR-27</w:t>
            </w:r>
          </w:p>
        </w:tc>
        <w:tc>
          <w:tcPr>
            <w:tcW w:w="3120" w:type="dxa"/>
          </w:tcPr>
          <w:p w14:paraId="1BFDE93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Sales Representative to record that a Near-Expiry batch has been offered to an existing customer, with the customer, quantity, and outcome.</w:t>
            </w:r>
          </w:p>
        </w:tc>
        <w:tc>
          <w:tcPr>
            <w:tcW w:w="3120" w:type="dxa"/>
          </w:tcPr>
          <w:p w14:paraId="76E92EB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UC-15</w:t>
            </w:r>
          </w:p>
        </w:tc>
      </w:tr>
      <w:tr w:rsidR="00176ACE" w:rsidRPr="00F05C85" w14:paraId="6BFEDD9D" w14:textId="77777777">
        <w:tc>
          <w:tcPr>
            <w:tcW w:w="3120" w:type="dxa"/>
          </w:tcPr>
          <w:p w14:paraId="42BA91B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FR-28</w:t>
            </w:r>
          </w:p>
        </w:tc>
        <w:tc>
          <w:tcPr>
            <w:tcW w:w="3120" w:type="dxa"/>
          </w:tcPr>
          <w:p w14:paraId="0A74EFA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show, for each Near-Expiry batch, the average monthly sales of that product over the last 12 months and the projected quantity left unsold at expiry.</w:t>
            </w:r>
          </w:p>
        </w:tc>
        <w:tc>
          <w:tcPr>
            <w:tcW w:w="3120" w:type="dxa"/>
          </w:tcPr>
          <w:p w14:paraId="431A88C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UC-15</w:t>
            </w:r>
          </w:p>
        </w:tc>
      </w:tr>
      <w:tr w:rsidR="00176ACE" w:rsidRPr="00F05C85" w14:paraId="57D90D93" w14:textId="77777777">
        <w:tc>
          <w:tcPr>
            <w:tcW w:w="3120" w:type="dxa"/>
          </w:tcPr>
          <w:p w14:paraId="2B88B24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FR-29</w:t>
            </w:r>
          </w:p>
        </w:tc>
        <w:tc>
          <w:tcPr>
            <w:tcW w:w="3120" w:type="dxa"/>
          </w:tcPr>
          <w:p w14:paraId="362BB9A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allow the Sales Representative to flag all or part of a Near-Expiry batch as Surplus with a </w:t>
            </w:r>
            <w:proofErr w:type="gramStart"/>
            <w:r w:rsidRPr="00F05C85">
              <w:rPr>
                <w:rFonts w:asciiTheme="majorBidi" w:hAnsiTheme="majorBidi" w:cstheme="majorBidi"/>
              </w:rPr>
              <w:t>reason, and</w:t>
            </w:r>
            <w:proofErr w:type="gramEnd"/>
            <w:r w:rsidRPr="00F05C85">
              <w:rPr>
                <w:rFonts w:asciiTheme="majorBidi" w:hAnsiTheme="majorBidi" w:cstheme="majorBidi"/>
              </w:rPr>
              <w:t xml:space="preserve"> route it to Management for release.</w:t>
            </w:r>
          </w:p>
        </w:tc>
        <w:tc>
          <w:tcPr>
            <w:tcW w:w="3120" w:type="dxa"/>
          </w:tcPr>
          <w:p w14:paraId="467D816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UC-16</w:t>
            </w:r>
          </w:p>
        </w:tc>
      </w:tr>
      <w:tr w:rsidR="00176ACE" w:rsidRPr="00F05C85" w14:paraId="3A82A453" w14:textId="77777777">
        <w:tc>
          <w:tcPr>
            <w:tcW w:w="3120" w:type="dxa"/>
          </w:tcPr>
          <w:p w14:paraId="3CEAA81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FR-30</w:t>
            </w:r>
          </w:p>
        </w:tc>
        <w:tc>
          <w:tcPr>
            <w:tcW w:w="3120" w:type="dxa"/>
          </w:tcPr>
          <w:p w14:paraId="113FD64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COO to approve or reject the release of a surplus batch, the released quantity, and a clearance price.</w:t>
            </w:r>
          </w:p>
        </w:tc>
        <w:tc>
          <w:tcPr>
            <w:tcW w:w="3120" w:type="dxa"/>
          </w:tcPr>
          <w:p w14:paraId="590BF35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UC-17</w:t>
            </w:r>
          </w:p>
        </w:tc>
      </w:tr>
      <w:tr w:rsidR="00176ACE" w:rsidRPr="00F05C85" w14:paraId="0A1BED6B" w14:textId="77777777">
        <w:tc>
          <w:tcPr>
            <w:tcW w:w="3120" w:type="dxa"/>
          </w:tcPr>
          <w:p w14:paraId="40E6D09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FR-31</w:t>
            </w:r>
          </w:p>
        </w:tc>
        <w:tc>
          <w:tcPr>
            <w:tcW w:w="3120" w:type="dxa"/>
          </w:tcPr>
          <w:p w14:paraId="71DCA21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propose a clearance price of 70% of the original sale price and reject any clearance price below 65% or above 70% of it.</w:t>
            </w:r>
          </w:p>
        </w:tc>
        <w:tc>
          <w:tcPr>
            <w:tcW w:w="3120" w:type="dxa"/>
          </w:tcPr>
          <w:p w14:paraId="384354E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UC-17, UC-40</w:t>
            </w:r>
          </w:p>
        </w:tc>
      </w:tr>
      <w:tr w:rsidR="00176ACE" w:rsidRPr="00F05C85" w14:paraId="29B06A9E" w14:textId="77777777">
        <w:tc>
          <w:tcPr>
            <w:tcW w:w="3120" w:type="dxa"/>
          </w:tcPr>
          <w:p w14:paraId="6C6FE5C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FR-32</w:t>
            </w:r>
          </w:p>
        </w:tc>
        <w:tc>
          <w:tcPr>
            <w:tcW w:w="3120" w:type="dxa"/>
          </w:tcPr>
          <w:p w14:paraId="1BCE0CA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check, before publishing a listing, that the product is registered and its registration valid in the listing market, and block the listing if not.</w:t>
            </w:r>
          </w:p>
        </w:tc>
        <w:tc>
          <w:tcPr>
            <w:tcW w:w="3120" w:type="dxa"/>
          </w:tcPr>
          <w:p w14:paraId="4AC95AE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UC-18, UC-19</w:t>
            </w:r>
          </w:p>
        </w:tc>
      </w:tr>
      <w:tr w:rsidR="00176ACE" w:rsidRPr="00F05C85" w14:paraId="2E481597" w14:textId="77777777">
        <w:tc>
          <w:tcPr>
            <w:tcW w:w="3120" w:type="dxa"/>
          </w:tcPr>
          <w:p w14:paraId="6FF6F30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FR-33</w:t>
            </w:r>
          </w:p>
        </w:tc>
        <w:tc>
          <w:tcPr>
            <w:tcW w:w="3120" w:type="dxa"/>
          </w:tcPr>
          <w:p w14:paraId="6FD761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publish an approved release as a listing on the E-Commerce Platform showing product, category, lot number, expiry date, remaining shelf life, storage condition, available quantity, unit, and clearance price.</w:t>
            </w:r>
          </w:p>
        </w:tc>
        <w:tc>
          <w:tcPr>
            <w:tcW w:w="3120" w:type="dxa"/>
          </w:tcPr>
          <w:p w14:paraId="34B5674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UC-18</w:t>
            </w:r>
          </w:p>
        </w:tc>
      </w:tr>
      <w:tr w:rsidR="00176ACE" w:rsidRPr="00F05C85" w14:paraId="75DB2E5A" w14:textId="77777777">
        <w:tc>
          <w:tcPr>
            <w:tcW w:w="3120" w:type="dxa"/>
          </w:tcPr>
          <w:p w14:paraId="1E7112E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FR-34</w:t>
            </w:r>
          </w:p>
        </w:tc>
        <w:tc>
          <w:tcPr>
            <w:tcW w:w="3120" w:type="dxa"/>
          </w:tcPr>
          <w:p w14:paraId="72EFFC7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withdraw a listing automatically when remaining shelf life reaches the minimum sellable shelf life (default 30 days) or when the registration lapses.</w:t>
            </w:r>
          </w:p>
        </w:tc>
        <w:tc>
          <w:tcPr>
            <w:tcW w:w="3120" w:type="dxa"/>
          </w:tcPr>
          <w:p w14:paraId="7BB5506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UC-14, UC-18</w:t>
            </w:r>
          </w:p>
        </w:tc>
      </w:tr>
      <w:tr w:rsidR="00176ACE" w:rsidRPr="00F05C85" w14:paraId="3F2EF2F8" w14:textId="77777777">
        <w:tc>
          <w:tcPr>
            <w:tcW w:w="3120" w:type="dxa"/>
          </w:tcPr>
          <w:p w14:paraId="748E1AE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FR-35</w:t>
            </w:r>
          </w:p>
        </w:tc>
        <w:tc>
          <w:tcPr>
            <w:tcW w:w="3120" w:type="dxa"/>
          </w:tcPr>
          <w:p w14:paraId="0AAB9CB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Regulatory Affairs Officer to record and update, per product and market, the registering authority (EDA or GOVS), registration number, status, and registration expiry date.</w:t>
            </w:r>
          </w:p>
        </w:tc>
        <w:tc>
          <w:tcPr>
            <w:tcW w:w="3120" w:type="dxa"/>
          </w:tcPr>
          <w:p w14:paraId="74A6D46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UC-20</w:t>
            </w:r>
          </w:p>
        </w:tc>
      </w:tr>
    </w:tbl>
    <w:p w14:paraId="072BEAA4" w14:textId="77777777" w:rsidR="00176ACE" w:rsidRPr="00F05C85" w:rsidRDefault="00000000" w:rsidP="004A0C19">
      <w:pPr>
        <w:pStyle w:val="Heading2"/>
        <w:spacing w:line="360" w:lineRule="auto"/>
        <w:jc w:val="both"/>
      </w:pPr>
      <w:bookmarkStart w:id="33" w:name="_Toc242368275"/>
      <w:r w:rsidRPr="00F05C85">
        <w:t>6.5 Disposal and Write-Off</w:t>
      </w:r>
      <w:bookmarkEnd w:id="33"/>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21A7B396" w14:textId="77777777">
        <w:trPr>
          <w:tblHeader/>
        </w:trPr>
        <w:tc>
          <w:tcPr>
            <w:tcW w:w="3120" w:type="dxa"/>
            <w:shd w:val="clear" w:color="auto" w:fill="F2F2F2"/>
          </w:tcPr>
          <w:p w14:paraId="3AD5413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22329D5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0ACAD05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7A8C90A0" w14:textId="77777777">
        <w:tc>
          <w:tcPr>
            <w:tcW w:w="3120" w:type="dxa"/>
          </w:tcPr>
          <w:p w14:paraId="39A13F6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FR-36</w:t>
            </w:r>
          </w:p>
        </w:tc>
        <w:tc>
          <w:tcPr>
            <w:tcW w:w="3120" w:type="dxa"/>
          </w:tcPr>
          <w:p w14:paraId="7A096DC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Inventory Controller to request write-off of an expired, damaged, or rejected batch, with quantity and reason.</w:t>
            </w:r>
          </w:p>
        </w:tc>
        <w:tc>
          <w:tcPr>
            <w:tcW w:w="3120" w:type="dxa"/>
          </w:tcPr>
          <w:p w14:paraId="56C5BA6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UC-21</w:t>
            </w:r>
          </w:p>
        </w:tc>
      </w:tr>
      <w:tr w:rsidR="00176ACE" w:rsidRPr="00F05C85" w14:paraId="2594A5B7" w14:textId="77777777">
        <w:tc>
          <w:tcPr>
            <w:tcW w:w="3120" w:type="dxa"/>
          </w:tcPr>
          <w:p w14:paraId="7D95457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FR-37</w:t>
            </w:r>
          </w:p>
        </w:tc>
        <w:tc>
          <w:tcPr>
            <w:tcW w:w="3120" w:type="dxa"/>
          </w:tcPr>
          <w:p w14:paraId="629672B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prevent any further sale, allocation, or listing of a batch that has passed its expiry date.</w:t>
            </w:r>
          </w:p>
        </w:tc>
        <w:tc>
          <w:tcPr>
            <w:tcW w:w="3120" w:type="dxa"/>
          </w:tcPr>
          <w:p w14:paraId="40BCC9C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UC-14, UC-21</w:t>
            </w:r>
          </w:p>
        </w:tc>
      </w:tr>
      <w:tr w:rsidR="00176ACE" w:rsidRPr="00F05C85" w14:paraId="06B40D84" w14:textId="77777777">
        <w:tc>
          <w:tcPr>
            <w:tcW w:w="3120" w:type="dxa"/>
          </w:tcPr>
          <w:p w14:paraId="52A6249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FR-38</w:t>
            </w:r>
          </w:p>
        </w:tc>
        <w:tc>
          <w:tcPr>
            <w:tcW w:w="3120" w:type="dxa"/>
          </w:tcPr>
          <w:p w14:paraId="4AD676C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require approval by both the General Manager and the QA Officer before a write-off is posted.</w:t>
            </w:r>
          </w:p>
        </w:tc>
        <w:tc>
          <w:tcPr>
            <w:tcW w:w="3120" w:type="dxa"/>
          </w:tcPr>
          <w:p w14:paraId="20981D9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UC-22</w:t>
            </w:r>
          </w:p>
        </w:tc>
      </w:tr>
      <w:tr w:rsidR="00176ACE" w:rsidRPr="00F05C85" w14:paraId="6A56265B" w14:textId="77777777">
        <w:tc>
          <w:tcPr>
            <w:tcW w:w="3120" w:type="dxa"/>
          </w:tcPr>
          <w:p w14:paraId="4477246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FR-39</w:t>
            </w:r>
          </w:p>
        </w:tc>
        <w:tc>
          <w:tcPr>
            <w:tcW w:w="3120" w:type="dxa"/>
          </w:tcPr>
          <w:p w14:paraId="29BC0D4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record disposal method, disposal date, disposal cost in EGP, write-off value at cost, and disposal certificate reference.</w:t>
            </w:r>
          </w:p>
        </w:tc>
        <w:tc>
          <w:tcPr>
            <w:tcW w:w="3120" w:type="dxa"/>
          </w:tcPr>
          <w:p w14:paraId="2E5768A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UC-22</w:t>
            </w:r>
          </w:p>
        </w:tc>
      </w:tr>
      <w:tr w:rsidR="00176ACE" w:rsidRPr="00F05C85" w14:paraId="56CADEE2" w14:textId="77777777">
        <w:tc>
          <w:tcPr>
            <w:tcW w:w="3120" w:type="dxa"/>
          </w:tcPr>
          <w:p w14:paraId="060A558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FR-40</w:t>
            </w:r>
          </w:p>
        </w:tc>
        <w:tc>
          <w:tcPr>
            <w:tcW w:w="3120" w:type="dxa"/>
          </w:tcPr>
          <w:p w14:paraId="558058D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link every </w:t>
            </w:r>
            <w:r w:rsidRPr="00F05C85">
              <w:rPr>
                <w:rFonts w:asciiTheme="majorBidi" w:hAnsiTheme="majorBidi" w:cstheme="majorBidi"/>
              </w:rPr>
              <w:lastRenderedPageBreak/>
              <w:t>write-off to the purchase plan period that bought the batch, so that the loss is visible in forecast accuracy reporting.</w:t>
            </w:r>
          </w:p>
        </w:tc>
        <w:tc>
          <w:tcPr>
            <w:tcW w:w="3120" w:type="dxa"/>
          </w:tcPr>
          <w:p w14:paraId="37DDE5E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UC-22, UC-27</w:t>
            </w:r>
          </w:p>
        </w:tc>
      </w:tr>
    </w:tbl>
    <w:p w14:paraId="3FD574DE" w14:textId="77777777" w:rsidR="00176ACE" w:rsidRPr="00F05C85" w:rsidRDefault="00000000" w:rsidP="004A0C19">
      <w:pPr>
        <w:pStyle w:val="Heading2"/>
        <w:spacing w:line="360" w:lineRule="auto"/>
        <w:jc w:val="both"/>
      </w:pPr>
      <w:bookmarkStart w:id="34" w:name="_Toc242368276"/>
      <w:r w:rsidRPr="00F05C85">
        <w:t>6.6 Demand Forecasting and Purchase Planning</w:t>
      </w:r>
      <w:bookmarkEnd w:id="34"/>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5136463C" w14:textId="77777777">
        <w:trPr>
          <w:tblHeader/>
        </w:trPr>
        <w:tc>
          <w:tcPr>
            <w:tcW w:w="3120" w:type="dxa"/>
            <w:shd w:val="clear" w:color="auto" w:fill="F2F2F2"/>
          </w:tcPr>
          <w:p w14:paraId="7AF150A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16AFCEA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7197376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6050C270" w14:textId="77777777">
        <w:tc>
          <w:tcPr>
            <w:tcW w:w="3120" w:type="dxa"/>
          </w:tcPr>
          <w:p w14:paraId="2A314C8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FR-41</w:t>
            </w:r>
          </w:p>
        </w:tc>
        <w:tc>
          <w:tcPr>
            <w:tcW w:w="3120" w:type="dxa"/>
          </w:tcPr>
          <w:p w14:paraId="4051C3F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w:t>
            </w:r>
            <w:proofErr w:type="gramStart"/>
            <w:r w:rsidRPr="00F05C85">
              <w:rPr>
                <w:rFonts w:asciiTheme="majorBidi" w:hAnsiTheme="majorBidi" w:cstheme="majorBidi"/>
              </w:rPr>
              <w:t>system shall</w:t>
            </w:r>
            <w:proofErr w:type="gramEnd"/>
            <w:r w:rsidRPr="00F05C85">
              <w:rPr>
                <w:rFonts w:asciiTheme="majorBidi" w:hAnsiTheme="majorBidi" w:cstheme="majorBidi"/>
              </w:rPr>
              <w:t xml:space="preserve"> allow the Procurement Officer to import sales history, stock on hand, open purchase orders, and product data from Excel or CSV files exported from Odoo.</w:t>
            </w:r>
          </w:p>
        </w:tc>
        <w:tc>
          <w:tcPr>
            <w:tcW w:w="3120" w:type="dxa"/>
          </w:tcPr>
          <w:p w14:paraId="1BD89EC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UC-23</w:t>
            </w:r>
          </w:p>
        </w:tc>
      </w:tr>
      <w:tr w:rsidR="00176ACE" w:rsidRPr="00F05C85" w14:paraId="6A9A55B3" w14:textId="77777777">
        <w:tc>
          <w:tcPr>
            <w:tcW w:w="3120" w:type="dxa"/>
          </w:tcPr>
          <w:p w14:paraId="154023B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FR-42</w:t>
            </w:r>
          </w:p>
        </w:tc>
        <w:tc>
          <w:tcPr>
            <w:tcW w:w="3120" w:type="dxa"/>
          </w:tcPr>
          <w:p w14:paraId="58A72C4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validate imported files, reject rows with missing product, date, or quantity, and standardize region names to the reference list (for example, "Cairo &amp; Giza" and "</w:t>
            </w:r>
            <w:proofErr w:type="spellStart"/>
            <w:r w:rsidRPr="00F05C85">
              <w:rPr>
                <w:rFonts w:asciiTheme="majorBidi" w:hAnsiTheme="majorBidi" w:cstheme="majorBidi"/>
              </w:rPr>
              <w:t>Cairo&amp;Giza</w:t>
            </w:r>
            <w:proofErr w:type="spellEnd"/>
            <w:r w:rsidRPr="00F05C85">
              <w:rPr>
                <w:rFonts w:asciiTheme="majorBidi" w:hAnsiTheme="majorBidi" w:cstheme="majorBidi"/>
              </w:rPr>
              <w:t>" to one region).</w:t>
            </w:r>
          </w:p>
        </w:tc>
        <w:tc>
          <w:tcPr>
            <w:tcW w:w="3120" w:type="dxa"/>
          </w:tcPr>
          <w:p w14:paraId="205B536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UC-23</w:t>
            </w:r>
          </w:p>
        </w:tc>
      </w:tr>
      <w:tr w:rsidR="00176ACE" w:rsidRPr="00F05C85" w14:paraId="6961062C" w14:textId="77777777">
        <w:tc>
          <w:tcPr>
            <w:tcW w:w="3120" w:type="dxa"/>
          </w:tcPr>
          <w:p w14:paraId="3DD6AD5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FR-43</w:t>
            </w:r>
          </w:p>
        </w:tc>
        <w:tc>
          <w:tcPr>
            <w:tcW w:w="3120" w:type="dxa"/>
          </w:tcPr>
          <w:p w14:paraId="6FC4990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generate a monthly demand forecast by product and region for a planning horizon of up to 12 months, using seasonal exponential smoothing where 24 months of history exist and a 6-month moving average otherwise.</w:t>
            </w:r>
          </w:p>
        </w:tc>
        <w:tc>
          <w:tcPr>
            <w:tcW w:w="3120" w:type="dxa"/>
          </w:tcPr>
          <w:p w14:paraId="642E904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UC-24</w:t>
            </w:r>
          </w:p>
        </w:tc>
      </w:tr>
      <w:tr w:rsidR="00176ACE" w:rsidRPr="00F05C85" w14:paraId="4BA9DDB0" w14:textId="77777777">
        <w:tc>
          <w:tcPr>
            <w:tcW w:w="3120" w:type="dxa"/>
          </w:tcPr>
          <w:p w14:paraId="4A36A9C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FR-44</w:t>
            </w:r>
          </w:p>
        </w:tc>
        <w:tc>
          <w:tcPr>
            <w:tcW w:w="3120" w:type="dxa"/>
          </w:tcPr>
          <w:p w14:paraId="2E1C822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display each forecast with its prior-period accuracy (MAPE) and the actual sales it is compared against.</w:t>
            </w:r>
          </w:p>
        </w:tc>
        <w:tc>
          <w:tcPr>
            <w:tcW w:w="3120" w:type="dxa"/>
          </w:tcPr>
          <w:p w14:paraId="16B8D40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UC-24</w:t>
            </w:r>
          </w:p>
        </w:tc>
      </w:tr>
      <w:tr w:rsidR="00176ACE" w:rsidRPr="00F05C85" w14:paraId="7F623D7C" w14:textId="77777777">
        <w:tc>
          <w:tcPr>
            <w:tcW w:w="3120" w:type="dxa"/>
          </w:tcPr>
          <w:p w14:paraId="4EAA93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FR-45</w:t>
            </w:r>
          </w:p>
        </w:tc>
        <w:tc>
          <w:tcPr>
            <w:tcW w:w="3120" w:type="dxa"/>
          </w:tcPr>
          <w:p w14:paraId="00D7A1E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calculate a recommended order quantity as forecast demand over the supplier lead time and coverage period, plus safety stock, minus usable stock on hand, minus open purchase orders.</w:t>
            </w:r>
          </w:p>
        </w:tc>
        <w:tc>
          <w:tcPr>
            <w:tcW w:w="3120" w:type="dxa"/>
          </w:tcPr>
          <w:p w14:paraId="6B6AE86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UC-25</w:t>
            </w:r>
          </w:p>
        </w:tc>
      </w:tr>
      <w:tr w:rsidR="00176ACE" w:rsidRPr="00F05C85" w14:paraId="3C8FBE3C" w14:textId="77777777">
        <w:tc>
          <w:tcPr>
            <w:tcW w:w="3120" w:type="dxa"/>
          </w:tcPr>
          <w:p w14:paraId="76DDBED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FR-46</w:t>
            </w:r>
          </w:p>
        </w:tc>
        <w:tc>
          <w:tcPr>
            <w:tcW w:w="3120" w:type="dxa"/>
          </w:tcPr>
          <w:p w14:paraId="33EF6DF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exclude from usable stock any quantity projected to reach Near-Expiry before it can be sold at the forecast rate.</w:t>
            </w:r>
          </w:p>
        </w:tc>
        <w:tc>
          <w:tcPr>
            <w:tcW w:w="3120" w:type="dxa"/>
          </w:tcPr>
          <w:p w14:paraId="035A5C3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UC-25</w:t>
            </w:r>
          </w:p>
        </w:tc>
      </w:tr>
      <w:tr w:rsidR="00176ACE" w:rsidRPr="00F05C85" w14:paraId="03CEF31B" w14:textId="77777777">
        <w:tc>
          <w:tcPr>
            <w:tcW w:w="3120" w:type="dxa"/>
          </w:tcPr>
          <w:p w14:paraId="7181D5F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FR-47</w:t>
            </w:r>
          </w:p>
        </w:tc>
        <w:tc>
          <w:tcPr>
            <w:tcW w:w="3120" w:type="dxa"/>
          </w:tcPr>
          <w:p w14:paraId="1CFB551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round the recommended quantity up to the supplier MOQ and show the MOQ surplus in units, in EGP, and as the projected quantity left at expiry.</w:t>
            </w:r>
          </w:p>
        </w:tc>
        <w:tc>
          <w:tcPr>
            <w:tcW w:w="3120" w:type="dxa"/>
          </w:tcPr>
          <w:p w14:paraId="70FBB80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UC-25</w:t>
            </w:r>
          </w:p>
        </w:tc>
      </w:tr>
      <w:tr w:rsidR="00176ACE" w:rsidRPr="00F05C85" w14:paraId="47D66307" w14:textId="77777777">
        <w:tc>
          <w:tcPr>
            <w:tcW w:w="3120" w:type="dxa"/>
          </w:tcPr>
          <w:p w14:paraId="3551064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FR-48</w:t>
            </w:r>
          </w:p>
        </w:tc>
        <w:tc>
          <w:tcPr>
            <w:tcW w:w="3120" w:type="dxa"/>
          </w:tcPr>
          <w:p w14:paraId="006AF03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Procurement Officer to override a recommended quantity with a mandatory reason and submit the purchase plan for approval.</w:t>
            </w:r>
          </w:p>
        </w:tc>
        <w:tc>
          <w:tcPr>
            <w:tcW w:w="3120" w:type="dxa"/>
          </w:tcPr>
          <w:p w14:paraId="218D613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UC-25</w:t>
            </w:r>
          </w:p>
        </w:tc>
      </w:tr>
      <w:tr w:rsidR="00176ACE" w:rsidRPr="00F05C85" w14:paraId="016B8478" w14:textId="77777777">
        <w:tc>
          <w:tcPr>
            <w:tcW w:w="3120" w:type="dxa"/>
          </w:tcPr>
          <w:p w14:paraId="06A1DAC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FR-49</w:t>
            </w:r>
          </w:p>
        </w:tc>
        <w:tc>
          <w:tcPr>
            <w:tcW w:w="3120" w:type="dxa"/>
          </w:tcPr>
          <w:p w14:paraId="0A539EC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allow the General Manager to approve, return, or reject a purchase plan </w:t>
            </w:r>
            <w:r w:rsidRPr="00F05C85">
              <w:rPr>
                <w:rFonts w:asciiTheme="majorBidi" w:hAnsiTheme="majorBidi" w:cstheme="majorBidi"/>
              </w:rPr>
              <w:lastRenderedPageBreak/>
              <w:t>line by line with comments, and lock approved plans.</w:t>
            </w:r>
          </w:p>
        </w:tc>
        <w:tc>
          <w:tcPr>
            <w:tcW w:w="3120" w:type="dxa"/>
          </w:tcPr>
          <w:p w14:paraId="44FEE38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UC-26</w:t>
            </w:r>
          </w:p>
        </w:tc>
      </w:tr>
    </w:tbl>
    <w:p w14:paraId="14C59B94" w14:textId="77777777" w:rsidR="00176ACE" w:rsidRPr="00F05C85" w:rsidRDefault="00000000" w:rsidP="004A0C19">
      <w:pPr>
        <w:pStyle w:val="Heading2"/>
        <w:spacing w:line="360" w:lineRule="auto"/>
        <w:jc w:val="both"/>
      </w:pPr>
      <w:bookmarkStart w:id="35" w:name="_Toc242368277"/>
      <w:r w:rsidRPr="00F05C85">
        <w:t>6.7 Business Rules and System Administration</w:t>
      </w:r>
      <w:bookmarkEnd w:id="35"/>
    </w:p>
    <w:p w14:paraId="7BEE482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business rules below are configurable by the System Administrator, and any change requires Management approval. Their default values follow the decisions recorded in the proposal and in this specification.</w:t>
      </w:r>
    </w:p>
    <w:tbl>
      <w:tblPr>
        <w:tblStyle w:val="TableGrid"/>
        <w:tblW w:w="0" w:type="auto"/>
        <w:tblLayout w:type="fixed"/>
        <w:tblLook w:val="0420" w:firstRow="1" w:lastRow="0" w:firstColumn="0" w:lastColumn="0" w:noHBand="0" w:noVBand="1"/>
      </w:tblPr>
      <w:tblGrid>
        <w:gridCol w:w="4680"/>
        <w:gridCol w:w="4680"/>
      </w:tblGrid>
      <w:tr w:rsidR="00176ACE" w:rsidRPr="00F05C85" w14:paraId="3DF35B97" w14:textId="77777777">
        <w:trPr>
          <w:tblHeader/>
        </w:trPr>
        <w:tc>
          <w:tcPr>
            <w:tcW w:w="4680" w:type="dxa"/>
            <w:shd w:val="clear" w:color="auto" w:fill="F2F2F2"/>
          </w:tcPr>
          <w:p w14:paraId="7F528E7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Rule</w:t>
            </w:r>
          </w:p>
        </w:tc>
        <w:tc>
          <w:tcPr>
            <w:tcW w:w="4680" w:type="dxa"/>
            <w:shd w:val="clear" w:color="auto" w:fill="F2F2F2"/>
          </w:tcPr>
          <w:p w14:paraId="1D2F62F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Default Value</w:t>
            </w:r>
          </w:p>
        </w:tc>
      </w:tr>
      <w:tr w:rsidR="00176ACE" w:rsidRPr="00F05C85" w14:paraId="1AE840F8" w14:textId="77777777">
        <w:tc>
          <w:tcPr>
            <w:tcW w:w="4680" w:type="dxa"/>
          </w:tcPr>
          <w:p w14:paraId="3C0D97D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Near-expiry window</w:t>
            </w:r>
          </w:p>
        </w:tc>
        <w:tc>
          <w:tcPr>
            <w:tcW w:w="4680" w:type="dxa"/>
          </w:tcPr>
          <w:p w14:paraId="70878AE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180 days (6 months)</w:t>
            </w:r>
          </w:p>
        </w:tc>
      </w:tr>
      <w:tr w:rsidR="00176ACE" w:rsidRPr="00F05C85" w14:paraId="000B5FE6" w14:textId="77777777">
        <w:tc>
          <w:tcPr>
            <w:tcW w:w="4680" w:type="dxa"/>
          </w:tcPr>
          <w:p w14:paraId="5B11328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Clearance price band</w:t>
            </w:r>
          </w:p>
        </w:tc>
        <w:tc>
          <w:tcPr>
            <w:tcW w:w="4680" w:type="dxa"/>
          </w:tcPr>
          <w:p w14:paraId="3DCD178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65% to 70% of original sale price</w:t>
            </w:r>
          </w:p>
        </w:tc>
      </w:tr>
      <w:tr w:rsidR="00176ACE" w:rsidRPr="00F05C85" w14:paraId="1900C89D" w14:textId="77777777">
        <w:tc>
          <w:tcPr>
            <w:tcW w:w="4680" w:type="dxa"/>
          </w:tcPr>
          <w:p w14:paraId="4F6A983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Minimum sellable shelf life</w:t>
            </w:r>
          </w:p>
        </w:tc>
        <w:tc>
          <w:tcPr>
            <w:tcW w:w="4680" w:type="dxa"/>
          </w:tcPr>
          <w:p w14:paraId="475EC03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30 days</w:t>
            </w:r>
          </w:p>
        </w:tc>
      </w:tr>
      <w:tr w:rsidR="00176ACE" w:rsidRPr="00F05C85" w14:paraId="185FE98B" w14:textId="77777777">
        <w:tc>
          <w:tcPr>
            <w:tcW w:w="4680" w:type="dxa"/>
          </w:tcPr>
          <w:p w14:paraId="4E1CDF3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Minimum receiving </w:t>
            </w:r>
            <w:proofErr w:type="gramStart"/>
            <w:r w:rsidRPr="00F05C85">
              <w:rPr>
                <w:rFonts w:asciiTheme="majorBidi" w:hAnsiTheme="majorBidi" w:cstheme="majorBidi"/>
              </w:rPr>
              <w:t>shelf life</w:t>
            </w:r>
            <w:proofErr w:type="gramEnd"/>
            <w:r w:rsidRPr="00F05C85">
              <w:rPr>
                <w:rFonts w:asciiTheme="majorBidi" w:hAnsiTheme="majorBidi" w:cstheme="majorBidi"/>
              </w:rPr>
              <w:t xml:space="preserve"> warning</w:t>
            </w:r>
          </w:p>
        </w:tc>
        <w:tc>
          <w:tcPr>
            <w:tcW w:w="4680" w:type="dxa"/>
          </w:tcPr>
          <w:p w14:paraId="44AC12F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12 months</w:t>
            </w:r>
          </w:p>
        </w:tc>
      </w:tr>
      <w:tr w:rsidR="00176ACE" w:rsidRPr="00F05C85" w14:paraId="2AE85C66" w14:textId="77777777">
        <w:tc>
          <w:tcPr>
            <w:tcW w:w="4680" w:type="dxa"/>
          </w:tcPr>
          <w:p w14:paraId="328F373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Unactioned near-expiry escalation</w:t>
            </w:r>
          </w:p>
        </w:tc>
        <w:tc>
          <w:tcPr>
            <w:tcW w:w="4680" w:type="dxa"/>
          </w:tcPr>
          <w:p w14:paraId="3B46EC6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14 days</w:t>
            </w:r>
          </w:p>
        </w:tc>
      </w:tr>
      <w:tr w:rsidR="00176ACE" w:rsidRPr="00F05C85" w14:paraId="59E741B5" w14:textId="77777777">
        <w:tc>
          <w:tcPr>
            <w:tcW w:w="4680" w:type="dxa"/>
          </w:tcPr>
          <w:p w14:paraId="2F2D903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Count variance tolerance</w:t>
            </w:r>
          </w:p>
        </w:tc>
        <w:tc>
          <w:tcPr>
            <w:tcW w:w="4680" w:type="dxa"/>
          </w:tcPr>
          <w:p w14:paraId="0203768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2% of batch quantity</w:t>
            </w:r>
          </w:p>
        </w:tc>
      </w:tr>
      <w:tr w:rsidR="00176ACE" w:rsidRPr="00F05C85" w14:paraId="5EC2979F" w14:textId="77777777">
        <w:tc>
          <w:tcPr>
            <w:tcW w:w="4680" w:type="dxa"/>
          </w:tcPr>
          <w:p w14:paraId="17D091B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Adjustment approval threshold</w:t>
            </w:r>
          </w:p>
        </w:tc>
        <w:tc>
          <w:tcPr>
            <w:tcW w:w="4680" w:type="dxa"/>
          </w:tcPr>
          <w:p w14:paraId="3773564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10,000 EGP at cost</w:t>
            </w:r>
          </w:p>
        </w:tc>
      </w:tr>
      <w:tr w:rsidR="00176ACE" w:rsidRPr="00F05C85" w14:paraId="1C4A4917" w14:textId="77777777">
        <w:tc>
          <w:tcPr>
            <w:tcW w:w="4680" w:type="dxa"/>
          </w:tcPr>
          <w:p w14:paraId="6A3F8BD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 order reservation hold</w:t>
            </w:r>
          </w:p>
        </w:tc>
        <w:tc>
          <w:tcPr>
            <w:tcW w:w="4680" w:type="dxa"/>
          </w:tcPr>
          <w:p w14:paraId="22E3E80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48 hours for bank transfer orders</w:t>
            </w:r>
          </w:p>
        </w:tc>
      </w:tr>
      <w:tr w:rsidR="00176ACE" w:rsidRPr="00F05C85" w14:paraId="7E57C08C" w14:textId="77777777">
        <w:tc>
          <w:tcPr>
            <w:tcW w:w="4680" w:type="dxa"/>
          </w:tcPr>
          <w:p w14:paraId="68E2AF5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Active market</w:t>
            </w:r>
          </w:p>
        </w:tc>
        <w:tc>
          <w:tcPr>
            <w:tcW w:w="4680" w:type="dxa"/>
          </w:tcPr>
          <w:p w14:paraId="5B6CF74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Egypt</w:t>
            </w:r>
          </w:p>
        </w:tc>
      </w:tr>
    </w:tbl>
    <w:p w14:paraId="0782C5EE" w14:textId="77777777" w:rsidR="00176ACE" w:rsidRPr="00F05C85" w:rsidRDefault="00000000" w:rsidP="004A0C19">
      <w:pPr>
        <w:spacing w:line="360" w:lineRule="auto"/>
        <w:jc w:val="both"/>
        <w:rPr>
          <w:rStyle w:val="SubtleEmphasis"/>
        </w:rPr>
      </w:pPr>
      <w:r w:rsidRPr="00F05C85">
        <w:rPr>
          <w:rStyle w:val="SubtleEmphasis"/>
        </w:rPr>
        <w:t>Exhibit #4: Business Rules and Default Values</w:t>
      </w:r>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066C7345" w14:textId="77777777">
        <w:trPr>
          <w:tblHeader/>
        </w:trPr>
        <w:tc>
          <w:tcPr>
            <w:tcW w:w="3120" w:type="dxa"/>
            <w:shd w:val="clear" w:color="auto" w:fill="F2F2F2"/>
          </w:tcPr>
          <w:p w14:paraId="3EEFF3B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1666369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6A48D05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3A46122C" w14:textId="77777777">
        <w:tc>
          <w:tcPr>
            <w:tcW w:w="3120" w:type="dxa"/>
          </w:tcPr>
          <w:p w14:paraId="098EC84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FR-50</w:t>
            </w:r>
          </w:p>
        </w:tc>
        <w:tc>
          <w:tcPr>
            <w:tcW w:w="3120" w:type="dxa"/>
          </w:tcPr>
          <w:p w14:paraId="45A5233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System Administrator to create, edit, and deactivate internal user accounts and assign one or more roles.</w:t>
            </w:r>
          </w:p>
        </w:tc>
        <w:tc>
          <w:tcPr>
            <w:tcW w:w="3120" w:type="dxa"/>
          </w:tcPr>
          <w:p w14:paraId="6B44679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UC-41</w:t>
            </w:r>
          </w:p>
        </w:tc>
      </w:tr>
      <w:tr w:rsidR="00176ACE" w:rsidRPr="00F05C85" w14:paraId="62398057" w14:textId="77777777">
        <w:tc>
          <w:tcPr>
            <w:tcW w:w="3120" w:type="dxa"/>
          </w:tcPr>
          <w:p w14:paraId="2D33FC6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FR-51</w:t>
            </w:r>
          </w:p>
        </w:tc>
        <w:tc>
          <w:tcPr>
            <w:tcW w:w="3120" w:type="dxa"/>
          </w:tcPr>
          <w:p w14:paraId="3E679E4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allow the </w:t>
            </w:r>
            <w:r w:rsidRPr="00F05C85">
              <w:rPr>
                <w:rFonts w:asciiTheme="majorBidi" w:hAnsiTheme="majorBidi" w:cstheme="majorBidi"/>
              </w:rPr>
              <w:lastRenderedPageBreak/>
              <w:t>System Administrator to suspend or reactivate buyer accounts.</w:t>
            </w:r>
          </w:p>
        </w:tc>
        <w:tc>
          <w:tcPr>
            <w:tcW w:w="3120" w:type="dxa"/>
          </w:tcPr>
          <w:p w14:paraId="28305BA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UC-41</w:t>
            </w:r>
          </w:p>
        </w:tc>
      </w:tr>
      <w:tr w:rsidR="00176ACE" w:rsidRPr="00F05C85" w14:paraId="26E75A1A" w14:textId="77777777">
        <w:tc>
          <w:tcPr>
            <w:tcW w:w="3120" w:type="dxa"/>
          </w:tcPr>
          <w:p w14:paraId="52FD85E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FR-52</w:t>
            </w:r>
          </w:p>
        </w:tc>
        <w:tc>
          <w:tcPr>
            <w:tcW w:w="3120" w:type="dxa"/>
          </w:tcPr>
          <w:p w14:paraId="6307229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System Administrator to configure the business rules in Exhibit #4 and record the approving manager for each change.</w:t>
            </w:r>
          </w:p>
        </w:tc>
        <w:tc>
          <w:tcPr>
            <w:tcW w:w="3120" w:type="dxa"/>
          </w:tcPr>
          <w:p w14:paraId="23C7111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UC-42</w:t>
            </w:r>
          </w:p>
        </w:tc>
      </w:tr>
      <w:tr w:rsidR="00176ACE" w:rsidRPr="00F05C85" w14:paraId="35943C63" w14:textId="77777777">
        <w:tc>
          <w:tcPr>
            <w:tcW w:w="3120" w:type="dxa"/>
          </w:tcPr>
          <w:p w14:paraId="14785A8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FR-53</w:t>
            </w:r>
          </w:p>
        </w:tc>
        <w:tc>
          <w:tcPr>
            <w:tcW w:w="3120" w:type="dxa"/>
          </w:tcPr>
          <w:p w14:paraId="6834F68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System Administrator to maintain reference data: warehouses and locations, product categories, regions, markets, suppliers, reason codes, and buyer types.</w:t>
            </w:r>
          </w:p>
        </w:tc>
        <w:tc>
          <w:tcPr>
            <w:tcW w:w="3120" w:type="dxa"/>
          </w:tcPr>
          <w:p w14:paraId="52E1A56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UC-43</w:t>
            </w:r>
          </w:p>
        </w:tc>
      </w:tr>
      <w:tr w:rsidR="00176ACE" w:rsidRPr="00F05C85" w14:paraId="65A9A6C5" w14:textId="77777777">
        <w:tc>
          <w:tcPr>
            <w:tcW w:w="3120" w:type="dxa"/>
          </w:tcPr>
          <w:p w14:paraId="12DD6A2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FR-54</w:t>
            </w:r>
          </w:p>
        </w:tc>
        <w:tc>
          <w:tcPr>
            <w:tcW w:w="3120" w:type="dxa"/>
          </w:tcPr>
          <w:p w14:paraId="533CFE0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keep a tamper-proof audit trail of logins, approvals, price changes, adjustments, write-offs, verification decisions, and configuration changes, searchable by user, action, record, and date.</w:t>
            </w:r>
          </w:p>
        </w:tc>
        <w:tc>
          <w:tcPr>
            <w:tcW w:w="3120" w:type="dxa"/>
          </w:tcPr>
          <w:p w14:paraId="65EA396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UC-44</w:t>
            </w:r>
          </w:p>
        </w:tc>
      </w:tr>
    </w:tbl>
    <w:p w14:paraId="386FB8CC" w14:textId="77777777" w:rsidR="00176ACE" w:rsidRPr="00F05C85" w:rsidRDefault="00000000" w:rsidP="004A0C19">
      <w:pPr>
        <w:pStyle w:val="Heading2"/>
        <w:spacing w:line="360" w:lineRule="auto"/>
        <w:jc w:val="both"/>
      </w:pPr>
      <w:bookmarkStart w:id="36" w:name="_Toc242368278"/>
      <w:r w:rsidRPr="00F05C85">
        <w:t>6.8 Sales and Inventory Analytics</w:t>
      </w:r>
      <w:bookmarkEnd w:id="36"/>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32C598B1" w14:textId="77777777">
        <w:trPr>
          <w:tblHeader/>
        </w:trPr>
        <w:tc>
          <w:tcPr>
            <w:tcW w:w="3120" w:type="dxa"/>
            <w:shd w:val="clear" w:color="auto" w:fill="F2F2F2"/>
          </w:tcPr>
          <w:p w14:paraId="31112CC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7AF05AE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71DC7D7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02335462" w14:textId="77777777">
        <w:tc>
          <w:tcPr>
            <w:tcW w:w="3120" w:type="dxa"/>
          </w:tcPr>
          <w:p w14:paraId="617F982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FR-55</w:t>
            </w:r>
          </w:p>
        </w:tc>
        <w:tc>
          <w:tcPr>
            <w:tcW w:w="3120" w:type="dxa"/>
          </w:tcPr>
          <w:p w14:paraId="76FC6EB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display value at risk in EGP, by category, </w:t>
            </w:r>
            <w:r w:rsidRPr="00F05C85">
              <w:rPr>
                <w:rFonts w:asciiTheme="majorBidi" w:hAnsiTheme="majorBidi" w:cstheme="majorBidi"/>
              </w:rPr>
              <w:lastRenderedPageBreak/>
              <w:t>product, and warehouse.</w:t>
            </w:r>
          </w:p>
        </w:tc>
        <w:tc>
          <w:tcPr>
            <w:tcW w:w="3120" w:type="dxa"/>
          </w:tcPr>
          <w:p w14:paraId="4D31952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UC-27</w:t>
            </w:r>
          </w:p>
        </w:tc>
      </w:tr>
      <w:tr w:rsidR="00176ACE" w:rsidRPr="00F05C85" w14:paraId="196DB804" w14:textId="77777777">
        <w:tc>
          <w:tcPr>
            <w:tcW w:w="3120" w:type="dxa"/>
          </w:tcPr>
          <w:p w14:paraId="0638DFF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FR-56</w:t>
            </w:r>
          </w:p>
        </w:tc>
        <w:tc>
          <w:tcPr>
            <w:tcW w:w="3120" w:type="dxa"/>
          </w:tcPr>
          <w:p w14:paraId="4EF4A83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display stock ageing by remaining shelf life in four bands (more than 12 months, 6 to 12 months, 30 days to 6 months, under 30 days) with quantity and EGP value.</w:t>
            </w:r>
          </w:p>
        </w:tc>
        <w:tc>
          <w:tcPr>
            <w:tcW w:w="3120" w:type="dxa"/>
          </w:tcPr>
          <w:p w14:paraId="1AE68AF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UC-27</w:t>
            </w:r>
          </w:p>
        </w:tc>
      </w:tr>
      <w:tr w:rsidR="00176ACE" w:rsidRPr="00F05C85" w14:paraId="56324580" w14:textId="77777777">
        <w:tc>
          <w:tcPr>
            <w:tcW w:w="3120" w:type="dxa"/>
          </w:tcPr>
          <w:p w14:paraId="2139313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FR-57</w:t>
            </w:r>
          </w:p>
        </w:tc>
        <w:tc>
          <w:tcPr>
            <w:tcW w:w="3120" w:type="dxa"/>
          </w:tcPr>
          <w:p w14:paraId="2A21FA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display sales by product, region, customer, and month, including sell-through rate and each region's share of a product's sales.</w:t>
            </w:r>
          </w:p>
        </w:tc>
        <w:tc>
          <w:tcPr>
            <w:tcW w:w="3120" w:type="dxa"/>
          </w:tcPr>
          <w:p w14:paraId="74A417C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UC-27</w:t>
            </w:r>
          </w:p>
        </w:tc>
      </w:tr>
      <w:tr w:rsidR="00176ACE" w:rsidRPr="00F05C85" w14:paraId="61106E64" w14:textId="77777777">
        <w:tc>
          <w:tcPr>
            <w:tcW w:w="3120" w:type="dxa"/>
          </w:tcPr>
          <w:p w14:paraId="61A12F8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FR-58</w:t>
            </w:r>
          </w:p>
        </w:tc>
        <w:tc>
          <w:tcPr>
            <w:tcW w:w="3120" w:type="dxa"/>
          </w:tcPr>
          <w:p w14:paraId="7FA8C9F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display days of cover and inventory turnover per product.</w:t>
            </w:r>
          </w:p>
        </w:tc>
        <w:tc>
          <w:tcPr>
            <w:tcW w:w="3120" w:type="dxa"/>
          </w:tcPr>
          <w:p w14:paraId="095A1CD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UC-27</w:t>
            </w:r>
          </w:p>
        </w:tc>
      </w:tr>
      <w:tr w:rsidR="00176ACE" w:rsidRPr="00F05C85" w14:paraId="7E39E326" w14:textId="77777777">
        <w:tc>
          <w:tcPr>
            <w:tcW w:w="3120" w:type="dxa"/>
          </w:tcPr>
          <w:p w14:paraId="4E67E4D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FR-59</w:t>
            </w:r>
          </w:p>
        </w:tc>
        <w:tc>
          <w:tcPr>
            <w:tcW w:w="3120" w:type="dxa"/>
          </w:tcPr>
          <w:p w14:paraId="02C214C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display forecast versus actual sales and MAPE by product and region.</w:t>
            </w:r>
          </w:p>
        </w:tc>
        <w:tc>
          <w:tcPr>
            <w:tcW w:w="3120" w:type="dxa"/>
          </w:tcPr>
          <w:p w14:paraId="6AA2AFA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UC-27</w:t>
            </w:r>
          </w:p>
        </w:tc>
      </w:tr>
      <w:tr w:rsidR="00176ACE" w:rsidRPr="00F05C85" w14:paraId="22E505ED" w14:textId="77777777">
        <w:tc>
          <w:tcPr>
            <w:tcW w:w="3120" w:type="dxa"/>
          </w:tcPr>
          <w:p w14:paraId="0DCC2A3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FR-60</w:t>
            </w:r>
          </w:p>
        </w:tc>
        <w:tc>
          <w:tcPr>
            <w:tcW w:w="3120" w:type="dxa"/>
          </w:tcPr>
          <w:p w14:paraId="6C7C016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display recovered value: quantity and value released, sold through the platform, recovery rate against original value, and average days from listing to sale.</w:t>
            </w:r>
          </w:p>
        </w:tc>
        <w:tc>
          <w:tcPr>
            <w:tcW w:w="3120" w:type="dxa"/>
          </w:tcPr>
          <w:p w14:paraId="6C4EB79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UC-27</w:t>
            </w:r>
          </w:p>
        </w:tc>
      </w:tr>
      <w:tr w:rsidR="00176ACE" w:rsidRPr="00F05C85" w14:paraId="0BF4B670" w14:textId="77777777">
        <w:tc>
          <w:tcPr>
            <w:tcW w:w="3120" w:type="dxa"/>
          </w:tcPr>
          <w:p w14:paraId="47211D4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FR-61</w:t>
            </w:r>
          </w:p>
        </w:tc>
        <w:tc>
          <w:tcPr>
            <w:tcW w:w="3120" w:type="dxa"/>
          </w:tcPr>
          <w:p w14:paraId="5C6C1D6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display write-off value, disposal cost, and the number of batches expired per month.</w:t>
            </w:r>
          </w:p>
        </w:tc>
        <w:tc>
          <w:tcPr>
            <w:tcW w:w="3120" w:type="dxa"/>
          </w:tcPr>
          <w:p w14:paraId="3AAFF91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UC-27</w:t>
            </w:r>
          </w:p>
        </w:tc>
      </w:tr>
      <w:tr w:rsidR="00176ACE" w:rsidRPr="00F05C85" w14:paraId="22B1AD3E" w14:textId="77777777">
        <w:tc>
          <w:tcPr>
            <w:tcW w:w="3120" w:type="dxa"/>
          </w:tcPr>
          <w:p w14:paraId="4607A58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FR-62</w:t>
            </w:r>
          </w:p>
        </w:tc>
        <w:tc>
          <w:tcPr>
            <w:tcW w:w="3120" w:type="dxa"/>
          </w:tcPr>
          <w:p w14:paraId="2E66FB4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display audit </w:t>
            </w:r>
            <w:r w:rsidRPr="00F05C85">
              <w:rPr>
                <w:rFonts w:asciiTheme="majorBidi" w:hAnsiTheme="majorBidi" w:cstheme="majorBidi"/>
              </w:rPr>
              <w:lastRenderedPageBreak/>
              <w:t>accuracy (share of counted batches within tolerance) and adjustment value per audit.</w:t>
            </w:r>
          </w:p>
        </w:tc>
        <w:tc>
          <w:tcPr>
            <w:tcW w:w="3120" w:type="dxa"/>
          </w:tcPr>
          <w:p w14:paraId="3FC2793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UC-27</w:t>
            </w:r>
          </w:p>
        </w:tc>
      </w:tr>
      <w:tr w:rsidR="00176ACE" w:rsidRPr="00F05C85" w14:paraId="5171752A" w14:textId="77777777">
        <w:tc>
          <w:tcPr>
            <w:tcW w:w="3120" w:type="dxa"/>
          </w:tcPr>
          <w:p w14:paraId="154FF11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FR-63</w:t>
            </w:r>
          </w:p>
        </w:tc>
        <w:tc>
          <w:tcPr>
            <w:tcW w:w="3120" w:type="dxa"/>
          </w:tcPr>
          <w:p w14:paraId="36E03FA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display platform activity: verified buyers, new buyers per month, orders, average order value, and sales by buyer type.</w:t>
            </w:r>
          </w:p>
        </w:tc>
        <w:tc>
          <w:tcPr>
            <w:tcW w:w="3120" w:type="dxa"/>
          </w:tcPr>
          <w:p w14:paraId="53F74DD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UC-27</w:t>
            </w:r>
          </w:p>
        </w:tc>
      </w:tr>
      <w:tr w:rsidR="00176ACE" w:rsidRPr="00F05C85" w14:paraId="4624E1A5" w14:textId="77777777">
        <w:tc>
          <w:tcPr>
            <w:tcW w:w="3120" w:type="dxa"/>
          </w:tcPr>
          <w:p w14:paraId="08A89A1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FR-64</w:t>
            </w:r>
          </w:p>
        </w:tc>
        <w:tc>
          <w:tcPr>
            <w:tcW w:w="3120" w:type="dxa"/>
          </w:tcPr>
          <w:p w14:paraId="472CF37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authorized users to filter analytics by date range, category, product, region, and warehouse.</w:t>
            </w:r>
          </w:p>
        </w:tc>
        <w:tc>
          <w:tcPr>
            <w:tcW w:w="3120" w:type="dxa"/>
          </w:tcPr>
          <w:p w14:paraId="22843D0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UC-27</w:t>
            </w:r>
          </w:p>
        </w:tc>
      </w:tr>
      <w:tr w:rsidR="00176ACE" w:rsidRPr="00F05C85" w14:paraId="3EBB70C3" w14:textId="77777777">
        <w:tc>
          <w:tcPr>
            <w:tcW w:w="3120" w:type="dxa"/>
          </w:tcPr>
          <w:p w14:paraId="0FF15D1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FR-65</w:t>
            </w:r>
          </w:p>
        </w:tc>
        <w:tc>
          <w:tcPr>
            <w:tcW w:w="3120" w:type="dxa"/>
          </w:tcPr>
          <w:p w14:paraId="398C451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authorized users to export any report or dashboard in PDF or Excel format, stamped with filters, user, and time.</w:t>
            </w:r>
          </w:p>
        </w:tc>
        <w:tc>
          <w:tcPr>
            <w:tcW w:w="3120" w:type="dxa"/>
          </w:tcPr>
          <w:p w14:paraId="554477F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UC-28</w:t>
            </w:r>
          </w:p>
        </w:tc>
      </w:tr>
    </w:tbl>
    <w:p w14:paraId="37E1B27F" w14:textId="77777777" w:rsidR="00176ACE" w:rsidRPr="00F05C85" w:rsidRDefault="00000000" w:rsidP="004A0C19">
      <w:pPr>
        <w:pStyle w:val="Heading2"/>
        <w:spacing w:line="360" w:lineRule="auto"/>
        <w:jc w:val="both"/>
      </w:pPr>
      <w:bookmarkStart w:id="37" w:name="_Toc242368279"/>
      <w:r w:rsidRPr="00F05C85">
        <w:t>6.9 Buyer Registration and Verification</w:t>
      </w:r>
      <w:bookmarkEnd w:id="37"/>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7A02890C" w14:textId="77777777">
        <w:trPr>
          <w:tblHeader/>
        </w:trPr>
        <w:tc>
          <w:tcPr>
            <w:tcW w:w="3120" w:type="dxa"/>
            <w:shd w:val="clear" w:color="auto" w:fill="F2F2F2"/>
          </w:tcPr>
          <w:p w14:paraId="68897AD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7D39851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22B44D3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1DF1F34F" w14:textId="77777777">
        <w:tc>
          <w:tcPr>
            <w:tcW w:w="3120" w:type="dxa"/>
          </w:tcPr>
          <w:p w14:paraId="4E50844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FR-66</w:t>
            </w:r>
          </w:p>
        </w:tc>
        <w:tc>
          <w:tcPr>
            <w:tcW w:w="3120" w:type="dxa"/>
          </w:tcPr>
          <w:p w14:paraId="01F04A0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a buyer to register a company account with company name, buyer type (distributor, veterinary clinic, pharmacy, farm, feed mill, supplier), market, address, contact person, email, and phone.</w:t>
            </w:r>
          </w:p>
        </w:tc>
        <w:tc>
          <w:tcPr>
            <w:tcW w:w="3120" w:type="dxa"/>
          </w:tcPr>
          <w:p w14:paraId="7A54B00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UC-29</w:t>
            </w:r>
          </w:p>
        </w:tc>
      </w:tr>
      <w:tr w:rsidR="00176ACE" w:rsidRPr="00F05C85" w14:paraId="004EAD64" w14:textId="77777777">
        <w:tc>
          <w:tcPr>
            <w:tcW w:w="3120" w:type="dxa"/>
          </w:tcPr>
          <w:p w14:paraId="660FE45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FR-67</w:t>
            </w:r>
          </w:p>
        </w:tc>
        <w:tc>
          <w:tcPr>
            <w:tcW w:w="3120" w:type="dxa"/>
          </w:tcPr>
          <w:p w14:paraId="0AB85BEA" w14:textId="3DCA900F"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require upload of the owner's national ID, commercial register, tax card, and </w:t>
            </w:r>
            <w:r w:rsidR="004A0C19" w:rsidRPr="00F05C85">
              <w:rPr>
                <w:rFonts w:asciiTheme="majorBidi" w:hAnsiTheme="majorBidi" w:cstheme="majorBidi"/>
              </w:rPr>
              <w:t>license</w:t>
            </w:r>
            <w:r w:rsidRPr="00F05C85">
              <w:rPr>
                <w:rFonts w:asciiTheme="majorBidi" w:hAnsiTheme="majorBidi" w:cstheme="majorBidi"/>
              </w:rPr>
              <w:t xml:space="preserve"> to trade veterinary products, and shall accept cold storage proof as an optional document.</w:t>
            </w:r>
          </w:p>
        </w:tc>
        <w:tc>
          <w:tcPr>
            <w:tcW w:w="3120" w:type="dxa"/>
          </w:tcPr>
          <w:p w14:paraId="5DAAE63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UC-29, UC-30</w:t>
            </w:r>
          </w:p>
        </w:tc>
      </w:tr>
      <w:tr w:rsidR="00176ACE" w:rsidRPr="00F05C85" w14:paraId="781E0CA7" w14:textId="77777777">
        <w:tc>
          <w:tcPr>
            <w:tcW w:w="3120" w:type="dxa"/>
          </w:tcPr>
          <w:p w14:paraId="655E8DE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FR-68</w:t>
            </w:r>
          </w:p>
        </w:tc>
        <w:tc>
          <w:tcPr>
            <w:tcW w:w="3120" w:type="dxa"/>
          </w:tcPr>
          <w:p w14:paraId="77768FB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w:t>
            </w:r>
            <w:proofErr w:type="gramStart"/>
            <w:r w:rsidRPr="00F05C85">
              <w:rPr>
                <w:rFonts w:asciiTheme="majorBidi" w:hAnsiTheme="majorBidi" w:cstheme="majorBidi"/>
              </w:rPr>
              <w:t>system shall</w:t>
            </w:r>
            <w:proofErr w:type="gramEnd"/>
            <w:r w:rsidRPr="00F05C85">
              <w:rPr>
                <w:rFonts w:asciiTheme="majorBidi" w:hAnsiTheme="majorBidi" w:cstheme="majorBidi"/>
              </w:rPr>
              <w:t xml:space="preserve"> accept PDF, JPG, and PNG files up to 10 MB each and </w:t>
            </w:r>
            <w:proofErr w:type="gramStart"/>
            <w:r w:rsidRPr="00F05C85">
              <w:rPr>
                <w:rFonts w:asciiTheme="majorBidi" w:hAnsiTheme="majorBidi" w:cstheme="majorBidi"/>
              </w:rPr>
              <w:t>store them</w:t>
            </w:r>
            <w:proofErr w:type="gramEnd"/>
            <w:r w:rsidRPr="00F05C85">
              <w:rPr>
                <w:rFonts w:asciiTheme="majorBidi" w:hAnsiTheme="majorBidi" w:cstheme="majorBidi"/>
              </w:rPr>
              <w:t xml:space="preserve"> encrypted.</w:t>
            </w:r>
          </w:p>
        </w:tc>
        <w:tc>
          <w:tcPr>
            <w:tcW w:w="3120" w:type="dxa"/>
          </w:tcPr>
          <w:p w14:paraId="1A743B9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UC-30</w:t>
            </w:r>
          </w:p>
        </w:tc>
      </w:tr>
      <w:tr w:rsidR="00176ACE" w:rsidRPr="00F05C85" w14:paraId="7F65EC7A" w14:textId="77777777">
        <w:tc>
          <w:tcPr>
            <w:tcW w:w="3120" w:type="dxa"/>
          </w:tcPr>
          <w:p w14:paraId="33D860D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FR-69</w:t>
            </w:r>
          </w:p>
        </w:tc>
        <w:tc>
          <w:tcPr>
            <w:tcW w:w="3120" w:type="dxa"/>
          </w:tcPr>
          <w:p w14:paraId="0F083A2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record the buyer's consent to data processing and terms of service at registration.</w:t>
            </w:r>
          </w:p>
        </w:tc>
        <w:tc>
          <w:tcPr>
            <w:tcW w:w="3120" w:type="dxa"/>
          </w:tcPr>
          <w:p w14:paraId="49ACA5E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UC-29</w:t>
            </w:r>
          </w:p>
        </w:tc>
      </w:tr>
      <w:tr w:rsidR="00176ACE" w:rsidRPr="00F05C85" w14:paraId="1D0BDDED" w14:textId="77777777">
        <w:tc>
          <w:tcPr>
            <w:tcW w:w="3120" w:type="dxa"/>
          </w:tcPr>
          <w:p w14:paraId="042E08C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FR-70</w:t>
            </w:r>
          </w:p>
        </w:tc>
        <w:tc>
          <w:tcPr>
            <w:tcW w:w="3120" w:type="dxa"/>
          </w:tcPr>
          <w:p w14:paraId="751432F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flag any registration whose commercial register number matches an existing Kubbar customer and route it to that customer's Sales Representative.</w:t>
            </w:r>
          </w:p>
        </w:tc>
        <w:tc>
          <w:tcPr>
            <w:tcW w:w="3120" w:type="dxa"/>
          </w:tcPr>
          <w:p w14:paraId="22F49BD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UC-29, UC-31</w:t>
            </w:r>
          </w:p>
        </w:tc>
      </w:tr>
      <w:tr w:rsidR="00176ACE" w:rsidRPr="00F05C85" w14:paraId="61DDF59F" w14:textId="77777777">
        <w:tc>
          <w:tcPr>
            <w:tcW w:w="3120" w:type="dxa"/>
          </w:tcPr>
          <w:p w14:paraId="6B4D9DD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FR-71</w:t>
            </w:r>
          </w:p>
        </w:tc>
        <w:tc>
          <w:tcPr>
            <w:tcW w:w="3120" w:type="dxa"/>
          </w:tcPr>
          <w:p w14:paraId="1BAE468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Regulatory Affairs Officer to approve, reject, or request resubmission of each document, and approve the account only when all mandatory documents are approved.</w:t>
            </w:r>
          </w:p>
        </w:tc>
        <w:tc>
          <w:tcPr>
            <w:tcW w:w="3120" w:type="dxa"/>
          </w:tcPr>
          <w:p w14:paraId="07D3C29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UC-31</w:t>
            </w:r>
          </w:p>
        </w:tc>
      </w:tr>
      <w:tr w:rsidR="00176ACE" w:rsidRPr="00F05C85" w14:paraId="53D07661" w14:textId="77777777">
        <w:tc>
          <w:tcPr>
            <w:tcW w:w="3120" w:type="dxa"/>
          </w:tcPr>
          <w:p w14:paraId="1B24C6E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FR-72</w:t>
            </w:r>
          </w:p>
        </w:tc>
        <w:tc>
          <w:tcPr>
            <w:tcW w:w="3120" w:type="dxa"/>
          </w:tcPr>
          <w:p w14:paraId="6CEE71B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allow the Regulatory Affairs Officer to set the product categories a buyer </w:t>
            </w:r>
            <w:r w:rsidRPr="00F05C85">
              <w:rPr>
                <w:rFonts w:asciiTheme="majorBidi" w:hAnsiTheme="majorBidi" w:cstheme="majorBidi"/>
              </w:rPr>
              <w:lastRenderedPageBreak/>
              <w:t>may purchase, and whether the buyer may purchase cold-chain products.</w:t>
            </w:r>
          </w:p>
        </w:tc>
        <w:tc>
          <w:tcPr>
            <w:tcW w:w="3120" w:type="dxa"/>
          </w:tcPr>
          <w:p w14:paraId="128D5A5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UC-31</w:t>
            </w:r>
          </w:p>
        </w:tc>
      </w:tr>
      <w:tr w:rsidR="00176ACE" w:rsidRPr="00F05C85" w14:paraId="634E985D" w14:textId="77777777">
        <w:tc>
          <w:tcPr>
            <w:tcW w:w="3120" w:type="dxa"/>
          </w:tcPr>
          <w:p w14:paraId="7F5A43D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FR-73</w:t>
            </w:r>
          </w:p>
        </w:tc>
        <w:tc>
          <w:tcPr>
            <w:tcW w:w="3120" w:type="dxa"/>
          </w:tcPr>
          <w:p w14:paraId="44E9C92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notify the buyer by email of each verification decision and the reason for any rejection.</w:t>
            </w:r>
          </w:p>
        </w:tc>
        <w:tc>
          <w:tcPr>
            <w:tcW w:w="3120" w:type="dxa"/>
          </w:tcPr>
          <w:p w14:paraId="57D6B79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UC-31</w:t>
            </w:r>
          </w:p>
        </w:tc>
      </w:tr>
      <w:tr w:rsidR="00176ACE" w:rsidRPr="00F05C85" w14:paraId="0616F11D" w14:textId="77777777">
        <w:tc>
          <w:tcPr>
            <w:tcW w:w="3120" w:type="dxa"/>
          </w:tcPr>
          <w:p w14:paraId="5938069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FR-74</w:t>
            </w:r>
          </w:p>
        </w:tc>
        <w:tc>
          <w:tcPr>
            <w:tcW w:w="3120" w:type="dxa"/>
          </w:tcPr>
          <w:p w14:paraId="5560E04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w:t>
            </w:r>
            <w:proofErr w:type="gramStart"/>
            <w:r w:rsidRPr="00F05C85">
              <w:rPr>
                <w:rFonts w:asciiTheme="majorBidi" w:hAnsiTheme="majorBidi" w:cstheme="majorBidi"/>
              </w:rPr>
              <w:t>shall</w:t>
            </w:r>
            <w:proofErr w:type="gramEnd"/>
            <w:r w:rsidRPr="00F05C85">
              <w:rPr>
                <w:rFonts w:asciiTheme="majorBidi" w:hAnsiTheme="majorBidi" w:cstheme="majorBidi"/>
              </w:rPr>
              <w:t xml:space="preserve"> alert the Regulatory Affairs Officer 30 days before any buyer </w:t>
            </w:r>
            <w:proofErr w:type="spellStart"/>
            <w:r w:rsidRPr="00F05C85">
              <w:rPr>
                <w:rFonts w:asciiTheme="majorBidi" w:hAnsiTheme="majorBidi" w:cstheme="majorBidi"/>
              </w:rPr>
              <w:t>licence</w:t>
            </w:r>
            <w:proofErr w:type="spellEnd"/>
            <w:r w:rsidRPr="00F05C85">
              <w:rPr>
                <w:rFonts w:asciiTheme="majorBidi" w:hAnsiTheme="majorBidi" w:cstheme="majorBidi"/>
              </w:rPr>
              <w:t xml:space="preserve"> </w:t>
            </w:r>
            <w:proofErr w:type="gramStart"/>
            <w:r w:rsidRPr="00F05C85">
              <w:rPr>
                <w:rFonts w:asciiTheme="majorBidi" w:hAnsiTheme="majorBidi" w:cstheme="majorBidi"/>
              </w:rPr>
              <w:t>expires, and</w:t>
            </w:r>
            <w:proofErr w:type="gramEnd"/>
            <w:r w:rsidRPr="00F05C85">
              <w:rPr>
                <w:rFonts w:asciiTheme="majorBidi" w:hAnsiTheme="majorBidi" w:cstheme="majorBidi"/>
              </w:rPr>
              <w:t xml:space="preserve"> suspend ordering when it does.</w:t>
            </w:r>
          </w:p>
        </w:tc>
        <w:tc>
          <w:tcPr>
            <w:tcW w:w="3120" w:type="dxa"/>
          </w:tcPr>
          <w:p w14:paraId="0088404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UC-31</w:t>
            </w:r>
          </w:p>
        </w:tc>
      </w:tr>
    </w:tbl>
    <w:p w14:paraId="392C88AE" w14:textId="77777777" w:rsidR="00176ACE" w:rsidRPr="00F05C85" w:rsidRDefault="00000000" w:rsidP="004A0C19">
      <w:pPr>
        <w:pStyle w:val="Heading2"/>
        <w:spacing w:line="360" w:lineRule="auto"/>
        <w:jc w:val="both"/>
      </w:pPr>
      <w:bookmarkStart w:id="38" w:name="_Toc242368280"/>
      <w:r w:rsidRPr="00F05C85">
        <w:t>6.10 Catalogue and Ordering</w:t>
      </w:r>
      <w:bookmarkEnd w:id="38"/>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78BC3BDA" w14:textId="77777777">
        <w:trPr>
          <w:tblHeader/>
        </w:trPr>
        <w:tc>
          <w:tcPr>
            <w:tcW w:w="3120" w:type="dxa"/>
            <w:shd w:val="clear" w:color="auto" w:fill="F2F2F2"/>
          </w:tcPr>
          <w:p w14:paraId="7C84417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78CFC93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5668421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6ED3A298" w14:textId="77777777">
        <w:tc>
          <w:tcPr>
            <w:tcW w:w="3120" w:type="dxa"/>
          </w:tcPr>
          <w:p w14:paraId="68510FA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FR-75</w:t>
            </w:r>
          </w:p>
        </w:tc>
        <w:tc>
          <w:tcPr>
            <w:tcW w:w="3120" w:type="dxa"/>
          </w:tcPr>
          <w:p w14:paraId="08D37F3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show prices and allow ordering only to verified </w:t>
            </w:r>
            <w:proofErr w:type="gramStart"/>
            <w:r w:rsidRPr="00F05C85">
              <w:rPr>
                <w:rFonts w:asciiTheme="majorBidi" w:hAnsiTheme="majorBidi" w:cstheme="majorBidi"/>
              </w:rPr>
              <w:t>buyers, and</w:t>
            </w:r>
            <w:proofErr w:type="gramEnd"/>
            <w:r w:rsidRPr="00F05C85">
              <w:rPr>
                <w:rFonts w:asciiTheme="majorBidi" w:hAnsiTheme="majorBidi" w:cstheme="majorBidi"/>
              </w:rPr>
              <w:t xml:space="preserve"> shall show each buyer only listings in their market and licensed categories.</w:t>
            </w:r>
          </w:p>
        </w:tc>
        <w:tc>
          <w:tcPr>
            <w:tcW w:w="3120" w:type="dxa"/>
          </w:tcPr>
          <w:p w14:paraId="34C46E9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UC-33</w:t>
            </w:r>
          </w:p>
        </w:tc>
      </w:tr>
      <w:tr w:rsidR="00176ACE" w:rsidRPr="00F05C85" w14:paraId="0AFB39C6" w14:textId="77777777">
        <w:tc>
          <w:tcPr>
            <w:tcW w:w="3120" w:type="dxa"/>
          </w:tcPr>
          <w:p w14:paraId="4811983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FR-76</w:t>
            </w:r>
          </w:p>
        </w:tc>
        <w:tc>
          <w:tcPr>
            <w:tcW w:w="3120" w:type="dxa"/>
          </w:tcPr>
          <w:p w14:paraId="6608EDD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buyers to search and filter listings by category, product, expiry date, remaining shelf life, and price.</w:t>
            </w:r>
          </w:p>
        </w:tc>
        <w:tc>
          <w:tcPr>
            <w:tcW w:w="3120" w:type="dxa"/>
          </w:tcPr>
          <w:p w14:paraId="7F98261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UC-33</w:t>
            </w:r>
          </w:p>
        </w:tc>
      </w:tr>
      <w:tr w:rsidR="00176ACE" w:rsidRPr="00F05C85" w14:paraId="28F6F9EE" w14:textId="77777777">
        <w:tc>
          <w:tcPr>
            <w:tcW w:w="3120" w:type="dxa"/>
          </w:tcPr>
          <w:p w14:paraId="62E4118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FR-77</w:t>
            </w:r>
          </w:p>
        </w:tc>
        <w:tc>
          <w:tcPr>
            <w:tcW w:w="3120" w:type="dxa"/>
          </w:tcPr>
          <w:p w14:paraId="6282705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a buyer to add listings to a cart, with quantities limited to the available listed quantity.</w:t>
            </w:r>
          </w:p>
        </w:tc>
        <w:tc>
          <w:tcPr>
            <w:tcW w:w="3120" w:type="dxa"/>
          </w:tcPr>
          <w:p w14:paraId="411DA2A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UC-34</w:t>
            </w:r>
          </w:p>
        </w:tc>
      </w:tr>
      <w:tr w:rsidR="00176ACE" w:rsidRPr="00F05C85" w14:paraId="109E46F0" w14:textId="77777777">
        <w:tc>
          <w:tcPr>
            <w:tcW w:w="3120" w:type="dxa"/>
          </w:tcPr>
          <w:p w14:paraId="25DED79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FR-78</w:t>
            </w:r>
          </w:p>
        </w:tc>
        <w:tc>
          <w:tcPr>
            <w:tcW w:w="3120" w:type="dxa"/>
          </w:tcPr>
          <w:p w14:paraId="71014AD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reserve the ordered quantity against the listed batch at checkout and release it if the order is cancelled or unpaid within the reservation hold.</w:t>
            </w:r>
          </w:p>
        </w:tc>
        <w:tc>
          <w:tcPr>
            <w:tcW w:w="3120" w:type="dxa"/>
          </w:tcPr>
          <w:p w14:paraId="59A1008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UC-34, UC-35</w:t>
            </w:r>
          </w:p>
        </w:tc>
      </w:tr>
      <w:tr w:rsidR="00176ACE" w:rsidRPr="00F05C85" w14:paraId="54BC43B2" w14:textId="77777777">
        <w:tc>
          <w:tcPr>
            <w:tcW w:w="3120" w:type="dxa"/>
          </w:tcPr>
          <w:p w14:paraId="23141D6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FR-79</w:t>
            </w:r>
          </w:p>
        </w:tc>
        <w:tc>
          <w:tcPr>
            <w:tcW w:w="3120" w:type="dxa"/>
          </w:tcPr>
          <w:p w14:paraId="55B81B4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require the buyer to confirm cold-chain receiving capability before ordering cold-chain products.</w:t>
            </w:r>
          </w:p>
        </w:tc>
        <w:tc>
          <w:tcPr>
            <w:tcW w:w="3120" w:type="dxa"/>
          </w:tcPr>
          <w:p w14:paraId="12FB7B7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UC-34</w:t>
            </w:r>
          </w:p>
        </w:tc>
      </w:tr>
      <w:tr w:rsidR="00176ACE" w:rsidRPr="00F05C85" w14:paraId="760E3781" w14:textId="77777777">
        <w:tc>
          <w:tcPr>
            <w:tcW w:w="3120" w:type="dxa"/>
          </w:tcPr>
          <w:p w14:paraId="557DD7B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FR-80</w:t>
            </w:r>
          </w:p>
        </w:tc>
        <w:tc>
          <w:tcPr>
            <w:tcW w:w="3120" w:type="dxa"/>
          </w:tcPr>
          <w:p w14:paraId="57CA197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allow the COO to withdraw a listing or change its price within the price band, without affecting confirmed orders.</w:t>
            </w:r>
          </w:p>
        </w:tc>
        <w:tc>
          <w:tcPr>
            <w:tcW w:w="3120" w:type="dxa"/>
          </w:tcPr>
          <w:p w14:paraId="7F40DA9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UC-40</w:t>
            </w:r>
          </w:p>
        </w:tc>
      </w:tr>
    </w:tbl>
    <w:p w14:paraId="1A7444AE" w14:textId="77777777" w:rsidR="00176ACE" w:rsidRPr="00F05C85" w:rsidRDefault="00000000" w:rsidP="004A0C19">
      <w:pPr>
        <w:pStyle w:val="Heading2"/>
        <w:spacing w:line="360" w:lineRule="auto"/>
        <w:jc w:val="both"/>
      </w:pPr>
      <w:bookmarkStart w:id="39" w:name="_Toc242368281"/>
      <w:r w:rsidRPr="00F05C85">
        <w:t>6.11 Payment and Fulfilment</w:t>
      </w:r>
      <w:bookmarkEnd w:id="39"/>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3BF2B36F" w14:textId="77777777">
        <w:trPr>
          <w:tblHeader/>
        </w:trPr>
        <w:tc>
          <w:tcPr>
            <w:tcW w:w="3120" w:type="dxa"/>
            <w:shd w:val="clear" w:color="auto" w:fill="F2F2F2"/>
          </w:tcPr>
          <w:p w14:paraId="797B819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1226F7B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7BF9DF2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04F4D8FE" w14:textId="77777777">
        <w:tc>
          <w:tcPr>
            <w:tcW w:w="3120" w:type="dxa"/>
          </w:tcPr>
          <w:p w14:paraId="68DA824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FR-81</w:t>
            </w:r>
          </w:p>
        </w:tc>
        <w:tc>
          <w:tcPr>
            <w:tcW w:w="3120" w:type="dxa"/>
          </w:tcPr>
          <w:p w14:paraId="21C4357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w:t>
            </w:r>
            <w:proofErr w:type="gramStart"/>
            <w:r w:rsidRPr="00F05C85">
              <w:rPr>
                <w:rFonts w:asciiTheme="majorBidi" w:hAnsiTheme="majorBidi" w:cstheme="majorBidi"/>
              </w:rPr>
              <w:t>shall</w:t>
            </w:r>
            <w:proofErr w:type="gramEnd"/>
            <w:r w:rsidRPr="00F05C85">
              <w:rPr>
                <w:rFonts w:asciiTheme="majorBidi" w:hAnsiTheme="majorBidi" w:cstheme="majorBidi"/>
              </w:rPr>
              <w:t xml:space="preserve"> offer bank transfer to all verified buyers and payment on invoice only to buyers the Finance Officer has approved for credit.</w:t>
            </w:r>
          </w:p>
        </w:tc>
        <w:tc>
          <w:tcPr>
            <w:tcW w:w="3120" w:type="dxa"/>
          </w:tcPr>
          <w:p w14:paraId="7F44942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UC-36, UC-39</w:t>
            </w:r>
          </w:p>
        </w:tc>
      </w:tr>
      <w:tr w:rsidR="00176ACE" w:rsidRPr="00F05C85" w14:paraId="2C9ACAC7" w14:textId="77777777">
        <w:tc>
          <w:tcPr>
            <w:tcW w:w="3120" w:type="dxa"/>
          </w:tcPr>
          <w:p w14:paraId="4035318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FR-82</w:t>
            </w:r>
          </w:p>
        </w:tc>
        <w:tc>
          <w:tcPr>
            <w:tcW w:w="3120" w:type="dxa"/>
          </w:tcPr>
          <w:p w14:paraId="53BB180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display Kubbar's bank details and order reference for bank transfer and allow the buyer to upload the transfer receipt.</w:t>
            </w:r>
          </w:p>
        </w:tc>
        <w:tc>
          <w:tcPr>
            <w:tcW w:w="3120" w:type="dxa"/>
          </w:tcPr>
          <w:p w14:paraId="4B94F57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UC-36</w:t>
            </w:r>
          </w:p>
        </w:tc>
      </w:tr>
      <w:tr w:rsidR="00176ACE" w:rsidRPr="00F05C85" w14:paraId="4B6A769D" w14:textId="77777777">
        <w:tc>
          <w:tcPr>
            <w:tcW w:w="3120" w:type="dxa"/>
          </w:tcPr>
          <w:p w14:paraId="4961EC4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FR-83</w:t>
            </w:r>
          </w:p>
        </w:tc>
        <w:tc>
          <w:tcPr>
            <w:tcW w:w="3120" w:type="dxa"/>
          </w:tcPr>
          <w:p w14:paraId="4CB1BA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allow the </w:t>
            </w:r>
            <w:r w:rsidRPr="00F05C85">
              <w:rPr>
                <w:rFonts w:asciiTheme="majorBidi" w:hAnsiTheme="majorBidi" w:cstheme="majorBidi"/>
              </w:rPr>
              <w:lastRenderedPageBreak/>
              <w:t>Finance Officer to confirm or reject a bank transfer and to set a buyer's payment terms (15, 30, or 45 days) and credit limit in EGP.</w:t>
            </w:r>
          </w:p>
        </w:tc>
        <w:tc>
          <w:tcPr>
            <w:tcW w:w="3120" w:type="dxa"/>
          </w:tcPr>
          <w:p w14:paraId="594BC8F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UC-38, UC-39</w:t>
            </w:r>
          </w:p>
        </w:tc>
      </w:tr>
      <w:tr w:rsidR="00176ACE" w:rsidRPr="00F05C85" w14:paraId="1CAA82F4" w14:textId="77777777">
        <w:tc>
          <w:tcPr>
            <w:tcW w:w="3120" w:type="dxa"/>
          </w:tcPr>
          <w:p w14:paraId="4E5543A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FR-84</w:t>
            </w:r>
          </w:p>
        </w:tc>
        <w:tc>
          <w:tcPr>
            <w:tcW w:w="3120" w:type="dxa"/>
          </w:tcPr>
          <w:p w14:paraId="3811E0C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block </w:t>
            </w:r>
            <w:proofErr w:type="gramStart"/>
            <w:r w:rsidRPr="00F05C85">
              <w:rPr>
                <w:rFonts w:asciiTheme="majorBidi" w:hAnsiTheme="majorBidi" w:cstheme="majorBidi"/>
              </w:rPr>
              <w:t>an on-</w:t>
            </w:r>
            <w:proofErr w:type="gramEnd"/>
            <w:r w:rsidRPr="00F05C85">
              <w:rPr>
                <w:rFonts w:asciiTheme="majorBidi" w:hAnsiTheme="majorBidi" w:cstheme="majorBidi"/>
              </w:rPr>
              <w:t>invoice order that would take the buyer above their credit limit or that is placed while the buyer has an overdue invoice.</w:t>
            </w:r>
          </w:p>
        </w:tc>
        <w:tc>
          <w:tcPr>
            <w:tcW w:w="3120" w:type="dxa"/>
          </w:tcPr>
          <w:p w14:paraId="20E8C3C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UC-36, UC-39</w:t>
            </w:r>
          </w:p>
        </w:tc>
      </w:tr>
      <w:tr w:rsidR="00176ACE" w:rsidRPr="00F05C85" w14:paraId="2940B0DC" w14:textId="77777777">
        <w:tc>
          <w:tcPr>
            <w:tcW w:w="3120" w:type="dxa"/>
          </w:tcPr>
          <w:p w14:paraId="546E9B3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FR-85</w:t>
            </w:r>
          </w:p>
        </w:tc>
        <w:tc>
          <w:tcPr>
            <w:tcW w:w="3120" w:type="dxa"/>
          </w:tcPr>
          <w:p w14:paraId="3244646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release a confirmed order to the warehouse for dispatch and generate an invoice in EGP.</w:t>
            </w:r>
          </w:p>
        </w:tc>
        <w:tc>
          <w:tcPr>
            <w:tcW w:w="3120" w:type="dxa"/>
          </w:tcPr>
          <w:p w14:paraId="04CC360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UC-38</w:t>
            </w:r>
          </w:p>
        </w:tc>
      </w:tr>
      <w:tr w:rsidR="00176ACE" w:rsidRPr="00F05C85" w14:paraId="00ADDE09" w14:textId="77777777">
        <w:tc>
          <w:tcPr>
            <w:tcW w:w="3120" w:type="dxa"/>
          </w:tcPr>
          <w:p w14:paraId="31CDC25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FR-86</w:t>
            </w:r>
          </w:p>
        </w:tc>
        <w:tc>
          <w:tcPr>
            <w:tcW w:w="3120" w:type="dxa"/>
          </w:tcPr>
          <w:p w14:paraId="3DA626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w:t>
            </w:r>
            <w:proofErr w:type="gramStart"/>
            <w:r w:rsidRPr="00F05C85">
              <w:rPr>
                <w:rFonts w:asciiTheme="majorBidi" w:hAnsiTheme="majorBidi" w:cstheme="majorBidi"/>
              </w:rPr>
              <w:t>shall</w:t>
            </w:r>
            <w:proofErr w:type="gramEnd"/>
            <w:r w:rsidRPr="00F05C85">
              <w:rPr>
                <w:rFonts w:asciiTheme="majorBidi" w:hAnsiTheme="majorBidi" w:cstheme="majorBidi"/>
              </w:rPr>
              <w:t xml:space="preserve"> update order status (Placed, Awaiting Payment, Confirmed, Dispatched, Delivered, Cancelled) and notify the buyer at each change.</w:t>
            </w:r>
          </w:p>
        </w:tc>
        <w:tc>
          <w:tcPr>
            <w:tcW w:w="3120" w:type="dxa"/>
          </w:tcPr>
          <w:p w14:paraId="2A1EF51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UC-37</w:t>
            </w:r>
          </w:p>
        </w:tc>
      </w:tr>
    </w:tbl>
    <w:p w14:paraId="292BAEDA" w14:textId="77777777" w:rsidR="00176ACE" w:rsidRPr="00F05C85" w:rsidRDefault="00000000" w:rsidP="004A0C19">
      <w:pPr>
        <w:pStyle w:val="Heading2"/>
        <w:spacing w:line="360" w:lineRule="auto"/>
        <w:jc w:val="both"/>
      </w:pPr>
      <w:bookmarkStart w:id="40" w:name="_Toc242368282"/>
      <w:r w:rsidRPr="00F05C85">
        <w:t>6.12 Odoo Integration (Full Release)</w:t>
      </w:r>
      <w:bookmarkEnd w:id="40"/>
    </w:p>
    <w:p w14:paraId="0BDFA1C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requirements below apply to the full release only. The prototype meets the same data needs through FR-41.</w:t>
      </w:r>
    </w:p>
    <w:tbl>
      <w:tblPr>
        <w:tblStyle w:val="TableGrid"/>
        <w:tblW w:w="0" w:type="auto"/>
        <w:tblLayout w:type="fixed"/>
        <w:tblLook w:val="0420" w:firstRow="1" w:lastRow="0" w:firstColumn="0" w:lastColumn="0" w:noHBand="0" w:noVBand="1"/>
      </w:tblPr>
      <w:tblGrid>
        <w:gridCol w:w="3120"/>
        <w:gridCol w:w="3120"/>
        <w:gridCol w:w="3120"/>
      </w:tblGrid>
      <w:tr w:rsidR="00176ACE" w:rsidRPr="00F05C85" w14:paraId="146333DC" w14:textId="77777777">
        <w:trPr>
          <w:tblHeader/>
        </w:trPr>
        <w:tc>
          <w:tcPr>
            <w:tcW w:w="3120" w:type="dxa"/>
            <w:shd w:val="clear" w:color="auto" w:fill="F2F2F2"/>
          </w:tcPr>
          <w:p w14:paraId="1D4E710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3120" w:type="dxa"/>
            <w:shd w:val="clear" w:color="auto" w:fill="F2F2F2"/>
          </w:tcPr>
          <w:p w14:paraId="6552E2E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c>
          <w:tcPr>
            <w:tcW w:w="3120" w:type="dxa"/>
            <w:shd w:val="clear" w:color="auto" w:fill="F2F2F2"/>
          </w:tcPr>
          <w:p w14:paraId="37D8D4A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r>
      <w:tr w:rsidR="00176ACE" w:rsidRPr="00F05C85" w14:paraId="7B9C1698" w14:textId="77777777">
        <w:tc>
          <w:tcPr>
            <w:tcW w:w="3120" w:type="dxa"/>
          </w:tcPr>
          <w:p w14:paraId="3CC937F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FR-87</w:t>
            </w:r>
          </w:p>
        </w:tc>
        <w:tc>
          <w:tcPr>
            <w:tcW w:w="3120" w:type="dxa"/>
          </w:tcPr>
          <w:p w14:paraId="0E73FB2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w:t>
            </w:r>
            <w:proofErr w:type="gramStart"/>
            <w:r w:rsidRPr="00F05C85">
              <w:rPr>
                <w:rFonts w:asciiTheme="majorBidi" w:hAnsiTheme="majorBidi" w:cstheme="majorBidi"/>
              </w:rPr>
              <w:t>shall</w:t>
            </w:r>
            <w:proofErr w:type="gramEnd"/>
            <w:r w:rsidRPr="00F05C85">
              <w:rPr>
                <w:rFonts w:asciiTheme="majorBidi" w:hAnsiTheme="majorBidi" w:cstheme="majorBidi"/>
              </w:rPr>
              <w:t xml:space="preserve"> read products, customers, sales orders, purchase orders, and stock movements from Odoo through </w:t>
            </w:r>
            <w:r w:rsidRPr="00F05C85">
              <w:rPr>
                <w:rFonts w:asciiTheme="majorBidi" w:hAnsiTheme="majorBidi" w:cstheme="majorBidi"/>
              </w:rPr>
              <w:lastRenderedPageBreak/>
              <w:t>its API at least once a day.</w:t>
            </w:r>
          </w:p>
        </w:tc>
        <w:tc>
          <w:tcPr>
            <w:tcW w:w="3120" w:type="dxa"/>
          </w:tcPr>
          <w:p w14:paraId="127708D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UC-23</w:t>
            </w:r>
          </w:p>
        </w:tc>
      </w:tr>
      <w:tr w:rsidR="00176ACE" w:rsidRPr="00F05C85" w14:paraId="16CD2FFA" w14:textId="77777777">
        <w:tc>
          <w:tcPr>
            <w:tcW w:w="3120" w:type="dxa"/>
          </w:tcPr>
          <w:p w14:paraId="2E1BBF4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FR-88</w:t>
            </w:r>
          </w:p>
        </w:tc>
        <w:tc>
          <w:tcPr>
            <w:tcW w:w="3120" w:type="dxa"/>
          </w:tcPr>
          <w:p w14:paraId="7985DC9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write confirmed platform sales and invoices back to Odoo so that Odoo remains the accounting record.</w:t>
            </w:r>
          </w:p>
        </w:tc>
        <w:tc>
          <w:tcPr>
            <w:tcW w:w="3120" w:type="dxa"/>
          </w:tcPr>
          <w:p w14:paraId="1F6C3F8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UC-38</w:t>
            </w:r>
          </w:p>
        </w:tc>
      </w:tr>
      <w:tr w:rsidR="00176ACE" w:rsidRPr="00F05C85" w14:paraId="26330FBA" w14:textId="77777777">
        <w:tc>
          <w:tcPr>
            <w:tcW w:w="3120" w:type="dxa"/>
          </w:tcPr>
          <w:p w14:paraId="58B643D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FR-89</w:t>
            </w:r>
          </w:p>
        </w:tc>
        <w:tc>
          <w:tcPr>
            <w:tcW w:w="3120" w:type="dxa"/>
          </w:tcPr>
          <w:p w14:paraId="6354730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system shall log every synchronization with record counts and </w:t>
            </w:r>
            <w:proofErr w:type="gramStart"/>
            <w:r w:rsidRPr="00F05C85">
              <w:rPr>
                <w:rFonts w:asciiTheme="majorBidi" w:hAnsiTheme="majorBidi" w:cstheme="majorBidi"/>
              </w:rPr>
              <w:t>errors, and</w:t>
            </w:r>
            <w:proofErr w:type="gramEnd"/>
            <w:r w:rsidRPr="00F05C85">
              <w:rPr>
                <w:rFonts w:asciiTheme="majorBidi" w:hAnsiTheme="majorBidi" w:cstheme="majorBidi"/>
              </w:rPr>
              <w:t xml:space="preserve"> alert the System Administrator when a run fails.</w:t>
            </w:r>
          </w:p>
        </w:tc>
        <w:tc>
          <w:tcPr>
            <w:tcW w:w="3120" w:type="dxa"/>
          </w:tcPr>
          <w:p w14:paraId="39CDC6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UC-44</w:t>
            </w:r>
          </w:p>
        </w:tc>
      </w:tr>
    </w:tbl>
    <w:p w14:paraId="0FEF1EDA" w14:textId="77777777" w:rsidR="00176ACE" w:rsidRPr="00F05C85" w:rsidRDefault="00000000" w:rsidP="004A0C19">
      <w:pPr>
        <w:pStyle w:val="Heading1"/>
        <w:spacing w:line="360" w:lineRule="auto"/>
        <w:jc w:val="both"/>
      </w:pPr>
      <w:bookmarkStart w:id="41" w:name="_Toc242368283"/>
      <w:r w:rsidRPr="00F05C85">
        <w:t>7. Non-Functional Requirements</w:t>
      </w:r>
      <w:bookmarkEnd w:id="41"/>
    </w:p>
    <w:p w14:paraId="637F4139"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The non-functional requirements are set for Kubbar's scale and risk profile, and each one carries a measurable target. They are organized under the FURPS framework, with Security as an additional category. The Risk Assessment found that the highest risks cluster around data integrity rather than technology, so the reliability and security requirements carry the most weight here.</w:t>
      </w:r>
    </w:p>
    <w:p w14:paraId="23F6121B" w14:textId="77777777" w:rsidR="00176ACE" w:rsidRPr="00F05C85" w:rsidRDefault="00000000" w:rsidP="004A0C19">
      <w:pPr>
        <w:pStyle w:val="Heading2"/>
        <w:spacing w:line="360" w:lineRule="auto"/>
        <w:jc w:val="both"/>
      </w:pPr>
      <w:bookmarkStart w:id="42" w:name="_Toc242368284"/>
      <w:r w:rsidRPr="00F05C85">
        <w:t>7.1 Functionality</w:t>
      </w:r>
      <w:bookmarkEnd w:id="42"/>
    </w:p>
    <w:tbl>
      <w:tblPr>
        <w:tblStyle w:val="TableGrid"/>
        <w:tblW w:w="0" w:type="auto"/>
        <w:tblLayout w:type="fixed"/>
        <w:tblLook w:val="0420" w:firstRow="1" w:lastRow="0" w:firstColumn="0" w:lastColumn="0" w:noHBand="0" w:noVBand="1"/>
      </w:tblPr>
      <w:tblGrid>
        <w:gridCol w:w="4680"/>
        <w:gridCol w:w="4680"/>
      </w:tblGrid>
      <w:tr w:rsidR="00176ACE" w:rsidRPr="00F05C85" w14:paraId="6A75E025" w14:textId="77777777">
        <w:trPr>
          <w:tblHeader/>
        </w:trPr>
        <w:tc>
          <w:tcPr>
            <w:tcW w:w="4680" w:type="dxa"/>
            <w:shd w:val="clear" w:color="auto" w:fill="F2F2F2"/>
          </w:tcPr>
          <w:p w14:paraId="32216CF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4680" w:type="dxa"/>
            <w:shd w:val="clear" w:color="auto" w:fill="F2F2F2"/>
          </w:tcPr>
          <w:p w14:paraId="475D89A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r>
      <w:tr w:rsidR="00176ACE" w:rsidRPr="00F05C85" w14:paraId="2EC0D10E" w14:textId="77777777">
        <w:tc>
          <w:tcPr>
            <w:tcW w:w="4680" w:type="dxa"/>
          </w:tcPr>
          <w:p w14:paraId="4724D28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NFR-01</w:t>
            </w:r>
          </w:p>
        </w:tc>
        <w:tc>
          <w:tcPr>
            <w:tcW w:w="4680" w:type="dxa"/>
          </w:tcPr>
          <w:p w14:paraId="6AADF5E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Both applications </w:t>
            </w:r>
            <w:proofErr w:type="gramStart"/>
            <w:r w:rsidRPr="00F05C85">
              <w:rPr>
                <w:rFonts w:asciiTheme="majorBidi" w:hAnsiTheme="majorBidi" w:cstheme="majorBidi"/>
              </w:rPr>
              <w:t>shall</w:t>
            </w:r>
            <w:proofErr w:type="gramEnd"/>
            <w:r w:rsidRPr="00F05C85">
              <w:rPr>
                <w:rFonts w:asciiTheme="majorBidi" w:hAnsiTheme="majorBidi" w:cstheme="majorBidi"/>
              </w:rPr>
              <w:t xml:space="preserve"> read and write one shared database, so that stock on hand, reservations, and listings never disagree.</w:t>
            </w:r>
          </w:p>
        </w:tc>
      </w:tr>
      <w:tr w:rsidR="00176ACE" w:rsidRPr="00F05C85" w14:paraId="28EBBB1A" w14:textId="77777777">
        <w:tc>
          <w:tcPr>
            <w:tcW w:w="4680" w:type="dxa"/>
          </w:tcPr>
          <w:p w14:paraId="3620C9E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NFR-02</w:t>
            </w:r>
          </w:p>
        </w:tc>
        <w:tc>
          <w:tcPr>
            <w:tcW w:w="4680" w:type="dxa"/>
          </w:tcPr>
          <w:p w14:paraId="22EE3EC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IMS and the E-Commerce Platform shall be separate web applications with separate login, so that a buyer account can never reach an internal screen.</w:t>
            </w:r>
          </w:p>
        </w:tc>
      </w:tr>
      <w:tr w:rsidR="00176ACE" w:rsidRPr="00F05C85" w14:paraId="58E278FF" w14:textId="77777777">
        <w:tc>
          <w:tcPr>
            <w:tcW w:w="4680" w:type="dxa"/>
          </w:tcPr>
          <w:p w14:paraId="7675A79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NFR-03</w:t>
            </w:r>
          </w:p>
        </w:tc>
        <w:tc>
          <w:tcPr>
            <w:tcW w:w="4680" w:type="dxa"/>
          </w:tcPr>
          <w:p w14:paraId="1AAC23B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All monetary values in the pilot shall be stored </w:t>
            </w:r>
            <w:r w:rsidRPr="00F05C85">
              <w:rPr>
                <w:rFonts w:asciiTheme="majorBidi" w:hAnsiTheme="majorBidi" w:cstheme="majorBidi"/>
              </w:rPr>
              <w:lastRenderedPageBreak/>
              <w:t>and displayed in EGP with two decimal places.</w:t>
            </w:r>
          </w:p>
        </w:tc>
      </w:tr>
    </w:tbl>
    <w:p w14:paraId="0348A8DB" w14:textId="77777777" w:rsidR="00176ACE" w:rsidRPr="00F05C85" w:rsidRDefault="00000000" w:rsidP="004A0C19">
      <w:pPr>
        <w:pStyle w:val="Heading2"/>
        <w:spacing w:line="360" w:lineRule="auto"/>
        <w:jc w:val="both"/>
      </w:pPr>
      <w:bookmarkStart w:id="43" w:name="_Toc242368285"/>
      <w:r w:rsidRPr="00F05C85">
        <w:lastRenderedPageBreak/>
        <w:t>7.2 Usability</w:t>
      </w:r>
      <w:bookmarkEnd w:id="43"/>
    </w:p>
    <w:tbl>
      <w:tblPr>
        <w:tblStyle w:val="TableGrid"/>
        <w:tblW w:w="0" w:type="auto"/>
        <w:tblLayout w:type="fixed"/>
        <w:tblLook w:val="0420" w:firstRow="1" w:lastRow="0" w:firstColumn="0" w:lastColumn="0" w:noHBand="0" w:noVBand="1"/>
      </w:tblPr>
      <w:tblGrid>
        <w:gridCol w:w="4680"/>
        <w:gridCol w:w="4680"/>
      </w:tblGrid>
      <w:tr w:rsidR="00176ACE" w:rsidRPr="00F05C85" w14:paraId="4F437E00" w14:textId="77777777">
        <w:trPr>
          <w:tblHeader/>
        </w:trPr>
        <w:tc>
          <w:tcPr>
            <w:tcW w:w="4680" w:type="dxa"/>
            <w:shd w:val="clear" w:color="auto" w:fill="F2F2F2"/>
          </w:tcPr>
          <w:p w14:paraId="1582815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4680" w:type="dxa"/>
            <w:shd w:val="clear" w:color="auto" w:fill="F2F2F2"/>
          </w:tcPr>
          <w:p w14:paraId="4AA8F81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r>
      <w:tr w:rsidR="00176ACE" w:rsidRPr="00F05C85" w14:paraId="221C8B55" w14:textId="77777777">
        <w:tc>
          <w:tcPr>
            <w:tcW w:w="4680" w:type="dxa"/>
          </w:tcPr>
          <w:p w14:paraId="6B459D7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NFR-04</w:t>
            </w:r>
          </w:p>
        </w:tc>
        <w:tc>
          <w:tcPr>
            <w:tcW w:w="4680" w:type="dxa"/>
          </w:tcPr>
          <w:p w14:paraId="68B5D0E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E-Commerce Platform shall be available in Arabic and English, with right-to-left layout for Arabic. The IMS shall be available in English, with Arabic customer and region names displayed as recorded.</w:t>
            </w:r>
          </w:p>
        </w:tc>
      </w:tr>
      <w:tr w:rsidR="00176ACE" w:rsidRPr="00F05C85" w14:paraId="03251673" w14:textId="77777777">
        <w:tc>
          <w:tcPr>
            <w:tcW w:w="4680" w:type="dxa"/>
          </w:tcPr>
          <w:p w14:paraId="3C1A0C0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NFR-05</w:t>
            </w:r>
          </w:p>
        </w:tc>
        <w:tc>
          <w:tcPr>
            <w:tcW w:w="4680" w:type="dxa"/>
          </w:tcPr>
          <w:p w14:paraId="4E4D363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Fields drawn from fixed lists (warehouse, category, region, reason code, buyer type, status) shall be dropdowns, not free text.</w:t>
            </w:r>
          </w:p>
        </w:tc>
      </w:tr>
      <w:tr w:rsidR="00176ACE" w:rsidRPr="00F05C85" w14:paraId="28FD906C" w14:textId="77777777">
        <w:tc>
          <w:tcPr>
            <w:tcW w:w="4680" w:type="dxa"/>
          </w:tcPr>
          <w:p w14:paraId="40DAFE0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NFR-06</w:t>
            </w:r>
          </w:p>
        </w:tc>
        <w:tc>
          <w:tcPr>
            <w:tcW w:w="4680" w:type="dxa"/>
          </w:tcPr>
          <w:p w14:paraId="2C508B5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Every alert shall link directly to the batch or record that raised it.</w:t>
            </w:r>
          </w:p>
        </w:tc>
      </w:tr>
      <w:tr w:rsidR="00176ACE" w:rsidRPr="00F05C85" w14:paraId="3F720F79" w14:textId="77777777">
        <w:tc>
          <w:tcPr>
            <w:tcW w:w="4680" w:type="dxa"/>
          </w:tcPr>
          <w:p w14:paraId="229A4B9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NFR-07</w:t>
            </w:r>
          </w:p>
        </w:tc>
        <w:tc>
          <w:tcPr>
            <w:tcW w:w="4680" w:type="dxa"/>
          </w:tcPr>
          <w:p w14:paraId="145296D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new internal user shall be able to complete their core tasks after a 2-hour orientation. A new buyer shall be able to register without assistance in under 15 minutes.</w:t>
            </w:r>
          </w:p>
        </w:tc>
      </w:tr>
      <w:tr w:rsidR="00176ACE" w:rsidRPr="00F05C85" w14:paraId="35AD5470" w14:textId="77777777">
        <w:tc>
          <w:tcPr>
            <w:tcW w:w="4680" w:type="dxa"/>
          </w:tcPr>
          <w:p w14:paraId="15C86C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NFR-08</w:t>
            </w:r>
          </w:p>
        </w:tc>
        <w:tc>
          <w:tcPr>
            <w:tcW w:w="4680" w:type="dxa"/>
          </w:tcPr>
          <w:p w14:paraId="44F63DC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E-Commerce Platform shall be fully usable on a mobile phone screen of 360 pixels width.</w:t>
            </w:r>
          </w:p>
        </w:tc>
      </w:tr>
    </w:tbl>
    <w:p w14:paraId="558D0F4C" w14:textId="77777777" w:rsidR="00176ACE" w:rsidRPr="00F05C85" w:rsidRDefault="00000000" w:rsidP="004A0C19">
      <w:pPr>
        <w:pStyle w:val="Heading2"/>
        <w:spacing w:line="360" w:lineRule="auto"/>
        <w:jc w:val="both"/>
      </w:pPr>
      <w:bookmarkStart w:id="44" w:name="_Toc242368286"/>
      <w:r w:rsidRPr="00F05C85">
        <w:t>7.3 Reliability</w:t>
      </w:r>
      <w:bookmarkEnd w:id="44"/>
    </w:p>
    <w:tbl>
      <w:tblPr>
        <w:tblStyle w:val="TableGrid"/>
        <w:tblW w:w="0" w:type="auto"/>
        <w:tblLayout w:type="fixed"/>
        <w:tblLook w:val="0420" w:firstRow="1" w:lastRow="0" w:firstColumn="0" w:lastColumn="0" w:noHBand="0" w:noVBand="1"/>
      </w:tblPr>
      <w:tblGrid>
        <w:gridCol w:w="4680"/>
        <w:gridCol w:w="4680"/>
      </w:tblGrid>
      <w:tr w:rsidR="00176ACE" w:rsidRPr="00F05C85" w14:paraId="5EE45561" w14:textId="77777777">
        <w:trPr>
          <w:tblHeader/>
        </w:trPr>
        <w:tc>
          <w:tcPr>
            <w:tcW w:w="4680" w:type="dxa"/>
            <w:shd w:val="clear" w:color="auto" w:fill="F2F2F2"/>
          </w:tcPr>
          <w:p w14:paraId="1F90C2C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4680" w:type="dxa"/>
            <w:shd w:val="clear" w:color="auto" w:fill="F2F2F2"/>
          </w:tcPr>
          <w:p w14:paraId="0F8E3DC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r>
      <w:tr w:rsidR="00176ACE" w:rsidRPr="00F05C85" w14:paraId="42EBCB8C" w14:textId="77777777">
        <w:tc>
          <w:tcPr>
            <w:tcW w:w="4680" w:type="dxa"/>
          </w:tcPr>
          <w:p w14:paraId="78AC478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NFR-09</w:t>
            </w:r>
          </w:p>
        </w:tc>
        <w:tc>
          <w:tcPr>
            <w:tcW w:w="4680" w:type="dxa"/>
          </w:tcPr>
          <w:p w14:paraId="0440BEF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shall reject any transaction that would produce a negative batch quantity, and no batch shall ever be reserved, sold, or dispatched twice.</w:t>
            </w:r>
          </w:p>
        </w:tc>
      </w:tr>
      <w:tr w:rsidR="00176ACE" w:rsidRPr="00F05C85" w14:paraId="72CDB14A" w14:textId="77777777">
        <w:tc>
          <w:tcPr>
            <w:tcW w:w="4680" w:type="dxa"/>
          </w:tcPr>
          <w:p w14:paraId="6AEC995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NFR-10</w:t>
            </w:r>
          </w:p>
        </w:tc>
        <w:tc>
          <w:tcPr>
            <w:tcW w:w="4680" w:type="dxa"/>
          </w:tcPr>
          <w:p w14:paraId="11C2A20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Reservation at checkout shall be atomic: when two buyers order the last units of a listing at the </w:t>
            </w:r>
            <w:r w:rsidRPr="00F05C85">
              <w:rPr>
                <w:rFonts w:asciiTheme="majorBidi" w:hAnsiTheme="majorBidi" w:cstheme="majorBidi"/>
              </w:rPr>
              <w:lastRenderedPageBreak/>
              <w:t>same time, exactly one order succeeds.</w:t>
            </w:r>
          </w:p>
        </w:tc>
      </w:tr>
      <w:tr w:rsidR="00176ACE" w:rsidRPr="00F05C85" w14:paraId="26C40FE8" w14:textId="77777777">
        <w:tc>
          <w:tcPr>
            <w:tcW w:w="4680" w:type="dxa"/>
          </w:tcPr>
          <w:p w14:paraId="5817552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NFR-11</w:t>
            </w:r>
          </w:p>
        </w:tc>
        <w:tc>
          <w:tcPr>
            <w:tcW w:w="4680" w:type="dxa"/>
          </w:tcPr>
          <w:p w14:paraId="122B6B6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daily expiry scan shall </w:t>
            </w:r>
            <w:proofErr w:type="gramStart"/>
            <w:r w:rsidRPr="00F05C85">
              <w:rPr>
                <w:rFonts w:asciiTheme="majorBidi" w:hAnsiTheme="majorBidi" w:cstheme="majorBidi"/>
              </w:rPr>
              <w:t>complete</w:t>
            </w:r>
            <w:proofErr w:type="gramEnd"/>
            <w:r w:rsidRPr="00F05C85">
              <w:rPr>
                <w:rFonts w:asciiTheme="majorBidi" w:hAnsiTheme="majorBidi" w:cstheme="majorBidi"/>
              </w:rPr>
              <w:t xml:space="preserve"> before 07:00 Cairo time, and a failed scan shall be retried and reported to the System Administrator.</w:t>
            </w:r>
          </w:p>
        </w:tc>
      </w:tr>
      <w:tr w:rsidR="00176ACE" w:rsidRPr="00F05C85" w14:paraId="6DF9C2FD" w14:textId="77777777">
        <w:tc>
          <w:tcPr>
            <w:tcW w:w="4680" w:type="dxa"/>
          </w:tcPr>
          <w:p w14:paraId="4AA307A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NFR-12</w:t>
            </w:r>
          </w:p>
        </w:tc>
        <w:tc>
          <w:tcPr>
            <w:tcW w:w="4680" w:type="dxa"/>
          </w:tcPr>
          <w:p w14:paraId="6B6A743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 transaction record shall be deleted. Corrections shall be made by reversing entries that keep the original.</w:t>
            </w:r>
          </w:p>
        </w:tc>
      </w:tr>
      <w:tr w:rsidR="00176ACE" w:rsidRPr="00F05C85" w14:paraId="04EBEE42" w14:textId="77777777">
        <w:tc>
          <w:tcPr>
            <w:tcW w:w="4680" w:type="dxa"/>
          </w:tcPr>
          <w:p w14:paraId="21BA4FB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NFR-13</w:t>
            </w:r>
          </w:p>
        </w:tc>
        <w:tc>
          <w:tcPr>
            <w:tcW w:w="4680" w:type="dxa"/>
          </w:tcPr>
          <w:p w14:paraId="0391A17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Imported data shall pass validation before it is written, and a failed import shall leave existing data unchanged.</w:t>
            </w:r>
          </w:p>
        </w:tc>
      </w:tr>
    </w:tbl>
    <w:p w14:paraId="6A200AE7" w14:textId="77777777" w:rsidR="00176ACE" w:rsidRPr="00F05C85" w:rsidRDefault="00000000" w:rsidP="004A0C19">
      <w:pPr>
        <w:pStyle w:val="Heading2"/>
        <w:spacing w:line="360" w:lineRule="auto"/>
        <w:jc w:val="both"/>
      </w:pPr>
      <w:bookmarkStart w:id="45" w:name="_Toc242368287"/>
      <w:r w:rsidRPr="00F05C85">
        <w:t>7.4 Performance</w:t>
      </w:r>
      <w:bookmarkEnd w:id="45"/>
    </w:p>
    <w:tbl>
      <w:tblPr>
        <w:tblStyle w:val="TableGrid"/>
        <w:tblW w:w="0" w:type="auto"/>
        <w:tblLayout w:type="fixed"/>
        <w:tblLook w:val="0420" w:firstRow="1" w:lastRow="0" w:firstColumn="0" w:lastColumn="0" w:noHBand="0" w:noVBand="1"/>
      </w:tblPr>
      <w:tblGrid>
        <w:gridCol w:w="4680"/>
        <w:gridCol w:w="4680"/>
      </w:tblGrid>
      <w:tr w:rsidR="00176ACE" w:rsidRPr="00F05C85" w14:paraId="09C977FA" w14:textId="77777777">
        <w:trPr>
          <w:tblHeader/>
        </w:trPr>
        <w:tc>
          <w:tcPr>
            <w:tcW w:w="4680" w:type="dxa"/>
            <w:shd w:val="clear" w:color="auto" w:fill="F2F2F2"/>
          </w:tcPr>
          <w:p w14:paraId="6A4F313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4680" w:type="dxa"/>
            <w:shd w:val="clear" w:color="auto" w:fill="F2F2F2"/>
          </w:tcPr>
          <w:p w14:paraId="7B1FB0A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r>
      <w:tr w:rsidR="00176ACE" w:rsidRPr="00F05C85" w14:paraId="04F1E71B" w14:textId="77777777">
        <w:tc>
          <w:tcPr>
            <w:tcW w:w="4680" w:type="dxa"/>
          </w:tcPr>
          <w:p w14:paraId="110C5C0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NFR-14</w:t>
            </w:r>
          </w:p>
        </w:tc>
        <w:tc>
          <w:tcPr>
            <w:tcW w:w="4680" w:type="dxa"/>
          </w:tcPr>
          <w:p w14:paraId="2232765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Screens shall load within 3 seconds, and saves shall </w:t>
            </w:r>
            <w:proofErr w:type="gramStart"/>
            <w:r w:rsidRPr="00F05C85">
              <w:rPr>
                <w:rFonts w:asciiTheme="majorBidi" w:hAnsiTheme="majorBidi" w:cstheme="majorBidi"/>
              </w:rPr>
              <w:t>complete</w:t>
            </w:r>
            <w:proofErr w:type="gramEnd"/>
            <w:r w:rsidRPr="00F05C85">
              <w:rPr>
                <w:rFonts w:asciiTheme="majorBidi" w:hAnsiTheme="majorBidi" w:cstheme="majorBidi"/>
              </w:rPr>
              <w:t xml:space="preserve"> within 2 seconds, with up to 25 concurrent internal users and 200 concurrent buyer sessions.</w:t>
            </w:r>
          </w:p>
        </w:tc>
      </w:tr>
      <w:tr w:rsidR="00176ACE" w:rsidRPr="00F05C85" w14:paraId="545923F7" w14:textId="77777777">
        <w:tc>
          <w:tcPr>
            <w:tcW w:w="4680" w:type="dxa"/>
          </w:tcPr>
          <w:p w14:paraId="4F3BBCF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NFR-15</w:t>
            </w:r>
          </w:p>
        </w:tc>
        <w:tc>
          <w:tcPr>
            <w:tcW w:w="4680" w:type="dxa"/>
          </w:tcPr>
          <w:p w14:paraId="41CC43F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Analytics dashboards shall </w:t>
            </w:r>
            <w:proofErr w:type="gramStart"/>
            <w:r w:rsidRPr="00F05C85">
              <w:rPr>
                <w:rFonts w:asciiTheme="majorBidi" w:hAnsiTheme="majorBidi" w:cstheme="majorBidi"/>
              </w:rPr>
              <w:t>load</w:t>
            </w:r>
            <w:proofErr w:type="gramEnd"/>
            <w:r w:rsidRPr="00F05C85">
              <w:rPr>
                <w:rFonts w:asciiTheme="majorBidi" w:hAnsiTheme="majorBidi" w:cstheme="majorBidi"/>
              </w:rPr>
              <w:t xml:space="preserve"> within 5 seconds for 36 months of sales history.</w:t>
            </w:r>
          </w:p>
        </w:tc>
      </w:tr>
      <w:tr w:rsidR="00176ACE" w:rsidRPr="00F05C85" w14:paraId="3ABB4A4B" w14:textId="77777777">
        <w:tc>
          <w:tcPr>
            <w:tcW w:w="4680" w:type="dxa"/>
          </w:tcPr>
          <w:p w14:paraId="7AC5998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NFR-16</w:t>
            </w:r>
          </w:p>
        </w:tc>
        <w:tc>
          <w:tcPr>
            <w:tcW w:w="4680" w:type="dxa"/>
          </w:tcPr>
          <w:p w14:paraId="099F2E2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A demand forecast for all active products and regions shall </w:t>
            </w:r>
            <w:proofErr w:type="gramStart"/>
            <w:r w:rsidRPr="00F05C85">
              <w:rPr>
                <w:rFonts w:asciiTheme="majorBidi" w:hAnsiTheme="majorBidi" w:cstheme="majorBidi"/>
              </w:rPr>
              <w:t>complete</w:t>
            </w:r>
            <w:proofErr w:type="gramEnd"/>
            <w:r w:rsidRPr="00F05C85">
              <w:rPr>
                <w:rFonts w:asciiTheme="majorBidi" w:hAnsiTheme="majorBidi" w:cstheme="majorBidi"/>
              </w:rPr>
              <w:t xml:space="preserve"> within 5 minutes.</w:t>
            </w:r>
          </w:p>
        </w:tc>
      </w:tr>
      <w:tr w:rsidR="00176ACE" w:rsidRPr="00F05C85" w14:paraId="56FAF7FE" w14:textId="77777777">
        <w:tc>
          <w:tcPr>
            <w:tcW w:w="4680" w:type="dxa"/>
          </w:tcPr>
          <w:p w14:paraId="3E1DDFD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NFR-17</w:t>
            </w:r>
          </w:p>
        </w:tc>
        <w:tc>
          <w:tcPr>
            <w:tcW w:w="4680" w:type="dxa"/>
          </w:tcPr>
          <w:p w14:paraId="1B20DE4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released listing shall appear in the catalogue within 1 minute of approval.</w:t>
            </w:r>
          </w:p>
        </w:tc>
      </w:tr>
    </w:tbl>
    <w:p w14:paraId="7508B4B2" w14:textId="77777777" w:rsidR="00176ACE" w:rsidRPr="00F05C85" w:rsidRDefault="00000000" w:rsidP="004A0C19">
      <w:pPr>
        <w:pStyle w:val="Heading2"/>
        <w:spacing w:line="360" w:lineRule="auto"/>
        <w:jc w:val="both"/>
      </w:pPr>
      <w:bookmarkStart w:id="46" w:name="_Toc242368288"/>
      <w:r w:rsidRPr="00F05C85">
        <w:t>7.5 Supportability</w:t>
      </w:r>
      <w:bookmarkEnd w:id="46"/>
    </w:p>
    <w:tbl>
      <w:tblPr>
        <w:tblStyle w:val="TableGrid"/>
        <w:tblW w:w="0" w:type="auto"/>
        <w:tblLayout w:type="fixed"/>
        <w:tblLook w:val="0420" w:firstRow="1" w:lastRow="0" w:firstColumn="0" w:lastColumn="0" w:noHBand="0" w:noVBand="1"/>
      </w:tblPr>
      <w:tblGrid>
        <w:gridCol w:w="4680"/>
        <w:gridCol w:w="4680"/>
      </w:tblGrid>
      <w:tr w:rsidR="00176ACE" w:rsidRPr="00F05C85" w14:paraId="01450716" w14:textId="77777777">
        <w:trPr>
          <w:tblHeader/>
        </w:trPr>
        <w:tc>
          <w:tcPr>
            <w:tcW w:w="4680" w:type="dxa"/>
            <w:shd w:val="clear" w:color="auto" w:fill="F2F2F2"/>
          </w:tcPr>
          <w:p w14:paraId="6A09004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4680" w:type="dxa"/>
            <w:shd w:val="clear" w:color="auto" w:fill="F2F2F2"/>
          </w:tcPr>
          <w:p w14:paraId="765DA30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r>
      <w:tr w:rsidR="00176ACE" w:rsidRPr="00F05C85" w14:paraId="6E8E662F" w14:textId="77777777">
        <w:tc>
          <w:tcPr>
            <w:tcW w:w="4680" w:type="dxa"/>
          </w:tcPr>
          <w:p w14:paraId="502D970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NFR-18</w:t>
            </w:r>
          </w:p>
        </w:tc>
        <w:tc>
          <w:tcPr>
            <w:tcW w:w="4680" w:type="dxa"/>
          </w:tcPr>
          <w:p w14:paraId="0008D98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IMS shall be available 99% of the time </w:t>
            </w:r>
            <w:r w:rsidRPr="00F05C85">
              <w:rPr>
                <w:rFonts w:asciiTheme="majorBidi" w:hAnsiTheme="majorBidi" w:cstheme="majorBidi"/>
              </w:rPr>
              <w:lastRenderedPageBreak/>
              <w:t>during Kubbar Egypt working hours (Sunday to Thursday, 08:00 to 18:00 Cairo time). The E-Commerce Platform shall be available 99.5% of the time, 24 hours a day.</w:t>
            </w:r>
          </w:p>
        </w:tc>
      </w:tr>
      <w:tr w:rsidR="00176ACE" w:rsidRPr="00F05C85" w14:paraId="1C8B25BD" w14:textId="77777777">
        <w:tc>
          <w:tcPr>
            <w:tcW w:w="4680" w:type="dxa"/>
          </w:tcPr>
          <w:p w14:paraId="67F31E3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NFR-19</w:t>
            </w:r>
          </w:p>
        </w:tc>
        <w:tc>
          <w:tcPr>
            <w:tcW w:w="4680" w:type="dxa"/>
          </w:tcPr>
          <w:p w14:paraId="74DB4FA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database shall be backed up daily and kept for 30 days, with recovery within 4 hours and no more than 24 hours of data lost.</w:t>
            </w:r>
          </w:p>
        </w:tc>
      </w:tr>
      <w:tr w:rsidR="00176ACE" w:rsidRPr="00F05C85" w14:paraId="192087DF" w14:textId="77777777">
        <w:tc>
          <w:tcPr>
            <w:tcW w:w="4680" w:type="dxa"/>
          </w:tcPr>
          <w:p w14:paraId="2133918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NFR-20</w:t>
            </w:r>
          </w:p>
        </w:tc>
        <w:tc>
          <w:tcPr>
            <w:tcW w:w="4680" w:type="dxa"/>
          </w:tcPr>
          <w:p w14:paraId="52621DD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Business rules, reference data, and user roles shall be changed through administration screens, without code changes.</w:t>
            </w:r>
          </w:p>
        </w:tc>
      </w:tr>
      <w:tr w:rsidR="00176ACE" w:rsidRPr="00F05C85" w14:paraId="4EE4F379" w14:textId="77777777">
        <w:tc>
          <w:tcPr>
            <w:tcW w:w="4680" w:type="dxa"/>
          </w:tcPr>
          <w:p w14:paraId="10092EA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NFR-21</w:t>
            </w:r>
          </w:p>
        </w:tc>
        <w:tc>
          <w:tcPr>
            <w:tcW w:w="4680" w:type="dxa"/>
          </w:tcPr>
          <w:p w14:paraId="4B4FC92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data model shall support activating a new market by adding reference data, registrations, and buyers, without changes to the schema.</w:t>
            </w:r>
          </w:p>
        </w:tc>
      </w:tr>
    </w:tbl>
    <w:p w14:paraId="405D5108" w14:textId="77777777" w:rsidR="00176ACE" w:rsidRPr="00F05C85" w:rsidRDefault="00000000" w:rsidP="004A0C19">
      <w:pPr>
        <w:pStyle w:val="Heading2"/>
        <w:spacing w:line="360" w:lineRule="auto"/>
        <w:jc w:val="both"/>
      </w:pPr>
      <w:bookmarkStart w:id="47" w:name="_Toc242368289"/>
      <w:r w:rsidRPr="00F05C85">
        <w:t>7.6 Security</w:t>
      </w:r>
      <w:bookmarkEnd w:id="47"/>
    </w:p>
    <w:tbl>
      <w:tblPr>
        <w:tblStyle w:val="TableGrid"/>
        <w:tblW w:w="0" w:type="auto"/>
        <w:tblLayout w:type="fixed"/>
        <w:tblLook w:val="0420" w:firstRow="1" w:lastRow="0" w:firstColumn="0" w:lastColumn="0" w:noHBand="0" w:noVBand="1"/>
      </w:tblPr>
      <w:tblGrid>
        <w:gridCol w:w="4680"/>
        <w:gridCol w:w="4680"/>
      </w:tblGrid>
      <w:tr w:rsidR="00176ACE" w:rsidRPr="00F05C85" w14:paraId="04F6701D" w14:textId="77777777">
        <w:trPr>
          <w:tblHeader/>
        </w:trPr>
        <w:tc>
          <w:tcPr>
            <w:tcW w:w="4680" w:type="dxa"/>
            <w:shd w:val="clear" w:color="auto" w:fill="F2F2F2"/>
          </w:tcPr>
          <w:p w14:paraId="56FA853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4680" w:type="dxa"/>
            <w:shd w:val="clear" w:color="auto" w:fill="F2F2F2"/>
          </w:tcPr>
          <w:p w14:paraId="63D5324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Requirement</w:t>
            </w:r>
          </w:p>
        </w:tc>
      </w:tr>
      <w:tr w:rsidR="00176ACE" w:rsidRPr="00F05C85" w14:paraId="5896EB83" w14:textId="77777777">
        <w:tc>
          <w:tcPr>
            <w:tcW w:w="4680" w:type="dxa"/>
          </w:tcPr>
          <w:p w14:paraId="7D37C35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NFR-22</w:t>
            </w:r>
          </w:p>
        </w:tc>
        <w:tc>
          <w:tcPr>
            <w:tcW w:w="4680" w:type="dxa"/>
          </w:tcPr>
          <w:p w14:paraId="5F4E441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 traffic shall use HTTPS (TLS 1.2 or higher). Passwords shall be stored hashed and salted.</w:t>
            </w:r>
          </w:p>
        </w:tc>
      </w:tr>
      <w:tr w:rsidR="00176ACE" w:rsidRPr="00F05C85" w14:paraId="7C36D49C" w14:textId="77777777">
        <w:tc>
          <w:tcPr>
            <w:tcW w:w="4680" w:type="dxa"/>
          </w:tcPr>
          <w:p w14:paraId="30D5F38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NFR-23</w:t>
            </w:r>
          </w:p>
        </w:tc>
        <w:tc>
          <w:tcPr>
            <w:tcW w:w="4680" w:type="dxa"/>
          </w:tcPr>
          <w:p w14:paraId="1AEC745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Passwords shall be at least 10 characters, mixing letters and numbers. Internal users shall use two-factor authentication.</w:t>
            </w:r>
          </w:p>
        </w:tc>
      </w:tr>
      <w:tr w:rsidR="00176ACE" w:rsidRPr="00F05C85" w14:paraId="4258625E" w14:textId="77777777">
        <w:tc>
          <w:tcPr>
            <w:tcW w:w="4680" w:type="dxa"/>
          </w:tcPr>
          <w:p w14:paraId="5E8763A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NFR-24</w:t>
            </w:r>
          </w:p>
        </w:tc>
        <w:tc>
          <w:tcPr>
            <w:tcW w:w="4680" w:type="dxa"/>
          </w:tcPr>
          <w:p w14:paraId="0B07B93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Internal sessions shall time out after 15 minutes of inactivity, and buyer sessions after 30 minutes.</w:t>
            </w:r>
          </w:p>
        </w:tc>
      </w:tr>
      <w:tr w:rsidR="00176ACE" w:rsidRPr="00F05C85" w14:paraId="3F45813F" w14:textId="77777777">
        <w:tc>
          <w:tcPr>
            <w:tcW w:w="4680" w:type="dxa"/>
          </w:tcPr>
          <w:p w14:paraId="53C29A9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NFR-25</w:t>
            </w:r>
          </w:p>
        </w:tc>
        <w:tc>
          <w:tcPr>
            <w:tcW w:w="4680" w:type="dxa"/>
          </w:tcPr>
          <w:p w14:paraId="6BB2A3D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Buyer identity and company documents shall be encrypted at rest, visible only to the Regulatory Affairs Officer and the System Administrator, and every view shall be logged.</w:t>
            </w:r>
          </w:p>
        </w:tc>
      </w:tr>
      <w:tr w:rsidR="00176ACE" w:rsidRPr="00F05C85" w14:paraId="03B5EF5A" w14:textId="77777777">
        <w:tc>
          <w:tcPr>
            <w:tcW w:w="4680" w:type="dxa"/>
          </w:tcPr>
          <w:p w14:paraId="687C22A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NFR-26</w:t>
            </w:r>
          </w:p>
        </w:tc>
        <w:tc>
          <w:tcPr>
            <w:tcW w:w="4680" w:type="dxa"/>
          </w:tcPr>
          <w:p w14:paraId="7D49650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Buyer data processing shall comply with the PDPL: consent recorded at registration, a stated purpose, and deletion of documents for rejected applications after 90 days.</w:t>
            </w:r>
          </w:p>
        </w:tc>
      </w:tr>
      <w:tr w:rsidR="00176ACE" w:rsidRPr="00F05C85" w14:paraId="3301F874" w14:textId="77777777">
        <w:tc>
          <w:tcPr>
            <w:tcW w:w="4680" w:type="dxa"/>
          </w:tcPr>
          <w:p w14:paraId="75AC048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NFR-27</w:t>
            </w:r>
          </w:p>
        </w:tc>
        <w:tc>
          <w:tcPr>
            <w:tcW w:w="4680" w:type="dxa"/>
          </w:tcPr>
          <w:p w14:paraId="63363E5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Approvals, price changes, verification decisions, adjustments, and write-offs shall be logged with user, time, old value, and new value, and the log shall not be editable by any role.</w:t>
            </w:r>
          </w:p>
        </w:tc>
      </w:tr>
    </w:tbl>
    <w:p w14:paraId="6DA54F1B" w14:textId="77777777" w:rsidR="00176ACE" w:rsidRPr="00F05C85" w:rsidRDefault="00000000" w:rsidP="004A0C19">
      <w:pPr>
        <w:pStyle w:val="Heading1"/>
        <w:spacing w:line="360" w:lineRule="auto"/>
        <w:jc w:val="both"/>
      </w:pPr>
      <w:bookmarkStart w:id="48" w:name="_Toc242368290"/>
      <w:r w:rsidRPr="00F05C85">
        <w:t>8. Use Case Diagram</w:t>
      </w:r>
      <w:bookmarkEnd w:id="48"/>
    </w:p>
    <w:p w14:paraId="79D8BE42"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Exhibit #5 presents the use case diagram for the proposed solution. It shows forty-three of the forty-four use cases across two system boundaries. The IMS boundary holds eight zones, arranged as horizontal bands: Shared Access, Demand Forecasting and Purchase Planning, Sales and Inventory Analytics, Expiry Monitoring and Surplus Release, Inventory and Batch Control, Warehouse Audit, Disposal and Write-Off, and System Administration. The E-Commerce Platform boundary holds three: Buyer Registration and Verification, Catalogue and Ordering, and Payment and Fulfilment. The eleven roles from Exhibit #2 sit outside the boundaries. Two further actors complete the diagram. The System Scheduler runs the daily expiry scan, and Internal User stands for any of the ten internal roles, which keeps UC-01, UC-03, and UC-06 from carrying ten association lines each.</w:t>
      </w:r>
    </w:p>
    <w:p w14:paraId="0B07E922" w14:textId="53B2FA2E" w:rsidR="00176ACE" w:rsidRPr="004A0C19" w:rsidRDefault="004A0C19" w:rsidP="004A0C19">
      <w:pPr>
        <w:spacing w:line="360" w:lineRule="auto"/>
        <w:jc w:val="center"/>
        <w:rPr>
          <w:rStyle w:val="SubtleEmphasis"/>
        </w:rPr>
      </w:pPr>
      <w:r w:rsidRPr="004A0C19">
        <w:rPr>
          <w:rStyle w:val="SubtleEmphasis"/>
        </w:rPr>
        <w:lastRenderedPageBreak/>
        <w:drawing>
          <wp:inline distT="0" distB="0" distL="0" distR="0" wp14:anchorId="14349FC3" wp14:editId="58001A56">
            <wp:extent cx="5943600" cy="7643495"/>
            <wp:effectExtent l="0" t="0" r="0" b="0"/>
            <wp:docPr id="95144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41936" name="Picture 9514419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643495"/>
                    </a:xfrm>
                    <a:prstGeom prst="rect">
                      <a:avLst/>
                    </a:prstGeom>
                  </pic:spPr>
                </pic:pic>
              </a:graphicData>
            </a:graphic>
          </wp:inline>
        </w:drawing>
      </w:r>
    </w:p>
    <w:p w14:paraId="49877A45" w14:textId="3B57AABB" w:rsidR="00176ACE" w:rsidRPr="00F05C85" w:rsidRDefault="00000000" w:rsidP="004A0C19">
      <w:pPr>
        <w:spacing w:line="360" w:lineRule="auto"/>
        <w:jc w:val="center"/>
        <w:rPr>
          <w:rFonts w:asciiTheme="majorBidi" w:hAnsiTheme="majorBidi" w:cstheme="majorBidi"/>
        </w:rPr>
      </w:pPr>
      <w:r w:rsidRPr="004A0C19">
        <w:rPr>
          <w:rStyle w:val="SubtleEmphasis"/>
        </w:rPr>
        <w:t>Exhibit #5: Use Case Diagram</w:t>
      </w:r>
      <w:r w:rsidR="004A0C19">
        <w:rPr>
          <w:rStyle w:val="SubtleEmphasis"/>
        </w:rPr>
        <w:t xml:space="preserve"> -</w:t>
      </w:r>
      <w:r w:rsidRPr="004A0C19">
        <w:rPr>
          <w:rStyle w:val="SubtleEmphasis"/>
        </w:rPr>
        <w:t xml:space="preserve"> IMS and B2B E-Commerce Platform</w:t>
      </w:r>
    </w:p>
    <w:p w14:paraId="6D6A7664"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lastRenderedPageBreak/>
        <w:t xml:space="preserve">The diagram uses two relationship types </w:t>
      </w:r>
      <w:proofErr w:type="gramStart"/>
      <w:r w:rsidRPr="00F05C85">
        <w:rPr>
          <w:rFonts w:asciiTheme="majorBidi" w:hAnsiTheme="majorBidi" w:cstheme="majorBidi"/>
        </w:rPr>
        <w:t>only: «</w:t>
      </w:r>
      <w:proofErr w:type="gramEnd"/>
      <w:r w:rsidRPr="00F05C85">
        <w:rPr>
          <w:rFonts w:asciiTheme="majorBidi" w:hAnsiTheme="majorBidi" w:cstheme="majorBidi"/>
        </w:rPr>
        <w:t xml:space="preserve">include» and «extend». UC-01 (Log In), UC-03, and UC-06 are associated with Internal User, and UC-32 (Log </w:t>
      </w:r>
      <w:proofErr w:type="gramStart"/>
      <w:r w:rsidRPr="00F05C85">
        <w:rPr>
          <w:rFonts w:asciiTheme="majorBidi" w:hAnsiTheme="majorBidi" w:cstheme="majorBidi"/>
        </w:rPr>
        <w:t>In</w:t>
      </w:r>
      <w:proofErr w:type="gramEnd"/>
      <w:r w:rsidRPr="00F05C85">
        <w:rPr>
          <w:rFonts w:asciiTheme="majorBidi" w:hAnsiTheme="majorBidi" w:cstheme="majorBidi"/>
        </w:rPr>
        <w:t xml:space="preserve"> to Platform) with the E-Commerce Buyer. UC-08 (Dispatch Order) includes UC-09 (Allocate Stock by FEFO). UC-13 (Approve Stock Adjustment) extends UC-12 (Reconcile Count Variance) when a variance exceeds the approval threshold. UC-16 (Flag Batch as Surplus) extends UC-15 (Review Near-Expiry Stock) when existing customers cannot absorb a batch. UC-17 (Approve Batch Release and Clearance Price) includes UC-18 (Publish Clearance Listing), which in turn includes UC-19 (Check Market Registration). UC-25 (Build and Submit Purchase Plan) includes UC-24 (Generate Demand Forecast). UC-28 (Export Report) extends UC-27 (View Sales and Inventory Analytics). UC-29 (Register Buyer Account) includes UC-30 (Upload Verification Documents). UC-34 (Place Order) includes UC-35 (Reserve Listed Stock) and UC-36 (Submit Payment). UC-02 (Log Out) is specified in Section 9 but omitted from the diagram to keep it readable.</w:t>
      </w:r>
    </w:p>
    <w:p w14:paraId="284CC58D"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 xml:space="preserve">As shown in Exhibit #5, the path from surplus to recovery now exists as a chain of connected use cases. In the DFD As-Is, the only outward flow for unsold stock ended </w:t>
      </w:r>
      <w:proofErr w:type="gramStart"/>
      <w:r w:rsidRPr="00F05C85">
        <w:rPr>
          <w:rFonts w:asciiTheme="majorBidi" w:hAnsiTheme="majorBidi" w:cstheme="majorBidi"/>
        </w:rPr>
        <w:t>in</w:t>
      </w:r>
      <w:proofErr w:type="gramEnd"/>
      <w:r w:rsidRPr="00F05C85">
        <w:rPr>
          <w:rFonts w:asciiTheme="majorBidi" w:hAnsiTheme="majorBidi" w:cstheme="majorBidi"/>
        </w:rPr>
        <w:t xml:space="preserve"> disposal. In the diagram, a batch flagged by the Sales Representative (UC-16) is released by the COO (UC-17), published to the platform (UC-18), and ordered by a verified buyer (UC-34). Disposal (UC-21 and UC-22) is still present, but it becomes the last route rather than the only one.</w:t>
      </w:r>
    </w:p>
    <w:p w14:paraId="2443895E" w14:textId="77777777" w:rsidR="00176ACE" w:rsidRPr="00F05C85" w:rsidRDefault="00000000" w:rsidP="004A0C19">
      <w:pPr>
        <w:pStyle w:val="Heading2"/>
        <w:spacing w:line="360" w:lineRule="auto"/>
        <w:jc w:val="both"/>
        <w:rPr>
          <w:rFonts w:asciiTheme="majorBidi" w:hAnsiTheme="majorBidi" w:cstheme="majorBidi"/>
        </w:rPr>
      </w:pPr>
      <w:bookmarkStart w:id="49" w:name="_Toc242368291"/>
      <w:r w:rsidRPr="00F05C85">
        <w:rPr>
          <w:rFonts w:asciiTheme="majorBidi" w:hAnsiTheme="majorBidi" w:cstheme="majorBidi"/>
        </w:rPr>
        <w:t>9. Use Cases</w:t>
      </w:r>
      <w:bookmarkEnd w:id="49"/>
    </w:p>
    <w:p w14:paraId="4DF99824"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 xml:space="preserve">The forty-four use cases below define how every user interacts with the proposed solution. Every role in Exhibit #2 owns at least </w:t>
      </w:r>
      <w:proofErr w:type="gramStart"/>
      <w:r w:rsidRPr="00F05C85">
        <w:rPr>
          <w:rFonts w:asciiTheme="majorBidi" w:hAnsiTheme="majorBidi" w:cstheme="majorBidi"/>
        </w:rPr>
        <w:t>one use</w:t>
      </w:r>
      <w:proofErr w:type="gramEnd"/>
      <w:r w:rsidRPr="00F05C85">
        <w:rPr>
          <w:rFonts w:asciiTheme="majorBidi" w:hAnsiTheme="majorBidi" w:cstheme="majorBidi"/>
        </w:rPr>
        <w:t xml:space="preserve"> case, and every functional requirement in Section 6 traces to at least </w:t>
      </w:r>
      <w:proofErr w:type="gramStart"/>
      <w:r w:rsidRPr="00F05C85">
        <w:rPr>
          <w:rFonts w:asciiTheme="majorBidi" w:hAnsiTheme="majorBidi" w:cstheme="majorBidi"/>
        </w:rPr>
        <w:t>one use</w:t>
      </w:r>
      <w:proofErr w:type="gramEnd"/>
      <w:r w:rsidRPr="00F05C85">
        <w:rPr>
          <w:rFonts w:asciiTheme="majorBidi" w:hAnsiTheme="majorBidi" w:cstheme="majorBidi"/>
        </w:rPr>
        <w:t xml:space="preserve"> case. Each specification follows the same structure, with no more than two pre-conditions, and main flows that name the screens, fields, and dropdowns the user works with.</w:t>
      </w:r>
    </w:p>
    <w:p w14:paraId="7B4E715F" w14:textId="77777777" w:rsidR="00176ACE" w:rsidRPr="00F05C85" w:rsidRDefault="00000000" w:rsidP="004A0C19">
      <w:pPr>
        <w:pStyle w:val="Heading3"/>
        <w:spacing w:line="360" w:lineRule="auto"/>
        <w:jc w:val="both"/>
        <w:rPr>
          <w:rFonts w:asciiTheme="majorBidi" w:hAnsiTheme="majorBidi" w:cstheme="majorBidi"/>
        </w:rPr>
      </w:pPr>
      <w:bookmarkStart w:id="50" w:name="_Toc242368292"/>
      <w:r w:rsidRPr="00F05C85">
        <w:rPr>
          <w:rFonts w:asciiTheme="majorBidi" w:hAnsiTheme="majorBidi" w:cstheme="majorBidi"/>
        </w:rPr>
        <w:t>9.1 Use Case Summary</w:t>
      </w:r>
      <w:bookmarkEnd w:id="50"/>
    </w:p>
    <w:tbl>
      <w:tblPr>
        <w:tblStyle w:val="TableGrid"/>
        <w:tblW w:w="0" w:type="auto"/>
        <w:tblLayout w:type="fixed"/>
        <w:tblLook w:val="0420" w:firstRow="1" w:lastRow="0" w:firstColumn="0" w:lastColumn="0" w:noHBand="0" w:noVBand="1"/>
      </w:tblPr>
      <w:tblGrid>
        <w:gridCol w:w="2340"/>
        <w:gridCol w:w="2340"/>
        <w:gridCol w:w="2340"/>
        <w:gridCol w:w="2340"/>
      </w:tblGrid>
      <w:tr w:rsidR="00176ACE" w:rsidRPr="00F05C85" w14:paraId="357F497D" w14:textId="77777777">
        <w:trPr>
          <w:tblHeader/>
        </w:trPr>
        <w:tc>
          <w:tcPr>
            <w:tcW w:w="2340" w:type="dxa"/>
            <w:shd w:val="clear" w:color="auto" w:fill="F2F2F2"/>
          </w:tcPr>
          <w:p w14:paraId="0B60309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ID</w:t>
            </w:r>
          </w:p>
        </w:tc>
        <w:tc>
          <w:tcPr>
            <w:tcW w:w="2340" w:type="dxa"/>
            <w:shd w:val="clear" w:color="auto" w:fill="F2F2F2"/>
          </w:tcPr>
          <w:p w14:paraId="0435CE7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Use Case</w:t>
            </w:r>
          </w:p>
        </w:tc>
        <w:tc>
          <w:tcPr>
            <w:tcW w:w="2340" w:type="dxa"/>
            <w:shd w:val="clear" w:color="auto" w:fill="F2F2F2"/>
          </w:tcPr>
          <w:p w14:paraId="1F3EF73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2340" w:type="dxa"/>
            <w:shd w:val="clear" w:color="auto" w:fill="F2F2F2"/>
          </w:tcPr>
          <w:p w14:paraId="4D9DB03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Application</w:t>
            </w:r>
          </w:p>
        </w:tc>
      </w:tr>
      <w:tr w:rsidR="00176ACE" w:rsidRPr="00F05C85" w14:paraId="0AF03BB4" w14:textId="77777777">
        <w:tc>
          <w:tcPr>
            <w:tcW w:w="2340" w:type="dxa"/>
          </w:tcPr>
          <w:p w14:paraId="6F3309C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UC-01</w:t>
            </w:r>
          </w:p>
        </w:tc>
        <w:tc>
          <w:tcPr>
            <w:tcW w:w="2340" w:type="dxa"/>
          </w:tcPr>
          <w:p w14:paraId="140A776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Log In</w:t>
            </w:r>
          </w:p>
        </w:tc>
        <w:tc>
          <w:tcPr>
            <w:tcW w:w="2340" w:type="dxa"/>
          </w:tcPr>
          <w:p w14:paraId="7092695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 internal users</w:t>
            </w:r>
          </w:p>
        </w:tc>
        <w:tc>
          <w:tcPr>
            <w:tcW w:w="2340" w:type="dxa"/>
          </w:tcPr>
          <w:p w14:paraId="3BDF91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38704CFF" w14:textId="77777777">
        <w:tc>
          <w:tcPr>
            <w:tcW w:w="2340" w:type="dxa"/>
          </w:tcPr>
          <w:p w14:paraId="3D2F22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UC-02</w:t>
            </w:r>
          </w:p>
        </w:tc>
        <w:tc>
          <w:tcPr>
            <w:tcW w:w="2340" w:type="dxa"/>
          </w:tcPr>
          <w:p w14:paraId="545DF9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Log Out</w:t>
            </w:r>
          </w:p>
        </w:tc>
        <w:tc>
          <w:tcPr>
            <w:tcW w:w="2340" w:type="dxa"/>
          </w:tcPr>
          <w:p w14:paraId="34279FC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 users</w:t>
            </w:r>
          </w:p>
        </w:tc>
        <w:tc>
          <w:tcPr>
            <w:tcW w:w="2340" w:type="dxa"/>
          </w:tcPr>
          <w:p w14:paraId="6F29FA3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 and Platform</w:t>
            </w:r>
          </w:p>
        </w:tc>
      </w:tr>
      <w:tr w:rsidR="00176ACE" w:rsidRPr="00F05C85" w14:paraId="698A2FD8" w14:textId="77777777">
        <w:tc>
          <w:tcPr>
            <w:tcW w:w="2340" w:type="dxa"/>
          </w:tcPr>
          <w:p w14:paraId="47469DC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UC-03</w:t>
            </w:r>
          </w:p>
        </w:tc>
        <w:tc>
          <w:tcPr>
            <w:tcW w:w="2340" w:type="dxa"/>
          </w:tcPr>
          <w:p w14:paraId="7B202F5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View Role Dashboard and Alerts</w:t>
            </w:r>
          </w:p>
        </w:tc>
        <w:tc>
          <w:tcPr>
            <w:tcW w:w="2340" w:type="dxa"/>
          </w:tcPr>
          <w:p w14:paraId="1CC4F81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 internal users</w:t>
            </w:r>
          </w:p>
        </w:tc>
        <w:tc>
          <w:tcPr>
            <w:tcW w:w="2340" w:type="dxa"/>
          </w:tcPr>
          <w:p w14:paraId="4B6E825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44200300" w14:textId="77777777">
        <w:tc>
          <w:tcPr>
            <w:tcW w:w="2340" w:type="dxa"/>
          </w:tcPr>
          <w:p w14:paraId="755A6A2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UC-04</w:t>
            </w:r>
          </w:p>
        </w:tc>
        <w:tc>
          <w:tcPr>
            <w:tcW w:w="2340" w:type="dxa"/>
          </w:tcPr>
          <w:p w14:paraId="28A8321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Record Batch </w:t>
            </w:r>
            <w:r w:rsidRPr="00F05C85">
              <w:rPr>
                <w:rFonts w:asciiTheme="majorBidi" w:hAnsiTheme="majorBidi" w:cstheme="majorBidi"/>
              </w:rPr>
              <w:lastRenderedPageBreak/>
              <w:t>Inspection</w:t>
            </w:r>
          </w:p>
        </w:tc>
        <w:tc>
          <w:tcPr>
            <w:tcW w:w="2340" w:type="dxa"/>
          </w:tcPr>
          <w:p w14:paraId="57966C0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QA Officer</w:t>
            </w:r>
          </w:p>
        </w:tc>
        <w:tc>
          <w:tcPr>
            <w:tcW w:w="2340" w:type="dxa"/>
          </w:tcPr>
          <w:p w14:paraId="40BA3F6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326D6FF7" w14:textId="77777777">
        <w:tc>
          <w:tcPr>
            <w:tcW w:w="2340" w:type="dxa"/>
          </w:tcPr>
          <w:p w14:paraId="1B1FFF0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UC-05</w:t>
            </w:r>
          </w:p>
        </w:tc>
        <w:tc>
          <w:tcPr>
            <w:tcW w:w="2340" w:type="dxa"/>
          </w:tcPr>
          <w:p w14:paraId="3586815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Record Stock Receipt</w:t>
            </w:r>
          </w:p>
        </w:tc>
        <w:tc>
          <w:tcPr>
            <w:tcW w:w="2340" w:type="dxa"/>
          </w:tcPr>
          <w:p w14:paraId="041C8E0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Controller</w:t>
            </w:r>
          </w:p>
        </w:tc>
        <w:tc>
          <w:tcPr>
            <w:tcW w:w="2340" w:type="dxa"/>
          </w:tcPr>
          <w:p w14:paraId="56811E1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36798B82" w14:textId="77777777">
        <w:tc>
          <w:tcPr>
            <w:tcW w:w="2340" w:type="dxa"/>
          </w:tcPr>
          <w:p w14:paraId="2B6D355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UC-06</w:t>
            </w:r>
          </w:p>
        </w:tc>
        <w:tc>
          <w:tcPr>
            <w:tcW w:w="2340" w:type="dxa"/>
          </w:tcPr>
          <w:p w14:paraId="17A51A70"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Search Stock</w:t>
            </w:r>
            <w:proofErr w:type="gramEnd"/>
            <w:r w:rsidRPr="00F05C85">
              <w:rPr>
                <w:rFonts w:asciiTheme="majorBidi" w:hAnsiTheme="majorBidi" w:cstheme="majorBidi"/>
              </w:rPr>
              <w:t xml:space="preserve"> and Batch Records</w:t>
            </w:r>
          </w:p>
        </w:tc>
        <w:tc>
          <w:tcPr>
            <w:tcW w:w="2340" w:type="dxa"/>
          </w:tcPr>
          <w:p w14:paraId="33F3F28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 internal users</w:t>
            </w:r>
          </w:p>
        </w:tc>
        <w:tc>
          <w:tcPr>
            <w:tcW w:w="2340" w:type="dxa"/>
          </w:tcPr>
          <w:p w14:paraId="30AB4B6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22482428" w14:textId="77777777">
        <w:tc>
          <w:tcPr>
            <w:tcW w:w="2340" w:type="dxa"/>
          </w:tcPr>
          <w:p w14:paraId="6FE9DE2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UC-07</w:t>
            </w:r>
          </w:p>
        </w:tc>
        <w:tc>
          <w:tcPr>
            <w:tcW w:w="2340" w:type="dxa"/>
          </w:tcPr>
          <w:p w14:paraId="79FD706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Transfer Stock Between Locations</w:t>
            </w:r>
          </w:p>
        </w:tc>
        <w:tc>
          <w:tcPr>
            <w:tcW w:w="2340" w:type="dxa"/>
          </w:tcPr>
          <w:p w14:paraId="0ACD728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Warehouse Officer</w:t>
            </w:r>
          </w:p>
        </w:tc>
        <w:tc>
          <w:tcPr>
            <w:tcW w:w="2340" w:type="dxa"/>
          </w:tcPr>
          <w:p w14:paraId="06AFD34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4ABD3A3C" w14:textId="77777777">
        <w:tc>
          <w:tcPr>
            <w:tcW w:w="2340" w:type="dxa"/>
          </w:tcPr>
          <w:p w14:paraId="449FC73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UC-08</w:t>
            </w:r>
          </w:p>
        </w:tc>
        <w:tc>
          <w:tcPr>
            <w:tcW w:w="2340" w:type="dxa"/>
          </w:tcPr>
          <w:p w14:paraId="40AA0A5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Dispatch Order</w:t>
            </w:r>
          </w:p>
        </w:tc>
        <w:tc>
          <w:tcPr>
            <w:tcW w:w="2340" w:type="dxa"/>
          </w:tcPr>
          <w:p w14:paraId="565B1CB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Warehouse Officer</w:t>
            </w:r>
          </w:p>
        </w:tc>
        <w:tc>
          <w:tcPr>
            <w:tcW w:w="2340" w:type="dxa"/>
          </w:tcPr>
          <w:p w14:paraId="0068ACE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3A422231" w14:textId="77777777">
        <w:tc>
          <w:tcPr>
            <w:tcW w:w="2340" w:type="dxa"/>
          </w:tcPr>
          <w:p w14:paraId="586FEB5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UC-09</w:t>
            </w:r>
          </w:p>
        </w:tc>
        <w:tc>
          <w:tcPr>
            <w:tcW w:w="2340" w:type="dxa"/>
          </w:tcPr>
          <w:p w14:paraId="58A50F4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Allocate Stock by FEFO</w:t>
            </w:r>
          </w:p>
        </w:tc>
        <w:tc>
          <w:tcPr>
            <w:tcW w:w="2340" w:type="dxa"/>
          </w:tcPr>
          <w:p w14:paraId="4F48BF8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w:t>
            </w:r>
          </w:p>
        </w:tc>
        <w:tc>
          <w:tcPr>
            <w:tcW w:w="2340" w:type="dxa"/>
          </w:tcPr>
          <w:p w14:paraId="34E7C37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5D28E962" w14:textId="77777777">
        <w:tc>
          <w:tcPr>
            <w:tcW w:w="2340" w:type="dxa"/>
          </w:tcPr>
          <w:p w14:paraId="16267E9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UC-10</w:t>
            </w:r>
          </w:p>
        </w:tc>
        <w:tc>
          <w:tcPr>
            <w:tcW w:w="2340" w:type="dxa"/>
          </w:tcPr>
          <w:p w14:paraId="5DD3BAC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Schedule Warehouse Audit</w:t>
            </w:r>
          </w:p>
        </w:tc>
        <w:tc>
          <w:tcPr>
            <w:tcW w:w="2340" w:type="dxa"/>
          </w:tcPr>
          <w:p w14:paraId="1EB04BA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Controller</w:t>
            </w:r>
          </w:p>
        </w:tc>
        <w:tc>
          <w:tcPr>
            <w:tcW w:w="2340" w:type="dxa"/>
          </w:tcPr>
          <w:p w14:paraId="6C53928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4821C067" w14:textId="77777777">
        <w:tc>
          <w:tcPr>
            <w:tcW w:w="2340" w:type="dxa"/>
          </w:tcPr>
          <w:p w14:paraId="058E323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UC-11</w:t>
            </w:r>
          </w:p>
        </w:tc>
        <w:tc>
          <w:tcPr>
            <w:tcW w:w="2340" w:type="dxa"/>
          </w:tcPr>
          <w:p w14:paraId="3B28304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Record Physical Count</w:t>
            </w:r>
          </w:p>
        </w:tc>
        <w:tc>
          <w:tcPr>
            <w:tcW w:w="2340" w:type="dxa"/>
          </w:tcPr>
          <w:p w14:paraId="0FD01F2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Warehouse Officer</w:t>
            </w:r>
          </w:p>
        </w:tc>
        <w:tc>
          <w:tcPr>
            <w:tcW w:w="2340" w:type="dxa"/>
          </w:tcPr>
          <w:p w14:paraId="3E4715F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4DACC95D" w14:textId="77777777">
        <w:tc>
          <w:tcPr>
            <w:tcW w:w="2340" w:type="dxa"/>
          </w:tcPr>
          <w:p w14:paraId="51DF00F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UC-12</w:t>
            </w:r>
          </w:p>
        </w:tc>
        <w:tc>
          <w:tcPr>
            <w:tcW w:w="2340" w:type="dxa"/>
          </w:tcPr>
          <w:p w14:paraId="7333E90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Reconcile Count Variance</w:t>
            </w:r>
          </w:p>
        </w:tc>
        <w:tc>
          <w:tcPr>
            <w:tcW w:w="2340" w:type="dxa"/>
          </w:tcPr>
          <w:p w14:paraId="297EA1D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Controller</w:t>
            </w:r>
          </w:p>
        </w:tc>
        <w:tc>
          <w:tcPr>
            <w:tcW w:w="2340" w:type="dxa"/>
          </w:tcPr>
          <w:p w14:paraId="7A13338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728843E7" w14:textId="77777777">
        <w:tc>
          <w:tcPr>
            <w:tcW w:w="2340" w:type="dxa"/>
          </w:tcPr>
          <w:p w14:paraId="78B5D06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UC-13</w:t>
            </w:r>
          </w:p>
        </w:tc>
        <w:tc>
          <w:tcPr>
            <w:tcW w:w="2340" w:type="dxa"/>
          </w:tcPr>
          <w:p w14:paraId="72099EB1"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Approve</w:t>
            </w:r>
            <w:proofErr w:type="gramEnd"/>
            <w:r w:rsidRPr="00F05C85">
              <w:rPr>
                <w:rFonts w:asciiTheme="majorBidi" w:hAnsiTheme="majorBidi" w:cstheme="majorBidi"/>
              </w:rPr>
              <w:t xml:space="preserve"> Stock Adjustment</w:t>
            </w:r>
          </w:p>
        </w:tc>
        <w:tc>
          <w:tcPr>
            <w:tcW w:w="2340" w:type="dxa"/>
          </w:tcPr>
          <w:p w14:paraId="7619D60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General Manager</w:t>
            </w:r>
          </w:p>
        </w:tc>
        <w:tc>
          <w:tcPr>
            <w:tcW w:w="2340" w:type="dxa"/>
          </w:tcPr>
          <w:p w14:paraId="5834896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3587CB91" w14:textId="77777777">
        <w:tc>
          <w:tcPr>
            <w:tcW w:w="2340" w:type="dxa"/>
          </w:tcPr>
          <w:p w14:paraId="70A1EF0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UC-14</w:t>
            </w:r>
          </w:p>
        </w:tc>
        <w:tc>
          <w:tcPr>
            <w:tcW w:w="2340" w:type="dxa"/>
          </w:tcPr>
          <w:p w14:paraId="0F5CA29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Run Expiry Scan</w:t>
            </w:r>
          </w:p>
        </w:tc>
        <w:tc>
          <w:tcPr>
            <w:tcW w:w="2340" w:type="dxa"/>
          </w:tcPr>
          <w:p w14:paraId="6FD523E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Scheduler</w:t>
            </w:r>
          </w:p>
        </w:tc>
        <w:tc>
          <w:tcPr>
            <w:tcW w:w="2340" w:type="dxa"/>
          </w:tcPr>
          <w:p w14:paraId="5ECE906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515CB8A3" w14:textId="77777777">
        <w:tc>
          <w:tcPr>
            <w:tcW w:w="2340" w:type="dxa"/>
          </w:tcPr>
          <w:p w14:paraId="359939F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UC-15</w:t>
            </w:r>
          </w:p>
        </w:tc>
        <w:tc>
          <w:tcPr>
            <w:tcW w:w="2340" w:type="dxa"/>
          </w:tcPr>
          <w:p w14:paraId="52518CB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Review Near-Expiry Stock</w:t>
            </w:r>
          </w:p>
        </w:tc>
        <w:tc>
          <w:tcPr>
            <w:tcW w:w="2340" w:type="dxa"/>
          </w:tcPr>
          <w:p w14:paraId="1D9086C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Sales Representative, Inventory Controller</w:t>
            </w:r>
          </w:p>
        </w:tc>
        <w:tc>
          <w:tcPr>
            <w:tcW w:w="2340" w:type="dxa"/>
          </w:tcPr>
          <w:p w14:paraId="4C9028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3D771E2A" w14:textId="77777777">
        <w:tc>
          <w:tcPr>
            <w:tcW w:w="2340" w:type="dxa"/>
          </w:tcPr>
          <w:p w14:paraId="6D2417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UC-16</w:t>
            </w:r>
          </w:p>
        </w:tc>
        <w:tc>
          <w:tcPr>
            <w:tcW w:w="2340" w:type="dxa"/>
          </w:tcPr>
          <w:p w14:paraId="1C977B7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Flag Batch as Surplus</w:t>
            </w:r>
          </w:p>
        </w:tc>
        <w:tc>
          <w:tcPr>
            <w:tcW w:w="2340" w:type="dxa"/>
          </w:tcPr>
          <w:p w14:paraId="7A686C7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Sales Representative</w:t>
            </w:r>
          </w:p>
        </w:tc>
        <w:tc>
          <w:tcPr>
            <w:tcW w:w="2340" w:type="dxa"/>
          </w:tcPr>
          <w:p w14:paraId="1315916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6115A9EE" w14:textId="77777777">
        <w:tc>
          <w:tcPr>
            <w:tcW w:w="2340" w:type="dxa"/>
          </w:tcPr>
          <w:p w14:paraId="1DCD08A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UC-17</w:t>
            </w:r>
          </w:p>
        </w:tc>
        <w:tc>
          <w:tcPr>
            <w:tcW w:w="2340" w:type="dxa"/>
          </w:tcPr>
          <w:p w14:paraId="5DD0B405"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Approve</w:t>
            </w:r>
            <w:proofErr w:type="gramEnd"/>
            <w:r w:rsidRPr="00F05C85">
              <w:rPr>
                <w:rFonts w:asciiTheme="majorBidi" w:hAnsiTheme="majorBidi" w:cstheme="majorBidi"/>
              </w:rPr>
              <w:t xml:space="preserve"> Batch Release and Clearance Price</w:t>
            </w:r>
          </w:p>
        </w:tc>
        <w:tc>
          <w:tcPr>
            <w:tcW w:w="2340" w:type="dxa"/>
          </w:tcPr>
          <w:p w14:paraId="2A97121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Management (COO)</w:t>
            </w:r>
          </w:p>
        </w:tc>
        <w:tc>
          <w:tcPr>
            <w:tcW w:w="2340" w:type="dxa"/>
          </w:tcPr>
          <w:p w14:paraId="009EA46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30ED39AE" w14:textId="77777777">
        <w:tc>
          <w:tcPr>
            <w:tcW w:w="2340" w:type="dxa"/>
          </w:tcPr>
          <w:p w14:paraId="1724F73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UC-18</w:t>
            </w:r>
          </w:p>
        </w:tc>
        <w:tc>
          <w:tcPr>
            <w:tcW w:w="2340" w:type="dxa"/>
          </w:tcPr>
          <w:p w14:paraId="002DB40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Publish Clearance Listing</w:t>
            </w:r>
          </w:p>
        </w:tc>
        <w:tc>
          <w:tcPr>
            <w:tcW w:w="2340" w:type="dxa"/>
          </w:tcPr>
          <w:p w14:paraId="74614F3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w:t>
            </w:r>
          </w:p>
        </w:tc>
        <w:tc>
          <w:tcPr>
            <w:tcW w:w="2340" w:type="dxa"/>
          </w:tcPr>
          <w:p w14:paraId="5428811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 and Platform</w:t>
            </w:r>
          </w:p>
        </w:tc>
      </w:tr>
      <w:tr w:rsidR="00176ACE" w:rsidRPr="00F05C85" w14:paraId="3D094FB6" w14:textId="77777777">
        <w:tc>
          <w:tcPr>
            <w:tcW w:w="2340" w:type="dxa"/>
          </w:tcPr>
          <w:p w14:paraId="17CA986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UC-19</w:t>
            </w:r>
          </w:p>
        </w:tc>
        <w:tc>
          <w:tcPr>
            <w:tcW w:w="2340" w:type="dxa"/>
          </w:tcPr>
          <w:p w14:paraId="5244CF1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Check Market </w:t>
            </w:r>
            <w:r w:rsidRPr="00F05C85">
              <w:rPr>
                <w:rFonts w:asciiTheme="majorBidi" w:hAnsiTheme="majorBidi" w:cstheme="majorBidi"/>
              </w:rPr>
              <w:lastRenderedPageBreak/>
              <w:t>Registration</w:t>
            </w:r>
          </w:p>
        </w:tc>
        <w:tc>
          <w:tcPr>
            <w:tcW w:w="2340" w:type="dxa"/>
          </w:tcPr>
          <w:p w14:paraId="34C9063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System</w:t>
            </w:r>
          </w:p>
        </w:tc>
        <w:tc>
          <w:tcPr>
            <w:tcW w:w="2340" w:type="dxa"/>
          </w:tcPr>
          <w:p w14:paraId="1EFF23B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6FD423B1" w14:textId="77777777">
        <w:tc>
          <w:tcPr>
            <w:tcW w:w="2340" w:type="dxa"/>
          </w:tcPr>
          <w:p w14:paraId="2943D0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UC-20</w:t>
            </w:r>
          </w:p>
        </w:tc>
        <w:tc>
          <w:tcPr>
            <w:tcW w:w="2340" w:type="dxa"/>
          </w:tcPr>
          <w:p w14:paraId="2993979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Maintain Product Registration</w:t>
            </w:r>
          </w:p>
        </w:tc>
        <w:tc>
          <w:tcPr>
            <w:tcW w:w="2340" w:type="dxa"/>
          </w:tcPr>
          <w:p w14:paraId="1E2B586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Regulatory Affairs Officer</w:t>
            </w:r>
          </w:p>
        </w:tc>
        <w:tc>
          <w:tcPr>
            <w:tcW w:w="2340" w:type="dxa"/>
          </w:tcPr>
          <w:p w14:paraId="7FEADAA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26119BD0" w14:textId="77777777">
        <w:tc>
          <w:tcPr>
            <w:tcW w:w="2340" w:type="dxa"/>
          </w:tcPr>
          <w:p w14:paraId="386A3F7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UC-21</w:t>
            </w:r>
          </w:p>
        </w:tc>
        <w:tc>
          <w:tcPr>
            <w:tcW w:w="2340" w:type="dxa"/>
          </w:tcPr>
          <w:p w14:paraId="5F110C3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Request Write-Off and Disposal</w:t>
            </w:r>
          </w:p>
        </w:tc>
        <w:tc>
          <w:tcPr>
            <w:tcW w:w="2340" w:type="dxa"/>
          </w:tcPr>
          <w:p w14:paraId="2C0FB53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Controller</w:t>
            </w:r>
          </w:p>
        </w:tc>
        <w:tc>
          <w:tcPr>
            <w:tcW w:w="2340" w:type="dxa"/>
          </w:tcPr>
          <w:p w14:paraId="71A6C64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16BF4D90" w14:textId="77777777">
        <w:tc>
          <w:tcPr>
            <w:tcW w:w="2340" w:type="dxa"/>
          </w:tcPr>
          <w:p w14:paraId="0C93448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UC-22</w:t>
            </w:r>
          </w:p>
        </w:tc>
        <w:tc>
          <w:tcPr>
            <w:tcW w:w="2340" w:type="dxa"/>
          </w:tcPr>
          <w:p w14:paraId="08B86083"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Approve</w:t>
            </w:r>
            <w:proofErr w:type="gramEnd"/>
            <w:r w:rsidRPr="00F05C85">
              <w:rPr>
                <w:rFonts w:asciiTheme="majorBidi" w:hAnsiTheme="majorBidi" w:cstheme="majorBidi"/>
              </w:rPr>
              <w:t xml:space="preserve"> Write-Off and Disposal</w:t>
            </w:r>
          </w:p>
        </w:tc>
        <w:tc>
          <w:tcPr>
            <w:tcW w:w="2340" w:type="dxa"/>
          </w:tcPr>
          <w:p w14:paraId="245B2B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General Manager, QA Officer</w:t>
            </w:r>
          </w:p>
        </w:tc>
        <w:tc>
          <w:tcPr>
            <w:tcW w:w="2340" w:type="dxa"/>
          </w:tcPr>
          <w:p w14:paraId="58B0EEA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76D35E2E" w14:textId="77777777">
        <w:tc>
          <w:tcPr>
            <w:tcW w:w="2340" w:type="dxa"/>
          </w:tcPr>
          <w:p w14:paraId="440F543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UC-23</w:t>
            </w:r>
          </w:p>
        </w:tc>
        <w:tc>
          <w:tcPr>
            <w:tcW w:w="2340" w:type="dxa"/>
          </w:tcPr>
          <w:p w14:paraId="1B1DD59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Import Sales and Stock Data</w:t>
            </w:r>
          </w:p>
        </w:tc>
        <w:tc>
          <w:tcPr>
            <w:tcW w:w="2340" w:type="dxa"/>
          </w:tcPr>
          <w:p w14:paraId="6296AF2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Procurement Officer</w:t>
            </w:r>
          </w:p>
        </w:tc>
        <w:tc>
          <w:tcPr>
            <w:tcW w:w="2340" w:type="dxa"/>
          </w:tcPr>
          <w:p w14:paraId="49CA741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1CE316A5" w14:textId="77777777">
        <w:tc>
          <w:tcPr>
            <w:tcW w:w="2340" w:type="dxa"/>
          </w:tcPr>
          <w:p w14:paraId="25D0F8C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UC-24</w:t>
            </w:r>
          </w:p>
        </w:tc>
        <w:tc>
          <w:tcPr>
            <w:tcW w:w="2340" w:type="dxa"/>
          </w:tcPr>
          <w:p w14:paraId="5CE4E40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Generate Demand Forecast</w:t>
            </w:r>
          </w:p>
        </w:tc>
        <w:tc>
          <w:tcPr>
            <w:tcW w:w="2340" w:type="dxa"/>
          </w:tcPr>
          <w:p w14:paraId="540DA6E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Procurement Officer</w:t>
            </w:r>
          </w:p>
        </w:tc>
        <w:tc>
          <w:tcPr>
            <w:tcW w:w="2340" w:type="dxa"/>
          </w:tcPr>
          <w:p w14:paraId="2AC9DAF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37CF33D5" w14:textId="77777777">
        <w:tc>
          <w:tcPr>
            <w:tcW w:w="2340" w:type="dxa"/>
          </w:tcPr>
          <w:p w14:paraId="4EE87FA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UC-25</w:t>
            </w:r>
          </w:p>
        </w:tc>
        <w:tc>
          <w:tcPr>
            <w:tcW w:w="2340" w:type="dxa"/>
          </w:tcPr>
          <w:p w14:paraId="4875D6A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Build and Submit Purchase Plan</w:t>
            </w:r>
          </w:p>
        </w:tc>
        <w:tc>
          <w:tcPr>
            <w:tcW w:w="2340" w:type="dxa"/>
          </w:tcPr>
          <w:p w14:paraId="6BB7915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Procurement Officer</w:t>
            </w:r>
          </w:p>
        </w:tc>
        <w:tc>
          <w:tcPr>
            <w:tcW w:w="2340" w:type="dxa"/>
          </w:tcPr>
          <w:p w14:paraId="7C50836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1F7D3556" w14:textId="77777777">
        <w:tc>
          <w:tcPr>
            <w:tcW w:w="2340" w:type="dxa"/>
          </w:tcPr>
          <w:p w14:paraId="23044B9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UC-26</w:t>
            </w:r>
          </w:p>
        </w:tc>
        <w:tc>
          <w:tcPr>
            <w:tcW w:w="2340" w:type="dxa"/>
          </w:tcPr>
          <w:p w14:paraId="76D5D30C"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Approve</w:t>
            </w:r>
            <w:proofErr w:type="gramEnd"/>
            <w:r w:rsidRPr="00F05C85">
              <w:rPr>
                <w:rFonts w:asciiTheme="majorBidi" w:hAnsiTheme="majorBidi" w:cstheme="majorBidi"/>
              </w:rPr>
              <w:t xml:space="preserve"> Purchase Plan</w:t>
            </w:r>
          </w:p>
        </w:tc>
        <w:tc>
          <w:tcPr>
            <w:tcW w:w="2340" w:type="dxa"/>
          </w:tcPr>
          <w:p w14:paraId="040E6DB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General Manager</w:t>
            </w:r>
          </w:p>
        </w:tc>
        <w:tc>
          <w:tcPr>
            <w:tcW w:w="2340" w:type="dxa"/>
          </w:tcPr>
          <w:p w14:paraId="3893F72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191A083E" w14:textId="77777777">
        <w:tc>
          <w:tcPr>
            <w:tcW w:w="2340" w:type="dxa"/>
          </w:tcPr>
          <w:p w14:paraId="2173F77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UC-27</w:t>
            </w:r>
          </w:p>
        </w:tc>
        <w:tc>
          <w:tcPr>
            <w:tcW w:w="2340" w:type="dxa"/>
          </w:tcPr>
          <w:p w14:paraId="78EA48A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View Sales and Inventory Analytics</w:t>
            </w:r>
          </w:p>
        </w:tc>
        <w:tc>
          <w:tcPr>
            <w:tcW w:w="2340" w:type="dxa"/>
          </w:tcPr>
          <w:p w14:paraId="4EF325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Sales Representative, Procurement Officer, Finance Officer, General Manager, Management</w:t>
            </w:r>
          </w:p>
        </w:tc>
        <w:tc>
          <w:tcPr>
            <w:tcW w:w="2340" w:type="dxa"/>
          </w:tcPr>
          <w:p w14:paraId="6105083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31CB5340" w14:textId="77777777">
        <w:tc>
          <w:tcPr>
            <w:tcW w:w="2340" w:type="dxa"/>
          </w:tcPr>
          <w:p w14:paraId="16BB049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UC-28</w:t>
            </w:r>
          </w:p>
        </w:tc>
        <w:tc>
          <w:tcPr>
            <w:tcW w:w="2340" w:type="dxa"/>
          </w:tcPr>
          <w:p w14:paraId="1FAB2AE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Export Report</w:t>
            </w:r>
          </w:p>
        </w:tc>
        <w:tc>
          <w:tcPr>
            <w:tcW w:w="2340" w:type="dxa"/>
          </w:tcPr>
          <w:p w14:paraId="0499E64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Same as UC-27</w:t>
            </w:r>
          </w:p>
        </w:tc>
        <w:tc>
          <w:tcPr>
            <w:tcW w:w="2340" w:type="dxa"/>
          </w:tcPr>
          <w:p w14:paraId="1F238C5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483E84A5" w14:textId="77777777">
        <w:tc>
          <w:tcPr>
            <w:tcW w:w="2340" w:type="dxa"/>
          </w:tcPr>
          <w:p w14:paraId="604584D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UC-29</w:t>
            </w:r>
          </w:p>
        </w:tc>
        <w:tc>
          <w:tcPr>
            <w:tcW w:w="2340" w:type="dxa"/>
          </w:tcPr>
          <w:p w14:paraId="6605BD43"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Register</w:t>
            </w:r>
            <w:proofErr w:type="gramEnd"/>
            <w:r w:rsidRPr="00F05C85">
              <w:rPr>
                <w:rFonts w:asciiTheme="majorBidi" w:hAnsiTheme="majorBidi" w:cstheme="majorBidi"/>
              </w:rPr>
              <w:t xml:space="preserve"> Buyer Account</w:t>
            </w:r>
          </w:p>
        </w:tc>
        <w:tc>
          <w:tcPr>
            <w:tcW w:w="2340" w:type="dxa"/>
          </w:tcPr>
          <w:p w14:paraId="053AA4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c>
          <w:tcPr>
            <w:tcW w:w="2340" w:type="dxa"/>
          </w:tcPr>
          <w:p w14:paraId="35B3A7F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w:t>
            </w:r>
          </w:p>
        </w:tc>
      </w:tr>
      <w:tr w:rsidR="00176ACE" w:rsidRPr="00F05C85" w14:paraId="3BFBF9BA" w14:textId="77777777">
        <w:tc>
          <w:tcPr>
            <w:tcW w:w="2340" w:type="dxa"/>
          </w:tcPr>
          <w:p w14:paraId="21737B5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UC-30</w:t>
            </w:r>
          </w:p>
        </w:tc>
        <w:tc>
          <w:tcPr>
            <w:tcW w:w="2340" w:type="dxa"/>
          </w:tcPr>
          <w:p w14:paraId="664FAAC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Upload Verification Documents</w:t>
            </w:r>
          </w:p>
        </w:tc>
        <w:tc>
          <w:tcPr>
            <w:tcW w:w="2340" w:type="dxa"/>
          </w:tcPr>
          <w:p w14:paraId="1958270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c>
          <w:tcPr>
            <w:tcW w:w="2340" w:type="dxa"/>
          </w:tcPr>
          <w:p w14:paraId="65DF20D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w:t>
            </w:r>
          </w:p>
        </w:tc>
      </w:tr>
      <w:tr w:rsidR="00176ACE" w:rsidRPr="00F05C85" w14:paraId="0F37CA7E" w14:textId="77777777">
        <w:tc>
          <w:tcPr>
            <w:tcW w:w="2340" w:type="dxa"/>
          </w:tcPr>
          <w:p w14:paraId="4CA826B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UC-31</w:t>
            </w:r>
          </w:p>
        </w:tc>
        <w:tc>
          <w:tcPr>
            <w:tcW w:w="2340" w:type="dxa"/>
          </w:tcPr>
          <w:p w14:paraId="69E1312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Verify Buyer Account</w:t>
            </w:r>
          </w:p>
        </w:tc>
        <w:tc>
          <w:tcPr>
            <w:tcW w:w="2340" w:type="dxa"/>
          </w:tcPr>
          <w:p w14:paraId="7F26E79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Regulatory Affairs Officer</w:t>
            </w:r>
          </w:p>
        </w:tc>
        <w:tc>
          <w:tcPr>
            <w:tcW w:w="2340" w:type="dxa"/>
          </w:tcPr>
          <w:p w14:paraId="128EE6C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010B13A1" w14:textId="77777777">
        <w:tc>
          <w:tcPr>
            <w:tcW w:w="2340" w:type="dxa"/>
          </w:tcPr>
          <w:p w14:paraId="6A5FFCB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UC-32</w:t>
            </w:r>
          </w:p>
        </w:tc>
        <w:tc>
          <w:tcPr>
            <w:tcW w:w="2340" w:type="dxa"/>
          </w:tcPr>
          <w:p w14:paraId="7F6EFA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Log In to Platform</w:t>
            </w:r>
          </w:p>
        </w:tc>
        <w:tc>
          <w:tcPr>
            <w:tcW w:w="2340" w:type="dxa"/>
          </w:tcPr>
          <w:p w14:paraId="5F8C202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c>
          <w:tcPr>
            <w:tcW w:w="2340" w:type="dxa"/>
          </w:tcPr>
          <w:p w14:paraId="1DB9EEC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w:t>
            </w:r>
          </w:p>
        </w:tc>
      </w:tr>
      <w:tr w:rsidR="00176ACE" w:rsidRPr="00F05C85" w14:paraId="38975C28" w14:textId="77777777">
        <w:tc>
          <w:tcPr>
            <w:tcW w:w="2340" w:type="dxa"/>
          </w:tcPr>
          <w:p w14:paraId="20FCC33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UC-33</w:t>
            </w:r>
          </w:p>
        </w:tc>
        <w:tc>
          <w:tcPr>
            <w:tcW w:w="2340" w:type="dxa"/>
          </w:tcPr>
          <w:p w14:paraId="1BD9992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Browse Clearance Catalogue</w:t>
            </w:r>
          </w:p>
        </w:tc>
        <w:tc>
          <w:tcPr>
            <w:tcW w:w="2340" w:type="dxa"/>
          </w:tcPr>
          <w:p w14:paraId="05D63F4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c>
          <w:tcPr>
            <w:tcW w:w="2340" w:type="dxa"/>
          </w:tcPr>
          <w:p w14:paraId="07468CE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w:t>
            </w:r>
          </w:p>
        </w:tc>
      </w:tr>
      <w:tr w:rsidR="00176ACE" w:rsidRPr="00F05C85" w14:paraId="02172B2D" w14:textId="77777777">
        <w:tc>
          <w:tcPr>
            <w:tcW w:w="2340" w:type="dxa"/>
          </w:tcPr>
          <w:p w14:paraId="21B7468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UC-34</w:t>
            </w:r>
          </w:p>
        </w:tc>
        <w:tc>
          <w:tcPr>
            <w:tcW w:w="2340" w:type="dxa"/>
          </w:tcPr>
          <w:p w14:paraId="0F18AE7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Place Order</w:t>
            </w:r>
          </w:p>
        </w:tc>
        <w:tc>
          <w:tcPr>
            <w:tcW w:w="2340" w:type="dxa"/>
          </w:tcPr>
          <w:p w14:paraId="40E9B86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c>
          <w:tcPr>
            <w:tcW w:w="2340" w:type="dxa"/>
          </w:tcPr>
          <w:p w14:paraId="6154824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w:t>
            </w:r>
          </w:p>
        </w:tc>
      </w:tr>
      <w:tr w:rsidR="00176ACE" w:rsidRPr="00F05C85" w14:paraId="43C2EC26" w14:textId="77777777">
        <w:tc>
          <w:tcPr>
            <w:tcW w:w="2340" w:type="dxa"/>
          </w:tcPr>
          <w:p w14:paraId="4DE00C1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UC-35</w:t>
            </w:r>
          </w:p>
        </w:tc>
        <w:tc>
          <w:tcPr>
            <w:tcW w:w="2340" w:type="dxa"/>
          </w:tcPr>
          <w:p w14:paraId="273D28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Reserve Listed Stock</w:t>
            </w:r>
          </w:p>
        </w:tc>
        <w:tc>
          <w:tcPr>
            <w:tcW w:w="2340" w:type="dxa"/>
          </w:tcPr>
          <w:p w14:paraId="7046916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w:t>
            </w:r>
          </w:p>
        </w:tc>
        <w:tc>
          <w:tcPr>
            <w:tcW w:w="2340" w:type="dxa"/>
          </w:tcPr>
          <w:p w14:paraId="5E46233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w:t>
            </w:r>
          </w:p>
        </w:tc>
      </w:tr>
      <w:tr w:rsidR="00176ACE" w:rsidRPr="00F05C85" w14:paraId="4189E138" w14:textId="77777777">
        <w:tc>
          <w:tcPr>
            <w:tcW w:w="2340" w:type="dxa"/>
          </w:tcPr>
          <w:p w14:paraId="27EA337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UC-36</w:t>
            </w:r>
          </w:p>
        </w:tc>
        <w:tc>
          <w:tcPr>
            <w:tcW w:w="2340" w:type="dxa"/>
          </w:tcPr>
          <w:p w14:paraId="5EC6196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Submit Payment</w:t>
            </w:r>
          </w:p>
        </w:tc>
        <w:tc>
          <w:tcPr>
            <w:tcW w:w="2340" w:type="dxa"/>
          </w:tcPr>
          <w:p w14:paraId="70C959D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c>
          <w:tcPr>
            <w:tcW w:w="2340" w:type="dxa"/>
          </w:tcPr>
          <w:p w14:paraId="7788434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w:t>
            </w:r>
          </w:p>
        </w:tc>
      </w:tr>
      <w:tr w:rsidR="00176ACE" w:rsidRPr="00F05C85" w14:paraId="73F586A1" w14:textId="77777777">
        <w:tc>
          <w:tcPr>
            <w:tcW w:w="2340" w:type="dxa"/>
          </w:tcPr>
          <w:p w14:paraId="619206D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UC-37</w:t>
            </w:r>
          </w:p>
        </w:tc>
        <w:tc>
          <w:tcPr>
            <w:tcW w:w="2340" w:type="dxa"/>
          </w:tcPr>
          <w:p w14:paraId="3A1E779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Track Order</w:t>
            </w:r>
          </w:p>
        </w:tc>
        <w:tc>
          <w:tcPr>
            <w:tcW w:w="2340" w:type="dxa"/>
          </w:tcPr>
          <w:p w14:paraId="3DDDFEB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c>
          <w:tcPr>
            <w:tcW w:w="2340" w:type="dxa"/>
          </w:tcPr>
          <w:p w14:paraId="0881BB2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w:t>
            </w:r>
          </w:p>
        </w:tc>
      </w:tr>
      <w:tr w:rsidR="00176ACE" w:rsidRPr="00F05C85" w14:paraId="05581D33" w14:textId="77777777">
        <w:tc>
          <w:tcPr>
            <w:tcW w:w="2340" w:type="dxa"/>
          </w:tcPr>
          <w:p w14:paraId="2D3AC8E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UC-38</w:t>
            </w:r>
          </w:p>
        </w:tc>
        <w:tc>
          <w:tcPr>
            <w:tcW w:w="2340" w:type="dxa"/>
          </w:tcPr>
          <w:p w14:paraId="433AD81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Confirm Payment and Issue Invoice</w:t>
            </w:r>
          </w:p>
        </w:tc>
        <w:tc>
          <w:tcPr>
            <w:tcW w:w="2340" w:type="dxa"/>
          </w:tcPr>
          <w:p w14:paraId="4380690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Finance Officer</w:t>
            </w:r>
          </w:p>
        </w:tc>
        <w:tc>
          <w:tcPr>
            <w:tcW w:w="2340" w:type="dxa"/>
          </w:tcPr>
          <w:p w14:paraId="3049413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6586A417" w14:textId="77777777">
        <w:tc>
          <w:tcPr>
            <w:tcW w:w="2340" w:type="dxa"/>
          </w:tcPr>
          <w:p w14:paraId="2064D9D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UC-39</w:t>
            </w:r>
          </w:p>
        </w:tc>
        <w:tc>
          <w:tcPr>
            <w:tcW w:w="2340" w:type="dxa"/>
          </w:tcPr>
          <w:p w14:paraId="5804C17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Set Buyer Payment Terms</w:t>
            </w:r>
          </w:p>
        </w:tc>
        <w:tc>
          <w:tcPr>
            <w:tcW w:w="2340" w:type="dxa"/>
          </w:tcPr>
          <w:p w14:paraId="497E3E2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Finance Officer</w:t>
            </w:r>
          </w:p>
        </w:tc>
        <w:tc>
          <w:tcPr>
            <w:tcW w:w="2340" w:type="dxa"/>
          </w:tcPr>
          <w:p w14:paraId="0B23552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059D866B" w14:textId="77777777">
        <w:tc>
          <w:tcPr>
            <w:tcW w:w="2340" w:type="dxa"/>
          </w:tcPr>
          <w:p w14:paraId="7951E7E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UC-40</w:t>
            </w:r>
          </w:p>
        </w:tc>
        <w:tc>
          <w:tcPr>
            <w:tcW w:w="2340" w:type="dxa"/>
          </w:tcPr>
          <w:p w14:paraId="563AC28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Manage Clearance Listing</w:t>
            </w:r>
          </w:p>
        </w:tc>
        <w:tc>
          <w:tcPr>
            <w:tcW w:w="2340" w:type="dxa"/>
          </w:tcPr>
          <w:p w14:paraId="274518F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Management (COO)</w:t>
            </w:r>
          </w:p>
        </w:tc>
        <w:tc>
          <w:tcPr>
            <w:tcW w:w="2340" w:type="dxa"/>
          </w:tcPr>
          <w:p w14:paraId="20DAD15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2A5B6EFB" w14:textId="77777777">
        <w:tc>
          <w:tcPr>
            <w:tcW w:w="2340" w:type="dxa"/>
          </w:tcPr>
          <w:p w14:paraId="073A76D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UC-41</w:t>
            </w:r>
          </w:p>
        </w:tc>
        <w:tc>
          <w:tcPr>
            <w:tcW w:w="2340" w:type="dxa"/>
          </w:tcPr>
          <w:p w14:paraId="68EEB46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Manage User Accounts and Roles</w:t>
            </w:r>
          </w:p>
        </w:tc>
        <w:tc>
          <w:tcPr>
            <w:tcW w:w="2340" w:type="dxa"/>
          </w:tcPr>
          <w:p w14:paraId="288BD57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Administrator</w:t>
            </w:r>
          </w:p>
        </w:tc>
        <w:tc>
          <w:tcPr>
            <w:tcW w:w="2340" w:type="dxa"/>
          </w:tcPr>
          <w:p w14:paraId="178A293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6EBE7D86" w14:textId="77777777">
        <w:tc>
          <w:tcPr>
            <w:tcW w:w="2340" w:type="dxa"/>
          </w:tcPr>
          <w:p w14:paraId="10BD6AC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UC-42</w:t>
            </w:r>
          </w:p>
        </w:tc>
        <w:tc>
          <w:tcPr>
            <w:tcW w:w="2340" w:type="dxa"/>
          </w:tcPr>
          <w:p w14:paraId="4DB614B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Configure Business Rules</w:t>
            </w:r>
          </w:p>
        </w:tc>
        <w:tc>
          <w:tcPr>
            <w:tcW w:w="2340" w:type="dxa"/>
          </w:tcPr>
          <w:p w14:paraId="5D462BD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Administrator</w:t>
            </w:r>
          </w:p>
        </w:tc>
        <w:tc>
          <w:tcPr>
            <w:tcW w:w="2340" w:type="dxa"/>
          </w:tcPr>
          <w:p w14:paraId="680DA6A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69582A57" w14:textId="77777777">
        <w:tc>
          <w:tcPr>
            <w:tcW w:w="2340" w:type="dxa"/>
          </w:tcPr>
          <w:p w14:paraId="1CE2745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UC-43</w:t>
            </w:r>
          </w:p>
        </w:tc>
        <w:tc>
          <w:tcPr>
            <w:tcW w:w="2340" w:type="dxa"/>
          </w:tcPr>
          <w:p w14:paraId="3697093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Manage Reference Data</w:t>
            </w:r>
          </w:p>
        </w:tc>
        <w:tc>
          <w:tcPr>
            <w:tcW w:w="2340" w:type="dxa"/>
          </w:tcPr>
          <w:p w14:paraId="5B48B53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Administrator</w:t>
            </w:r>
          </w:p>
        </w:tc>
        <w:tc>
          <w:tcPr>
            <w:tcW w:w="2340" w:type="dxa"/>
          </w:tcPr>
          <w:p w14:paraId="0F5C774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r w:rsidR="00176ACE" w:rsidRPr="00F05C85" w14:paraId="7A2F3F4D" w14:textId="77777777">
        <w:tc>
          <w:tcPr>
            <w:tcW w:w="2340" w:type="dxa"/>
          </w:tcPr>
          <w:p w14:paraId="765D46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UC-44</w:t>
            </w:r>
          </w:p>
        </w:tc>
        <w:tc>
          <w:tcPr>
            <w:tcW w:w="2340" w:type="dxa"/>
          </w:tcPr>
          <w:p w14:paraId="73579FB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Review Audit Trail</w:t>
            </w:r>
          </w:p>
        </w:tc>
        <w:tc>
          <w:tcPr>
            <w:tcW w:w="2340" w:type="dxa"/>
          </w:tcPr>
          <w:p w14:paraId="039675D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Administrator, Management</w:t>
            </w:r>
          </w:p>
        </w:tc>
        <w:tc>
          <w:tcPr>
            <w:tcW w:w="2340" w:type="dxa"/>
          </w:tcPr>
          <w:p w14:paraId="3E345F0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IMS</w:t>
            </w:r>
          </w:p>
        </w:tc>
      </w:tr>
    </w:tbl>
    <w:p w14:paraId="019C550D" w14:textId="77777777" w:rsidR="00176ACE" w:rsidRPr="00D4323A" w:rsidRDefault="00000000" w:rsidP="00D4323A">
      <w:pPr>
        <w:spacing w:line="360" w:lineRule="auto"/>
        <w:jc w:val="center"/>
        <w:rPr>
          <w:rStyle w:val="SubtleEmphasis"/>
        </w:rPr>
      </w:pPr>
      <w:r w:rsidRPr="00D4323A">
        <w:rPr>
          <w:rStyle w:val="SubtleEmphasis"/>
        </w:rPr>
        <w:t>Exhibit #6: Use Case Summary</w:t>
      </w:r>
    </w:p>
    <w:p w14:paraId="657792BC" w14:textId="77777777" w:rsidR="00176ACE" w:rsidRPr="00F05C85" w:rsidRDefault="00000000" w:rsidP="00D4323A">
      <w:pPr>
        <w:pStyle w:val="Heading2"/>
      </w:pPr>
      <w:bookmarkStart w:id="51" w:name="_Toc242368293"/>
      <w:r w:rsidRPr="00F05C85">
        <w:lastRenderedPageBreak/>
        <w:t>9.2 Textual Use Case Specifications</w:t>
      </w:r>
      <w:bookmarkEnd w:id="51"/>
    </w:p>
    <w:p w14:paraId="37452D49"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UC-01 Log In</w:t>
      </w:r>
    </w:p>
    <w:tbl>
      <w:tblPr>
        <w:tblStyle w:val="TableGrid"/>
        <w:tblW w:w="0" w:type="auto"/>
        <w:tblLayout w:type="fixed"/>
        <w:tblLook w:val="0420" w:firstRow="1" w:lastRow="0" w:firstColumn="0" w:lastColumn="0" w:noHBand="0" w:noVBand="1"/>
      </w:tblPr>
      <w:tblGrid>
        <w:gridCol w:w="4680"/>
        <w:gridCol w:w="4680"/>
      </w:tblGrid>
      <w:tr w:rsidR="00176ACE" w:rsidRPr="00F05C85" w14:paraId="3B060C82" w14:textId="77777777">
        <w:trPr>
          <w:tblHeader/>
        </w:trPr>
        <w:tc>
          <w:tcPr>
            <w:tcW w:w="4680" w:type="dxa"/>
            <w:shd w:val="clear" w:color="auto" w:fill="F2F2F2"/>
          </w:tcPr>
          <w:p w14:paraId="73E7198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03CBC30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43CF54B6" w14:textId="77777777">
        <w:tc>
          <w:tcPr>
            <w:tcW w:w="4680" w:type="dxa"/>
          </w:tcPr>
          <w:p w14:paraId="721AA1B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02BA655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 internal users</w:t>
            </w:r>
          </w:p>
        </w:tc>
      </w:tr>
      <w:tr w:rsidR="00176ACE" w:rsidRPr="00F05C85" w14:paraId="5183926C" w14:textId="77777777">
        <w:tc>
          <w:tcPr>
            <w:tcW w:w="4680" w:type="dxa"/>
          </w:tcPr>
          <w:p w14:paraId="03F19F3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6776BED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user opens the IMS to perform their assigned work.</w:t>
            </w:r>
          </w:p>
        </w:tc>
      </w:tr>
      <w:tr w:rsidR="00176ACE" w:rsidRPr="00F05C85" w14:paraId="3FB679FF" w14:textId="77777777">
        <w:tc>
          <w:tcPr>
            <w:tcW w:w="4680" w:type="dxa"/>
          </w:tcPr>
          <w:p w14:paraId="3F95170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55A1EAB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holds an active IMS account.</w:t>
            </w:r>
          </w:p>
        </w:tc>
      </w:tr>
      <w:tr w:rsidR="00176ACE" w:rsidRPr="00F05C85" w14:paraId="7B766BA2" w14:textId="77777777">
        <w:tc>
          <w:tcPr>
            <w:tcW w:w="4680" w:type="dxa"/>
          </w:tcPr>
          <w:p w14:paraId="56730DB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16E21CC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is authenticated and their role dashboard (UC-03) loads.</w:t>
            </w:r>
          </w:p>
        </w:tc>
      </w:tr>
      <w:tr w:rsidR="00176ACE" w:rsidRPr="00F05C85" w14:paraId="2CC01E67" w14:textId="77777777">
        <w:tc>
          <w:tcPr>
            <w:tcW w:w="4680" w:type="dxa"/>
          </w:tcPr>
          <w:p w14:paraId="090C1D4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30CC680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Associated with all internal actors.</w:t>
            </w:r>
          </w:p>
        </w:tc>
      </w:tr>
      <w:tr w:rsidR="00176ACE" w:rsidRPr="00F05C85" w14:paraId="0B9692A7" w14:textId="77777777">
        <w:tc>
          <w:tcPr>
            <w:tcW w:w="4680" w:type="dxa"/>
          </w:tcPr>
          <w:p w14:paraId="615B15E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7E65345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FR-01, FR-03, FR-04</w:t>
            </w:r>
          </w:p>
        </w:tc>
      </w:tr>
    </w:tbl>
    <w:p w14:paraId="2A84D36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44AFF6BB" w14:textId="77777777" w:rsidR="00176ACE" w:rsidRPr="00F05C85" w:rsidRDefault="00000000">
      <w:pPr>
        <w:pStyle w:val="ListParagraph"/>
        <w:numPr>
          <w:ilvl w:val="0"/>
          <w:numId w:val="15"/>
        </w:numPr>
        <w:spacing w:line="360" w:lineRule="auto"/>
        <w:jc w:val="both"/>
        <w:rPr>
          <w:rFonts w:asciiTheme="majorBidi" w:hAnsiTheme="majorBidi" w:cstheme="majorBidi"/>
        </w:rPr>
      </w:pPr>
      <w:r w:rsidRPr="00F05C85">
        <w:rPr>
          <w:rFonts w:asciiTheme="majorBidi" w:hAnsiTheme="majorBidi" w:cstheme="majorBidi"/>
        </w:rPr>
        <w:t>The user opens the IMS login screen.</w:t>
      </w:r>
    </w:p>
    <w:p w14:paraId="2D99409F" w14:textId="77777777" w:rsidR="00176ACE" w:rsidRPr="00F05C85" w:rsidRDefault="00000000">
      <w:pPr>
        <w:pStyle w:val="ListParagraph"/>
        <w:numPr>
          <w:ilvl w:val="0"/>
          <w:numId w:val="15"/>
        </w:numPr>
        <w:spacing w:line="360" w:lineRule="auto"/>
        <w:jc w:val="both"/>
        <w:rPr>
          <w:rFonts w:asciiTheme="majorBidi" w:hAnsiTheme="majorBidi" w:cstheme="majorBidi"/>
        </w:rPr>
      </w:pPr>
      <w:r w:rsidRPr="00F05C85">
        <w:rPr>
          <w:rFonts w:asciiTheme="majorBidi" w:hAnsiTheme="majorBidi" w:cstheme="majorBidi"/>
        </w:rPr>
        <w:t>The user enters their Email Address and Password and selects Log In.</w:t>
      </w:r>
    </w:p>
    <w:p w14:paraId="6B50E1AF" w14:textId="77777777" w:rsidR="00176ACE" w:rsidRPr="00F05C85" w:rsidRDefault="00000000">
      <w:pPr>
        <w:pStyle w:val="ListParagraph"/>
        <w:numPr>
          <w:ilvl w:val="0"/>
          <w:numId w:val="15"/>
        </w:numPr>
        <w:spacing w:line="360" w:lineRule="auto"/>
        <w:jc w:val="both"/>
        <w:rPr>
          <w:rFonts w:asciiTheme="majorBidi" w:hAnsiTheme="majorBidi" w:cstheme="majorBidi"/>
        </w:rPr>
      </w:pPr>
      <w:r w:rsidRPr="00F05C85">
        <w:rPr>
          <w:rFonts w:asciiTheme="majorBidi" w:hAnsiTheme="majorBidi" w:cstheme="majorBidi"/>
        </w:rPr>
        <w:t>The system validates the credentials and sends a one-time code to the user's registered device.</w:t>
      </w:r>
    </w:p>
    <w:p w14:paraId="18EEF32F" w14:textId="77777777" w:rsidR="00176ACE" w:rsidRPr="00F05C85" w:rsidRDefault="00000000">
      <w:pPr>
        <w:pStyle w:val="ListParagraph"/>
        <w:numPr>
          <w:ilvl w:val="0"/>
          <w:numId w:val="15"/>
        </w:numPr>
        <w:spacing w:line="360" w:lineRule="auto"/>
        <w:jc w:val="both"/>
        <w:rPr>
          <w:rFonts w:asciiTheme="majorBidi" w:hAnsiTheme="majorBidi" w:cstheme="majorBidi"/>
        </w:rPr>
      </w:pPr>
      <w:r w:rsidRPr="00F05C85">
        <w:rPr>
          <w:rFonts w:asciiTheme="majorBidi" w:hAnsiTheme="majorBidi" w:cstheme="majorBidi"/>
        </w:rPr>
        <w:t>The user enters the code.</w:t>
      </w:r>
    </w:p>
    <w:p w14:paraId="21F40840" w14:textId="77777777" w:rsidR="00176ACE" w:rsidRPr="00F05C85" w:rsidRDefault="00000000">
      <w:pPr>
        <w:pStyle w:val="ListParagraph"/>
        <w:numPr>
          <w:ilvl w:val="0"/>
          <w:numId w:val="15"/>
        </w:numPr>
        <w:spacing w:line="360" w:lineRule="auto"/>
        <w:jc w:val="both"/>
        <w:rPr>
          <w:rFonts w:asciiTheme="majorBidi" w:hAnsiTheme="majorBidi" w:cstheme="majorBidi"/>
        </w:rPr>
      </w:pPr>
      <w:r w:rsidRPr="00F05C85">
        <w:rPr>
          <w:rFonts w:asciiTheme="majorBidi" w:hAnsiTheme="majorBidi" w:cstheme="majorBidi"/>
        </w:rPr>
        <w:t>The system confirms authentication and loads the role dashboard.</w:t>
      </w:r>
    </w:p>
    <w:p w14:paraId="29ED3F3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0D9FE5A6" w14:textId="77777777" w:rsidR="00176ACE" w:rsidRPr="00F05C85" w:rsidRDefault="00000000">
      <w:pPr>
        <w:pStyle w:val="ListParagraph"/>
        <w:numPr>
          <w:ilvl w:val="0"/>
          <w:numId w:val="16"/>
        </w:numPr>
        <w:spacing w:line="360" w:lineRule="auto"/>
        <w:jc w:val="both"/>
        <w:rPr>
          <w:rFonts w:asciiTheme="majorBidi" w:hAnsiTheme="majorBidi" w:cstheme="majorBidi"/>
        </w:rPr>
      </w:pPr>
      <w:r w:rsidRPr="00F05C85">
        <w:rPr>
          <w:rFonts w:asciiTheme="majorBidi" w:hAnsiTheme="majorBidi" w:cstheme="majorBidi"/>
        </w:rPr>
        <w:t xml:space="preserve">A1. Invalid credentials: the system shows an error and counts the attempt. After five failed attempts the account is </w:t>
      </w:r>
      <w:proofErr w:type="gramStart"/>
      <w:r w:rsidRPr="00F05C85">
        <w:rPr>
          <w:rFonts w:asciiTheme="majorBidi" w:hAnsiTheme="majorBidi" w:cstheme="majorBidi"/>
        </w:rPr>
        <w:t>locked</w:t>
      </w:r>
      <w:proofErr w:type="gramEnd"/>
      <w:r w:rsidRPr="00F05C85">
        <w:rPr>
          <w:rFonts w:asciiTheme="majorBidi" w:hAnsiTheme="majorBidi" w:cstheme="majorBidi"/>
        </w:rPr>
        <w:t xml:space="preserve"> and the System Administrator is notified.</w:t>
      </w:r>
    </w:p>
    <w:p w14:paraId="4A39C6A7" w14:textId="77777777" w:rsidR="00176ACE" w:rsidRPr="00F05C85" w:rsidRDefault="00000000">
      <w:pPr>
        <w:pStyle w:val="ListParagraph"/>
        <w:numPr>
          <w:ilvl w:val="0"/>
          <w:numId w:val="16"/>
        </w:numPr>
        <w:spacing w:line="360" w:lineRule="auto"/>
        <w:jc w:val="both"/>
        <w:rPr>
          <w:rFonts w:asciiTheme="majorBidi" w:hAnsiTheme="majorBidi" w:cstheme="majorBidi"/>
        </w:rPr>
      </w:pPr>
      <w:r w:rsidRPr="00F05C85">
        <w:rPr>
          <w:rFonts w:asciiTheme="majorBidi" w:hAnsiTheme="majorBidi" w:cstheme="majorBidi"/>
        </w:rPr>
        <w:t>A2. Account deactivated: the system denies access and shows a deactivated-account message.</w:t>
      </w:r>
    </w:p>
    <w:p w14:paraId="2586DB19" w14:textId="77777777" w:rsidR="00176ACE" w:rsidRPr="00F05C85" w:rsidRDefault="00000000">
      <w:pPr>
        <w:pStyle w:val="ListParagraph"/>
        <w:numPr>
          <w:ilvl w:val="0"/>
          <w:numId w:val="16"/>
        </w:numPr>
        <w:spacing w:line="360" w:lineRule="auto"/>
        <w:jc w:val="both"/>
        <w:rPr>
          <w:rFonts w:asciiTheme="majorBidi" w:hAnsiTheme="majorBidi" w:cstheme="majorBidi"/>
        </w:rPr>
      </w:pPr>
      <w:r w:rsidRPr="00F05C85">
        <w:rPr>
          <w:rFonts w:asciiTheme="majorBidi" w:hAnsiTheme="majorBidi" w:cstheme="majorBidi"/>
        </w:rPr>
        <w:t>A3. Incorrect or expired code: the system rejects it and offers to resend.</w:t>
      </w:r>
    </w:p>
    <w:p w14:paraId="41900D2C"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UC-02 Log Out</w:t>
      </w:r>
    </w:p>
    <w:tbl>
      <w:tblPr>
        <w:tblStyle w:val="TableGrid"/>
        <w:tblW w:w="0" w:type="auto"/>
        <w:tblLayout w:type="fixed"/>
        <w:tblLook w:val="0420" w:firstRow="1" w:lastRow="0" w:firstColumn="0" w:lastColumn="0" w:noHBand="0" w:noVBand="1"/>
      </w:tblPr>
      <w:tblGrid>
        <w:gridCol w:w="4680"/>
        <w:gridCol w:w="4680"/>
      </w:tblGrid>
      <w:tr w:rsidR="00176ACE" w:rsidRPr="00F05C85" w14:paraId="1B468AD3" w14:textId="77777777">
        <w:trPr>
          <w:tblHeader/>
        </w:trPr>
        <w:tc>
          <w:tcPr>
            <w:tcW w:w="4680" w:type="dxa"/>
            <w:shd w:val="clear" w:color="auto" w:fill="F2F2F2"/>
          </w:tcPr>
          <w:p w14:paraId="4E56289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5A5F763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5D02B73A" w14:textId="77777777">
        <w:tc>
          <w:tcPr>
            <w:tcW w:w="4680" w:type="dxa"/>
          </w:tcPr>
          <w:p w14:paraId="7C4883A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04EEECE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 users</w:t>
            </w:r>
          </w:p>
        </w:tc>
      </w:tr>
      <w:tr w:rsidR="00176ACE" w:rsidRPr="00F05C85" w14:paraId="7F221D63" w14:textId="77777777">
        <w:tc>
          <w:tcPr>
            <w:tcW w:w="4680" w:type="dxa"/>
          </w:tcPr>
          <w:p w14:paraId="4C3C021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3528F3E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An authenticated user ends their session.</w:t>
            </w:r>
          </w:p>
        </w:tc>
      </w:tr>
      <w:tr w:rsidR="00176ACE" w:rsidRPr="00F05C85" w14:paraId="4646155B" w14:textId="77777777">
        <w:tc>
          <w:tcPr>
            <w:tcW w:w="4680" w:type="dxa"/>
          </w:tcPr>
          <w:p w14:paraId="5ACE66C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Pre-Conditions</w:t>
            </w:r>
          </w:p>
        </w:tc>
        <w:tc>
          <w:tcPr>
            <w:tcW w:w="4680" w:type="dxa"/>
          </w:tcPr>
          <w:p w14:paraId="3B4AF92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is logged in.</w:t>
            </w:r>
          </w:p>
        </w:tc>
      </w:tr>
      <w:tr w:rsidR="00176ACE" w:rsidRPr="00F05C85" w14:paraId="75E723A3" w14:textId="77777777">
        <w:tc>
          <w:tcPr>
            <w:tcW w:w="4680" w:type="dxa"/>
          </w:tcPr>
          <w:p w14:paraId="09AE0E0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755C6DA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session is closed and the login screen is shown.</w:t>
            </w:r>
          </w:p>
        </w:tc>
      </w:tr>
      <w:tr w:rsidR="00176ACE" w:rsidRPr="00F05C85" w14:paraId="63706C87" w14:textId="77777777">
        <w:tc>
          <w:tcPr>
            <w:tcW w:w="4680" w:type="dxa"/>
          </w:tcPr>
          <w:p w14:paraId="3F4F162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5812C73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Omitted from the diagram for readability.</w:t>
            </w:r>
          </w:p>
        </w:tc>
      </w:tr>
      <w:tr w:rsidR="00176ACE" w:rsidRPr="00F05C85" w14:paraId="4ED46F5C" w14:textId="77777777">
        <w:tc>
          <w:tcPr>
            <w:tcW w:w="4680" w:type="dxa"/>
          </w:tcPr>
          <w:p w14:paraId="6B006D0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0A648F2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FR-05</w:t>
            </w:r>
          </w:p>
        </w:tc>
      </w:tr>
    </w:tbl>
    <w:p w14:paraId="46C0EBF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722A6BBA" w14:textId="77777777" w:rsidR="00176ACE" w:rsidRPr="00F05C85" w:rsidRDefault="00000000">
      <w:pPr>
        <w:pStyle w:val="ListParagraph"/>
        <w:numPr>
          <w:ilvl w:val="0"/>
          <w:numId w:val="17"/>
        </w:numPr>
        <w:spacing w:line="360" w:lineRule="auto"/>
        <w:jc w:val="both"/>
        <w:rPr>
          <w:rFonts w:asciiTheme="majorBidi" w:hAnsiTheme="majorBidi" w:cstheme="majorBidi"/>
        </w:rPr>
      </w:pPr>
      <w:r w:rsidRPr="00F05C85">
        <w:rPr>
          <w:rFonts w:asciiTheme="majorBidi" w:hAnsiTheme="majorBidi" w:cstheme="majorBidi"/>
        </w:rPr>
        <w:t>The user selects Log Out from the navigation bar.</w:t>
      </w:r>
    </w:p>
    <w:p w14:paraId="6073B375" w14:textId="77777777" w:rsidR="00176ACE" w:rsidRPr="00F05C85" w:rsidRDefault="00000000">
      <w:pPr>
        <w:pStyle w:val="ListParagraph"/>
        <w:numPr>
          <w:ilvl w:val="0"/>
          <w:numId w:val="17"/>
        </w:numPr>
        <w:spacing w:line="360" w:lineRule="auto"/>
        <w:jc w:val="both"/>
        <w:rPr>
          <w:rFonts w:asciiTheme="majorBidi" w:hAnsiTheme="majorBidi" w:cstheme="majorBidi"/>
        </w:rPr>
      </w:pPr>
      <w:r w:rsidRPr="00F05C85">
        <w:rPr>
          <w:rFonts w:asciiTheme="majorBidi" w:hAnsiTheme="majorBidi" w:cstheme="majorBidi"/>
        </w:rPr>
        <w:t>The system ends the session and clears session data.</w:t>
      </w:r>
    </w:p>
    <w:p w14:paraId="51B87721" w14:textId="77777777" w:rsidR="00176ACE" w:rsidRPr="00F05C85" w:rsidRDefault="00000000">
      <w:pPr>
        <w:pStyle w:val="ListParagraph"/>
        <w:numPr>
          <w:ilvl w:val="0"/>
          <w:numId w:val="17"/>
        </w:numPr>
        <w:spacing w:line="360" w:lineRule="auto"/>
        <w:jc w:val="both"/>
        <w:rPr>
          <w:rFonts w:asciiTheme="majorBidi" w:hAnsiTheme="majorBidi" w:cstheme="majorBidi"/>
        </w:rPr>
      </w:pPr>
      <w:r w:rsidRPr="00F05C85">
        <w:rPr>
          <w:rFonts w:asciiTheme="majorBidi" w:hAnsiTheme="majorBidi" w:cstheme="majorBidi"/>
        </w:rPr>
        <w:t>The system returns the user to the login screen.</w:t>
      </w:r>
    </w:p>
    <w:p w14:paraId="2CBF0ED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38A956DA" w14:textId="77777777" w:rsidR="00176ACE" w:rsidRPr="00F05C85" w:rsidRDefault="00000000">
      <w:pPr>
        <w:pStyle w:val="ListParagraph"/>
        <w:numPr>
          <w:ilvl w:val="0"/>
          <w:numId w:val="18"/>
        </w:numPr>
        <w:spacing w:line="360" w:lineRule="auto"/>
        <w:jc w:val="both"/>
        <w:rPr>
          <w:rFonts w:asciiTheme="majorBidi" w:hAnsiTheme="majorBidi" w:cstheme="majorBidi"/>
        </w:rPr>
      </w:pPr>
      <w:r w:rsidRPr="00F05C85">
        <w:rPr>
          <w:rFonts w:asciiTheme="majorBidi" w:hAnsiTheme="majorBidi" w:cstheme="majorBidi"/>
        </w:rPr>
        <w:t>A1. Unsaved changes exist: the system asks the user to confirm before logging out.</w:t>
      </w:r>
    </w:p>
    <w:p w14:paraId="5375AFA1" w14:textId="77777777" w:rsidR="00176ACE" w:rsidRPr="00F05C85" w:rsidRDefault="00000000">
      <w:pPr>
        <w:pStyle w:val="ListParagraph"/>
        <w:numPr>
          <w:ilvl w:val="0"/>
          <w:numId w:val="18"/>
        </w:numPr>
        <w:spacing w:line="360" w:lineRule="auto"/>
        <w:jc w:val="both"/>
        <w:rPr>
          <w:rFonts w:asciiTheme="majorBidi" w:hAnsiTheme="majorBidi" w:cstheme="majorBidi"/>
        </w:rPr>
      </w:pPr>
      <w:r w:rsidRPr="00F05C85">
        <w:rPr>
          <w:rFonts w:asciiTheme="majorBidi" w:hAnsiTheme="majorBidi" w:cstheme="majorBidi"/>
        </w:rPr>
        <w:t>A2. Inactivity timeout: the system ends the session automatically (15 minutes internal, 30 minutes buyer).</w:t>
      </w:r>
    </w:p>
    <w:p w14:paraId="64DF836F"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UC-03 View Role Dashboard and Alerts</w:t>
      </w:r>
    </w:p>
    <w:tbl>
      <w:tblPr>
        <w:tblStyle w:val="TableGrid"/>
        <w:tblW w:w="0" w:type="auto"/>
        <w:tblLayout w:type="fixed"/>
        <w:tblLook w:val="0420" w:firstRow="1" w:lastRow="0" w:firstColumn="0" w:lastColumn="0" w:noHBand="0" w:noVBand="1"/>
      </w:tblPr>
      <w:tblGrid>
        <w:gridCol w:w="4680"/>
        <w:gridCol w:w="4680"/>
      </w:tblGrid>
      <w:tr w:rsidR="00176ACE" w:rsidRPr="00F05C85" w14:paraId="2DD7438D" w14:textId="77777777">
        <w:trPr>
          <w:tblHeader/>
        </w:trPr>
        <w:tc>
          <w:tcPr>
            <w:tcW w:w="4680" w:type="dxa"/>
            <w:shd w:val="clear" w:color="auto" w:fill="F2F2F2"/>
          </w:tcPr>
          <w:p w14:paraId="6DC2324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4E0EEE4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11B95144" w14:textId="77777777">
        <w:tc>
          <w:tcPr>
            <w:tcW w:w="4680" w:type="dxa"/>
          </w:tcPr>
          <w:p w14:paraId="36474F7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68BF660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 internal users</w:t>
            </w:r>
          </w:p>
        </w:tc>
      </w:tr>
      <w:tr w:rsidR="00176ACE" w:rsidRPr="00F05C85" w14:paraId="6E8B8817" w14:textId="77777777">
        <w:tc>
          <w:tcPr>
            <w:tcW w:w="4680" w:type="dxa"/>
          </w:tcPr>
          <w:p w14:paraId="0D6F5ED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04954BD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logs in or selects Dashboard.</w:t>
            </w:r>
          </w:p>
        </w:tc>
      </w:tr>
      <w:tr w:rsidR="00176ACE" w:rsidRPr="00F05C85" w14:paraId="61053561" w14:textId="77777777">
        <w:tc>
          <w:tcPr>
            <w:tcW w:w="4680" w:type="dxa"/>
          </w:tcPr>
          <w:p w14:paraId="79F0C66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24F8349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is logged in.</w:t>
            </w:r>
          </w:p>
        </w:tc>
      </w:tr>
      <w:tr w:rsidR="00176ACE" w:rsidRPr="00F05C85" w14:paraId="7B23007F" w14:textId="77777777">
        <w:tc>
          <w:tcPr>
            <w:tcW w:w="4680" w:type="dxa"/>
          </w:tcPr>
          <w:p w14:paraId="1FDDA58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1523027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sees the alerts and pending tasks for their role.</w:t>
            </w:r>
          </w:p>
        </w:tc>
      </w:tr>
      <w:tr w:rsidR="00176ACE" w:rsidRPr="00F05C85" w14:paraId="1B3D629E" w14:textId="77777777">
        <w:tc>
          <w:tcPr>
            <w:tcW w:w="4680" w:type="dxa"/>
          </w:tcPr>
          <w:p w14:paraId="08D703D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3BBB4B1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4759BA88" w14:textId="77777777">
        <w:tc>
          <w:tcPr>
            <w:tcW w:w="4680" w:type="dxa"/>
          </w:tcPr>
          <w:p w14:paraId="1CFCFB0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3036F4C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FR-06</w:t>
            </w:r>
          </w:p>
        </w:tc>
      </w:tr>
    </w:tbl>
    <w:p w14:paraId="5855C26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6D0EEE4F" w14:textId="77777777" w:rsidR="00176ACE" w:rsidRPr="00F05C85" w:rsidRDefault="00000000">
      <w:pPr>
        <w:pStyle w:val="ListParagraph"/>
        <w:numPr>
          <w:ilvl w:val="0"/>
          <w:numId w:val="19"/>
        </w:numPr>
        <w:spacing w:line="360" w:lineRule="auto"/>
        <w:jc w:val="both"/>
        <w:rPr>
          <w:rFonts w:asciiTheme="majorBidi" w:hAnsiTheme="majorBidi" w:cstheme="majorBidi"/>
        </w:rPr>
      </w:pPr>
      <w:r w:rsidRPr="00F05C85">
        <w:rPr>
          <w:rFonts w:asciiTheme="majorBidi" w:hAnsiTheme="majorBidi" w:cstheme="majorBidi"/>
        </w:rPr>
        <w:t>The system loads the dashboard for the user's role.</w:t>
      </w:r>
    </w:p>
    <w:p w14:paraId="70D93C31" w14:textId="77777777" w:rsidR="00176ACE" w:rsidRPr="00F05C85" w:rsidRDefault="00000000">
      <w:pPr>
        <w:pStyle w:val="ListParagraph"/>
        <w:numPr>
          <w:ilvl w:val="0"/>
          <w:numId w:val="19"/>
        </w:numPr>
        <w:spacing w:line="360" w:lineRule="auto"/>
        <w:jc w:val="both"/>
        <w:rPr>
          <w:rFonts w:asciiTheme="majorBidi" w:hAnsiTheme="majorBidi" w:cstheme="majorBidi"/>
        </w:rPr>
      </w:pPr>
      <w:r w:rsidRPr="00F05C85">
        <w:rPr>
          <w:rFonts w:asciiTheme="majorBidi" w:hAnsiTheme="majorBidi" w:cstheme="majorBidi"/>
        </w:rPr>
        <w:lastRenderedPageBreak/>
        <w:t>The system shows summary cards: near-expiry batches and value at risk, pending approvals, open audits, and open orders, filtered to what the role acts on.</w:t>
      </w:r>
    </w:p>
    <w:p w14:paraId="58E7086E" w14:textId="77777777" w:rsidR="00176ACE" w:rsidRPr="00F05C85" w:rsidRDefault="00000000">
      <w:pPr>
        <w:pStyle w:val="ListParagraph"/>
        <w:numPr>
          <w:ilvl w:val="0"/>
          <w:numId w:val="19"/>
        </w:numPr>
        <w:spacing w:line="360" w:lineRule="auto"/>
        <w:jc w:val="both"/>
        <w:rPr>
          <w:rFonts w:asciiTheme="majorBidi" w:hAnsiTheme="majorBidi" w:cstheme="majorBidi"/>
        </w:rPr>
      </w:pPr>
      <w:r w:rsidRPr="00F05C85">
        <w:rPr>
          <w:rFonts w:asciiTheme="majorBidi" w:hAnsiTheme="majorBidi" w:cstheme="majorBidi"/>
        </w:rPr>
        <w:t>The system lists open alerts, newest first, each linked to its record.</w:t>
      </w:r>
    </w:p>
    <w:p w14:paraId="323B3BB4" w14:textId="77777777" w:rsidR="00176ACE" w:rsidRPr="00F05C85" w:rsidRDefault="00000000">
      <w:pPr>
        <w:pStyle w:val="ListParagraph"/>
        <w:numPr>
          <w:ilvl w:val="0"/>
          <w:numId w:val="19"/>
        </w:numPr>
        <w:spacing w:line="360" w:lineRule="auto"/>
        <w:jc w:val="both"/>
        <w:rPr>
          <w:rFonts w:asciiTheme="majorBidi" w:hAnsiTheme="majorBidi" w:cstheme="majorBidi"/>
        </w:rPr>
      </w:pPr>
      <w:r w:rsidRPr="00F05C85">
        <w:rPr>
          <w:rFonts w:asciiTheme="majorBidi" w:hAnsiTheme="majorBidi" w:cstheme="majorBidi"/>
        </w:rPr>
        <w:t xml:space="preserve">The user selects an alert or </w:t>
      </w:r>
      <w:proofErr w:type="gramStart"/>
      <w:r w:rsidRPr="00F05C85">
        <w:rPr>
          <w:rFonts w:asciiTheme="majorBidi" w:hAnsiTheme="majorBidi" w:cstheme="majorBidi"/>
        </w:rPr>
        <w:t>card</w:t>
      </w:r>
      <w:proofErr w:type="gramEnd"/>
      <w:r w:rsidRPr="00F05C85">
        <w:rPr>
          <w:rFonts w:asciiTheme="majorBidi" w:hAnsiTheme="majorBidi" w:cstheme="majorBidi"/>
        </w:rPr>
        <w:t xml:space="preserve"> and the system opens the record.</w:t>
      </w:r>
    </w:p>
    <w:p w14:paraId="256E36C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1037D6E5" w14:textId="77777777" w:rsidR="00176ACE" w:rsidRPr="00F05C85" w:rsidRDefault="00000000">
      <w:pPr>
        <w:pStyle w:val="ListParagraph"/>
        <w:numPr>
          <w:ilvl w:val="0"/>
          <w:numId w:val="20"/>
        </w:numPr>
        <w:spacing w:line="360" w:lineRule="auto"/>
        <w:jc w:val="both"/>
        <w:rPr>
          <w:rFonts w:asciiTheme="majorBidi" w:hAnsiTheme="majorBidi" w:cstheme="majorBidi"/>
        </w:rPr>
      </w:pPr>
      <w:r w:rsidRPr="00F05C85">
        <w:rPr>
          <w:rFonts w:asciiTheme="majorBidi" w:hAnsiTheme="majorBidi" w:cstheme="majorBidi"/>
        </w:rPr>
        <w:t>A1. No open alerts: the system shows an empty state for each panel.</w:t>
      </w:r>
    </w:p>
    <w:p w14:paraId="493BD2ED"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UC-04 Record Batch Inspection</w:t>
      </w:r>
    </w:p>
    <w:tbl>
      <w:tblPr>
        <w:tblStyle w:val="TableGrid"/>
        <w:tblW w:w="0" w:type="auto"/>
        <w:tblLayout w:type="fixed"/>
        <w:tblLook w:val="0420" w:firstRow="1" w:lastRow="0" w:firstColumn="0" w:lastColumn="0" w:noHBand="0" w:noVBand="1"/>
      </w:tblPr>
      <w:tblGrid>
        <w:gridCol w:w="4680"/>
        <w:gridCol w:w="4680"/>
      </w:tblGrid>
      <w:tr w:rsidR="00176ACE" w:rsidRPr="00F05C85" w14:paraId="370E9CF1" w14:textId="77777777">
        <w:trPr>
          <w:tblHeader/>
        </w:trPr>
        <w:tc>
          <w:tcPr>
            <w:tcW w:w="4680" w:type="dxa"/>
            <w:shd w:val="clear" w:color="auto" w:fill="F2F2F2"/>
          </w:tcPr>
          <w:p w14:paraId="1717AFB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02BD666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1FB454C3" w14:textId="77777777">
        <w:tc>
          <w:tcPr>
            <w:tcW w:w="4680" w:type="dxa"/>
          </w:tcPr>
          <w:p w14:paraId="46A7986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268D8F0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QA Officer</w:t>
            </w:r>
          </w:p>
        </w:tc>
      </w:tr>
      <w:tr w:rsidR="00176ACE" w:rsidRPr="00F05C85" w14:paraId="34AD839E" w14:textId="77777777">
        <w:tc>
          <w:tcPr>
            <w:tcW w:w="4680" w:type="dxa"/>
          </w:tcPr>
          <w:p w14:paraId="64247B2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6696725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A </w:t>
            </w:r>
            <w:proofErr w:type="gramStart"/>
            <w:r w:rsidRPr="00F05C85">
              <w:rPr>
                <w:rFonts w:asciiTheme="majorBidi" w:hAnsiTheme="majorBidi" w:cstheme="majorBidi"/>
              </w:rPr>
              <w:t>received shipment</w:t>
            </w:r>
            <w:proofErr w:type="gramEnd"/>
            <w:r w:rsidRPr="00F05C85">
              <w:rPr>
                <w:rFonts w:asciiTheme="majorBidi" w:hAnsiTheme="majorBidi" w:cstheme="majorBidi"/>
              </w:rPr>
              <w:t xml:space="preserve"> has been verified by the warehouse and is ready for batch inspection.</w:t>
            </w:r>
          </w:p>
        </w:tc>
      </w:tr>
      <w:tr w:rsidR="00176ACE" w:rsidRPr="00F05C85" w14:paraId="3F8D516D" w14:textId="77777777">
        <w:tc>
          <w:tcPr>
            <w:tcW w:w="4680" w:type="dxa"/>
          </w:tcPr>
          <w:p w14:paraId="7F9F229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16FE945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QA Officer is logged in. The shipment's purchase order exists in the system.</w:t>
            </w:r>
          </w:p>
        </w:tc>
      </w:tr>
      <w:tr w:rsidR="00176ACE" w:rsidRPr="00F05C85" w14:paraId="4F80E80D" w14:textId="77777777">
        <w:tc>
          <w:tcPr>
            <w:tcW w:w="4680" w:type="dxa"/>
          </w:tcPr>
          <w:p w14:paraId="2B79A68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74F754E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Each batch is recorded with lot and expiry data, and approved quantities are ready for receipt (UC-05).</w:t>
            </w:r>
          </w:p>
        </w:tc>
      </w:tr>
      <w:tr w:rsidR="00176ACE" w:rsidRPr="00F05C85" w14:paraId="5DE1510F" w14:textId="77777777">
        <w:tc>
          <w:tcPr>
            <w:tcW w:w="4680" w:type="dxa"/>
          </w:tcPr>
          <w:p w14:paraId="1F53152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515FA8F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2D71D592" w14:textId="77777777">
        <w:tc>
          <w:tcPr>
            <w:tcW w:w="4680" w:type="dxa"/>
          </w:tcPr>
          <w:p w14:paraId="27EFA4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2F74C33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FR-07, FR-08, FR-09</w:t>
            </w:r>
          </w:p>
        </w:tc>
      </w:tr>
    </w:tbl>
    <w:p w14:paraId="031B0B8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3F96B49A" w14:textId="77777777" w:rsidR="00176ACE" w:rsidRPr="00F05C85" w:rsidRDefault="00000000">
      <w:pPr>
        <w:pStyle w:val="ListParagraph"/>
        <w:numPr>
          <w:ilvl w:val="0"/>
          <w:numId w:val="21"/>
        </w:numPr>
        <w:spacing w:line="360" w:lineRule="auto"/>
        <w:jc w:val="both"/>
        <w:rPr>
          <w:rFonts w:asciiTheme="majorBidi" w:hAnsiTheme="majorBidi" w:cstheme="majorBidi"/>
        </w:rPr>
      </w:pPr>
      <w:r w:rsidRPr="00F05C85">
        <w:rPr>
          <w:rFonts w:asciiTheme="majorBidi" w:hAnsiTheme="majorBidi" w:cstheme="majorBidi"/>
        </w:rPr>
        <w:t>The QA Officer opens Batch Inspection and selects the Purchase Order from the dropdown.</w:t>
      </w:r>
    </w:p>
    <w:p w14:paraId="139B6160" w14:textId="77777777" w:rsidR="00176ACE" w:rsidRPr="00F05C85" w:rsidRDefault="00000000">
      <w:pPr>
        <w:pStyle w:val="ListParagraph"/>
        <w:numPr>
          <w:ilvl w:val="0"/>
          <w:numId w:val="21"/>
        </w:numPr>
        <w:spacing w:line="360" w:lineRule="auto"/>
        <w:jc w:val="both"/>
        <w:rPr>
          <w:rFonts w:asciiTheme="majorBidi" w:hAnsiTheme="majorBidi" w:cstheme="majorBidi"/>
        </w:rPr>
      </w:pPr>
      <w:r w:rsidRPr="00F05C85">
        <w:rPr>
          <w:rFonts w:asciiTheme="majorBidi" w:hAnsiTheme="majorBidi" w:cstheme="majorBidi"/>
        </w:rPr>
        <w:t>The system lists the products on the order.</w:t>
      </w:r>
    </w:p>
    <w:p w14:paraId="4AF359CB" w14:textId="77777777" w:rsidR="00176ACE" w:rsidRPr="00F05C85" w:rsidRDefault="00000000">
      <w:pPr>
        <w:pStyle w:val="ListParagraph"/>
        <w:numPr>
          <w:ilvl w:val="0"/>
          <w:numId w:val="21"/>
        </w:numPr>
        <w:spacing w:line="360" w:lineRule="auto"/>
        <w:jc w:val="both"/>
        <w:rPr>
          <w:rFonts w:asciiTheme="majorBidi" w:hAnsiTheme="majorBidi" w:cstheme="majorBidi"/>
        </w:rPr>
      </w:pPr>
      <w:r w:rsidRPr="00F05C85">
        <w:rPr>
          <w:rFonts w:asciiTheme="majorBidi" w:hAnsiTheme="majorBidi" w:cstheme="majorBidi"/>
        </w:rPr>
        <w:t>For each batch, the officer enters Lot Number, Manufacture Date, Expiry Date, Quantity Received, Quantity Approved, and Quantity Rejected, and selects Storage Condition (Ambient, Refrigerated 2-8°C, Frozen).</w:t>
      </w:r>
    </w:p>
    <w:p w14:paraId="74C8AA3E" w14:textId="77777777" w:rsidR="00176ACE" w:rsidRPr="00F05C85" w:rsidRDefault="00000000">
      <w:pPr>
        <w:pStyle w:val="ListParagraph"/>
        <w:numPr>
          <w:ilvl w:val="0"/>
          <w:numId w:val="21"/>
        </w:numPr>
        <w:spacing w:line="360" w:lineRule="auto"/>
        <w:jc w:val="both"/>
        <w:rPr>
          <w:rFonts w:asciiTheme="majorBidi" w:hAnsiTheme="majorBidi" w:cstheme="majorBidi"/>
        </w:rPr>
      </w:pPr>
      <w:r w:rsidRPr="00F05C85">
        <w:rPr>
          <w:rFonts w:asciiTheme="majorBidi" w:hAnsiTheme="majorBidi" w:cstheme="majorBidi"/>
        </w:rPr>
        <w:t>For any rejected quantity, the officer selects a Rejection Reason (Damaged, Short-Dated, Temperature Breach, Documentation, Other).</w:t>
      </w:r>
    </w:p>
    <w:p w14:paraId="51380322" w14:textId="77777777" w:rsidR="00176ACE" w:rsidRPr="00F05C85" w:rsidRDefault="00000000">
      <w:pPr>
        <w:pStyle w:val="ListParagraph"/>
        <w:numPr>
          <w:ilvl w:val="0"/>
          <w:numId w:val="21"/>
        </w:numPr>
        <w:spacing w:line="360" w:lineRule="auto"/>
        <w:jc w:val="both"/>
        <w:rPr>
          <w:rFonts w:asciiTheme="majorBidi" w:hAnsiTheme="majorBidi" w:cstheme="majorBidi"/>
        </w:rPr>
      </w:pPr>
      <w:r w:rsidRPr="00F05C85">
        <w:rPr>
          <w:rFonts w:asciiTheme="majorBidi" w:hAnsiTheme="majorBidi" w:cstheme="majorBidi"/>
        </w:rPr>
        <w:t>The officer selects Save Inspection.</w:t>
      </w:r>
    </w:p>
    <w:p w14:paraId="6CDD1DDE" w14:textId="77777777" w:rsidR="00176ACE" w:rsidRPr="00F05C85" w:rsidRDefault="00000000">
      <w:pPr>
        <w:pStyle w:val="ListParagraph"/>
        <w:numPr>
          <w:ilvl w:val="0"/>
          <w:numId w:val="21"/>
        </w:numPr>
        <w:spacing w:line="360" w:lineRule="auto"/>
        <w:jc w:val="both"/>
        <w:rPr>
          <w:rFonts w:asciiTheme="majorBidi" w:hAnsiTheme="majorBidi" w:cstheme="majorBidi"/>
        </w:rPr>
      </w:pPr>
      <w:r w:rsidRPr="00F05C85">
        <w:rPr>
          <w:rFonts w:asciiTheme="majorBidi" w:hAnsiTheme="majorBidi" w:cstheme="majorBidi"/>
        </w:rPr>
        <w:t>The system validates the dates and calculates remaining shelf life.</w:t>
      </w:r>
    </w:p>
    <w:p w14:paraId="79CFCAC7" w14:textId="77777777" w:rsidR="00176ACE" w:rsidRPr="00F05C85" w:rsidRDefault="00000000">
      <w:pPr>
        <w:pStyle w:val="ListParagraph"/>
        <w:numPr>
          <w:ilvl w:val="0"/>
          <w:numId w:val="21"/>
        </w:numPr>
        <w:spacing w:line="360" w:lineRule="auto"/>
        <w:jc w:val="both"/>
        <w:rPr>
          <w:rFonts w:asciiTheme="majorBidi" w:hAnsiTheme="majorBidi" w:cstheme="majorBidi"/>
        </w:rPr>
      </w:pPr>
      <w:r w:rsidRPr="00F05C85">
        <w:rPr>
          <w:rFonts w:asciiTheme="majorBidi" w:hAnsiTheme="majorBidi" w:cstheme="majorBidi"/>
        </w:rPr>
        <w:lastRenderedPageBreak/>
        <w:t>The system saves the record and notifies the Inventory Controller that approved batches are ready for receipt.</w:t>
      </w:r>
    </w:p>
    <w:p w14:paraId="33A31B5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135BE957" w14:textId="77777777" w:rsidR="00176ACE" w:rsidRPr="00F05C85" w:rsidRDefault="00000000">
      <w:pPr>
        <w:pStyle w:val="ListParagraph"/>
        <w:numPr>
          <w:ilvl w:val="0"/>
          <w:numId w:val="22"/>
        </w:numPr>
        <w:spacing w:line="360" w:lineRule="auto"/>
        <w:jc w:val="both"/>
        <w:rPr>
          <w:rFonts w:asciiTheme="majorBidi" w:hAnsiTheme="majorBidi" w:cstheme="majorBidi"/>
        </w:rPr>
      </w:pPr>
      <w:r w:rsidRPr="00F05C85">
        <w:rPr>
          <w:rFonts w:asciiTheme="majorBidi" w:hAnsiTheme="majorBidi" w:cstheme="majorBidi"/>
        </w:rPr>
        <w:t>A1. Expiry date earlier than the manufacture or inspection date: the system rejects the entry and highlights the field.</w:t>
      </w:r>
    </w:p>
    <w:p w14:paraId="48136C32" w14:textId="77777777" w:rsidR="00176ACE" w:rsidRPr="00F05C85" w:rsidRDefault="00000000">
      <w:pPr>
        <w:pStyle w:val="ListParagraph"/>
        <w:numPr>
          <w:ilvl w:val="0"/>
          <w:numId w:val="22"/>
        </w:numPr>
        <w:spacing w:line="360" w:lineRule="auto"/>
        <w:jc w:val="both"/>
        <w:rPr>
          <w:rFonts w:asciiTheme="majorBidi" w:hAnsiTheme="majorBidi" w:cstheme="majorBidi"/>
        </w:rPr>
      </w:pPr>
      <w:r w:rsidRPr="00F05C85">
        <w:rPr>
          <w:rFonts w:asciiTheme="majorBidi" w:hAnsiTheme="majorBidi" w:cstheme="majorBidi"/>
        </w:rPr>
        <w:t>A2. Remaining shelf life below 12 months: the system warns the officer and requires confirmation, and the batch is marked for early monitoring.</w:t>
      </w:r>
    </w:p>
    <w:p w14:paraId="2C2A9FD8" w14:textId="77777777" w:rsidR="00176ACE" w:rsidRPr="00F05C85" w:rsidRDefault="00000000">
      <w:pPr>
        <w:pStyle w:val="ListParagraph"/>
        <w:numPr>
          <w:ilvl w:val="0"/>
          <w:numId w:val="22"/>
        </w:numPr>
        <w:spacing w:line="360" w:lineRule="auto"/>
        <w:jc w:val="both"/>
        <w:rPr>
          <w:rFonts w:asciiTheme="majorBidi" w:hAnsiTheme="majorBidi" w:cstheme="majorBidi"/>
        </w:rPr>
      </w:pPr>
      <w:r w:rsidRPr="00F05C85">
        <w:rPr>
          <w:rFonts w:asciiTheme="majorBidi" w:hAnsiTheme="majorBidi" w:cstheme="majorBidi"/>
        </w:rPr>
        <w:t>A3. Approved plus rejected quantity does not equal received quantity: the system blocks saving.</w:t>
      </w:r>
    </w:p>
    <w:p w14:paraId="7A42E799"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UC-05 Record Stock Receipt</w:t>
      </w:r>
    </w:p>
    <w:tbl>
      <w:tblPr>
        <w:tblStyle w:val="TableGrid"/>
        <w:tblW w:w="0" w:type="auto"/>
        <w:tblLayout w:type="fixed"/>
        <w:tblLook w:val="0420" w:firstRow="1" w:lastRow="0" w:firstColumn="0" w:lastColumn="0" w:noHBand="0" w:noVBand="1"/>
      </w:tblPr>
      <w:tblGrid>
        <w:gridCol w:w="4680"/>
        <w:gridCol w:w="4680"/>
      </w:tblGrid>
      <w:tr w:rsidR="00176ACE" w:rsidRPr="00F05C85" w14:paraId="008B56C4" w14:textId="77777777">
        <w:trPr>
          <w:tblHeader/>
        </w:trPr>
        <w:tc>
          <w:tcPr>
            <w:tcW w:w="4680" w:type="dxa"/>
            <w:shd w:val="clear" w:color="auto" w:fill="F2F2F2"/>
          </w:tcPr>
          <w:p w14:paraId="73BBD96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088F67B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24348D87" w14:textId="77777777">
        <w:tc>
          <w:tcPr>
            <w:tcW w:w="4680" w:type="dxa"/>
          </w:tcPr>
          <w:p w14:paraId="7C8C4AE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2D229ED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Controller</w:t>
            </w:r>
          </w:p>
        </w:tc>
      </w:tr>
      <w:tr w:rsidR="00176ACE" w:rsidRPr="00F05C85" w14:paraId="7338DDB8" w14:textId="77777777">
        <w:tc>
          <w:tcPr>
            <w:tcW w:w="4680" w:type="dxa"/>
          </w:tcPr>
          <w:p w14:paraId="0F262B5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4659846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QA Officer has approved one or more batches.</w:t>
            </w:r>
          </w:p>
        </w:tc>
      </w:tr>
      <w:tr w:rsidR="00176ACE" w:rsidRPr="00F05C85" w14:paraId="767C6B3B" w14:textId="77777777">
        <w:tc>
          <w:tcPr>
            <w:tcW w:w="4680" w:type="dxa"/>
          </w:tcPr>
          <w:p w14:paraId="679EE38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558BFD2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Inventory Controller is logged in. The batch has an approved inspection record.</w:t>
            </w:r>
          </w:p>
        </w:tc>
      </w:tr>
      <w:tr w:rsidR="00176ACE" w:rsidRPr="00F05C85" w14:paraId="5FC455FF" w14:textId="77777777">
        <w:tc>
          <w:tcPr>
            <w:tcW w:w="4680" w:type="dxa"/>
          </w:tcPr>
          <w:p w14:paraId="1E2AA60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652F39A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batch is on hand in a warehouse location and visible for allocation and monitoring.</w:t>
            </w:r>
          </w:p>
        </w:tc>
      </w:tr>
      <w:tr w:rsidR="00176ACE" w:rsidRPr="00F05C85" w14:paraId="6CC3900B" w14:textId="77777777">
        <w:tc>
          <w:tcPr>
            <w:tcW w:w="4680" w:type="dxa"/>
          </w:tcPr>
          <w:p w14:paraId="0A2401A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22608B0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572C8EBD" w14:textId="77777777">
        <w:tc>
          <w:tcPr>
            <w:tcW w:w="4680" w:type="dxa"/>
          </w:tcPr>
          <w:p w14:paraId="2579EEC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51CA410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FR-10, FR-11, FR-12, FR-17</w:t>
            </w:r>
          </w:p>
        </w:tc>
      </w:tr>
    </w:tbl>
    <w:p w14:paraId="636CDE8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62A189CD" w14:textId="77777777" w:rsidR="00176ACE" w:rsidRPr="00F05C85" w:rsidRDefault="00000000">
      <w:pPr>
        <w:pStyle w:val="ListParagraph"/>
        <w:numPr>
          <w:ilvl w:val="0"/>
          <w:numId w:val="23"/>
        </w:numPr>
        <w:spacing w:line="360" w:lineRule="auto"/>
        <w:jc w:val="both"/>
        <w:rPr>
          <w:rFonts w:asciiTheme="majorBidi" w:hAnsiTheme="majorBidi" w:cstheme="majorBidi"/>
        </w:rPr>
      </w:pPr>
      <w:r w:rsidRPr="00F05C85">
        <w:rPr>
          <w:rFonts w:asciiTheme="majorBidi" w:hAnsiTheme="majorBidi" w:cstheme="majorBidi"/>
        </w:rPr>
        <w:t>The Inventory Controller opens Stock Receipt and selects the inspected batch.</w:t>
      </w:r>
    </w:p>
    <w:p w14:paraId="6A30767B" w14:textId="77777777" w:rsidR="00176ACE" w:rsidRPr="00F05C85" w:rsidRDefault="00000000">
      <w:pPr>
        <w:pStyle w:val="ListParagraph"/>
        <w:numPr>
          <w:ilvl w:val="0"/>
          <w:numId w:val="23"/>
        </w:numPr>
        <w:spacing w:line="360" w:lineRule="auto"/>
        <w:jc w:val="both"/>
        <w:rPr>
          <w:rFonts w:asciiTheme="majorBidi" w:hAnsiTheme="majorBidi" w:cstheme="majorBidi"/>
        </w:rPr>
      </w:pPr>
      <w:r w:rsidRPr="00F05C85">
        <w:rPr>
          <w:rFonts w:asciiTheme="majorBidi" w:hAnsiTheme="majorBidi" w:cstheme="majorBidi"/>
        </w:rPr>
        <w:t>The system shows the product, lot, expiry date, storage condition, and approved quantity.</w:t>
      </w:r>
    </w:p>
    <w:p w14:paraId="603E33EF" w14:textId="77777777" w:rsidR="00176ACE" w:rsidRPr="00F05C85" w:rsidRDefault="00000000">
      <w:pPr>
        <w:pStyle w:val="ListParagraph"/>
        <w:numPr>
          <w:ilvl w:val="0"/>
          <w:numId w:val="23"/>
        </w:numPr>
        <w:spacing w:line="360" w:lineRule="auto"/>
        <w:jc w:val="both"/>
        <w:rPr>
          <w:rFonts w:asciiTheme="majorBidi" w:hAnsiTheme="majorBidi" w:cstheme="majorBidi"/>
        </w:rPr>
      </w:pPr>
      <w:r w:rsidRPr="00F05C85">
        <w:rPr>
          <w:rFonts w:asciiTheme="majorBidi" w:hAnsiTheme="majorBidi" w:cstheme="majorBidi"/>
        </w:rPr>
        <w:t>The controller selects Warehouse and Bin Location from the dropdowns.</w:t>
      </w:r>
    </w:p>
    <w:p w14:paraId="4D5B3D34" w14:textId="77777777" w:rsidR="00176ACE" w:rsidRPr="00F05C85" w:rsidRDefault="00000000">
      <w:pPr>
        <w:pStyle w:val="ListParagraph"/>
        <w:numPr>
          <w:ilvl w:val="0"/>
          <w:numId w:val="23"/>
        </w:numPr>
        <w:spacing w:line="360" w:lineRule="auto"/>
        <w:jc w:val="both"/>
        <w:rPr>
          <w:rFonts w:asciiTheme="majorBidi" w:hAnsiTheme="majorBidi" w:cstheme="majorBidi"/>
        </w:rPr>
      </w:pPr>
      <w:r w:rsidRPr="00F05C85">
        <w:rPr>
          <w:rFonts w:asciiTheme="majorBidi" w:hAnsiTheme="majorBidi" w:cstheme="majorBidi"/>
        </w:rPr>
        <w:t>The controller selects Confirm Receipt.</w:t>
      </w:r>
    </w:p>
    <w:p w14:paraId="4047C484" w14:textId="77777777" w:rsidR="00176ACE" w:rsidRPr="00F05C85" w:rsidRDefault="00000000">
      <w:pPr>
        <w:pStyle w:val="ListParagraph"/>
        <w:numPr>
          <w:ilvl w:val="0"/>
          <w:numId w:val="23"/>
        </w:numPr>
        <w:spacing w:line="360" w:lineRule="auto"/>
        <w:jc w:val="both"/>
        <w:rPr>
          <w:rFonts w:asciiTheme="majorBidi" w:hAnsiTheme="majorBidi" w:cstheme="majorBidi"/>
        </w:rPr>
      </w:pPr>
      <w:r w:rsidRPr="00F05C85">
        <w:rPr>
          <w:rFonts w:asciiTheme="majorBidi" w:hAnsiTheme="majorBidi" w:cstheme="majorBidi"/>
        </w:rPr>
        <w:t>The system checks that the location's storage type matches the batch's storage condition.</w:t>
      </w:r>
    </w:p>
    <w:p w14:paraId="1C4AC084" w14:textId="77777777" w:rsidR="00176ACE" w:rsidRPr="00F05C85" w:rsidRDefault="00000000">
      <w:pPr>
        <w:pStyle w:val="ListParagraph"/>
        <w:numPr>
          <w:ilvl w:val="0"/>
          <w:numId w:val="23"/>
        </w:numPr>
        <w:spacing w:line="360" w:lineRule="auto"/>
        <w:jc w:val="both"/>
        <w:rPr>
          <w:rFonts w:asciiTheme="majorBidi" w:hAnsiTheme="majorBidi" w:cstheme="majorBidi"/>
        </w:rPr>
      </w:pPr>
      <w:r w:rsidRPr="00F05C85">
        <w:rPr>
          <w:rFonts w:asciiTheme="majorBidi" w:hAnsiTheme="majorBidi" w:cstheme="majorBidi"/>
        </w:rPr>
        <w:t xml:space="preserve">The system adds the batch to stock on hand, records the movement, and calculates days to </w:t>
      </w:r>
      <w:proofErr w:type="gramStart"/>
      <w:r w:rsidRPr="00F05C85">
        <w:rPr>
          <w:rFonts w:asciiTheme="majorBidi" w:hAnsiTheme="majorBidi" w:cstheme="majorBidi"/>
        </w:rPr>
        <w:t>expiry</w:t>
      </w:r>
      <w:proofErr w:type="gramEnd"/>
      <w:r w:rsidRPr="00F05C85">
        <w:rPr>
          <w:rFonts w:asciiTheme="majorBidi" w:hAnsiTheme="majorBidi" w:cstheme="majorBidi"/>
        </w:rPr>
        <w:t>.</w:t>
      </w:r>
    </w:p>
    <w:p w14:paraId="7AC8432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6FC4CF4F" w14:textId="77777777" w:rsidR="00176ACE" w:rsidRPr="00F05C85" w:rsidRDefault="00000000">
      <w:pPr>
        <w:pStyle w:val="ListParagraph"/>
        <w:numPr>
          <w:ilvl w:val="0"/>
          <w:numId w:val="24"/>
        </w:numPr>
        <w:spacing w:line="360" w:lineRule="auto"/>
        <w:jc w:val="both"/>
        <w:rPr>
          <w:rFonts w:asciiTheme="majorBidi" w:hAnsiTheme="majorBidi" w:cstheme="majorBidi"/>
        </w:rPr>
      </w:pPr>
      <w:r w:rsidRPr="00F05C85">
        <w:rPr>
          <w:rFonts w:asciiTheme="majorBidi" w:hAnsiTheme="majorBidi" w:cstheme="majorBidi"/>
        </w:rPr>
        <w:lastRenderedPageBreak/>
        <w:t>A1. Cold-chain batch assigned to a non-refrigerated location: the system blocks the receipt and lists valid locations.</w:t>
      </w:r>
    </w:p>
    <w:p w14:paraId="6C52070D" w14:textId="77777777" w:rsidR="00176ACE" w:rsidRPr="00F05C85" w:rsidRDefault="00000000">
      <w:pPr>
        <w:pStyle w:val="ListParagraph"/>
        <w:numPr>
          <w:ilvl w:val="0"/>
          <w:numId w:val="24"/>
        </w:numPr>
        <w:spacing w:line="360" w:lineRule="auto"/>
        <w:jc w:val="both"/>
        <w:rPr>
          <w:rFonts w:asciiTheme="majorBidi" w:hAnsiTheme="majorBidi" w:cstheme="majorBidi"/>
        </w:rPr>
      </w:pPr>
      <w:r w:rsidRPr="00F05C85">
        <w:rPr>
          <w:rFonts w:asciiTheme="majorBidi" w:hAnsiTheme="majorBidi" w:cstheme="majorBidi"/>
        </w:rPr>
        <w:t>A2. Location at capacity: the system warns the controller and asks for another location.</w:t>
      </w:r>
    </w:p>
    <w:p w14:paraId="21E57995"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w:t>
      </w:r>
      <w:proofErr w:type="gramStart"/>
      <w:r w:rsidRPr="00F05C85">
        <w:rPr>
          <w:rFonts w:asciiTheme="majorBidi" w:hAnsiTheme="majorBidi" w:cstheme="majorBidi"/>
        </w:rPr>
        <w:t>06 Search</w:t>
      </w:r>
      <w:proofErr w:type="gramEnd"/>
      <w:r w:rsidRPr="00F05C85">
        <w:rPr>
          <w:rFonts w:asciiTheme="majorBidi" w:hAnsiTheme="majorBidi" w:cstheme="majorBidi"/>
        </w:rPr>
        <w:t xml:space="preserve"> Stock and Batch Records</w:t>
      </w:r>
    </w:p>
    <w:tbl>
      <w:tblPr>
        <w:tblStyle w:val="TableGrid"/>
        <w:tblW w:w="0" w:type="auto"/>
        <w:tblLayout w:type="fixed"/>
        <w:tblLook w:val="0420" w:firstRow="1" w:lastRow="0" w:firstColumn="0" w:lastColumn="0" w:noHBand="0" w:noVBand="1"/>
      </w:tblPr>
      <w:tblGrid>
        <w:gridCol w:w="4680"/>
        <w:gridCol w:w="4680"/>
      </w:tblGrid>
      <w:tr w:rsidR="00176ACE" w:rsidRPr="00F05C85" w14:paraId="5F5D175C" w14:textId="77777777">
        <w:trPr>
          <w:tblHeader/>
        </w:trPr>
        <w:tc>
          <w:tcPr>
            <w:tcW w:w="4680" w:type="dxa"/>
            <w:shd w:val="clear" w:color="auto" w:fill="F2F2F2"/>
          </w:tcPr>
          <w:p w14:paraId="7B76065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79DE472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0DA7083B" w14:textId="77777777">
        <w:tc>
          <w:tcPr>
            <w:tcW w:w="4680" w:type="dxa"/>
          </w:tcPr>
          <w:p w14:paraId="1155FD1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2ADA241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All internal users</w:t>
            </w:r>
          </w:p>
        </w:tc>
      </w:tr>
      <w:tr w:rsidR="00176ACE" w:rsidRPr="00F05C85" w14:paraId="5ED75E87" w14:textId="77777777">
        <w:tc>
          <w:tcPr>
            <w:tcW w:w="4680" w:type="dxa"/>
          </w:tcPr>
          <w:p w14:paraId="5BF387A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28A8627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user needs to find stock or a batch.</w:t>
            </w:r>
          </w:p>
        </w:tc>
      </w:tr>
      <w:tr w:rsidR="00176ACE" w:rsidRPr="00F05C85" w14:paraId="6024D7CB" w14:textId="77777777">
        <w:tc>
          <w:tcPr>
            <w:tcW w:w="4680" w:type="dxa"/>
          </w:tcPr>
          <w:p w14:paraId="07524A5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7AF9E72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is logged in.</w:t>
            </w:r>
          </w:p>
        </w:tc>
      </w:tr>
      <w:tr w:rsidR="00176ACE" w:rsidRPr="00F05C85" w14:paraId="1FE6B0DA" w14:textId="77777777">
        <w:tc>
          <w:tcPr>
            <w:tcW w:w="4680" w:type="dxa"/>
          </w:tcPr>
          <w:p w14:paraId="00777BD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02D77D1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Matching batches are displayed with quantity, location, expiry, and status.</w:t>
            </w:r>
          </w:p>
        </w:tc>
      </w:tr>
      <w:tr w:rsidR="00176ACE" w:rsidRPr="00F05C85" w14:paraId="3FEFAFC6" w14:textId="77777777">
        <w:tc>
          <w:tcPr>
            <w:tcW w:w="4680" w:type="dxa"/>
          </w:tcPr>
          <w:p w14:paraId="701B63D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65D1E29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0CEED122" w14:textId="77777777">
        <w:tc>
          <w:tcPr>
            <w:tcW w:w="4680" w:type="dxa"/>
          </w:tcPr>
          <w:p w14:paraId="693719B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01E36D9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FR-16</w:t>
            </w:r>
          </w:p>
        </w:tc>
      </w:tr>
    </w:tbl>
    <w:p w14:paraId="40D9B21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7A91D151" w14:textId="77777777" w:rsidR="00176ACE" w:rsidRPr="00F05C85" w:rsidRDefault="00000000">
      <w:pPr>
        <w:pStyle w:val="ListParagraph"/>
        <w:numPr>
          <w:ilvl w:val="0"/>
          <w:numId w:val="25"/>
        </w:numPr>
        <w:spacing w:line="360" w:lineRule="auto"/>
        <w:jc w:val="both"/>
        <w:rPr>
          <w:rFonts w:asciiTheme="majorBidi" w:hAnsiTheme="majorBidi" w:cstheme="majorBidi"/>
        </w:rPr>
      </w:pPr>
      <w:r w:rsidRPr="00F05C85">
        <w:rPr>
          <w:rFonts w:asciiTheme="majorBidi" w:hAnsiTheme="majorBidi" w:cstheme="majorBidi"/>
        </w:rPr>
        <w:t>The user opens Stock Search.</w:t>
      </w:r>
    </w:p>
    <w:p w14:paraId="47181174" w14:textId="77777777" w:rsidR="00176ACE" w:rsidRPr="00F05C85" w:rsidRDefault="00000000">
      <w:pPr>
        <w:pStyle w:val="ListParagraph"/>
        <w:numPr>
          <w:ilvl w:val="0"/>
          <w:numId w:val="25"/>
        </w:numPr>
        <w:spacing w:line="360" w:lineRule="auto"/>
        <w:jc w:val="both"/>
        <w:rPr>
          <w:rFonts w:asciiTheme="majorBidi" w:hAnsiTheme="majorBidi" w:cstheme="majorBidi"/>
        </w:rPr>
      </w:pPr>
      <w:r w:rsidRPr="00F05C85">
        <w:rPr>
          <w:rFonts w:asciiTheme="majorBidi" w:hAnsiTheme="majorBidi" w:cstheme="majorBidi"/>
        </w:rPr>
        <w:t xml:space="preserve">The user sets filters: Product, Category, Lot Number, Warehouse, Expiry Date range, Days to Expiry </w:t>
      </w:r>
      <w:proofErr w:type="gramStart"/>
      <w:r w:rsidRPr="00F05C85">
        <w:rPr>
          <w:rFonts w:asciiTheme="majorBidi" w:hAnsiTheme="majorBidi" w:cstheme="majorBidi"/>
        </w:rPr>
        <w:t>band</w:t>
      </w:r>
      <w:proofErr w:type="gramEnd"/>
      <w:r w:rsidRPr="00F05C85">
        <w:rPr>
          <w:rFonts w:asciiTheme="majorBidi" w:hAnsiTheme="majorBidi" w:cstheme="majorBidi"/>
        </w:rPr>
        <w:t>, and Release Status (In Stock, Near-Expiry, Surplus, Released, Reserved, Expired).</w:t>
      </w:r>
    </w:p>
    <w:p w14:paraId="016260E4" w14:textId="77777777" w:rsidR="00176ACE" w:rsidRPr="00F05C85" w:rsidRDefault="00000000">
      <w:pPr>
        <w:pStyle w:val="ListParagraph"/>
        <w:numPr>
          <w:ilvl w:val="0"/>
          <w:numId w:val="25"/>
        </w:numPr>
        <w:spacing w:line="360" w:lineRule="auto"/>
        <w:jc w:val="both"/>
        <w:rPr>
          <w:rFonts w:asciiTheme="majorBidi" w:hAnsiTheme="majorBidi" w:cstheme="majorBidi"/>
        </w:rPr>
      </w:pPr>
      <w:r w:rsidRPr="00F05C85">
        <w:rPr>
          <w:rFonts w:asciiTheme="majorBidi" w:hAnsiTheme="majorBidi" w:cstheme="majorBidi"/>
        </w:rPr>
        <w:t>The user selects Search.</w:t>
      </w:r>
    </w:p>
    <w:p w14:paraId="362BC4D3" w14:textId="77777777" w:rsidR="00176ACE" w:rsidRPr="00F05C85" w:rsidRDefault="00000000">
      <w:pPr>
        <w:pStyle w:val="ListParagraph"/>
        <w:numPr>
          <w:ilvl w:val="0"/>
          <w:numId w:val="25"/>
        </w:numPr>
        <w:spacing w:line="360" w:lineRule="auto"/>
        <w:jc w:val="both"/>
        <w:rPr>
          <w:rFonts w:asciiTheme="majorBidi" w:hAnsiTheme="majorBidi" w:cstheme="majorBidi"/>
        </w:rPr>
      </w:pPr>
      <w:r w:rsidRPr="00F05C85">
        <w:rPr>
          <w:rFonts w:asciiTheme="majorBidi" w:hAnsiTheme="majorBidi" w:cstheme="majorBidi"/>
        </w:rPr>
        <w:t xml:space="preserve">The system lists matching batches with quantity on hand, quantity reserved, location, expiry date, and days to </w:t>
      </w:r>
      <w:proofErr w:type="gramStart"/>
      <w:r w:rsidRPr="00F05C85">
        <w:rPr>
          <w:rFonts w:asciiTheme="majorBidi" w:hAnsiTheme="majorBidi" w:cstheme="majorBidi"/>
        </w:rPr>
        <w:t>expiry</w:t>
      </w:r>
      <w:proofErr w:type="gramEnd"/>
      <w:r w:rsidRPr="00F05C85">
        <w:rPr>
          <w:rFonts w:asciiTheme="majorBidi" w:hAnsiTheme="majorBidi" w:cstheme="majorBidi"/>
        </w:rPr>
        <w:t>.</w:t>
      </w:r>
    </w:p>
    <w:p w14:paraId="482A9CC2" w14:textId="77777777" w:rsidR="00176ACE" w:rsidRPr="00F05C85" w:rsidRDefault="00000000">
      <w:pPr>
        <w:pStyle w:val="ListParagraph"/>
        <w:numPr>
          <w:ilvl w:val="0"/>
          <w:numId w:val="25"/>
        </w:numPr>
        <w:spacing w:line="360" w:lineRule="auto"/>
        <w:jc w:val="both"/>
        <w:rPr>
          <w:rFonts w:asciiTheme="majorBidi" w:hAnsiTheme="majorBidi" w:cstheme="majorBidi"/>
        </w:rPr>
      </w:pPr>
      <w:r w:rsidRPr="00F05C85">
        <w:rPr>
          <w:rFonts w:asciiTheme="majorBidi" w:hAnsiTheme="majorBidi" w:cstheme="majorBidi"/>
        </w:rPr>
        <w:t>The user selects a batch to view its movement history.</w:t>
      </w:r>
    </w:p>
    <w:p w14:paraId="25CC961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34A5F0FA" w14:textId="77777777" w:rsidR="00176ACE" w:rsidRPr="00F05C85" w:rsidRDefault="00000000">
      <w:pPr>
        <w:pStyle w:val="ListParagraph"/>
        <w:numPr>
          <w:ilvl w:val="0"/>
          <w:numId w:val="26"/>
        </w:numPr>
        <w:spacing w:line="360" w:lineRule="auto"/>
        <w:jc w:val="both"/>
        <w:rPr>
          <w:rFonts w:asciiTheme="majorBidi" w:hAnsiTheme="majorBidi" w:cstheme="majorBidi"/>
        </w:rPr>
      </w:pPr>
      <w:r w:rsidRPr="00F05C85">
        <w:rPr>
          <w:rFonts w:asciiTheme="majorBidi" w:hAnsiTheme="majorBidi" w:cstheme="majorBidi"/>
        </w:rPr>
        <w:t>A1. No match: the system shows a no-results message.</w:t>
      </w:r>
    </w:p>
    <w:p w14:paraId="5D1A88C0"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UC-07 Transfer Stock Between Locations</w:t>
      </w:r>
    </w:p>
    <w:tbl>
      <w:tblPr>
        <w:tblStyle w:val="TableGrid"/>
        <w:tblW w:w="0" w:type="auto"/>
        <w:tblLayout w:type="fixed"/>
        <w:tblLook w:val="0420" w:firstRow="1" w:lastRow="0" w:firstColumn="0" w:lastColumn="0" w:noHBand="0" w:noVBand="1"/>
      </w:tblPr>
      <w:tblGrid>
        <w:gridCol w:w="4680"/>
        <w:gridCol w:w="4680"/>
      </w:tblGrid>
      <w:tr w:rsidR="00176ACE" w:rsidRPr="00F05C85" w14:paraId="37B29CCD" w14:textId="77777777">
        <w:trPr>
          <w:tblHeader/>
        </w:trPr>
        <w:tc>
          <w:tcPr>
            <w:tcW w:w="4680" w:type="dxa"/>
            <w:shd w:val="clear" w:color="auto" w:fill="F2F2F2"/>
          </w:tcPr>
          <w:p w14:paraId="5DFD171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516C02C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3C80F96E" w14:textId="77777777">
        <w:tc>
          <w:tcPr>
            <w:tcW w:w="4680" w:type="dxa"/>
          </w:tcPr>
          <w:p w14:paraId="5A36338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6C63675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Warehouse Officer</w:t>
            </w:r>
          </w:p>
        </w:tc>
      </w:tr>
      <w:tr w:rsidR="00176ACE" w:rsidRPr="00F05C85" w14:paraId="16772C6F" w14:textId="77777777">
        <w:tc>
          <w:tcPr>
            <w:tcW w:w="4680" w:type="dxa"/>
          </w:tcPr>
          <w:p w14:paraId="3AEDD60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513918B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Stock must move between bins or warehouses.</w:t>
            </w:r>
          </w:p>
        </w:tc>
      </w:tr>
      <w:tr w:rsidR="00176ACE" w:rsidRPr="00F05C85" w14:paraId="5CB074D4" w14:textId="77777777">
        <w:tc>
          <w:tcPr>
            <w:tcW w:w="4680" w:type="dxa"/>
          </w:tcPr>
          <w:p w14:paraId="74F0580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Pre-Conditions</w:t>
            </w:r>
          </w:p>
        </w:tc>
        <w:tc>
          <w:tcPr>
            <w:tcW w:w="4680" w:type="dxa"/>
          </w:tcPr>
          <w:p w14:paraId="436D8C6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Warehouse Officer is logged in. The batch has unreserved stock on hand.</w:t>
            </w:r>
          </w:p>
        </w:tc>
      </w:tr>
      <w:tr w:rsidR="00176ACE" w:rsidRPr="00F05C85" w14:paraId="3EB43D4D" w14:textId="77777777">
        <w:tc>
          <w:tcPr>
            <w:tcW w:w="4680" w:type="dxa"/>
          </w:tcPr>
          <w:p w14:paraId="787EDD4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35FCCF9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batch quantity is recorded in its new location.</w:t>
            </w:r>
          </w:p>
        </w:tc>
      </w:tr>
      <w:tr w:rsidR="00176ACE" w:rsidRPr="00F05C85" w14:paraId="65F7BFED" w14:textId="77777777">
        <w:tc>
          <w:tcPr>
            <w:tcW w:w="4680" w:type="dxa"/>
          </w:tcPr>
          <w:p w14:paraId="23A0995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6326E3A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007CB719" w14:textId="77777777">
        <w:tc>
          <w:tcPr>
            <w:tcW w:w="4680" w:type="dxa"/>
          </w:tcPr>
          <w:p w14:paraId="6C8ACD8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23FB732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FR-11, FR-13, FR-17</w:t>
            </w:r>
          </w:p>
        </w:tc>
      </w:tr>
    </w:tbl>
    <w:p w14:paraId="4B88E21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5D568C68" w14:textId="77777777" w:rsidR="00176ACE" w:rsidRPr="00F05C85" w:rsidRDefault="00000000">
      <w:pPr>
        <w:pStyle w:val="ListParagraph"/>
        <w:numPr>
          <w:ilvl w:val="0"/>
          <w:numId w:val="27"/>
        </w:numPr>
        <w:spacing w:line="360" w:lineRule="auto"/>
        <w:jc w:val="both"/>
        <w:rPr>
          <w:rFonts w:asciiTheme="majorBidi" w:hAnsiTheme="majorBidi" w:cstheme="majorBidi"/>
        </w:rPr>
      </w:pPr>
      <w:r w:rsidRPr="00F05C85">
        <w:rPr>
          <w:rFonts w:asciiTheme="majorBidi" w:hAnsiTheme="majorBidi" w:cstheme="majorBidi"/>
        </w:rPr>
        <w:t>The officer opens Stock Transfer and selects the batch.</w:t>
      </w:r>
    </w:p>
    <w:p w14:paraId="5C556758" w14:textId="77777777" w:rsidR="00176ACE" w:rsidRPr="00F05C85" w:rsidRDefault="00000000">
      <w:pPr>
        <w:pStyle w:val="ListParagraph"/>
        <w:numPr>
          <w:ilvl w:val="0"/>
          <w:numId w:val="27"/>
        </w:numPr>
        <w:spacing w:line="360" w:lineRule="auto"/>
        <w:jc w:val="both"/>
        <w:rPr>
          <w:rFonts w:asciiTheme="majorBidi" w:hAnsiTheme="majorBidi" w:cstheme="majorBidi"/>
        </w:rPr>
      </w:pPr>
      <w:r w:rsidRPr="00F05C85">
        <w:rPr>
          <w:rFonts w:asciiTheme="majorBidi" w:hAnsiTheme="majorBidi" w:cstheme="majorBidi"/>
        </w:rPr>
        <w:t>The officer enters Quantity and selects Destination Warehouse and Bin.</w:t>
      </w:r>
    </w:p>
    <w:p w14:paraId="536A7495" w14:textId="77777777" w:rsidR="00176ACE" w:rsidRPr="00F05C85" w:rsidRDefault="00000000">
      <w:pPr>
        <w:pStyle w:val="ListParagraph"/>
        <w:numPr>
          <w:ilvl w:val="0"/>
          <w:numId w:val="27"/>
        </w:numPr>
        <w:spacing w:line="360" w:lineRule="auto"/>
        <w:jc w:val="both"/>
        <w:rPr>
          <w:rFonts w:asciiTheme="majorBidi" w:hAnsiTheme="majorBidi" w:cstheme="majorBidi"/>
        </w:rPr>
      </w:pPr>
      <w:r w:rsidRPr="00F05C85">
        <w:rPr>
          <w:rFonts w:asciiTheme="majorBidi" w:hAnsiTheme="majorBidi" w:cstheme="majorBidi"/>
        </w:rPr>
        <w:t>The system checks storage compatibility and available quantity.</w:t>
      </w:r>
    </w:p>
    <w:p w14:paraId="36075B43" w14:textId="77777777" w:rsidR="00176ACE" w:rsidRPr="00F05C85" w:rsidRDefault="00000000">
      <w:pPr>
        <w:pStyle w:val="ListParagraph"/>
        <w:numPr>
          <w:ilvl w:val="0"/>
          <w:numId w:val="27"/>
        </w:numPr>
        <w:spacing w:line="360" w:lineRule="auto"/>
        <w:jc w:val="both"/>
        <w:rPr>
          <w:rFonts w:asciiTheme="majorBidi" w:hAnsiTheme="majorBidi" w:cstheme="majorBidi"/>
        </w:rPr>
      </w:pPr>
      <w:r w:rsidRPr="00F05C85">
        <w:rPr>
          <w:rFonts w:asciiTheme="majorBidi" w:hAnsiTheme="majorBidi" w:cstheme="majorBidi"/>
        </w:rPr>
        <w:t>The officer selects Confirm Transfer.</w:t>
      </w:r>
    </w:p>
    <w:p w14:paraId="5344D8BA" w14:textId="77777777" w:rsidR="00176ACE" w:rsidRPr="00F05C85" w:rsidRDefault="00000000">
      <w:pPr>
        <w:pStyle w:val="ListParagraph"/>
        <w:numPr>
          <w:ilvl w:val="0"/>
          <w:numId w:val="27"/>
        </w:numPr>
        <w:spacing w:line="360" w:lineRule="auto"/>
        <w:jc w:val="both"/>
        <w:rPr>
          <w:rFonts w:asciiTheme="majorBidi" w:hAnsiTheme="majorBidi" w:cstheme="majorBidi"/>
        </w:rPr>
      </w:pPr>
      <w:r w:rsidRPr="00F05C85">
        <w:rPr>
          <w:rFonts w:asciiTheme="majorBidi" w:hAnsiTheme="majorBidi" w:cstheme="majorBidi"/>
        </w:rPr>
        <w:t>The system moves the quantity and records the movement.</w:t>
      </w:r>
    </w:p>
    <w:p w14:paraId="133B4B0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64BA6E96" w14:textId="77777777" w:rsidR="00176ACE" w:rsidRPr="00F05C85" w:rsidRDefault="00000000">
      <w:pPr>
        <w:pStyle w:val="ListParagraph"/>
        <w:numPr>
          <w:ilvl w:val="0"/>
          <w:numId w:val="28"/>
        </w:numPr>
        <w:spacing w:line="360" w:lineRule="auto"/>
        <w:jc w:val="both"/>
        <w:rPr>
          <w:rFonts w:asciiTheme="majorBidi" w:hAnsiTheme="majorBidi" w:cstheme="majorBidi"/>
        </w:rPr>
      </w:pPr>
      <w:r w:rsidRPr="00F05C85">
        <w:rPr>
          <w:rFonts w:asciiTheme="majorBidi" w:hAnsiTheme="majorBidi" w:cstheme="majorBidi"/>
        </w:rPr>
        <w:t>A1. Quantity exceeds unreserved stock: the system blocks the transfer and shows the available quantity.</w:t>
      </w:r>
    </w:p>
    <w:p w14:paraId="5F3153EC" w14:textId="77777777" w:rsidR="00176ACE" w:rsidRPr="00F05C85" w:rsidRDefault="00000000">
      <w:pPr>
        <w:pStyle w:val="ListParagraph"/>
        <w:numPr>
          <w:ilvl w:val="0"/>
          <w:numId w:val="28"/>
        </w:numPr>
        <w:spacing w:line="360" w:lineRule="auto"/>
        <w:jc w:val="both"/>
        <w:rPr>
          <w:rFonts w:asciiTheme="majorBidi" w:hAnsiTheme="majorBidi" w:cstheme="majorBidi"/>
        </w:rPr>
      </w:pPr>
      <w:r w:rsidRPr="00F05C85">
        <w:rPr>
          <w:rFonts w:asciiTheme="majorBidi" w:hAnsiTheme="majorBidi" w:cstheme="majorBidi"/>
        </w:rPr>
        <w:t>A2. Batch is frozen for an audit count: the system blocks the transfer until the count is submitted.</w:t>
      </w:r>
    </w:p>
    <w:p w14:paraId="026D6000"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UC-08 Dispatch Order</w:t>
      </w:r>
    </w:p>
    <w:tbl>
      <w:tblPr>
        <w:tblStyle w:val="TableGrid"/>
        <w:tblW w:w="0" w:type="auto"/>
        <w:tblLayout w:type="fixed"/>
        <w:tblLook w:val="0420" w:firstRow="1" w:lastRow="0" w:firstColumn="0" w:lastColumn="0" w:noHBand="0" w:noVBand="1"/>
      </w:tblPr>
      <w:tblGrid>
        <w:gridCol w:w="4680"/>
        <w:gridCol w:w="4680"/>
      </w:tblGrid>
      <w:tr w:rsidR="00176ACE" w:rsidRPr="00F05C85" w14:paraId="6A05F753" w14:textId="77777777">
        <w:trPr>
          <w:tblHeader/>
        </w:trPr>
        <w:tc>
          <w:tcPr>
            <w:tcW w:w="4680" w:type="dxa"/>
            <w:shd w:val="clear" w:color="auto" w:fill="F2F2F2"/>
          </w:tcPr>
          <w:p w14:paraId="39089C9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1A6D313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22C625CA" w14:textId="77777777">
        <w:tc>
          <w:tcPr>
            <w:tcW w:w="4680" w:type="dxa"/>
          </w:tcPr>
          <w:p w14:paraId="01EE1E0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27026AC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Warehouse Officer</w:t>
            </w:r>
          </w:p>
        </w:tc>
      </w:tr>
      <w:tr w:rsidR="00176ACE" w:rsidRPr="00F05C85" w14:paraId="08E16357" w14:textId="77777777">
        <w:tc>
          <w:tcPr>
            <w:tcW w:w="4680" w:type="dxa"/>
          </w:tcPr>
          <w:p w14:paraId="26A47F4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0FB4099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platform order has been confirmed by Finance (UC-38).</w:t>
            </w:r>
          </w:p>
        </w:tc>
      </w:tr>
      <w:tr w:rsidR="00176ACE" w:rsidRPr="00F05C85" w14:paraId="131644EC" w14:textId="77777777">
        <w:tc>
          <w:tcPr>
            <w:tcW w:w="4680" w:type="dxa"/>
          </w:tcPr>
          <w:p w14:paraId="49ACC6E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0456DAD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Warehouse Officer is logged in. The order status is Confirmed.</w:t>
            </w:r>
          </w:p>
        </w:tc>
      </w:tr>
      <w:tr w:rsidR="00176ACE" w:rsidRPr="00F05C85" w14:paraId="1E07B1F7" w14:textId="77777777">
        <w:tc>
          <w:tcPr>
            <w:tcW w:w="4680" w:type="dxa"/>
          </w:tcPr>
          <w:p w14:paraId="585ECAE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79AF07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Stock is deducted, the order is Dispatched, and the buyer is notified.</w:t>
            </w:r>
          </w:p>
        </w:tc>
      </w:tr>
      <w:tr w:rsidR="00176ACE" w:rsidRPr="00F05C85" w14:paraId="04FC0CE4" w14:textId="77777777">
        <w:tc>
          <w:tcPr>
            <w:tcW w:w="4680" w:type="dxa"/>
          </w:tcPr>
          <w:p w14:paraId="2843151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308BF9D4"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«include»</w:t>
            </w:r>
            <w:proofErr w:type="gramEnd"/>
            <w:r w:rsidRPr="00F05C85">
              <w:rPr>
                <w:rFonts w:asciiTheme="majorBidi" w:hAnsiTheme="majorBidi" w:cstheme="majorBidi"/>
              </w:rPr>
              <w:t xml:space="preserve"> UC-09 (Allocate Stock by FEFO) at step 2.</w:t>
            </w:r>
          </w:p>
        </w:tc>
      </w:tr>
      <w:tr w:rsidR="00176ACE" w:rsidRPr="00F05C85" w14:paraId="4D649405" w14:textId="77777777">
        <w:tc>
          <w:tcPr>
            <w:tcW w:w="4680" w:type="dxa"/>
          </w:tcPr>
          <w:p w14:paraId="5487364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Related FRs</w:t>
            </w:r>
          </w:p>
        </w:tc>
        <w:tc>
          <w:tcPr>
            <w:tcW w:w="4680" w:type="dxa"/>
          </w:tcPr>
          <w:p w14:paraId="62395AF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FR-14, FR-15, FR-17</w:t>
            </w:r>
          </w:p>
        </w:tc>
      </w:tr>
    </w:tbl>
    <w:p w14:paraId="268F642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6602DC73" w14:textId="77777777" w:rsidR="00176ACE" w:rsidRPr="00F05C85" w:rsidRDefault="00000000">
      <w:pPr>
        <w:pStyle w:val="ListParagraph"/>
        <w:numPr>
          <w:ilvl w:val="0"/>
          <w:numId w:val="29"/>
        </w:numPr>
        <w:spacing w:line="360" w:lineRule="auto"/>
        <w:jc w:val="both"/>
        <w:rPr>
          <w:rFonts w:asciiTheme="majorBidi" w:hAnsiTheme="majorBidi" w:cstheme="majorBidi"/>
        </w:rPr>
      </w:pPr>
      <w:r w:rsidRPr="00F05C85">
        <w:rPr>
          <w:rFonts w:asciiTheme="majorBidi" w:hAnsiTheme="majorBidi" w:cstheme="majorBidi"/>
        </w:rPr>
        <w:t>The officer opens the Dispatch Queue and selects the order.</w:t>
      </w:r>
    </w:p>
    <w:p w14:paraId="16D01A45" w14:textId="77777777" w:rsidR="00176ACE" w:rsidRPr="00F05C85" w:rsidRDefault="00000000">
      <w:pPr>
        <w:pStyle w:val="ListParagraph"/>
        <w:numPr>
          <w:ilvl w:val="0"/>
          <w:numId w:val="29"/>
        </w:numPr>
        <w:spacing w:line="360" w:lineRule="auto"/>
        <w:jc w:val="both"/>
        <w:rPr>
          <w:rFonts w:asciiTheme="majorBidi" w:hAnsiTheme="majorBidi" w:cstheme="majorBidi"/>
        </w:rPr>
      </w:pPr>
      <w:r w:rsidRPr="00F05C85">
        <w:rPr>
          <w:rFonts w:asciiTheme="majorBidi" w:hAnsiTheme="majorBidi" w:cstheme="majorBidi"/>
        </w:rPr>
        <w:t>The system confirms the batch allocation (UC-09) and prints a pick list with lot and location.</w:t>
      </w:r>
    </w:p>
    <w:p w14:paraId="488C9186" w14:textId="77777777" w:rsidR="00176ACE" w:rsidRPr="00F05C85" w:rsidRDefault="00000000">
      <w:pPr>
        <w:pStyle w:val="ListParagraph"/>
        <w:numPr>
          <w:ilvl w:val="0"/>
          <w:numId w:val="29"/>
        </w:numPr>
        <w:spacing w:line="360" w:lineRule="auto"/>
        <w:jc w:val="both"/>
        <w:rPr>
          <w:rFonts w:asciiTheme="majorBidi" w:hAnsiTheme="majorBidi" w:cstheme="majorBidi"/>
        </w:rPr>
      </w:pPr>
      <w:r w:rsidRPr="00F05C85">
        <w:rPr>
          <w:rFonts w:asciiTheme="majorBidi" w:hAnsiTheme="majorBidi" w:cstheme="majorBidi"/>
        </w:rPr>
        <w:t>The officer picks the stock and confirms the lot numbers picked.</w:t>
      </w:r>
    </w:p>
    <w:p w14:paraId="53B78DF5" w14:textId="77777777" w:rsidR="00176ACE" w:rsidRPr="00F05C85" w:rsidRDefault="00000000">
      <w:pPr>
        <w:pStyle w:val="ListParagraph"/>
        <w:numPr>
          <w:ilvl w:val="0"/>
          <w:numId w:val="29"/>
        </w:numPr>
        <w:spacing w:line="360" w:lineRule="auto"/>
        <w:jc w:val="both"/>
        <w:rPr>
          <w:rFonts w:asciiTheme="majorBidi" w:hAnsiTheme="majorBidi" w:cstheme="majorBidi"/>
        </w:rPr>
      </w:pPr>
      <w:r w:rsidRPr="00F05C85">
        <w:rPr>
          <w:rFonts w:asciiTheme="majorBidi" w:hAnsiTheme="majorBidi" w:cstheme="majorBidi"/>
        </w:rPr>
        <w:t>For cold-chain items, the officer confirms the cold-chain packaging check.</w:t>
      </w:r>
    </w:p>
    <w:p w14:paraId="43CDC665" w14:textId="77777777" w:rsidR="00176ACE" w:rsidRPr="00F05C85" w:rsidRDefault="00000000">
      <w:pPr>
        <w:pStyle w:val="ListParagraph"/>
        <w:numPr>
          <w:ilvl w:val="0"/>
          <w:numId w:val="29"/>
        </w:numPr>
        <w:spacing w:line="360" w:lineRule="auto"/>
        <w:jc w:val="both"/>
        <w:rPr>
          <w:rFonts w:asciiTheme="majorBidi" w:hAnsiTheme="majorBidi" w:cstheme="majorBidi"/>
        </w:rPr>
      </w:pPr>
      <w:r w:rsidRPr="00F05C85">
        <w:rPr>
          <w:rFonts w:asciiTheme="majorBidi" w:hAnsiTheme="majorBidi" w:cstheme="majorBidi"/>
        </w:rPr>
        <w:t>The officer enters Delivery Method and Delivery Date and selects Confirm Dispatch.</w:t>
      </w:r>
    </w:p>
    <w:p w14:paraId="4840FB17" w14:textId="77777777" w:rsidR="00176ACE" w:rsidRPr="00F05C85" w:rsidRDefault="00000000">
      <w:pPr>
        <w:pStyle w:val="ListParagraph"/>
        <w:numPr>
          <w:ilvl w:val="0"/>
          <w:numId w:val="29"/>
        </w:numPr>
        <w:spacing w:line="360" w:lineRule="auto"/>
        <w:jc w:val="both"/>
        <w:rPr>
          <w:rFonts w:asciiTheme="majorBidi" w:hAnsiTheme="majorBidi" w:cstheme="majorBidi"/>
        </w:rPr>
      </w:pPr>
      <w:r w:rsidRPr="00F05C85">
        <w:rPr>
          <w:rFonts w:asciiTheme="majorBidi" w:hAnsiTheme="majorBidi" w:cstheme="majorBidi"/>
        </w:rPr>
        <w:t>The system deducts the quantity, sets the order to Dispatched, and notifies the buyer.</w:t>
      </w:r>
    </w:p>
    <w:p w14:paraId="7FED787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5434837E" w14:textId="77777777" w:rsidR="00176ACE" w:rsidRPr="00F05C85" w:rsidRDefault="00000000">
      <w:pPr>
        <w:pStyle w:val="ListParagraph"/>
        <w:numPr>
          <w:ilvl w:val="0"/>
          <w:numId w:val="30"/>
        </w:numPr>
        <w:spacing w:line="360" w:lineRule="auto"/>
        <w:jc w:val="both"/>
        <w:rPr>
          <w:rFonts w:asciiTheme="majorBidi" w:hAnsiTheme="majorBidi" w:cstheme="majorBidi"/>
        </w:rPr>
      </w:pPr>
      <w:r w:rsidRPr="00F05C85">
        <w:rPr>
          <w:rFonts w:asciiTheme="majorBidi" w:hAnsiTheme="majorBidi" w:cstheme="majorBidi"/>
        </w:rPr>
        <w:t>A1. Picked lot does not match the allocated lot: the system blocks confirmation.</w:t>
      </w:r>
    </w:p>
    <w:p w14:paraId="7DA54D37" w14:textId="77777777" w:rsidR="00176ACE" w:rsidRPr="00F05C85" w:rsidRDefault="00000000">
      <w:pPr>
        <w:pStyle w:val="ListParagraph"/>
        <w:numPr>
          <w:ilvl w:val="0"/>
          <w:numId w:val="30"/>
        </w:numPr>
        <w:spacing w:line="360" w:lineRule="auto"/>
        <w:jc w:val="both"/>
        <w:rPr>
          <w:rFonts w:asciiTheme="majorBidi" w:hAnsiTheme="majorBidi" w:cstheme="majorBidi"/>
        </w:rPr>
      </w:pPr>
      <w:r w:rsidRPr="00F05C85">
        <w:rPr>
          <w:rFonts w:asciiTheme="majorBidi" w:hAnsiTheme="majorBidi" w:cstheme="majorBidi"/>
        </w:rPr>
        <w:t>A2. Stock found damaged at picking: the officer records the shortage, and the system holds the order and alerts the Inventory Controller.</w:t>
      </w:r>
    </w:p>
    <w:p w14:paraId="49902C05"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UC-09 Allocate Stock by FEFO</w:t>
      </w:r>
    </w:p>
    <w:tbl>
      <w:tblPr>
        <w:tblStyle w:val="TableGrid"/>
        <w:tblW w:w="0" w:type="auto"/>
        <w:tblLayout w:type="fixed"/>
        <w:tblLook w:val="0420" w:firstRow="1" w:lastRow="0" w:firstColumn="0" w:lastColumn="0" w:noHBand="0" w:noVBand="1"/>
      </w:tblPr>
      <w:tblGrid>
        <w:gridCol w:w="4680"/>
        <w:gridCol w:w="4680"/>
      </w:tblGrid>
      <w:tr w:rsidR="00176ACE" w:rsidRPr="00F05C85" w14:paraId="11FA2D17" w14:textId="77777777">
        <w:trPr>
          <w:tblHeader/>
        </w:trPr>
        <w:tc>
          <w:tcPr>
            <w:tcW w:w="4680" w:type="dxa"/>
            <w:shd w:val="clear" w:color="auto" w:fill="F2F2F2"/>
          </w:tcPr>
          <w:p w14:paraId="3AF58B2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78E8B1C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0328B487" w14:textId="77777777">
        <w:tc>
          <w:tcPr>
            <w:tcW w:w="4680" w:type="dxa"/>
          </w:tcPr>
          <w:p w14:paraId="45A08B9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3B172D1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w:t>
            </w:r>
          </w:p>
        </w:tc>
      </w:tr>
      <w:tr w:rsidR="00176ACE" w:rsidRPr="00F05C85" w14:paraId="0DC4514C" w14:textId="77777777">
        <w:tc>
          <w:tcPr>
            <w:tcW w:w="4680" w:type="dxa"/>
          </w:tcPr>
          <w:p w14:paraId="4BA2603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2F52925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dispatch is started (UC-08).</w:t>
            </w:r>
          </w:p>
        </w:tc>
      </w:tr>
      <w:tr w:rsidR="00176ACE" w:rsidRPr="00F05C85" w14:paraId="28400843" w14:textId="77777777">
        <w:tc>
          <w:tcPr>
            <w:tcW w:w="4680" w:type="dxa"/>
          </w:tcPr>
          <w:p w14:paraId="3F6F8D9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3598213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order has a product and quantity.</w:t>
            </w:r>
          </w:p>
        </w:tc>
      </w:tr>
      <w:tr w:rsidR="00176ACE" w:rsidRPr="00F05C85" w14:paraId="4448967D" w14:textId="77777777">
        <w:tc>
          <w:tcPr>
            <w:tcW w:w="4680" w:type="dxa"/>
          </w:tcPr>
          <w:p w14:paraId="3B89C9C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300ED68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order is linked to specific batches.</w:t>
            </w:r>
          </w:p>
        </w:tc>
      </w:tr>
      <w:tr w:rsidR="00176ACE" w:rsidRPr="00F05C85" w14:paraId="165B6696" w14:textId="77777777">
        <w:tc>
          <w:tcPr>
            <w:tcW w:w="4680" w:type="dxa"/>
          </w:tcPr>
          <w:p w14:paraId="2FC2220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459F967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Included by UC-08.</w:t>
            </w:r>
          </w:p>
        </w:tc>
      </w:tr>
      <w:tr w:rsidR="00176ACE" w:rsidRPr="00F05C85" w14:paraId="265C43D3" w14:textId="77777777">
        <w:tc>
          <w:tcPr>
            <w:tcW w:w="4680" w:type="dxa"/>
          </w:tcPr>
          <w:p w14:paraId="4B7B53C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554A81A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FR-14</w:t>
            </w:r>
          </w:p>
        </w:tc>
      </w:tr>
    </w:tbl>
    <w:p w14:paraId="3CA2C7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4BDC9382" w14:textId="77777777" w:rsidR="00176ACE" w:rsidRPr="00F05C85" w:rsidRDefault="00000000">
      <w:pPr>
        <w:pStyle w:val="ListParagraph"/>
        <w:numPr>
          <w:ilvl w:val="0"/>
          <w:numId w:val="31"/>
        </w:numPr>
        <w:spacing w:line="360" w:lineRule="auto"/>
        <w:jc w:val="both"/>
        <w:rPr>
          <w:rFonts w:asciiTheme="majorBidi" w:hAnsiTheme="majorBidi" w:cstheme="majorBidi"/>
        </w:rPr>
      </w:pPr>
      <w:r w:rsidRPr="00F05C85">
        <w:rPr>
          <w:rFonts w:asciiTheme="majorBidi" w:hAnsiTheme="majorBidi" w:cstheme="majorBidi"/>
        </w:rPr>
        <w:t>For a platform order, the system uses the batch named in the listing.</w:t>
      </w:r>
    </w:p>
    <w:p w14:paraId="6813B5D8" w14:textId="77777777" w:rsidR="00176ACE" w:rsidRPr="00F05C85" w:rsidRDefault="00000000">
      <w:pPr>
        <w:pStyle w:val="ListParagraph"/>
        <w:numPr>
          <w:ilvl w:val="0"/>
          <w:numId w:val="31"/>
        </w:numPr>
        <w:spacing w:line="360" w:lineRule="auto"/>
        <w:jc w:val="both"/>
        <w:rPr>
          <w:rFonts w:asciiTheme="majorBidi" w:hAnsiTheme="majorBidi" w:cstheme="majorBidi"/>
        </w:rPr>
      </w:pPr>
      <w:r w:rsidRPr="00F05C85">
        <w:rPr>
          <w:rFonts w:asciiTheme="majorBidi" w:hAnsiTheme="majorBidi" w:cstheme="majorBidi"/>
        </w:rPr>
        <w:t>For any other dispatch, the system lists the product's batches with unreserved stock, sorted by expiry date, earliest first.</w:t>
      </w:r>
    </w:p>
    <w:p w14:paraId="57341495" w14:textId="77777777" w:rsidR="00176ACE" w:rsidRPr="00F05C85" w:rsidRDefault="00000000">
      <w:pPr>
        <w:pStyle w:val="ListParagraph"/>
        <w:numPr>
          <w:ilvl w:val="0"/>
          <w:numId w:val="31"/>
        </w:numPr>
        <w:spacing w:line="360" w:lineRule="auto"/>
        <w:jc w:val="both"/>
        <w:rPr>
          <w:rFonts w:asciiTheme="majorBidi" w:hAnsiTheme="majorBidi" w:cstheme="majorBidi"/>
        </w:rPr>
      </w:pPr>
      <w:r w:rsidRPr="00F05C85">
        <w:rPr>
          <w:rFonts w:asciiTheme="majorBidi" w:hAnsiTheme="majorBidi" w:cstheme="majorBidi"/>
        </w:rPr>
        <w:t>The system excludes batches below the minimum sellable shelf life or frozen for audit.</w:t>
      </w:r>
    </w:p>
    <w:p w14:paraId="04066E4D" w14:textId="77777777" w:rsidR="00176ACE" w:rsidRPr="00F05C85" w:rsidRDefault="00000000">
      <w:pPr>
        <w:pStyle w:val="ListParagraph"/>
        <w:numPr>
          <w:ilvl w:val="0"/>
          <w:numId w:val="31"/>
        </w:numPr>
        <w:spacing w:line="360" w:lineRule="auto"/>
        <w:jc w:val="both"/>
        <w:rPr>
          <w:rFonts w:asciiTheme="majorBidi" w:hAnsiTheme="majorBidi" w:cstheme="majorBidi"/>
        </w:rPr>
      </w:pPr>
      <w:r w:rsidRPr="00F05C85">
        <w:rPr>
          <w:rFonts w:asciiTheme="majorBidi" w:hAnsiTheme="majorBidi" w:cstheme="majorBidi"/>
        </w:rPr>
        <w:t>The system allocates from the earliest batch, moving to the next until the quantity is covered.</w:t>
      </w:r>
    </w:p>
    <w:p w14:paraId="05C22F1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lastRenderedPageBreak/>
        <w:t>Alternative Flows</w:t>
      </w:r>
    </w:p>
    <w:p w14:paraId="0595DBF4" w14:textId="77777777" w:rsidR="00176ACE" w:rsidRPr="00F05C85" w:rsidRDefault="00000000">
      <w:pPr>
        <w:pStyle w:val="ListParagraph"/>
        <w:numPr>
          <w:ilvl w:val="0"/>
          <w:numId w:val="32"/>
        </w:numPr>
        <w:spacing w:line="360" w:lineRule="auto"/>
        <w:jc w:val="both"/>
        <w:rPr>
          <w:rFonts w:asciiTheme="majorBidi" w:hAnsiTheme="majorBidi" w:cstheme="majorBidi"/>
        </w:rPr>
      </w:pPr>
      <w:r w:rsidRPr="00F05C85">
        <w:rPr>
          <w:rFonts w:asciiTheme="majorBidi" w:hAnsiTheme="majorBidi" w:cstheme="majorBidi"/>
        </w:rPr>
        <w:t>A1. Not enough eligible stock: the system allocates what is available and flags the shortfall.</w:t>
      </w:r>
    </w:p>
    <w:p w14:paraId="6123DB82"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UC-10 Schedule Warehouse Audit</w:t>
      </w:r>
    </w:p>
    <w:tbl>
      <w:tblPr>
        <w:tblStyle w:val="TableGrid"/>
        <w:tblW w:w="0" w:type="auto"/>
        <w:tblLayout w:type="fixed"/>
        <w:tblLook w:val="0420" w:firstRow="1" w:lastRow="0" w:firstColumn="0" w:lastColumn="0" w:noHBand="0" w:noVBand="1"/>
      </w:tblPr>
      <w:tblGrid>
        <w:gridCol w:w="4680"/>
        <w:gridCol w:w="4680"/>
      </w:tblGrid>
      <w:tr w:rsidR="00176ACE" w:rsidRPr="00F05C85" w14:paraId="13ECE1E6" w14:textId="77777777">
        <w:trPr>
          <w:tblHeader/>
        </w:trPr>
        <w:tc>
          <w:tcPr>
            <w:tcW w:w="4680" w:type="dxa"/>
            <w:shd w:val="clear" w:color="auto" w:fill="F2F2F2"/>
          </w:tcPr>
          <w:p w14:paraId="37A8E91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6602C92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3385177A" w14:textId="77777777">
        <w:tc>
          <w:tcPr>
            <w:tcW w:w="4680" w:type="dxa"/>
          </w:tcPr>
          <w:p w14:paraId="01A2F58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63B1B54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Controller</w:t>
            </w:r>
          </w:p>
        </w:tc>
      </w:tr>
      <w:tr w:rsidR="00176ACE" w:rsidRPr="00F05C85" w14:paraId="10FEF8D8" w14:textId="77777777">
        <w:tc>
          <w:tcPr>
            <w:tcW w:w="4680" w:type="dxa"/>
          </w:tcPr>
          <w:p w14:paraId="13E273B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717E2FD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periodic count is due, or the controller suspects a discrepancy.</w:t>
            </w:r>
          </w:p>
        </w:tc>
      </w:tr>
      <w:tr w:rsidR="00176ACE" w:rsidRPr="00F05C85" w14:paraId="60C36BA4" w14:textId="77777777">
        <w:tc>
          <w:tcPr>
            <w:tcW w:w="4680" w:type="dxa"/>
          </w:tcPr>
          <w:p w14:paraId="209D3BE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4B10DB8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Inventory Controller is logged in.</w:t>
            </w:r>
          </w:p>
        </w:tc>
      </w:tr>
      <w:tr w:rsidR="00176ACE" w:rsidRPr="00F05C85" w14:paraId="4E043B97" w14:textId="77777777">
        <w:tc>
          <w:tcPr>
            <w:tcW w:w="4680" w:type="dxa"/>
          </w:tcPr>
          <w:p w14:paraId="44054DF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1A8DD3D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count is scheduled, assigned, and its batches are frozen from the start date.</w:t>
            </w:r>
          </w:p>
        </w:tc>
      </w:tr>
      <w:tr w:rsidR="00176ACE" w:rsidRPr="00F05C85" w14:paraId="467FC519" w14:textId="77777777">
        <w:tc>
          <w:tcPr>
            <w:tcW w:w="4680" w:type="dxa"/>
          </w:tcPr>
          <w:p w14:paraId="136EE5F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207869C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33ABF579" w14:textId="77777777">
        <w:tc>
          <w:tcPr>
            <w:tcW w:w="4680" w:type="dxa"/>
          </w:tcPr>
          <w:p w14:paraId="2EB931F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11BDA69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FR-18, FR-19</w:t>
            </w:r>
          </w:p>
        </w:tc>
      </w:tr>
    </w:tbl>
    <w:p w14:paraId="66F4F2E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5E1780DA" w14:textId="77777777" w:rsidR="00176ACE" w:rsidRPr="00F05C85" w:rsidRDefault="00000000">
      <w:pPr>
        <w:pStyle w:val="ListParagraph"/>
        <w:numPr>
          <w:ilvl w:val="0"/>
          <w:numId w:val="33"/>
        </w:numPr>
        <w:spacing w:line="360" w:lineRule="auto"/>
        <w:jc w:val="both"/>
        <w:rPr>
          <w:rFonts w:asciiTheme="majorBidi" w:hAnsiTheme="majorBidi" w:cstheme="majorBidi"/>
        </w:rPr>
      </w:pPr>
      <w:r w:rsidRPr="00F05C85">
        <w:rPr>
          <w:rFonts w:asciiTheme="majorBidi" w:hAnsiTheme="majorBidi" w:cstheme="majorBidi"/>
        </w:rPr>
        <w:t>The controller opens Warehouse Audit and selects New Count.</w:t>
      </w:r>
    </w:p>
    <w:p w14:paraId="46B70B7A" w14:textId="77777777" w:rsidR="00176ACE" w:rsidRPr="00F05C85" w:rsidRDefault="00000000">
      <w:pPr>
        <w:pStyle w:val="ListParagraph"/>
        <w:numPr>
          <w:ilvl w:val="0"/>
          <w:numId w:val="33"/>
        </w:numPr>
        <w:spacing w:line="360" w:lineRule="auto"/>
        <w:jc w:val="both"/>
        <w:rPr>
          <w:rFonts w:asciiTheme="majorBidi" w:hAnsiTheme="majorBidi" w:cstheme="majorBidi"/>
        </w:rPr>
      </w:pPr>
      <w:r w:rsidRPr="00F05C85">
        <w:rPr>
          <w:rFonts w:asciiTheme="majorBidi" w:hAnsiTheme="majorBidi" w:cstheme="majorBidi"/>
        </w:rPr>
        <w:t>The controller selects Count Type (Full Count, Cycle Count), Warehouse, and Scope (All, Category, or selected Batches).</w:t>
      </w:r>
    </w:p>
    <w:p w14:paraId="774030D1" w14:textId="77777777" w:rsidR="00176ACE" w:rsidRPr="00F05C85" w:rsidRDefault="00000000">
      <w:pPr>
        <w:pStyle w:val="ListParagraph"/>
        <w:numPr>
          <w:ilvl w:val="0"/>
          <w:numId w:val="33"/>
        </w:numPr>
        <w:spacing w:line="360" w:lineRule="auto"/>
        <w:jc w:val="both"/>
        <w:rPr>
          <w:rFonts w:asciiTheme="majorBidi" w:hAnsiTheme="majorBidi" w:cstheme="majorBidi"/>
        </w:rPr>
      </w:pPr>
      <w:r w:rsidRPr="00F05C85">
        <w:rPr>
          <w:rFonts w:asciiTheme="majorBidi" w:hAnsiTheme="majorBidi" w:cstheme="majorBidi"/>
        </w:rPr>
        <w:t>The controller selects the Count Date and assigns a Warehouse Officer from the dropdown.</w:t>
      </w:r>
    </w:p>
    <w:p w14:paraId="749DB889" w14:textId="77777777" w:rsidR="00176ACE" w:rsidRPr="00F05C85" w:rsidRDefault="00000000">
      <w:pPr>
        <w:pStyle w:val="ListParagraph"/>
        <w:numPr>
          <w:ilvl w:val="0"/>
          <w:numId w:val="33"/>
        </w:numPr>
        <w:spacing w:line="360" w:lineRule="auto"/>
        <w:jc w:val="both"/>
        <w:rPr>
          <w:rFonts w:asciiTheme="majorBidi" w:hAnsiTheme="majorBidi" w:cstheme="majorBidi"/>
        </w:rPr>
      </w:pPr>
      <w:r w:rsidRPr="00F05C85">
        <w:rPr>
          <w:rFonts w:asciiTheme="majorBidi" w:hAnsiTheme="majorBidi" w:cstheme="majorBidi"/>
        </w:rPr>
        <w:t>The controller selects Schedule.</w:t>
      </w:r>
    </w:p>
    <w:p w14:paraId="61BD4E49" w14:textId="77777777" w:rsidR="00176ACE" w:rsidRPr="00F05C85" w:rsidRDefault="00000000">
      <w:pPr>
        <w:pStyle w:val="ListParagraph"/>
        <w:numPr>
          <w:ilvl w:val="0"/>
          <w:numId w:val="33"/>
        </w:numPr>
        <w:spacing w:line="360" w:lineRule="auto"/>
        <w:jc w:val="both"/>
        <w:rPr>
          <w:rFonts w:asciiTheme="majorBidi" w:hAnsiTheme="majorBidi" w:cstheme="majorBidi"/>
        </w:rPr>
      </w:pPr>
      <w:r w:rsidRPr="00F05C85">
        <w:rPr>
          <w:rFonts w:asciiTheme="majorBidi" w:hAnsiTheme="majorBidi" w:cstheme="majorBidi"/>
        </w:rPr>
        <w:t>The system generates the count sheet and notifies the assigned officer.</w:t>
      </w:r>
    </w:p>
    <w:p w14:paraId="367143BA" w14:textId="77777777" w:rsidR="00176ACE" w:rsidRPr="00F05C85" w:rsidRDefault="00000000">
      <w:pPr>
        <w:pStyle w:val="ListParagraph"/>
        <w:numPr>
          <w:ilvl w:val="0"/>
          <w:numId w:val="33"/>
        </w:numPr>
        <w:spacing w:line="360" w:lineRule="auto"/>
        <w:jc w:val="both"/>
        <w:rPr>
          <w:rFonts w:asciiTheme="majorBidi" w:hAnsiTheme="majorBidi" w:cstheme="majorBidi"/>
        </w:rPr>
      </w:pPr>
      <w:r w:rsidRPr="00F05C85">
        <w:rPr>
          <w:rFonts w:asciiTheme="majorBidi" w:hAnsiTheme="majorBidi" w:cstheme="majorBidi"/>
        </w:rPr>
        <w:t>On the count date, the system freezes movements for the batches in scope.</w:t>
      </w:r>
    </w:p>
    <w:p w14:paraId="323FFE0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5C021D80" w14:textId="77777777" w:rsidR="00176ACE" w:rsidRPr="00F05C85" w:rsidRDefault="00000000">
      <w:pPr>
        <w:pStyle w:val="ListParagraph"/>
        <w:numPr>
          <w:ilvl w:val="0"/>
          <w:numId w:val="34"/>
        </w:numPr>
        <w:spacing w:line="360" w:lineRule="auto"/>
        <w:jc w:val="both"/>
        <w:rPr>
          <w:rFonts w:asciiTheme="majorBidi" w:hAnsiTheme="majorBidi" w:cstheme="majorBidi"/>
        </w:rPr>
      </w:pPr>
      <w:r w:rsidRPr="00F05C85">
        <w:rPr>
          <w:rFonts w:asciiTheme="majorBidi" w:hAnsiTheme="majorBidi" w:cstheme="majorBidi"/>
        </w:rPr>
        <w:t>A1. Batches in scope have open dispatches: the system lists them and asks the controller to reschedule or exclude them.</w:t>
      </w:r>
    </w:p>
    <w:p w14:paraId="58329D1A" w14:textId="77777777" w:rsidR="00176ACE" w:rsidRPr="00F05C85" w:rsidRDefault="00000000">
      <w:pPr>
        <w:pStyle w:val="ListParagraph"/>
        <w:numPr>
          <w:ilvl w:val="0"/>
          <w:numId w:val="34"/>
        </w:numPr>
        <w:spacing w:line="360" w:lineRule="auto"/>
        <w:jc w:val="both"/>
        <w:rPr>
          <w:rFonts w:asciiTheme="majorBidi" w:hAnsiTheme="majorBidi" w:cstheme="majorBidi"/>
        </w:rPr>
      </w:pPr>
      <w:r w:rsidRPr="00F05C85">
        <w:rPr>
          <w:rFonts w:asciiTheme="majorBidi" w:hAnsiTheme="majorBidi" w:cstheme="majorBidi"/>
        </w:rPr>
        <w:t>A2. Another count already covers the same batches: the system blocks the duplicate.</w:t>
      </w:r>
    </w:p>
    <w:p w14:paraId="28C1D3FA"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UC-11 Record Physical Count</w:t>
      </w:r>
    </w:p>
    <w:tbl>
      <w:tblPr>
        <w:tblStyle w:val="TableGrid"/>
        <w:tblW w:w="0" w:type="auto"/>
        <w:tblLayout w:type="fixed"/>
        <w:tblLook w:val="0420" w:firstRow="1" w:lastRow="0" w:firstColumn="0" w:lastColumn="0" w:noHBand="0" w:noVBand="1"/>
      </w:tblPr>
      <w:tblGrid>
        <w:gridCol w:w="4680"/>
        <w:gridCol w:w="4680"/>
      </w:tblGrid>
      <w:tr w:rsidR="00176ACE" w:rsidRPr="00F05C85" w14:paraId="091B0CA9" w14:textId="77777777">
        <w:trPr>
          <w:tblHeader/>
        </w:trPr>
        <w:tc>
          <w:tcPr>
            <w:tcW w:w="4680" w:type="dxa"/>
            <w:shd w:val="clear" w:color="auto" w:fill="F2F2F2"/>
          </w:tcPr>
          <w:p w14:paraId="2EEDD60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75383A2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540CFF9E" w14:textId="77777777">
        <w:tc>
          <w:tcPr>
            <w:tcW w:w="4680" w:type="dxa"/>
          </w:tcPr>
          <w:p w14:paraId="6DC16ED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Primary Actor</w:t>
            </w:r>
          </w:p>
        </w:tc>
        <w:tc>
          <w:tcPr>
            <w:tcW w:w="4680" w:type="dxa"/>
          </w:tcPr>
          <w:p w14:paraId="30C6C1F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Warehouse Officer</w:t>
            </w:r>
          </w:p>
        </w:tc>
      </w:tr>
      <w:tr w:rsidR="00176ACE" w:rsidRPr="00F05C85" w14:paraId="1714B2E5" w14:textId="77777777">
        <w:tc>
          <w:tcPr>
            <w:tcW w:w="4680" w:type="dxa"/>
          </w:tcPr>
          <w:p w14:paraId="11B7422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3E712E9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count assigned to the officer is due.</w:t>
            </w:r>
          </w:p>
        </w:tc>
      </w:tr>
      <w:tr w:rsidR="00176ACE" w:rsidRPr="00F05C85" w14:paraId="30D63AA2" w14:textId="77777777">
        <w:tc>
          <w:tcPr>
            <w:tcW w:w="4680" w:type="dxa"/>
          </w:tcPr>
          <w:p w14:paraId="101FA7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2968B43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Warehouse Officer is logged in. A count is scheduled and assigned to them.</w:t>
            </w:r>
          </w:p>
        </w:tc>
      </w:tr>
      <w:tr w:rsidR="00176ACE" w:rsidRPr="00F05C85" w14:paraId="0BD7264C" w14:textId="77777777">
        <w:tc>
          <w:tcPr>
            <w:tcW w:w="4680" w:type="dxa"/>
          </w:tcPr>
          <w:p w14:paraId="259429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007F1E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count is submitted and variances are calculated.</w:t>
            </w:r>
          </w:p>
        </w:tc>
      </w:tr>
      <w:tr w:rsidR="00176ACE" w:rsidRPr="00F05C85" w14:paraId="18F4B961" w14:textId="77777777">
        <w:tc>
          <w:tcPr>
            <w:tcW w:w="4680" w:type="dxa"/>
          </w:tcPr>
          <w:p w14:paraId="57E4F81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060F6DD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74EA94AE" w14:textId="77777777">
        <w:tc>
          <w:tcPr>
            <w:tcW w:w="4680" w:type="dxa"/>
          </w:tcPr>
          <w:p w14:paraId="7F78788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4BB4DF6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FR-19, FR-20, FR-21</w:t>
            </w:r>
          </w:p>
        </w:tc>
      </w:tr>
    </w:tbl>
    <w:p w14:paraId="6656CE7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2B3CBE92" w14:textId="77777777" w:rsidR="00176ACE" w:rsidRPr="00F05C85" w:rsidRDefault="00000000">
      <w:pPr>
        <w:pStyle w:val="ListParagraph"/>
        <w:numPr>
          <w:ilvl w:val="0"/>
          <w:numId w:val="35"/>
        </w:numPr>
        <w:spacing w:line="360" w:lineRule="auto"/>
        <w:jc w:val="both"/>
        <w:rPr>
          <w:rFonts w:asciiTheme="majorBidi" w:hAnsiTheme="majorBidi" w:cstheme="majorBidi"/>
        </w:rPr>
      </w:pPr>
      <w:r w:rsidRPr="00F05C85">
        <w:rPr>
          <w:rFonts w:asciiTheme="majorBidi" w:hAnsiTheme="majorBidi" w:cstheme="majorBidi"/>
        </w:rPr>
        <w:t>The officer opens My Counts and selects the scheduled count.</w:t>
      </w:r>
    </w:p>
    <w:p w14:paraId="5467B81C" w14:textId="77777777" w:rsidR="00176ACE" w:rsidRPr="00F05C85" w:rsidRDefault="00000000">
      <w:pPr>
        <w:pStyle w:val="ListParagraph"/>
        <w:numPr>
          <w:ilvl w:val="0"/>
          <w:numId w:val="35"/>
        </w:numPr>
        <w:spacing w:line="360" w:lineRule="auto"/>
        <w:jc w:val="both"/>
        <w:rPr>
          <w:rFonts w:asciiTheme="majorBidi" w:hAnsiTheme="majorBidi" w:cstheme="majorBidi"/>
        </w:rPr>
      </w:pPr>
      <w:r w:rsidRPr="00F05C85">
        <w:rPr>
          <w:rFonts w:asciiTheme="majorBidi" w:hAnsiTheme="majorBidi" w:cstheme="majorBidi"/>
        </w:rPr>
        <w:t>The system displays the blind count sheet: product, lot number, expiry date, and location, without the system quantity.</w:t>
      </w:r>
    </w:p>
    <w:p w14:paraId="2A0EF88B" w14:textId="77777777" w:rsidR="00176ACE" w:rsidRPr="00F05C85" w:rsidRDefault="00000000">
      <w:pPr>
        <w:pStyle w:val="ListParagraph"/>
        <w:numPr>
          <w:ilvl w:val="0"/>
          <w:numId w:val="35"/>
        </w:numPr>
        <w:spacing w:line="360" w:lineRule="auto"/>
        <w:jc w:val="both"/>
        <w:rPr>
          <w:rFonts w:asciiTheme="majorBidi" w:hAnsiTheme="majorBidi" w:cstheme="majorBidi"/>
        </w:rPr>
      </w:pPr>
      <w:r w:rsidRPr="00F05C85">
        <w:rPr>
          <w:rFonts w:asciiTheme="majorBidi" w:hAnsiTheme="majorBidi" w:cstheme="majorBidi"/>
        </w:rPr>
        <w:t>The officer counts each batch and enters Counted Quantity.</w:t>
      </w:r>
    </w:p>
    <w:p w14:paraId="1B61B554" w14:textId="77777777" w:rsidR="00176ACE" w:rsidRPr="00F05C85" w:rsidRDefault="00000000">
      <w:pPr>
        <w:pStyle w:val="ListParagraph"/>
        <w:numPr>
          <w:ilvl w:val="0"/>
          <w:numId w:val="35"/>
        </w:numPr>
        <w:spacing w:line="360" w:lineRule="auto"/>
        <w:jc w:val="both"/>
        <w:rPr>
          <w:rFonts w:asciiTheme="majorBidi" w:hAnsiTheme="majorBidi" w:cstheme="majorBidi"/>
        </w:rPr>
      </w:pPr>
      <w:r w:rsidRPr="00F05C85">
        <w:rPr>
          <w:rFonts w:asciiTheme="majorBidi" w:hAnsiTheme="majorBidi" w:cstheme="majorBidi"/>
        </w:rPr>
        <w:t>The officer records any batch found that is not on the sheet, with product, lot, expiry, and quantity.</w:t>
      </w:r>
    </w:p>
    <w:p w14:paraId="0E762046" w14:textId="77777777" w:rsidR="00176ACE" w:rsidRPr="00F05C85" w:rsidRDefault="00000000">
      <w:pPr>
        <w:pStyle w:val="ListParagraph"/>
        <w:numPr>
          <w:ilvl w:val="0"/>
          <w:numId w:val="35"/>
        </w:numPr>
        <w:spacing w:line="360" w:lineRule="auto"/>
        <w:jc w:val="both"/>
        <w:rPr>
          <w:rFonts w:asciiTheme="majorBidi" w:hAnsiTheme="majorBidi" w:cstheme="majorBidi"/>
        </w:rPr>
      </w:pPr>
      <w:r w:rsidRPr="00F05C85">
        <w:rPr>
          <w:rFonts w:asciiTheme="majorBidi" w:hAnsiTheme="majorBidi" w:cstheme="majorBidi"/>
        </w:rPr>
        <w:t>The officer selects Submit Count.</w:t>
      </w:r>
    </w:p>
    <w:p w14:paraId="64C0DF37" w14:textId="77777777" w:rsidR="00176ACE" w:rsidRPr="00F05C85" w:rsidRDefault="00000000">
      <w:pPr>
        <w:pStyle w:val="ListParagraph"/>
        <w:numPr>
          <w:ilvl w:val="0"/>
          <w:numId w:val="35"/>
        </w:numPr>
        <w:spacing w:line="360" w:lineRule="auto"/>
        <w:jc w:val="both"/>
        <w:rPr>
          <w:rFonts w:asciiTheme="majorBidi" w:hAnsiTheme="majorBidi" w:cstheme="majorBidi"/>
        </w:rPr>
      </w:pPr>
      <w:r w:rsidRPr="00F05C85">
        <w:rPr>
          <w:rFonts w:asciiTheme="majorBidi" w:hAnsiTheme="majorBidi" w:cstheme="majorBidi"/>
        </w:rPr>
        <w:t>The system calculates the variance per batch in units and EGP and flags those above tolerance.</w:t>
      </w:r>
    </w:p>
    <w:p w14:paraId="56402D40" w14:textId="77777777" w:rsidR="00176ACE" w:rsidRPr="00F05C85" w:rsidRDefault="00000000">
      <w:pPr>
        <w:pStyle w:val="ListParagraph"/>
        <w:numPr>
          <w:ilvl w:val="0"/>
          <w:numId w:val="35"/>
        </w:numPr>
        <w:spacing w:line="360" w:lineRule="auto"/>
        <w:jc w:val="both"/>
        <w:rPr>
          <w:rFonts w:asciiTheme="majorBidi" w:hAnsiTheme="majorBidi" w:cstheme="majorBidi"/>
        </w:rPr>
      </w:pPr>
      <w:r w:rsidRPr="00F05C85">
        <w:rPr>
          <w:rFonts w:asciiTheme="majorBidi" w:hAnsiTheme="majorBidi" w:cstheme="majorBidi"/>
        </w:rPr>
        <w:t>The system notifies the Inventory Controller.</w:t>
      </w:r>
    </w:p>
    <w:p w14:paraId="7714DC2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764E66DB" w14:textId="77777777" w:rsidR="00176ACE" w:rsidRPr="00F05C85" w:rsidRDefault="00000000">
      <w:pPr>
        <w:pStyle w:val="ListParagraph"/>
        <w:numPr>
          <w:ilvl w:val="0"/>
          <w:numId w:val="36"/>
        </w:numPr>
        <w:spacing w:line="360" w:lineRule="auto"/>
        <w:jc w:val="both"/>
        <w:rPr>
          <w:rFonts w:asciiTheme="majorBidi" w:hAnsiTheme="majorBidi" w:cstheme="majorBidi"/>
        </w:rPr>
      </w:pPr>
      <w:r w:rsidRPr="00F05C85">
        <w:rPr>
          <w:rFonts w:asciiTheme="majorBidi" w:hAnsiTheme="majorBidi" w:cstheme="majorBidi"/>
        </w:rPr>
        <w:t>A1. A line is left blank: the system blocks submission until every line has a count or is marked Not Found.</w:t>
      </w:r>
    </w:p>
    <w:p w14:paraId="38CCE3A8" w14:textId="77777777" w:rsidR="00176ACE" w:rsidRPr="00F05C85" w:rsidRDefault="00000000">
      <w:pPr>
        <w:pStyle w:val="ListParagraph"/>
        <w:numPr>
          <w:ilvl w:val="0"/>
          <w:numId w:val="36"/>
        </w:numPr>
        <w:spacing w:line="360" w:lineRule="auto"/>
        <w:jc w:val="both"/>
        <w:rPr>
          <w:rFonts w:asciiTheme="majorBidi" w:hAnsiTheme="majorBidi" w:cstheme="majorBidi"/>
        </w:rPr>
      </w:pPr>
      <w:r w:rsidRPr="00F05C85">
        <w:rPr>
          <w:rFonts w:asciiTheme="majorBidi" w:hAnsiTheme="majorBidi" w:cstheme="majorBidi"/>
        </w:rPr>
        <w:t>A2. Expiry date on the physical stock differs from the record: the officer records the observed date for reconciliation.</w:t>
      </w:r>
    </w:p>
    <w:p w14:paraId="274686DD"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UC-12 Reconcile Count Variance</w:t>
      </w:r>
    </w:p>
    <w:tbl>
      <w:tblPr>
        <w:tblStyle w:val="TableGrid"/>
        <w:tblW w:w="0" w:type="auto"/>
        <w:tblLayout w:type="fixed"/>
        <w:tblLook w:val="0420" w:firstRow="1" w:lastRow="0" w:firstColumn="0" w:lastColumn="0" w:noHBand="0" w:noVBand="1"/>
      </w:tblPr>
      <w:tblGrid>
        <w:gridCol w:w="4680"/>
        <w:gridCol w:w="4680"/>
      </w:tblGrid>
      <w:tr w:rsidR="00176ACE" w:rsidRPr="00F05C85" w14:paraId="6B768149" w14:textId="77777777">
        <w:trPr>
          <w:tblHeader/>
        </w:trPr>
        <w:tc>
          <w:tcPr>
            <w:tcW w:w="4680" w:type="dxa"/>
            <w:shd w:val="clear" w:color="auto" w:fill="F2F2F2"/>
          </w:tcPr>
          <w:p w14:paraId="57B0962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2C7DA6D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1292756E" w14:textId="77777777">
        <w:tc>
          <w:tcPr>
            <w:tcW w:w="4680" w:type="dxa"/>
          </w:tcPr>
          <w:p w14:paraId="3C4ABF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1A8F9D4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Controller</w:t>
            </w:r>
          </w:p>
        </w:tc>
      </w:tr>
      <w:tr w:rsidR="00176ACE" w:rsidRPr="00F05C85" w14:paraId="02C3E2FC" w14:textId="77777777">
        <w:tc>
          <w:tcPr>
            <w:tcW w:w="4680" w:type="dxa"/>
          </w:tcPr>
          <w:p w14:paraId="17AFCA5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Trigger</w:t>
            </w:r>
          </w:p>
        </w:tc>
        <w:tc>
          <w:tcPr>
            <w:tcW w:w="4680" w:type="dxa"/>
          </w:tcPr>
          <w:p w14:paraId="4DF31D9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count has been submitted with one or more flagged variances.</w:t>
            </w:r>
          </w:p>
        </w:tc>
      </w:tr>
      <w:tr w:rsidR="00176ACE" w:rsidRPr="00F05C85" w14:paraId="06EB1154" w14:textId="77777777">
        <w:tc>
          <w:tcPr>
            <w:tcW w:w="4680" w:type="dxa"/>
          </w:tcPr>
          <w:p w14:paraId="2FE793F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62237FC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Inventory Controller is logged in. The count is Submitted.</w:t>
            </w:r>
          </w:p>
        </w:tc>
      </w:tr>
      <w:tr w:rsidR="00176ACE" w:rsidRPr="00F05C85" w14:paraId="5969FF29" w14:textId="77777777">
        <w:tc>
          <w:tcPr>
            <w:tcW w:w="4680" w:type="dxa"/>
          </w:tcPr>
          <w:p w14:paraId="030470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5C6CEA6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Each variance is explained, adjustments are posted or routed for approval, and the count is closed.</w:t>
            </w:r>
          </w:p>
        </w:tc>
      </w:tr>
      <w:tr w:rsidR="00176ACE" w:rsidRPr="00F05C85" w14:paraId="249A772B" w14:textId="77777777">
        <w:tc>
          <w:tcPr>
            <w:tcW w:w="4680" w:type="dxa"/>
          </w:tcPr>
          <w:p w14:paraId="526EB52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7C27F97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«extend» UC-13 (Approve Stock Adjustment) when an adjustment exceeds the approval threshold.</w:t>
            </w:r>
          </w:p>
        </w:tc>
      </w:tr>
      <w:tr w:rsidR="00176ACE" w:rsidRPr="00F05C85" w14:paraId="55CB70D2" w14:textId="77777777">
        <w:tc>
          <w:tcPr>
            <w:tcW w:w="4680" w:type="dxa"/>
          </w:tcPr>
          <w:p w14:paraId="54DA68C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59F2E1C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FR-21, FR-22, FR-23, FR-17</w:t>
            </w:r>
          </w:p>
        </w:tc>
      </w:tr>
    </w:tbl>
    <w:p w14:paraId="78B3FB9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2BC868EA" w14:textId="77777777" w:rsidR="00176ACE" w:rsidRPr="00F05C85" w:rsidRDefault="00000000">
      <w:pPr>
        <w:pStyle w:val="ListParagraph"/>
        <w:numPr>
          <w:ilvl w:val="0"/>
          <w:numId w:val="37"/>
        </w:numPr>
        <w:spacing w:line="360" w:lineRule="auto"/>
        <w:jc w:val="both"/>
        <w:rPr>
          <w:rFonts w:asciiTheme="majorBidi" w:hAnsiTheme="majorBidi" w:cstheme="majorBidi"/>
        </w:rPr>
      </w:pPr>
      <w:r w:rsidRPr="00F05C85">
        <w:rPr>
          <w:rFonts w:asciiTheme="majorBidi" w:hAnsiTheme="majorBidi" w:cstheme="majorBidi"/>
        </w:rPr>
        <w:t>The controller opens the submitted count.</w:t>
      </w:r>
    </w:p>
    <w:p w14:paraId="426D995F" w14:textId="77777777" w:rsidR="00176ACE" w:rsidRPr="00F05C85" w:rsidRDefault="00000000">
      <w:pPr>
        <w:pStyle w:val="ListParagraph"/>
        <w:numPr>
          <w:ilvl w:val="0"/>
          <w:numId w:val="37"/>
        </w:numPr>
        <w:spacing w:line="360" w:lineRule="auto"/>
        <w:jc w:val="both"/>
        <w:rPr>
          <w:rFonts w:asciiTheme="majorBidi" w:hAnsiTheme="majorBidi" w:cstheme="majorBidi"/>
        </w:rPr>
      </w:pPr>
      <w:r w:rsidRPr="00F05C85">
        <w:rPr>
          <w:rFonts w:asciiTheme="majorBidi" w:hAnsiTheme="majorBidi" w:cstheme="majorBidi"/>
        </w:rPr>
        <w:t>The system lists each batch with system quantity, counted quantity, and variance in units and EGP.</w:t>
      </w:r>
    </w:p>
    <w:p w14:paraId="01A1AC7B" w14:textId="77777777" w:rsidR="00176ACE" w:rsidRPr="00F05C85" w:rsidRDefault="00000000">
      <w:pPr>
        <w:pStyle w:val="ListParagraph"/>
        <w:numPr>
          <w:ilvl w:val="0"/>
          <w:numId w:val="37"/>
        </w:numPr>
        <w:spacing w:line="360" w:lineRule="auto"/>
        <w:jc w:val="both"/>
        <w:rPr>
          <w:rFonts w:asciiTheme="majorBidi" w:hAnsiTheme="majorBidi" w:cstheme="majorBidi"/>
        </w:rPr>
      </w:pPr>
      <w:r w:rsidRPr="00F05C85">
        <w:rPr>
          <w:rFonts w:asciiTheme="majorBidi" w:hAnsiTheme="majorBidi" w:cstheme="majorBidi"/>
        </w:rPr>
        <w:t>For each flagged variance, the controller selects a Reason Code (Counting Error, Damage, Loss, Expiry Not Recorded, Mis-location).</w:t>
      </w:r>
    </w:p>
    <w:p w14:paraId="32628B6E" w14:textId="77777777" w:rsidR="00176ACE" w:rsidRPr="00F05C85" w:rsidRDefault="00000000">
      <w:pPr>
        <w:pStyle w:val="ListParagraph"/>
        <w:numPr>
          <w:ilvl w:val="0"/>
          <w:numId w:val="37"/>
        </w:numPr>
        <w:spacing w:line="360" w:lineRule="auto"/>
        <w:jc w:val="both"/>
        <w:rPr>
          <w:rFonts w:asciiTheme="majorBidi" w:hAnsiTheme="majorBidi" w:cstheme="majorBidi"/>
        </w:rPr>
      </w:pPr>
      <w:r w:rsidRPr="00F05C85">
        <w:rPr>
          <w:rFonts w:asciiTheme="majorBidi" w:hAnsiTheme="majorBidi" w:cstheme="majorBidi"/>
        </w:rPr>
        <w:t>The controller selects Post Adjustments.</w:t>
      </w:r>
    </w:p>
    <w:p w14:paraId="098BBCE7" w14:textId="77777777" w:rsidR="00176ACE" w:rsidRPr="00F05C85" w:rsidRDefault="00000000">
      <w:pPr>
        <w:pStyle w:val="ListParagraph"/>
        <w:numPr>
          <w:ilvl w:val="0"/>
          <w:numId w:val="37"/>
        </w:numPr>
        <w:spacing w:line="360" w:lineRule="auto"/>
        <w:jc w:val="both"/>
        <w:rPr>
          <w:rFonts w:asciiTheme="majorBidi" w:hAnsiTheme="majorBidi" w:cstheme="majorBidi"/>
        </w:rPr>
      </w:pPr>
      <w:r w:rsidRPr="00F05C85">
        <w:rPr>
          <w:rFonts w:asciiTheme="majorBidi" w:hAnsiTheme="majorBidi" w:cstheme="majorBidi"/>
        </w:rPr>
        <w:t xml:space="preserve">The system posts adjustments below 10,000 EGP, updates </w:t>
      </w:r>
      <w:proofErr w:type="gramStart"/>
      <w:r w:rsidRPr="00F05C85">
        <w:rPr>
          <w:rFonts w:asciiTheme="majorBidi" w:hAnsiTheme="majorBidi" w:cstheme="majorBidi"/>
        </w:rPr>
        <w:t>stock, and</w:t>
      </w:r>
      <w:proofErr w:type="gramEnd"/>
      <w:r w:rsidRPr="00F05C85">
        <w:rPr>
          <w:rFonts w:asciiTheme="majorBidi" w:hAnsiTheme="majorBidi" w:cstheme="majorBidi"/>
        </w:rPr>
        <w:t xml:space="preserve"> releases the movement freeze.</w:t>
      </w:r>
    </w:p>
    <w:p w14:paraId="50DAA2E6" w14:textId="77777777" w:rsidR="00176ACE" w:rsidRPr="00F05C85" w:rsidRDefault="00000000">
      <w:pPr>
        <w:pStyle w:val="ListParagraph"/>
        <w:numPr>
          <w:ilvl w:val="0"/>
          <w:numId w:val="37"/>
        </w:numPr>
        <w:spacing w:line="360" w:lineRule="auto"/>
        <w:jc w:val="both"/>
        <w:rPr>
          <w:rFonts w:asciiTheme="majorBidi" w:hAnsiTheme="majorBidi" w:cstheme="majorBidi"/>
        </w:rPr>
      </w:pPr>
      <w:r w:rsidRPr="00F05C85">
        <w:rPr>
          <w:rFonts w:asciiTheme="majorBidi" w:hAnsiTheme="majorBidi" w:cstheme="majorBidi"/>
        </w:rPr>
        <w:t>The system closes the count and records its accuracy rate.</w:t>
      </w:r>
    </w:p>
    <w:p w14:paraId="6EA843D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4840191A" w14:textId="77777777" w:rsidR="00176ACE" w:rsidRPr="00F05C85" w:rsidRDefault="00000000">
      <w:pPr>
        <w:pStyle w:val="ListParagraph"/>
        <w:numPr>
          <w:ilvl w:val="0"/>
          <w:numId w:val="38"/>
        </w:numPr>
        <w:spacing w:line="360" w:lineRule="auto"/>
        <w:jc w:val="both"/>
        <w:rPr>
          <w:rFonts w:asciiTheme="majorBidi" w:hAnsiTheme="majorBidi" w:cstheme="majorBidi"/>
        </w:rPr>
      </w:pPr>
      <w:r w:rsidRPr="00F05C85">
        <w:rPr>
          <w:rFonts w:asciiTheme="majorBidi" w:hAnsiTheme="majorBidi" w:cstheme="majorBidi"/>
        </w:rPr>
        <w:t>A1. Controller requests a recount: the system reissues the lines to the Warehouse Officer as a blind recount.</w:t>
      </w:r>
    </w:p>
    <w:p w14:paraId="5E0FCDB0" w14:textId="77777777" w:rsidR="00176ACE" w:rsidRPr="00F05C85" w:rsidRDefault="00000000">
      <w:pPr>
        <w:pStyle w:val="ListParagraph"/>
        <w:numPr>
          <w:ilvl w:val="0"/>
          <w:numId w:val="38"/>
        </w:numPr>
        <w:spacing w:line="360" w:lineRule="auto"/>
        <w:jc w:val="both"/>
        <w:rPr>
          <w:rFonts w:asciiTheme="majorBidi" w:hAnsiTheme="majorBidi" w:cstheme="majorBidi"/>
        </w:rPr>
      </w:pPr>
      <w:r w:rsidRPr="00F05C85">
        <w:rPr>
          <w:rFonts w:asciiTheme="majorBidi" w:hAnsiTheme="majorBidi" w:cstheme="majorBidi"/>
        </w:rPr>
        <w:t>A2. Adjustment at or above 10,000 EGP: the system routes it to the General Manager (UC-13) and keeps the batch frozen until a decision.</w:t>
      </w:r>
    </w:p>
    <w:p w14:paraId="1F52D193"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lastRenderedPageBreak/>
        <w:t>UC-13 Approve Stock Adjustment</w:t>
      </w:r>
    </w:p>
    <w:tbl>
      <w:tblPr>
        <w:tblStyle w:val="TableGrid"/>
        <w:tblW w:w="0" w:type="auto"/>
        <w:tblLayout w:type="fixed"/>
        <w:tblLook w:val="0420" w:firstRow="1" w:lastRow="0" w:firstColumn="0" w:lastColumn="0" w:noHBand="0" w:noVBand="1"/>
      </w:tblPr>
      <w:tblGrid>
        <w:gridCol w:w="4680"/>
        <w:gridCol w:w="4680"/>
      </w:tblGrid>
      <w:tr w:rsidR="00176ACE" w:rsidRPr="00F05C85" w14:paraId="07FFF4D4" w14:textId="77777777">
        <w:trPr>
          <w:tblHeader/>
        </w:trPr>
        <w:tc>
          <w:tcPr>
            <w:tcW w:w="4680" w:type="dxa"/>
            <w:shd w:val="clear" w:color="auto" w:fill="F2F2F2"/>
          </w:tcPr>
          <w:p w14:paraId="473EB8D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4C44D72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7BDBAD29" w14:textId="77777777">
        <w:tc>
          <w:tcPr>
            <w:tcW w:w="4680" w:type="dxa"/>
          </w:tcPr>
          <w:p w14:paraId="016018D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5EA505C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General Manager</w:t>
            </w:r>
          </w:p>
        </w:tc>
      </w:tr>
      <w:tr w:rsidR="00176ACE" w:rsidRPr="00F05C85" w14:paraId="20695883" w14:textId="77777777">
        <w:tc>
          <w:tcPr>
            <w:tcW w:w="4680" w:type="dxa"/>
          </w:tcPr>
          <w:p w14:paraId="358EEB9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46F0D6B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An adjustment above the approval threshold is awaiting approval.</w:t>
            </w:r>
          </w:p>
        </w:tc>
      </w:tr>
      <w:tr w:rsidR="00176ACE" w:rsidRPr="00F05C85" w14:paraId="28AB0043" w14:textId="77777777">
        <w:tc>
          <w:tcPr>
            <w:tcW w:w="4680" w:type="dxa"/>
          </w:tcPr>
          <w:p w14:paraId="0475580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24BE03F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General Manager is logged in.</w:t>
            </w:r>
          </w:p>
        </w:tc>
      </w:tr>
      <w:tr w:rsidR="00176ACE" w:rsidRPr="00F05C85" w14:paraId="1F6CF216" w14:textId="77777777">
        <w:tc>
          <w:tcPr>
            <w:tcW w:w="4680" w:type="dxa"/>
          </w:tcPr>
          <w:p w14:paraId="4335C28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0074E47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adjustment is posted or rejected, and the batch is released from freeze.</w:t>
            </w:r>
          </w:p>
        </w:tc>
      </w:tr>
      <w:tr w:rsidR="00176ACE" w:rsidRPr="00F05C85" w14:paraId="7573DEBF" w14:textId="77777777">
        <w:tc>
          <w:tcPr>
            <w:tcW w:w="4680" w:type="dxa"/>
          </w:tcPr>
          <w:p w14:paraId="318FF57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7AC8691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Extends UC-12.</w:t>
            </w:r>
          </w:p>
        </w:tc>
      </w:tr>
      <w:tr w:rsidR="00176ACE" w:rsidRPr="00F05C85" w14:paraId="7562AC0C" w14:textId="77777777">
        <w:tc>
          <w:tcPr>
            <w:tcW w:w="4680" w:type="dxa"/>
          </w:tcPr>
          <w:p w14:paraId="793529B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078E33B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FR-23</w:t>
            </w:r>
          </w:p>
        </w:tc>
      </w:tr>
    </w:tbl>
    <w:p w14:paraId="656F4DE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7A0BA4F3" w14:textId="77777777" w:rsidR="00176ACE" w:rsidRPr="00F05C85" w:rsidRDefault="00000000">
      <w:pPr>
        <w:pStyle w:val="ListParagraph"/>
        <w:numPr>
          <w:ilvl w:val="0"/>
          <w:numId w:val="39"/>
        </w:numPr>
        <w:spacing w:line="360" w:lineRule="auto"/>
        <w:jc w:val="both"/>
        <w:rPr>
          <w:rFonts w:asciiTheme="majorBidi" w:hAnsiTheme="majorBidi" w:cstheme="majorBidi"/>
        </w:rPr>
      </w:pPr>
      <w:r w:rsidRPr="00F05C85">
        <w:rPr>
          <w:rFonts w:asciiTheme="majorBidi" w:hAnsiTheme="majorBidi" w:cstheme="majorBidi"/>
        </w:rPr>
        <w:t>The General Manager opens Pending Approvals and selects the adjustment.</w:t>
      </w:r>
    </w:p>
    <w:p w14:paraId="2BC3F3EB" w14:textId="77777777" w:rsidR="00176ACE" w:rsidRPr="00F05C85" w:rsidRDefault="00000000">
      <w:pPr>
        <w:pStyle w:val="ListParagraph"/>
        <w:numPr>
          <w:ilvl w:val="0"/>
          <w:numId w:val="39"/>
        </w:numPr>
        <w:spacing w:line="360" w:lineRule="auto"/>
        <w:jc w:val="both"/>
        <w:rPr>
          <w:rFonts w:asciiTheme="majorBidi" w:hAnsiTheme="majorBidi" w:cstheme="majorBidi"/>
        </w:rPr>
      </w:pPr>
      <w:r w:rsidRPr="00F05C85">
        <w:rPr>
          <w:rFonts w:asciiTheme="majorBidi" w:hAnsiTheme="majorBidi" w:cstheme="majorBidi"/>
        </w:rPr>
        <w:t>The system shows the batch, system and counted quantities, value in EGP, reason code, and recount history.</w:t>
      </w:r>
    </w:p>
    <w:p w14:paraId="177138BE" w14:textId="77777777" w:rsidR="00176ACE" w:rsidRPr="00F05C85" w:rsidRDefault="00000000">
      <w:pPr>
        <w:pStyle w:val="ListParagraph"/>
        <w:numPr>
          <w:ilvl w:val="0"/>
          <w:numId w:val="39"/>
        </w:numPr>
        <w:spacing w:line="360" w:lineRule="auto"/>
        <w:jc w:val="both"/>
        <w:rPr>
          <w:rFonts w:asciiTheme="majorBidi" w:hAnsiTheme="majorBidi" w:cstheme="majorBidi"/>
        </w:rPr>
      </w:pPr>
      <w:r w:rsidRPr="00F05C85">
        <w:rPr>
          <w:rFonts w:asciiTheme="majorBidi" w:hAnsiTheme="majorBidi" w:cstheme="majorBidi"/>
        </w:rPr>
        <w:t>The General Manager selects Approve and enters a comment.</w:t>
      </w:r>
    </w:p>
    <w:p w14:paraId="6D9A979A" w14:textId="77777777" w:rsidR="00176ACE" w:rsidRPr="00F05C85" w:rsidRDefault="00000000">
      <w:pPr>
        <w:pStyle w:val="ListParagraph"/>
        <w:numPr>
          <w:ilvl w:val="0"/>
          <w:numId w:val="39"/>
        </w:numPr>
        <w:spacing w:line="360" w:lineRule="auto"/>
        <w:jc w:val="both"/>
        <w:rPr>
          <w:rFonts w:asciiTheme="majorBidi" w:hAnsiTheme="majorBidi" w:cstheme="majorBidi"/>
        </w:rPr>
      </w:pPr>
      <w:r w:rsidRPr="00F05C85">
        <w:rPr>
          <w:rFonts w:asciiTheme="majorBidi" w:hAnsiTheme="majorBidi" w:cstheme="majorBidi"/>
        </w:rPr>
        <w:t xml:space="preserve">The system posts the adjustment, updates </w:t>
      </w:r>
      <w:proofErr w:type="gramStart"/>
      <w:r w:rsidRPr="00F05C85">
        <w:rPr>
          <w:rFonts w:asciiTheme="majorBidi" w:hAnsiTheme="majorBidi" w:cstheme="majorBidi"/>
        </w:rPr>
        <w:t>stock, and</w:t>
      </w:r>
      <w:proofErr w:type="gramEnd"/>
      <w:r w:rsidRPr="00F05C85">
        <w:rPr>
          <w:rFonts w:asciiTheme="majorBidi" w:hAnsiTheme="majorBidi" w:cstheme="majorBidi"/>
        </w:rPr>
        <w:t xml:space="preserve"> notifies the Inventory Controller.</w:t>
      </w:r>
    </w:p>
    <w:p w14:paraId="5EB6F33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2B9C8F92" w14:textId="77777777" w:rsidR="00176ACE" w:rsidRPr="00F05C85" w:rsidRDefault="00000000">
      <w:pPr>
        <w:pStyle w:val="ListParagraph"/>
        <w:numPr>
          <w:ilvl w:val="0"/>
          <w:numId w:val="40"/>
        </w:numPr>
        <w:spacing w:line="360" w:lineRule="auto"/>
        <w:jc w:val="both"/>
        <w:rPr>
          <w:rFonts w:asciiTheme="majorBidi" w:hAnsiTheme="majorBidi" w:cstheme="majorBidi"/>
        </w:rPr>
      </w:pPr>
      <w:r w:rsidRPr="00F05C85">
        <w:rPr>
          <w:rFonts w:asciiTheme="majorBidi" w:hAnsiTheme="majorBidi" w:cstheme="majorBidi"/>
        </w:rPr>
        <w:t>A1. The General Manager selects Reject with a mandatory comment: the system returns the line to the controller for recount.</w:t>
      </w:r>
    </w:p>
    <w:p w14:paraId="303C95AD"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UC-14 Run Expiry Scan</w:t>
      </w:r>
    </w:p>
    <w:tbl>
      <w:tblPr>
        <w:tblStyle w:val="TableGrid"/>
        <w:tblW w:w="0" w:type="auto"/>
        <w:tblLayout w:type="fixed"/>
        <w:tblLook w:val="0420" w:firstRow="1" w:lastRow="0" w:firstColumn="0" w:lastColumn="0" w:noHBand="0" w:noVBand="1"/>
      </w:tblPr>
      <w:tblGrid>
        <w:gridCol w:w="4680"/>
        <w:gridCol w:w="4680"/>
      </w:tblGrid>
      <w:tr w:rsidR="00176ACE" w:rsidRPr="00F05C85" w14:paraId="625E3780" w14:textId="77777777">
        <w:trPr>
          <w:tblHeader/>
        </w:trPr>
        <w:tc>
          <w:tcPr>
            <w:tcW w:w="4680" w:type="dxa"/>
            <w:shd w:val="clear" w:color="auto" w:fill="F2F2F2"/>
          </w:tcPr>
          <w:p w14:paraId="1F46EC2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7EDF94D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7403CB37" w14:textId="77777777">
        <w:tc>
          <w:tcPr>
            <w:tcW w:w="4680" w:type="dxa"/>
          </w:tcPr>
          <w:p w14:paraId="53840E4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0C249F6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Scheduler</w:t>
            </w:r>
          </w:p>
        </w:tc>
      </w:tr>
      <w:tr w:rsidR="00176ACE" w:rsidRPr="00F05C85" w14:paraId="4780D8A1" w14:textId="77777777">
        <w:tc>
          <w:tcPr>
            <w:tcW w:w="4680" w:type="dxa"/>
          </w:tcPr>
          <w:p w14:paraId="509801E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728DDDB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daily schedule runs at 06:00 Cairo time.</w:t>
            </w:r>
          </w:p>
        </w:tc>
      </w:tr>
      <w:tr w:rsidR="00176ACE" w:rsidRPr="00F05C85" w14:paraId="57EAD724" w14:textId="77777777">
        <w:tc>
          <w:tcPr>
            <w:tcW w:w="4680" w:type="dxa"/>
          </w:tcPr>
          <w:p w14:paraId="3503763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60DB4B7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Batch records exist with expiry dates.</w:t>
            </w:r>
          </w:p>
        </w:tc>
      </w:tr>
      <w:tr w:rsidR="00176ACE" w:rsidRPr="00F05C85" w14:paraId="376013E8" w14:textId="77777777">
        <w:tc>
          <w:tcPr>
            <w:tcW w:w="4680" w:type="dxa"/>
          </w:tcPr>
          <w:p w14:paraId="674C61C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7850307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Every batch has a current </w:t>
            </w:r>
            <w:proofErr w:type="gramStart"/>
            <w:r w:rsidRPr="00F05C85">
              <w:rPr>
                <w:rFonts w:asciiTheme="majorBidi" w:hAnsiTheme="majorBidi" w:cstheme="majorBidi"/>
              </w:rPr>
              <w:t>days</w:t>
            </w:r>
            <w:proofErr w:type="gramEnd"/>
            <w:r w:rsidRPr="00F05C85">
              <w:rPr>
                <w:rFonts w:asciiTheme="majorBidi" w:hAnsiTheme="majorBidi" w:cstheme="majorBidi"/>
              </w:rPr>
              <w:t>-to-expiry value and status, and alerts are sent.</w:t>
            </w:r>
          </w:p>
        </w:tc>
      </w:tr>
      <w:tr w:rsidR="00176ACE" w:rsidRPr="00F05C85" w14:paraId="684C0CAB" w14:textId="77777777">
        <w:tc>
          <w:tcPr>
            <w:tcW w:w="4680" w:type="dxa"/>
          </w:tcPr>
          <w:p w14:paraId="7BE87AA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Relationships</w:t>
            </w:r>
          </w:p>
        </w:tc>
        <w:tc>
          <w:tcPr>
            <w:tcW w:w="4680" w:type="dxa"/>
          </w:tcPr>
          <w:p w14:paraId="20B55A0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1E200036" w14:textId="77777777">
        <w:tc>
          <w:tcPr>
            <w:tcW w:w="4680" w:type="dxa"/>
          </w:tcPr>
          <w:p w14:paraId="488EF08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2EAF822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FR-24, FR-25, FR-26, FR-34, FR-37</w:t>
            </w:r>
          </w:p>
        </w:tc>
      </w:tr>
    </w:tbl>
    <w:p w14:paraId="4CB4D16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4FD19E87" w14:textId="77777777" w:rsidR="00176ACE" w:rsidRPr="00F05C85" w:rsidRDefault="00000000">
      <w:pPr>
        <w:pStyle w:val="ListParagraph"/>
        <w:numPr>
          <w:ilvl w:val="0"/>
          <w:numId w:val="41"/>
        </w:numPr>
        <w:spacing w:line="360" w:lineRule="auto"/>
        <w:jc w:val="both"/>
        <w:rPr>
          <w:rFonts w:asciiTheme="majorBidi" w:hAnsiTheme="majorBidi" w:cstheme="majorBidi"/>
        </w:rPr>
      </w:pPr>
      <w:r w:rsidRPr="00F05C85">
        <w:rPr>
          <w:rFonts w:asciiTheme="majorBidi" w:hAnsiTheme="majorBidi" w:cstheme="majorBidi"/>
        </w:rPr>
        <w:t>The scheduler starts the expiry scan.</w:t>
      </w:r>
    </w:p>
    <w:p w14:paraId="37BB7989" w14:textId="77777777" w:rsidR="00176ACE" w:rsidRPr="00F05C85" w:rsidRDefault="00000000">
      <w:pPr>
        <w:pStyle w:val="ListParagraph"/>
        <w:numPr>
          <w:ilvl w:val="0"/>
          <w:numId w:val="41"/>
        </w:numPr>
        <w:spacing w:line="360" w:lineRule="auto"/>
        <w:jc w:val="both"/>
        <w:rPr>
          <w:rFonts w:asciiTheme="majorBidi" w:hAnsiTheme="majorBidi" w:cstheme="majorBidi"/>
        </w:rPr>
      </w:pPr>
      <w:r w:rsidRPr="00F05C85">
        <w:rPr>
          <w:rFonts w:asciiTheme="majorBidi" w:hAnsiTheme="majorBidi" w:cstheme="majorBidi"/>
        </w:rPr>
        <w:t xml:space="preserve">The system calculates days to </w:t>
      </w:r>
      <w:proofErr w:type="gramStart"/>
      <w:r w:rsidRPr="00F05C85">
        <w:rPr>
          <w:rFonts w:asciiTheme="majorBidi" w:hAnsiTheme="majorBidi" w:cstheme="majorBidi"/>
        </w:rPr>
        <w:t>expiry</w:t>
      </w:r>
      <w:proofErr w:type="gramEnd"/>
      <w:r w:rsidRPr="00F05C85">
        <w:rPr>
          <w:rFonts w:asciiTheme="majorBidi" w:hAnsiTheme="majorBidi" w:cstheme="majorBidi"/>
        </w:rPr>
        <w:t xml:space="preserve"> for every batch with stock on hand.</w:t>
      </w:r>
    </w:p>
    <w:p w14:paraId="2E32441A" w14:textId="77777777" w:rsidR="00176ACE" w:rsidRPr="00F05C85" w:rsidRDefault="00000000">
      <w:pPr>
        <w:pStyle w:val="ListParagraph"/>
        <w:numPr>
          <w:ilvl w:val="0"/>
          <w:numId w:val="41"/>
        </w:numPr>
        <w:spacing w:line="360" w:lineRule="auto"/>
        <w:jc w:val="both"/>
        <w:rPr>
          <w:rFonts w:asciiTheme="majorBidi" w:hAnsiTheme="majorBidi" w:cstheme="majorBidi"/>
        </w:rPr>
      </w:pPr>
      <w:r w:rsidRPr="00F05C85">
        <w:rPr>
          <w:rFonts w:asciiTheme="majorBidi" w:hAnsiTheme="majorBidi" w:cstheme="majorBidi"/>
        </w:rPr>
        <w:t>Batches at 180 days or less that are In Stock are set to Near-Expiry, and the system notifies the Inventory Controller and the responsible Sales Representative.</w:t>
      </w:r>
    </w:p>
    <w:p w14:paraId="596B7049" w14:textId="77777777" w:rsidR="00176ACE" w:rsidRPr="00F05C85" w:rsidRDefault="00000000">
      <w:pPr>
        <w:pStyle w:val="ListParagraph"/>
        <w:numPr>
          <w:ilvl w:val="0"/>
          <w:numId w:val="41"/>
        </w:numPr>
        <w:spacing w:line="360" w:lineRule="auto"/>
        <w:jc w:val="both"/>
        <w:rPr>
          <w:rFonts w:asciiTheme="majorBidi" w:hAnsiTheme="majorBidi" w:cstheme="majorBidi"/>
        </w:rPr>
      </w:pPr>
      <w:r w:rsidRPr="00F05C85">
        <w:rPr>
          <w:rFonts w:asciiTheme="majorBidi" w:hAnsiTheme="majorBidi" w:cstheme="majorBidi"/>
        </w:rPr>
        <w:t>Released listings at or below 30 days of shelf life are withdrawn from the platform.</w:t>
      </w:r>
    </w:p>
    <w:p w14:paraId="09BF8E5E" w14:textId="77777777" w:rsidR="00176ACE" w:rsidRPr="00F05C85" w:rsidRDefault="00000000">
      <w:pPr>
        <w:pStyle w:val="ListParagraph"/>
        <w:numPr>
          <w:ilvl w:val="0"/>
          <w:numId w:val="41"/>
        </w:numPr>
        <w:spacing w:line="360" w:lineRule="auto"/>
        <w:jc w:val="both"/>
        <w:rPr>
          <w:rFonts w:asciiTheme="majorBidi" w:hAnsiTheme="majorBidi" w:cstheme="majorBidi"/>
        </w:rPr>
      </w:pPr>
      <w:r w:rsidRPr="00F05C85">
        <w:rPr>
          <w:rFonts w:asciiTheme="majorBidi" w:hAnsiTheme="majorBidi" w:cstheme="majorBidi"/>
        </w:rPr>
        <w:t>Batches past their expiry date are set to Expired and blocked from sale, and the Inventory Controller is notified to request write-off.</w:t>
      </w:r>
    </w:p>
    <w:p w14:paraId="14C56A91" w14:textId="77777777" w:rsidR="00176ACE" w:rsidRPr="00F05C85" w:rsidRDefault="00000000">
      <w:pPr>
        <w:pStyle w:val="ListParagraph"/>
        <w:numPr>
          <w:ilvl w:val="0"/>
          <w:numId w:val="41"/>
        </w:numPr>
        <w:spacing w:line="360" w:lineRule="auto"/>
        <w:jc w:val="both"/>
        <w:rPr>
          <w:rFonts w:asciiTheme="majorBidi" w:hAnsiTheme="majorBidi" w:cstheme="majorBidi"/>
        </w:rPr>
      </w:pPr>
      <w:r w:rsidRPr="00F05C85">
        <w:rPr>
          <w:rFonts w:asciiTheme="majorBidi" w:hAnsiTheme="majorBidi" w:cstheme="majorBidi"/>
        </w:rPr>
        <w:t>Near-Expiry batches with no action for 14 days are escalated to the General Manager.</w:t>
      </w:r>
    </w:p>
    <w:p w14:paraId="7495FBEA" w14:textId="77777777" w:rsidR="00176ACE" w:rsidRPr="00F05C85" w:rsidRDefault="00000000">
      <w:pPr>
        <w:pStyle w:val="ListParagraph"/>
        <w:numPr>
          <w:ilvl w:val="0"/>
          <w:numId w:val="41"/>
        </w:numPr>
        <w:spacing w:line="360" w:lineRule="auto"/>
        <w:jc w:val="both"/>
        <w:rPr>
          <w:rFonts w:asciiTheme="majorBidi" w:hAnsiTheme="majorBidi" w:cstheme="majorBidi"/>
        </w:rPr>
      </w:pPr>
      <w:r w:rsidRPr="00F05C85">
        <w:rPr>
          <w:rFonts w:asciiTheme="majorBidi" w:hAnsiTheme="majorBidi" w:cstheme="majorBidi"/>
        </w:rPr>
        <w:t>The system records the scan result and updates value at risk.</w:t>
      </w:r>
    </w:p>
    <w:p w14:paraId="38EE258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2322D768" w14:textId="77777777" w:rsidR="00176ACE" w:rsidRPr="00F05C85" w:rsidRDefault="00000000">
      <w:pPr>
        <w:pStyle w:val="ListParagraph"/>
        <w:numPr>
          <w:ilvl w:val="0"/>
          <w:numId w:val="42"/>
        </w:numPr>
        <w:spacing w:line="360" w:lineRule="auto"/>
        <w:jc w:val="both"/>
        <w:rPr>
          <w:rFonts w:asciiTheme="majorBidi" w:hAnsiTheme="majorBidi" w:cstheme="majorBidi"/>
        </w:rPr>
      </w:pPr>
      <w:r w:rsidRPr="00F05C85">
        <w:rPr>
          <w:rFonts w:asciiTheme="majorBidi" w:hAnsiTheme="majorBidi" w:cstheme="majorBidi"/>
        </w:rPr>
        <w:t>A1. Scan fails: the system retries once after 30 minutes and alerts the System Administrator if the retry fails.</w:t>
      </w:r>
    </w:p>
    <w:p w14:paraId="0AAE7412" w14:textId="77777777" w:rsidR="00176ACE" w:rsidRPr="00F05C85" w:rsidRDefault="00000000">
      <w:pPr>
        <w:pStyle w:val="ListParagraph"/>
        <w:numPr>
          <w:ilvl w:val="0"/>
          <w:numId w:val="42"/>
        </w:numPr>
        <w:spacing w:line="360" w:lineRule="auto"/>
        <w:jc w:val="both"/>
        <w:rPr>
          <w:rFonts w:asciiTheme="majorBidi" w:hAnsiTheme="majorBidi" w:cstheme="majorBidi"/>
        </w:rPr>
      </w:pPr>
      <w:r w:rsidRPr="00F05C85">
        <w:rPr>
          <w:rFonts w:asciiTheme="majorBidi" w:hAnsiTheme="majorBidi" w:cstheme="majorBidi"/>
        </w:rPr>
        <w:t>A2. Batch is reserved for a confirmed order: the system leaves the reservation in place and alerts the Warehouse Officer to dispatch first.</w:t>
      </w:r>
    </w:p>
    <w:p w14:paraId="61A78E5C"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UC-15 Review Near-Expiry Stock</w:t>
      </w:r>
    </w:p>
    <w:tbl>
      <w:tblPr>
        <w:tblStyle w:val="TableGrid"/>
        <w:tblW w:w="0" w:type="auto"/>
        <w:tblLayout w:type="fixed"/>
        <w:tblLook w:val="0420" w:firstRow="1" w:lastRow="0" w:firstColumn="0" w:lastColumn="0" w:noHBand="0" w:noVBand="1"/>
      </w:tblPr>
      <w:tblGrid>
        <w:gridCol w:w="4680"/>
        <w:gridCol w:w="4680"/>
      </w:tblGrid>
      <w:tr w:rsidR="00176ACE" w:rsidRPr="00F05C85" w14:paraId="52DC3983" w14:textId="77777777">
        <w:trPr>
          <w:tblHeader/>
        </w:trPr>
        <w:tc>
          <w:tcPr>
            <w:tcW w:w="4680" w:type="dxa"/>
            <w:shd w:val="clear" w:color="auto" w:fill="F2F2F2"/>
          </w:tcPr>
          <w:p w14:paraId="740D459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3C34DBA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1F669BCD" w14:textId="77777777">
        <w:tc>
          <w:tcPr>
            <w:tcW w:w="4680" w:type="dxa"/>
          </w:tcPr>
          <w:p w14:paraId="6597433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76FB3D2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Sales Representative, Inventory Controller</w:t>
            </w:r>
          </w:p>
        </w:tc>
      </w:tr>
      <w:tr w:rsidR="00176ACE" w:rsidRPr="00F05C85" w14:paraId="46EC2C5B" w14:textId="77777777">
        <w:tc>
          <w:tcPr>
            <w:tcW w:w="4680" w:type="dxa"/>
          </w:tcPr>
          <w:p w14:paraId="3E73C0A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79B2441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Near-Expiry alert is raised, or the user opens the near-expiry list.</w:t>
            </w:r>
          </w:p>
        </w:tc>
      </w:tr>
      <w:tr w:rsidR="00176ACE" w:rsidRPr="00F05C85" w14:paraId="5C96C2C0" w14:textId="77777777">
        <w:tc>
          <w:tcPr>
            <w:tcW w:w="4680" w:type="dxa"/>
          </w:tcPr>
          <w:p w14:paraId="6D6E89D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44AA840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is logged in. At least one batch is Near-Expiry.</w:t>
            </w:r>
          </w:p>
        </w:tc>
      </w:tr>
      <w:tr w:rsidR="00176ACE" w:rsidRPr="00F05C85" w14:paraId="4A05DACA" w14:textId="77777777">
        <w:tc>
          <w:tcPr>
            <w:tcW w:w="4680" w:type="dxa"/>
          </w:tcPr>
          <w:p w14:paraId="1EBA15E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63E7ADD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Each reviewed batch has a recorded action: offered to a customer, flagged as surplus, or kept under watch.</w:t>
            </w:r>
          </w:p>
        </w:tc>
      </w:tr>
      <w:tr w:rsidR="00176ACE" w:rsidRPr="00F05C85" w14:paraId="5A7FBB61" w14:textId="77777777">
        <w:tc>
          <w:tcPr>
            <w:tcW w:w="4680" w:type="dxa"/>
          </w:tcPr>
          <w:p w14:paraId="5DA7599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Relationships</w:t>
            </w:r>
          </w:p>
        </w:tc>
        <w:tc>
          <w:tcPr>
            <w:tcW w:w="4680" w:type="dxa"/>
          </w:tcPr>
          <w:p w14:paraId="7825BAE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«extend» UC-16 (Flag Batch as Surplus) when existing customers cannot absorb the batch.</w:t>
            </w:r>
          </w:p>
        </w:tc>
      </w:tr>
      <w:tr w:rsidR="00176ACE" w:rsidRPr="00F05C85" w14:paraId="39A9B230" w14:textId="77777777">
        <w:tc>
          <w:tcPr>
            <w:tcW w:w="4680" w:type="dxa"/>
          </w:tcPr>
          <w:p w14:paraId="7144707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699CA66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FR-27, FR-28</w:t>
            </w:r>
          </w:p>
        </w:tc>
      </w:tr>
    </w:tbl>
    <w:p w14:paraId="3E25A85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45B6ECD7" w14:textId="77777777" w:rsidR="00176ACE" w:rsidRPr="00F05C85" w:rsidRDefault="00000000">
      <w:pPr>
        <w:pStyle w:val="ListParagraph"/>
        <w:numPr>
          <w:ilvl w:val="0"/>
          <w:numId w:val="43"/>
        </w:numPr>
        <w:spacing w:line="360" w:lineRule="auto"/>
        <w:jc w:val="both"/>
        <w:rPr>
          <w:rFonts w:asciiTheme="majorBidi" w:hAnsiTheme="majorBidi" w:cstheme="majorBidi"/>
        </w:rPr>
      </w:pPr>
      <w:r w:rsidRPr="00F05C85">
        <w:rPr>
          <w:rFonts w:asciiTheme="majorBidi" w:hAnsiTheme="majorBidi" w:cstheme="majorBidi"/>
        </w:rPr>
        <w:t>The user opens Near-Expiry Stock.</w:t>
      </w:r>
    </w:p>
    <w:p w14:paraId="15A8BD8A" w14:textId="77777777" w:rsidR="00176ACE" w:rsidRPr="00F05C85" w:rsidRDefault="00000000">
      <w:pPr>
        <w:pStyle w:val="ListParagraph"/>
        <w:numPr>
          <w:ilvl w:val="0"/>
          <w:numId w:val="43"/>
        </w:numPr>
        <w:spacing w:line="360" w:lineRule="auto"/>
        <w:jc w:val="both"/>
        <w:rPr>
          <w:rFonts w:asciiTheme="majorBidi" w:hAnsiTheme="majorBidi" w:cstheme="majorBidi"/>
        </w:rPr>
      </w:pPr>
      <w:r w:rsidRPr="00F05C85">
        <w:rPr>
          <w:rFonts w:asciiTheme="majorBidi" w:hAnsiTheme="majorBidi" w:cstheme="majorBidi"/>
        </w:rPr>
        <w:t>The system lists Near-Expiry batches for the user's products and regions, with quantity, expiry date, days to expiry, cost value, average monthly sales over the last 12 months, and projected quantity unsold at expiry.</w:t>
      </w:r>
    </w:p>
    <w:p w14:paraId="057C0AEA" w14:textId="77777777" w:rsidR="00176ACE" w:rsidRPr="00F05C85" w:rsidRDefault="00000000">
      <w:pPr>
        <w:pStyle w:val="ListParagraph"/>
        <w:numPr>
          <w:ilvl w:val="0"/>
          <w:numId w:val="43"/>
        </w:numPr>
        <w:spacing w:line="360" w:lineRule="auto"/>
        <w:jc w:val="both"/>
        <w:rPr>
          <w:rFonts w:asciiTheme="majorBidi" w:hAnsiTheme="majorBidi" w:cstheme="majorBidi"/>
        </w:rPr>
      </w:pPr>
      <w:r w:rsidRPr="00F05C85">
        <w:rPr>
          <w:rFonts w:asciiTheme="majorBidi" w:hAnsiTheme="majorBidi" w:cstheme="majorBidi"/>
        </w:rPr>
        <w:t>The user selects a batch and reviews which customers and regions bought the product in the last 12 months.</w:t>
      </w:r>
    </w:p>
    <w:p w14:paraId="02BB53D5" w14:textId="77777777" w:rsidR="00176ACE" w:rsidRPr="00F05C85" w:rsidRDefault="00000000">
      <w:pPr>
        <w:pStyle w:val="ListParagraph"/>
        <w:numPr>
          <w:ilvl w:val="0"/>
          <w:numId w:val="43"/>
        </w:numPr>
        <w:spacing w:line="360" w:lineRule="auto"/>
        <w:jc w:val="both"/>
        <w:rPr>
          <w:rFonts w:asciiTheme="majorBidi" w:hAnsiTheme="majorBidi" w:cstheme="majorBidi"/>
        </w:rPr>
      </w:pPr>
      <w:r w:rsidRPr="00F05C85">
        <w:rPr>
          <w:rFonts w:asciiTheme="majorBidi" w:hAnsiTheme="majorBidi" w:cstheme="majorBidi"/>
        </w:rPr>
        <w:t>The Sales Representative offers the batch to an existing customer and records Customer, Quantity Offered, and Outcome (Accepted, Declined, Pending).</w:t>
      </w:r>
    </w:p>
    <w:p w14:paraId="678BB4EB" w14:textId="77777777" w:rsidR="00176ACE" w:rsidRPr="00F05C85" w:rsidRDefault="00000000">
      <w:pPr>
        <w:pStyle w:val="ListParagraph"/>
        <w:numPr>
          <w:ilvl w:val="0"/>
          <w:numId w:val="43"/>
        </w:numPr>
        <w:spacing w:line="360" w:lineRule="auto"/>
        <w:jc w:val="both"/>
        <w:rPr>
          <w:rFonts w:asciiTheme="majorBidi" w:hAnsiTheme="majorBidi" w:cstheme="majorBidi"/>
        </w:rPr>
      </w:pPr>
      <w:r w:rsidRPr="00F05C85">
        <w:rPr>
          <w:rFonts w:asciiTheme="majorBidi" w:hAnsiTheme="majorBidi" w:cstheme="majorBidi"/>
        </w:rPr>
        <w:t>The system records the action and reduces the projected unsold quantity by any accepted quantity.</w:t>
      </w:r>
    </w:p>
    <w:p w14:paraId="75A8917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5EE13089" w14:textId="77777777" w:rsidR="00176ACE" w:rsidRPr="00F05C85" w:rsidRDefault="00000000">
      <w:pPr>
        <w:pStyle w:val="ListParagraph"/>
        <w:numPr>
          <w:ilvl w:val="0"/>
          <w:numId w:val="44"/>
        </w:numPr>
        <w:spacing w:line="360" w:lineRule="auto"/>
        <w:jc w:val="both"/>
        <w:rPr>
          <w:rFonts w:asciiTheme="majorBidi" w:hAnsiTheme="majorBidi" w:cstheme="majorBidi"/>
        </w:rPr>
      </w:pPr>
      <w:r w:rsidRPr="00F05C85">
        <w:rPr>
          <w:rFonts w:asciiTheme="majorBidi" w:hAnsiTheme="majorBidi" w:cstheme="majorBidi"/>
        </w:rPr>
        <w:t>A1. Projected unsold quantity is zero: the user marks the batch Keep Under Watch.</w:t>
      </w:r>
    </w:p>
    <w:p w14:paraId="000FDB81" w14:textId="77777777" w:rsidR="00176ACE" w:rsidRPr="00F05C85" w:rsidRDefault="00000000">
      <w:pPr>
        <w:pStyle w:val="ListParagraph"/>
        <w:numPr>
          <w:ilvl w:val="0"/>
          <w:numId w:val="44"/>
        </w:numPr>
        <w:spacing w:line="360" w:lineRule="auto"/>
        <w:jc w:val="both"/>
        <w:rPr>
          <w:rFonts w:asciiTheme="majorBidi" w:hAnsiTheme="majorBidi" w:cstheme="majorBidi"/>
        </w:rPr>
      </w:pPr>
      <w:r w:rsidRPr="00F05C85">
        <w:rPr>
          <w:rFonts w:asciiTheme="majorBidi" w:hAnsiTheme="majorBidi" w:cstheme="majorBidi"/>
        </w:rPr>
        <w:t>A2. Existing customers decline or cannot absorb the remaining quantity: the Sales Representative flags it as surplus (UC-16).</w:t>
      </w:r>
    </w:p>
    <w:p w14:paraId="7B648E45"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UC-16 Flag Batch as Surplus</w:t>
      </w:r>
    </w:p>
    <w:tbl>
      <w:tblPr>
        <w:tblStyle w:val="TableGrid"/>
        <w:tblW w:w="0" w:type="auto"/>
        <w:tblLayout w:type="fixed"/>
        <w:tblLook w:val="0420" w:firstRow="1" w:lastRow="0" w:firstColumn="0" w:lastColumn="0" w:noHBand="0" w:noVBand="1"/>
      </w:tblPr>
      <w:tblGrid>
        <w:gridCol w:w="4680"/>
        <w:gridCol w:w="4680"/>
      </w:tblGrid>
      <w:tr w:rsidR="00176ACE" w:rsidRPr="00F05C85" w14:paraId="1911481A" w14:textId="77777777">
        <w:trPr>
          <w:tblHeader/>
        </w:trPr>
        <w:tc>
          <w:tcPr>
            <w:tcW w:w="4680" w:type="dxa"/>
            <w:shd w:val="clear" w:color="auto" w:fill="F2F2F2"/>
          </w:tcPr>
          <w:p w14:paraId="5BB2E5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792B9C1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5487755C" w14:textId="77777777">
        <w:tc>
          <w:tcPr>
            <w:tcW w:w="4680" w:type="dxa"/>
          </w:tcPr>
          <w:p w14:paraId="4707C43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0FFF69B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Sales Representative</w:t>
            </w:r>
          </w:p>
        </w:tc>
      </w:tr>
      <w:tr w:rsidR="00176ACE" w:rsidRPr="00F05C85" w14:paraId="4F325F72" w14:textId="77777777">
        <w:tc>
          <w:tcPr>
            <w:tcW w:w="4680" w:type="dxa"/>
          </w:tcPr>
          <w:p w14:paraId="6BAE292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136CC79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Existing customers cannot absorb a Near-Expiry batch before expiry.</w:t>
            </w:r>
          </w:p>
        </w:tc>
      </w:tr>
      <w:tr w:rsidR="00176ACE" w:rsidRPr="00F05C85" w14:paraId="7E020826" w14:textId="77777777">
        <w:tc>
          <w:tcPr>
            <w:tcW w:w="4680" w:type="dxa"/>
          </w:tcPr>
          <w:p w14:paraId="5A8485F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2913F74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Sales Representative is logged in. The batch is Near-Expiry.</w:t>
            </w:r>
          </w:p>
        </w:tc>
      </w:tr>
      <w:tr w:rsidR="00176ACE" w:rsidRPr="00F05C85" w14:paraId="78211371" w14:textId="77777777">
        <w:tc>
          <w:tcPr>
            <w:tcW w:w="4680" w:type="dxa"/>
          </w:tcPr>
          <w:p w14:paraId="2EFFA43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204AFEE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quantity is Surplus and awaits release by Management.</w:t>
            </w:r>
          </w:p>
        </w:tc>
      </w:tr>
      <w:tr w:rsidR="00176ACE" w:rsidRPr="00F05C85" w14:paraId="416A435F" w14:textId="77777777">
        <w:tc>
          <w:tcPr>
            <w:tcW w:w="4680" w:type="dxa"/>
          </w:tcPr>
          <w:p w14:paraId="27F3D3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Relationships</w:t>
            </w:r>
          </w:p>
        </w:tc>
        <w:tc>
          <w:tcPr>
            <w:tcW w:w="4680" w:type="dxa"/>
          </w:tcPr>
          <w:p w14:paraId="4FF692C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Extends UC-15.</w:t>
            </w:r>
          </w:p>
        </w:tc>
      </w:tr>
      <w:tr w:rsidR="00176ACE" w:rsidRPr="00F05C85" w14:paraId="3278E87B" w14:textId="77777777">
        <w:tc>
          <w:tcPr>
            <w:tcW w:w="4680" w:type="dxa"/>
          </w:tcPr>
          <w:p w14:paraId="24A7743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47235B7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FR-29</w:t>
            </w:r>
          </w:p>
        </w:tc>
      </w:tr>
    </w:tbl>
    <w:p w14:paraId="637B810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14113120" w14:textId="77777777" w:rsidR="00176ACE" w:rsidRPr="00F05C85" w:rsidRDefault="00000000">
      <w:pPr>
        <w:pStyle w:val="ListParagraph"/>
        <w:numPr>
          <w:ilvl w:val="0"/>
          <w:numId w:val="45"/>
        </w:numPr>
        <w:spacing w:line="360" w:lineRule="auto"/>
        <w:jc w:val="both"/>
        <w:rPr>
          <w:rFonts w:asciiTheme="majorBidi" w:hAnsiTheme="majorBidi" w:cstheme="majorBidi"/>
        </w:rPr>
      </w:pPr>
      <w:r w:rsidRPr="00F05C85">
        <w:rPr>
          <w:rFonts w:asciiTheme="majorBidi" w:hAnsiTheme="majorBidi" w:cstheme="majorBidi"/>
        </w:rPr>
        <w:t>From the batch review, the Sales Representative selects Flag as Surplus.</w:t>
      </w:r>
    </w:p>
    <w:p w14:paraId="729654B7" w14:textId="77777777" w:rsidR="00176ACE" w:rsidRPr="00F05C85" w:rsidRDefault="00000000">
      <w:pPr>
        <w:pStyle w:val="ListParagraph"/>
        <w:numPr>
          <w:ilvl w:val="0"/>
          <w:numId w:val="45"/>
        </w:numPr>
        <w:spacing w:line="360" w:lineRule="auto"/>
        <w:jc w:val="both"/>
        <w:rPr>
          <w:rFonts w:asciiTheme="majorBidi" w:hAnsiTheme="majorBidi" w:cstheme="majorBidi"/>
        </w:rPr>
      </w:pPr>
      <w:r w:rsidRPr="00F05C85">
        <w:rPr>
          <w:rFonts w:asciiTheme="majorBidi" w:hAnsiTheme="majorBidi" w:cstheme="majorBidi"/>
        </w:rPr>
        <w:t>The representative enters Surplus Quantity and selects a Reason (No Customer Demand, Customer Declined, Seasonal Demand Passed, Other) with a comment.</w:t>
      </w:r>
    </w:p>
    <w:p w14:paraId="0C3CE440" w14:textId="77777777" w:rsidR="00176ACE" w:rsidRPr="00F05C85" w:rsidRDefault="00000000">
      <w:pPr>
        <w:pStyle w:val="ListParagraph"/>
        <w:numPr>
          <w:ilvl w:val="0"/>
          <w:numId w:val="45"/>
        </w:numPr>
        <w:spacing w:line="360" w:lineRule="auto"/>
        <w:jc w:val="both"/>
        <w:rPr>
          <w:rFonts w:asciiTheme="majorBidi" w:hAnsiTheme="majorBidi" w:cstheme="majorBidi"/>
        </w:rPr>
      </w:pPr>
      <w:r w:rsidRPr="00F05C85">
        <w:rPr>
          <w:rFonts w:asciiTheme="majorBidi" w:hAnsiTheme="majorBidi" w:cstheme="majorBidi"/>
        </w:rPr>
        <w:t>The representative selects Submit.</w:t>
      </w:r>
    </w:p>
    <w:p w14:paraId="170D10CB" w14:textId="77777777" w:rsidR="00176ACE" w:rsidRPr="00F05C85" w:rsidRDefault="00000000">
      <w:pPr>
        <w:pStyle w:val="ListParagraph"/>
        <w:numPr>
          <w:ilvl w:val="0"/>
          <w:numId w:val="45"/>
        </w:numPr>
        <w:spacing w:line="360" w:lineRule="auto"/>
        <w:jc w:val="both"/>
        <w:rPr>
          <w:rFonts w:asciiTheme="majorBidi" w:hAnsiTheme="majorBidi" w:cstheme="majorBidi"/>
        </w:rPr>
      </w:pPr>
      <w:r w:rsidRPr="00F05C85">
        <w:rPr>
          <w:rFonts w:asciiTheme="majorBidi" w:hAnsiTheme="majorBidi" w:cstheme="majorBidi"/>
        </w:rPr>
        <w:t>The system sets the quantity to Surplus, records the flag, and notifies the COO.</w:t>
      </w:r>
    </w:p>
    <w:p w14:paraId="6B49EF4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0E6E0F41" w14:textId="77777777" w:rsidR="00176ACE" w:rsidRPr="00F05C85" w:rsidRDefault="00000000">
      <w:pPr>
        <w:pStyle w:val="ListParagraph"/>
        <w:numPr>
          <w:ilvl w:val="0"/>
          <w:numId w:val="46"/>
        </w:numPr>
        <w:spacing w:line="360" w:lineRule="auto"/>
        <w:jc w:val="both"/>
        <w:rPr>
          <w:rFonts w:asciiTheme="majorBidi" w:hAnsiTheme="majorBidi" w:cstheme="majorBidi"/>
        </w:rPr>
      </w:pPr>
      <w:r w:rsidRPr="00F05C85">
        <w:rPr>
          <w:rFonts w:asciiTheme="majorBidi" w:hAnsiTheme="majorBidi" w:cstheme="majorBidi"/>
        </w:rPr>
        <w:t>A1. Surplus quantity exceeds unreserved stock: the system blocks submission.</w:t>
      </w:r>
    </w:p>
    <w:p w14:paraId="2F4BDF98" w14:textId="77777777" w:rsidR="00176ACE" w:rsidRPr="00F05C85" w:rsidRDefault="00000000">
      <w:pPr>
        <w:pStyle w:val="ListParagraph"/>
        <w:numPr>
          <w:ilvl w:val="0"/>
          <w:numId w:val="46"/>
        </w:numPr>
        <w:spacing w:line="360" w:lineRule="auto"/>
        <w:jc w:val="both"/>
        <w:rPr>
          <w:rFonts w:asciiTheme="majorBidi" w:hAnsiTheme="majorBidi" w:cstheme="majorBidi"/>
        </w:rPr>
      </w:pPr>
      <w:r w:rsidRPr="00F05C85">
        <w:rPr>
          <w:rFonts w:asciiTheme="majorBidi" w:hAnsiTheme="majorBidi" w:cstheme="majorBidi"/>
        </w:rPr>
        <w:t>A2. Product is capital equipment: the system blocks the flag because non-expiring products are not listed.</w:t>
      </w:r>
    </w:p>
    <w:p w14:paraId="0CCD9FCA"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UC-17 Approve Batch Release and Clearance Price</w:t>
      </w:r>
    </w:p>
    <w:tbl>
      <w:tblPr>
        <w:tblStyle w:val="TableGrid"/>
        <w:tblW w:w="0" w:type="auto"/>
        <w:tblLayout w:type="fixed"/>
        <w:tblLook w:val="0420" w:firstRow="1" w:lastRow="0" w:firstColumn="0" w:lastColumn="0" w:noHBand="0" w:noVBand="1"/>
      </w:tblPr>
      <w:tblGrid>
        <w:gridCol w:w="4680"/>
        <w:gridCol w:w="4680"/>
      </w:tblGrid>
      <w:tr w:rsidR="00176ACE" w:rsidRPr="00F05C85" w14:paraId="6EBC4C55" w14:textId="77777777">
        <w:trPr>
          <w:tblHeader/>
        </w:trPr>
        <w:tc>
          <w:tcPr>
            <w:tcW w:w="4680" w:type="dxa"/>
            <w:shd w:val="clear" w:color="auto" w:fill="F2F2F2"/>
          </w:tcPr>
          <w:p w14:paraId="4777CC7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59ECDBE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496634A6" w14:textId="77777777">
        <w:tc>
          <w:tcPr>
            <w:tcW w:w="4680" w:type="dxa"/>
          </w:tcPr>
          <w:p w14:paraId="48C953E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6EA4F55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Management (COO)</w:t>
            </w:r>
          </w:p>
        </w:tc>
      </w:tr>
      <w:tr w:rsidR="00176ACE" w:rsidRPr="00F05C85" w14:paraId="64B35392" w14:textId="77777777">
        <w:tc>
          <w:tcPr>
            <w:tcW w:w="4680" w:type="dxa"/>
          </w:tcPr>
          <w:p w14:paraId="70FE96F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71F1CF8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surplus flag is awaiting release.</w:t>
            </w:r>
          </w:p>
        </w:tc>
      </w:tr>
      <w:tr w:rsidR="00176ACE" w:rsidRPr="00F05C85" w14:paraId="25E37C8A" w14:textId="77777777">
        <w:tc>
          <w:tcPr>
            <w:tcW w:w="4680" w:type="dxa"/>
          </w:tcPr>
          <w:p w14:paraId="4E99E6A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01333E2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COO is logged in. The batch has a Surplus quantity.</w:t>
            </w:r>
          </w:p>
        </w:tc>
      </w:tr>
      <w:tr w:rsidR="00176ACE" w:rsidRPr="00F05C85" w14:paraId="66EB4477" w14:textId="77777777">
        <w:tc>
          <w:tcPr>
            <w:tcW w:w="4680" w:type="dxa"/>
          </w:tcPr>
          <w:p w14:paraId="232D79F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22AD218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batch is Released with a clearance price and published, or the flag is rejected.</w:t>
            </w:r>
          </w:p>
        </w:tc>
      </w:tr>
      <w:tr w:rsidR="00176ACE" w:rsidRPr="00F05C85" w14:paraId="0A4CB112" w14:textId="77777777">
        <w:tc>
          <w:tcPr>
            <w:tcW w:w="4680" w:type="dxa"/>
          </w:tcPr>
          <w:p w14:paraId="6AAE6F5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40F1761B"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«include»</w:t>
            </w:r>
            <w:proofErr w:type="gramEnd"/>
            <w:r w:rsidRPr="00F05C85">
              <w:rPr>
                <w:rFonts w:asciiTheme="majorBidi" w:hAnsiTheme="majorBidi" w:cstheme="majorBidi"/>
              </w:rPr>
              <w:t xml:space="preserve"> UC-18 (Publish Clearance Listing) at step 6.</w:t>
            </w:r>
          </w:p>
        </w:tc>
      </w:tr>
      <w:tr w:rsidR="00176ACE" w:rsidRPr="00F05C85" w14:paraId="5A6B0B8E" w14:textId="77777777">
        <w:tc>
          <w:tcPr>
            <w:tcW w:w="4680" w:type="dxa"/>
          </w:tcPr>
          <w:p w14:paraId="3B31A90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7B2F235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FR-30, FR-31</w:t>
            </w:r>
          </w:p>
        </w:tc>
      </w:tr>
    </w:tbl>
    <w:p w14:paraId="57A72FB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43DE2CE3" w14:textId="77777777" w:rsidR="00176ACE" w:rsidRPr="00F05C85" w:rsidRDefault="00000000">
      <w:pPr>
        <w:pStyle w:val="ListParagraph"/>
        <w:numPr>
          <w:ilvl w:val="0"/>
          <w:numId w:val="47"/>
        </w:numPr>
        <w:spacing w:line="360" w:lineRule="auto"/>
        <w:jc w:val="both"/>
        <w:rPr>
          <w:rFonts w:asciiTheme="majorBidi" w:hAnsiTheme="majorBidi" w:cstheme="majorBidi"/>
        </w:rPr>
      </w:pPr>
      <w:r w:rsidRPr="00F05C85">
        <w:rPr>
          <w:rFonts w:asciiTheme="majorBidi" w:hAnsiTheme="majorBidi" w:cstheme="majorBidi"/>
        </w:rPr>
        <w:t>The COO opens Release Requests and selects the batch.</w:t>
      </w:r>
    </w:p>
    <w:p w14:paraId="3D6CDD27" w14:textId="77777777" w:rsidR="00176ACE" w:rsidRPr="00F05C85" w:rsidRDefault="00000000">
      <w:pPr>
        <w:pStyle w:val="ListParagraph"/>
        <w:numPr>
          <w:ilvl w:val="0"/>
          <w:numId w:val="47"/>
        </w:numPr>
        <w:spacing w:line="360" w:lineRule="auto"/>
        <w:jc w:val="both"/>
        <w:rPr>
          <w:rFonts w:asciiTheme="majorBidi" w:hAnsiTheme="majorBidi" w:cstheme="majorBidi"/>
        </w:rPr>
      </w:pPr>
      <w:r w:rsidRPr="00F05C85">
        <w:rPr>
          <w:rFonts w:asciiTheme="majorBidi" w:hAnsiTheme="majorBidi" w:cstheme="majorBidi"/>
        </w:rPr>
        <w:lastRenderedPageBreak/>
        <w:t xml:space="preserve">The system shows the product, lot, expiry date, days to </w:t>
      </w:r>
      <w:proofErr w:type="gramStart"/>
      <w:r w:rsidRPr="00F05C85">
        <w:rPr>
          <w:rFonts w:asciiTheme="majorBidi" w:hAnsiTheme="majorBidi" w:cstheme="majorBidi"/>
        </w:rPr>
        <w:t>expiry</w:t>
      </w:r>
      <w:proofErr w:type="gramEnd"/>
      <w:r w:rsidRPr="00F05C85">
        <w:rPr>
          <w:rFonts w:asciiTheme="majorBidi" w:hAnsiTheme="majorBidi" w:cstheme="majorBidi"/>
        </w:rPr>
        <w:t>, surplus quantity, original sale price, cost, the Sales Representative's reason, and customer offers already made.</w:t>
      </w:r>
    </w:p>
    <w:p w14:paraId="146CEF19" w14:textId="77777777" w:rsidR="00176ACE" w:rsidRPr="00F05C85" w:rsidRDefault="00000000">
      <w:pPr>
        <w:pStyle w:val="ListParagraph"/>
        <w:numPr>
          <w:ilvl w:val="0"/>
          <w:numId w:val="47"/>
        </w:numPr>
        <w:spacing w:line="360" w:lineRule="auto"/>
        <w:jc w:val="both"/>
        <w:rPr>
          <w:rFonts w:asciiTheme="majorBidi" w:hAnsiTheme="majorBidi" w:cstheme="majorBidi"/>
        </w:rPr>
      </w:pPr>
      <w:r w:rsidRPr="00F05C85">
        <w:rPr>
          <w:rFonts w:asciiTheme="majorBidi" w:hAnsiTheme="majorBidi" w:cstheme="majorBidi"/>
        </w:rPr>
        <w:t>The system proposes a clearance price of 70% of the original sale price.</w:t>
      </w:r>
    </w:p>
    <w:p w14:paraId="321D41F6" w14:textId="77777777" w:rsidR="00176ACE" w:rsidRPr="00F05C85" w:rsidRDefault="00000000">
      <w:pPr>
        <w:pStyle w:val="ListParagraph"/>
        <w:numPr>
          <w:ilvl w:val="0"/>
          <w:numId w:val="47"/>
        </w:numPr>
        <w:spacing w:line="360" w:lineRule="auto"/>
        <w:jc w:val="both"/>
        <w:rPr>
          <w:rFonts w:asciiTheme="majorBidi" w:hAnsiTheme="majorBidi" w:cstheme="majorBidi"/>
        </w:rPr>
      </w:pPr>
      <w:r w:rsidRPr="00F05C85">
        <w:rPr>
          <w:rFonts w:asciiTheme="majorBidi" w:hAnsiTheme="majorBidi" w:cstheme="majorBidi"/>
        </w:rPr>
        <w:t>The COO confirms or edits Release Quantity and Clearance Price.</w:t>
      </w:r>
    </w:p>
    <w:p w14:paraId="277856D5" w14:textId="77777777" w:rsidR="00176ACE" w:rsidRPr="00F05C85" w:rsidRDefault="00000000">
      <w:pPr>
        <w:pStyle w:val="ListParagraph"/>
        <w:numPr>
          <w:ilvl w:val="0"/>
          <w:numId w:val="47"/>
        </w:numPr>
        <w:spacing w:line="360" w:lineRule="auto"/>
        <w:jc w:val="both"/>
        <w:rPr>
          <w:rFonts w:asciiTheme="majorBidi" w:hAnsiTheme="majorBidi" w:cstheme="majorBidi"/>
        </w:rPr>
      </w:pPr>
      <w:r w:rsidRPr="00F05C85">
        <w:rPr>
          <w:rFonts w:asciiTheme="majorBidi" w:hAnsiTheme="majorBidi" w:cstheme="majorBidi"/>
        </w:rPr>
        <w:t>The COO selects Approve Release.</w:t>
      </w:r>
    </w:p>
    <w:p w14:paraId="4EA7E266" w14:textId="77777777" w:rsidR="00176ACE" w:rsidRPr="00F05C85" w:rsidRDefault="00000000">
      <w:pPr>
        <w:pStyle w:val="ListParagraph"/>
        <w:numPr>
          <w:ilvl w:val="0"/>
          <w:numId w:val="47"/>
        </w:numPr>
        <w:spacing w:line="360" w:lineRule="auto"/>
        <w:jc w:val="both"/>
        <w:rPr>
          <w:rFonts w:asciiTheme="majorBidi" w:hAnsiTheme="majorBidi" w:cstheme="majorBidi"/>
        </w:rPr>
      </w:pPr>
      <w:r w:rsidRPr="00F05C85">
        <w:rPr>
          <w:rFonts w:asciiTheme="majorBidi" w:hAnsiTheme="majorBidi" w:cstheme="majorBidi"/>
        </w:rPr>
        <w:t>The system validates the price against the band and publishes the listing (UC-18).</w:t>
      </w:r>
    </w:p>
    <w:p w14:paraId="19A545AA" w14:textId="77777777" w:rsidR="00176ACE" w:rsidRPr="00F05C85" w:rsidRDefault="00000000">
      <w:pPr>
        <w:pStyle w:val="ListParagraph"/>
        <w:numPr>
          <w:ilvl w:val="0"/>
          <w:numId w:val="47"/>
        </w:numPr>
        <w:spacing w:line="360" w:lineRule="auto"/>
        <w:jc w:val="both"/>
        <w:rPr>
          <w:rFonts w:asciiTheme="majorBidi" w:hAnsiTheme="majorBidi" w:cstheme="majorBidi"/>
        </w:rPr>
      </w:pPr>
      <w:r w:rsidRPr="00F05C85">
        <w:rPr>
          <w:rFonts w:asciiTheme="majorBidi" w:hAnsiTheme="majorBidi" w:cstheme="majorBidi"/>
        </w:rPr>
        <w:t>The system notifies the Sales Representative.</w:t>
      </w:r>
    </w:p>
    <w:p w14:paraId="746E3FB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448FD2E2" w14:textId="77777777" w:rsidR="00176ACE" w:rsidRPr="00F05C85" w:rsidRDefault="00000000">
      <w:pPr>
        <w:pStyle w:val="ListParagraph"/>
        <w:numPr>
          <w:ilvl w:val="0"/>
          <w:numId w:val="48"/>
        </w:numPr>
        <w:spacing w:line="360" w:lineRule="auto"/>
        <w:jc w:val="both"/>
        <w:rPr>
          <w:rFonts w:asciiTheme="majorBidi" w:hAnsiTheme="majorBidi" w:cstheme="majorBidi"/>
        </w:rPr>
      </w:pPr>
      <w:r w:rsidRPr="00F05C85">
        <w:rPr>
          <w:rFonts w:asciiTheme="majorBidi" w:hAnsiTheme="majorBidi" w:cstheme="majorBidi"/>
        </w:rPr>
        <w:t>A1. Price below 65% or above 70% of the original: the system rejects it and shows the allowed range in EGP.</w:t>
      </w:r>
    </w:p>
    <w:p w14:paraId="5C99FBF2" w14:textId="77777777" w:rsidR="00176ACE" w:rsidRPr="00F05C85" w:rsidRDefault="00000000">
      <w:pPr>
        <w:pStyle w:val="ListParagraph"/>
        <w:numPr>
          <w:ilvl w:val="0"/>
          <w:numId w:val="48"/>
        </w:numPr>
        <w:spacing w:line="360" w:lineRule="auto"/>
        <w:jc w:val="both"/>
        <w:rPr>
          <w:rFonts w:asciiTheme="majorBidi" w:hAnsiTheme="majorBidi" w:cstheme="majorBidi"/>
        </w:rPr>
      </w:pPr>
      <w:r w:rsidRPr="00F05C85">
        <w:rPr>
          <w:rFonts w:asciiTheme="majorBidi" w:hAnsiTheme="majorBidi" w:cstheme="majorBidi"/>
        </w:rPr>
        <w:t>A2. The COO selects Reject with a comment: the batch returns to Near-</w:t>
      </w:r>
      <w:proofErr w:type="gramStart"/>
      <w:r w:rsidRPr="00F05C85">
        <w:rPr>
          <w:rFonts w:asciiTheme="majorBidi" w:hAnsiTheme="majorBidi" w:cstheme="majorBidi"/>
        </w:rPr>
        <w:t>Expiry</w:t>
      </w:r>
      <w:proofErr w:type="gramEnd"/>
      <w:r w:rsidRPr="00F05C85">
        <w:rPr>
          <w:rFonts w:asciiTheme="majorBidi" w:hAnsiTheme="majorBidi" w:cstheme="majorBidi"/>
        </w:rPr>
        <w:t xml:space="preserve"> and the Sales Representative is notified.</w:t>
      </w:r>
    </w:p>
    <w:p w14:paraId="1A635692"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UC-18 Publish Clearance Listing</w:t>
      </w:r>
    </w:p>
    <w:tbl>
      <w:tblPr>
        <w:tblStyle w:val="TableGrid"/>
        <w:tblW w:w="0" w:type="auto"/>
        <w:tblLayout w:type="fixed"/>
        <w:tblLook w:val="0420" w:firstRow="1" w:lastRow="0" w:firstColumn="0" w:lastColumn="0" w:noHBand="0" w:noVBand="1"/>
      </w:tblPr>
      <w:tblGrid>
        <w:gridCol w:w="4680"/>
        <w:gridCol w:w="4680"/>
      </w:tblGrid>
      <w:tr w:rsidR="00176ACE" w:rsidRPr="00F05C85" w14:paraId="6D348DEE" w14:textId="77777777">
        <w:trPr>
          <w:tblHeader/>
        </w:trPr>
        <w:tc>
          <w:tcPr>
            <w:tcW w:w="4680" w:type="dxa"/>
            <w:shd w:val="clear" w:color="auto" w:fill="F2F2F2"/>
          </w:tcPr>
          <w:p w14:paraId="6FFCE8D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547D7D1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15CB6B12" w14:textId="77777777">
        <w:tc>
          <w:tcPr>
            <w:tcW w:w="4680" w:type="dxa"/>
          </w:tcPr>
          <w:p w14:paraId="1435D49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7029FC9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w:t>
            </w:r>
          </w:p>
        </w:tc>
      </w:tr>
      <w:tr w:rsidR="00176ACE" w:rsidRPr="00F05C85" w14:paraId="1F808BB7" w14:textId="77777777">
        <w:tc>
          <w:tcPr>
            <w:tcW w:w="4680" w:type="dxa"/>
          </w:tcPr>
          <w:p w14:paraId="37D7591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5B81D97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COO approves a release (UC-17).</w:t>
            </w:r>
          </w:p>
        </w:tc>
      </w:tr>
      <w:tr w:rsidR="00176ACE" w:rsidRPr="00F05C85" w14:paraId="5E1BD4A2" w14:textId="77777777">
        <w:tc>
          <w:tcPr>
            <w:tcW w:w="4680" w:type="dxa"/>
          </w:tcPr>
          <w:p w14:paraId="217CAB0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46B9B9D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release is approved </w:t>
            </w:r>
            <w:proofErr w:type="gramStart"/>
            <w:r w:rsidRPr="00F05C85">
              <w:rPr>
                <w:rFonts w:asciiTheme="majorBidi" w:hAnsiTheme="majorBidi" w:cstheme="majorBidi"/>
              </w:rPr>
              <w:t>with</w:t>
            </w:r>
            <w:proofErr w:type="gramEnd"/>
            <w:r w:rsidRPr="00F05C85">
              <w:rPr>
                <w:rFonts w:asciiTheme="majorBidi" w:hAnsiTheme="majorBidi" w:cstheme="majorBidi"/>
              </w:rPr>
              <w:t xml:space="preserve"> a valid price.</w:t>
            </w:r>
          </w:p>
        </w:tc>
      </w:tr>
      <w:tr w:rsidR="00176ACE" w:rsidRPr="00F05C85" w14:paraId="2A4D1DC2" w14:textId="77777777">
        <w:tc>
          <w:tcPr>
            <w:tcW w:w="4680" w:type="dxa"/>
          </w:tcPr>
          <w:p w14:paraId="6CB92F0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174E1A2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listing is visible to eligible buyers in the catalogue.</w:t>
            </w:r>
          </w:p>
        </w:tc>
      </w:tr>
      <w:tr w:rsidR="00176ACE" w:rsidRPr="00F05C85" w14:paraId="6422FA08" w14:textId="77777777">
        <w:tc>
          <w:tcPr>
            <w:tcW w:w="4680" w:type="dxa"/>
          </w:tcPr>
          <w:p w14:paraId="6B7B77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7A92931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Included by UC-17. </w:t>
            </w:r>
            <w:proofErr w:type="gramStart"/>
            <w:r w:rsidRPr="00F05C85">
              <w:rPr>
                <w:rFonts w:asciiTheme="majorBidi" w:hAnsiTheme="majorBidi" w:cstheme="majorBidi"/>
              </w:rPr>
              <w:t>«include»</w:t>
            </w:r>
            <w:proofErr w:type="gramEnd"/>
            <w:r w:rsidRPr="00F05C85">
              <w:rPr>
                <w:rFonts w:asciiTheme="majorBidi" w:hAnsiTheme="majorBidi" w:cstheme="majorBidi"/>
              </w:rPr>
              <w:t xml:space="preserve"> UC-19 (Check Market Registration) at step 1.</w:t>
            </w:r>
          </w:p>
        </w:tc>
      </w:tr>
      <w:tr w:rsidR="00176ACE" w:rsidRPr="00F05C85" w14:paraId="499FC9EF" w14:textId="77777777">
        <w:tc>
          <w:tcPr>
            <w:tcW w:w="4680" w:type="dxa"/>
          </w:tcPr>
          <w:p w14:paraId="2CDEE2C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7DAF501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FR-32, FR-33, FR-34</w:t>
            </w:r>
          </w:p>
        </w:tc>
      </w:tr>
    </w:tbl>
    <w:p w14:paraId="1212B85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73374F6D" w14:textId="77777777" w:rsidR="00176ACE" w:rsidRPr="00F05C85" w:rsidRDefault="00000000">
      <w:pPr>
        <w:pStyle w:val="ListParagraph"/>
        <w:numPr>
          <w:ilvl w:val="0"/>
          <w:numId w:val="49"/>
        </w:numPr>
        <w:spacing w:line="360" w:lineRule="auto"/>
        <w:jc w:val="both"/>
        <w:rPr>
          <w:rFonts w:asciiTheme="majorBidi" w:hAnsiTheme="majorBidi" w:cstheme="majorBidi"/>
        </w:rPr>
      </w:pPr>
      <w:r w:rsidRPr="00F05C85">
        <w:rPr>
          <w:rFonts w:asciiTheme="majorBidi" w:hAnsiTheme="majorBidi" w:cstheme="majorBidi"/>
        </w:rPr>
        <w:t>The system checks the product's registration for the listing market (UC-19).</w:t>
      </w:r>
    </w:p>
    <w:p w14:paraId="2BEEF6AB" w14:textId="77777777" w:rsidR="00176ACE" w:rsidRPr="00F05C85" w:rsidRDefault="00000000">
      <w:pPr>
        <w:pStyle w:val="ListParagraph"/>
        <w:numPr>
          <w:ilvl w:val="0"/>
          <w:numId w:val="49"/>
        </w:numPr>
        <w:spacing w:line="360" w:lineRule="auto"/>
        <w:jc w:val="both"/>
        <w:rPr>
          <w:rFonts w:asciiTheme="majorBidi" w:hAnsiTheme="majorBidi" w:cstheme="majorBidi"/>
        </w:rPr>
      </w:pPr>
      <w:r w:rsidRPr="00F05C85">
        <w:rPr>
          <w:rFonts w:asciiTheme="majorBidi" w:hAnsiTheme="majorBidi" w:cstheme="majorBidi"/>
        </w:rPr>
        <w:t>The system checks that remaining shelf life is above 30 days.</w:t>
      </w:r>
    </w:p>
    <w:p w14:paraId="0979D185" w14:textId="77777777" w:rsidR="00176ACE" w:rsidRPr="00F05C85" w:rsidRDefault="00000000">
      <w:pPr>
        <w:pStyle w:val="ListParagraph"/>
        <w:numPr>
          <w:ilvl w:val="0"/>
          <w:numId w:val="49"/>
        </w:numPr>
        <w:spacing w:line="360" w:lineRule="auto"/>
        <w:jc w:val="both"/>
        <w:rPr>
          <w:rFonts w:asciiTheme="majorBidi" w:hAnsiTheme="majorBidi" w:cstheme="majorBidi"/>
        </w:rPr>
      </w:pPr>
      <w:r w:rsidRPr="00F05C85">
        <w:rPr>
          <w:rFonts w:asciiTheme="majorBidi" w:hAnsiTheme="majorBidi" w:cstheme="majorBidi"/>
        </w:rPr>
        <w:t>The system creates the listing with product, category, lot number, expiry date, remaining shelf life, storage condition, available quantity, unit, and clearance price.</w:t>
      </w:r>
    </w:p>
    <w:p w14:paraId="2167952A" w14:textId="77777777" w:rsidR="00176ACE" w:rsidRPr="00F05C85" w:rsidRDefault="00000000">
      <w:pPr>
        <w:pStyle w:val="ListParagraph"/>
        <w:numPr>
          <w:ilvl w:val="0"/>
          <w:numId w:val="49"/>
        </w:numPr>
        <w:spacing w:line="360" w:lineRule="auto"/>
        <w:jc w:val="both"/>
        <w:rPr>
          <w:rFonts w:asciiTheme="majorBidi" w:hAnsiTheme="majorBidi" w:cstheme="majorBidi"/>
        </w:rPr>
      </w:pPr>
      <w:r w:rsidRPr="00F05C85">
        <w:rPr>
          <w:rFonts w:asciiTheme="majorBidi" w:hAnsiTheme="majorBidi" w:cstheme="majorBidi"/>
        </w:rPr>
        <w:t>The system sets the batch to Released and publishes the listing within 1 minute.</w:t>
      </w:r>
    </w:p>
    <w:p w14:paraId="1DD2286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lastRenderedPageBreak/>
        <w:t>Alternative Flows</w:t>
      </w:r>
    </w:p>
    <w:p w14:paraId="2265B1F8" w14:textId="77777777" w:rsidR="00176ACE" w:rsidRPr="00F05C85" w:rsidRDefault="00000000">
      <w:pPr>
        <w:pStyle w:val="ListParagraph"/>
        <w:numPr>
          <w:ilvl w:val="0"/>
          <w:numId w:val="50"/>
        </w:numPr>
        <w:spacing w:line="360" w:lineRule="auto"/>
        <w:jc w:val="both"/>
        <w:rPr>
          <w:rFonts w:asciiTheme="majorBidi" w:hAnsiTheme="majorBidi" w:cstheme="majorBidi"/>
        </w:rPr>
      </w:pPr>
      <w:r w:rsidRPr="00F05C85">
        <w:rPr>
          <w:rFonts w:asciiTheme="majorBidi" w:hAnsiTheme="majorBidi" w:cstheme="majorBidi"/>
        </w:rPr>
        <w:t>A1. Registration missing or lapsed: the system blocks the listing and alerts the Regulatory Affairs Officer and the COO.</w:t>
      </w:r>
    </w:p>
    <w:p w14:paraId="32693ECD" w14:textId="77777777" w:rsidR="00176ACE" w:rsidRPr="00F05C85" w:rsidRDefault="00000000">
      <w:pPr>
        <w:pStyle w:val="ListParagraph"/>
        <w:numPr>
          <w:ilvl w:val="0"/>
          <w:numId w:val="50"/>
        </w:numPr>
        <w:spacing w:line="360" w:lineRule="auto"/>
        <w:jc w:val="both"/>
        <w:rPr>
          <w:rFonts w:asciiTheme="majorBidi" w:hAnsiTheme="majorBidi" w:cstheme="majorBidi"/>
        </w:rPr>
      </w:pPr>
      <w:r w:rsidRPr="00F05C85">
        <w:rPr>
          <w:rFonts w:asciiTheme="majorBidi" w:hAnsiTheme="majorBidi" w:cstheme="majorBidi"/>
        </w:rPr>
        <w:t>A2. Shelf life at or below 30 days: the system blocks the listing and returns the batch for write-off review.</w:t>
      </w:r>
    </w:p>
    <w:p w14:paraId="0A9B11CC"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UC-19 Check Market Registration</w:t>
      </w:r>
    </w:p>
    <w:tbl>
      <w:tblPr>
        <w:tblStyle w:val="TableGrid"/>
        <w:tblW w:w="0" w:type="auto"/>
        <w:tblLayout w:type="fixed"/>
        <w:tblLook w:val="0420" w:firstRow="1" w:lastRow="0" w:firstColumn="0" w:lastColumn="0" w:noHBand="0" w:noVBand="1"/>
      </w:tblPr>
      <w:tblGrid>
        <w:gridCol w:w="4680"/>
        <w:gridCol w:w="4680"/>
      </w:tblGrid>
      <w:tr w:rsidR="00176ACE" w:rsidRPr="00F05C85" w14:paraId="6133F3AC" w14:textId="77777777">
        <w:trPr>
          <w:tblHeader/>
        </w:trPr>
        <w:tc>
          <w:tcPr>
            <w:tcW w:w="4680" w:type="dxa"/>
            <w:shd w:val="clear" w:color="auto" w:fill="F2F2F2"/>
          </w:tcPr>
          <w:p w14:paraId="7A0671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644FB73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4CD4BB06" w14:textId="77777777">
        <w:tc>
          <w:tcPr>
            <w:tcW w:w="4680" w:type="dxa"/>
          </w:tcPr>
          <w:p w14:paraId="2117E6A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2CF84DF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w:t>
            </w:r>
          </w:p>
        </w:tc>
      </w:tr>
      <w:tr w:rsidR="00176ACE" w:rsidRPr="00F05C85" w14:paraId="502FB6B0" w14:textId="77777777">
        <w:tc>
          <w:tcPr>
            <w:tcW w:w="4680" w:type="dxa"/>
          </w:tcPr>
          <w:p w14:paraId="1817C66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6322FC2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listing is about to be published (UC-18).</w:t>
            </w:r>
          </w:p>
        </w:tc>
      </w:tr>
      <w:tr w:rsidR="00176ACE" w:rsidRPr="00F05C85" w14:paraId="06D83372" w14:textId="77777777">
        <w:tc>
          <w:tcPr>
            <w:tcW w:w="4680" w:type="dxa"/>
          </w:tcPr>
          <w:p w14:paraId="51804DF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423BAFE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product and market are known.</w:t>
            </w:r>
          </w:p>
        </w:tc>
      </w:tr>
      <w:tr w:rsidR="00176ACE" w:rsidRPr="00F05C85" w14:paraId="35911F7E" w14:textId="77777777">
        <w:tc>
          <w:tcPr>
            <w:tcW w:w="4680" w:type="dxa"/>
          </w:tcPr>
          <w:p w14:paraId="2F3A5F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6D7ED3D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listing is cleared or blocked.</w:t>
            </w:r>
          </w:p>
        </w:tc>
      </w:tr>
      <w:tr w:rsidR="00176ACE" w:rsidRPr="00F05C85" w14:paraId="0DBDB2F5" w14:textId="77777777">
        <w:tc>
          <w:tcPr>
            <w:tcW w:w="4680" w:type="dxa"/>
          </w:tcPr>
          <w:p w14:paraId="1B71F68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7E0B2CA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Included by UC-18.</w:t>
            </w:r>
          </w:p>
        </w:tc>
      </w:tr>
      <w:tr w:rsidR="00176ACE" w:rsidRPr="00F05C85" w14:paraId="4BB82859" w14:textId="77777777">
        <w:tc>
          <w:tcPr>
            <w:tcW w:w="4680" w:type="dxa"/>
          </w:tcPr>
          <w:p w14:paraId="418706D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741E5BE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FR-32</w:t>
            </w:r>
          </w:p>
        </w:tc>
      </w:tr>
    </w:tbl>
    <w:p w14:paraId="72F0B52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176346D5" w14:textId="77777777" w:rsidR="00176ACE" w:rsidRPr="00F05C85" w:rsidRDefault="00000000">
      <w:pPr>
        <w:pStyle w:val="ListParagraph"/>
        <w:numPr>
          <w:ilvl w:val="0"/>
          <w:numId w:val="51"/>
        </w:numPr>
        <w:spacing w:line="360" w:lineRule="auto"/>
        <w:jc w:val="both"/>
        <w:rPr>
          <w:rFonts w:asciiTheme="majorBidi" w:hAnsiTheme="majorBidi" w:cstheme="majorBidi"/>
        </w:rPr>
      </w:pPr>
      <w:r w:rsidRPr="00F05C85">
        <w:rPr>
          <w:rFonts w:asciiTheme="majorBidi" w:hAnsiTheme="majorBidi" w:cstheme="majorBidi"/>
        </w:rPr>
        <w:t>The system retrieves the product's registration record for the market.</w:t>
      </w:r>
    </w:p>
    <w:p w14:paraId="56A117F1" w14:textId="77777777" w:rsidR="00176ACE" w:rsidRPr="00F05C85" w:rsidRDefault="00000000">
      <w:pPr>
        <w:pStyle w:val="ListParagraph"/>
        <w:numPr>
          <w:ilvl w:val="0"/>
          <w:numId w:val="51"/>
        </w:numPr>
        <w:spacing w:line="360" w:lineRule="auto"/>
        <w:jc w:val="both"/>
        <w:rPr>
          <w:rFonts w:asciiTheme="majorBidi" w:hAnsiTheme="majorBidi" w:cstheme="majorBidi"/>
        </w:rPr>
      </w:pPr>
      <w:r w:rsidRPr="00F05C85">
        <w:rPr>
          <w:rFonts w:asciiTheme="majorBidi" w:hAnsiTheme="majorBidi" w:cstheme="majorBidi"/>
        </w:rPr>
        <w:t>The system checks that Status is Active and that the registration expiry date is later than the batch expiry date.</w:t>
      </w:r>
    </w:p>
    <w:p w14:paraId="7D206C16" w14:textId="77777777" w:rsidR="00176ACE" w:rsidRPr="00F05C85" w:rsidRDefault="00000000">
      <w:pPr>
        <w:pStyle w:val="ListParagraph"/>
        <w:numPr>
          <w:ilvl w:val="0"/>
          <w:numId w:val="51"/>
        </w:numPr>
        <w:spacing w:line="360" w:lineRule="auto"/>
        <w:jc w:val="both"/>
        <w:rPr>
          <w:rFonts w:asciiTheme="majorBidi" w:hAnsiTheme="majorBidi" w:cstheme="majorBidi"/>
        </w:rPr>
      </w:pPr>
      <w:r w:rsidRPr="00F05C85">
        <w:rPr>
          <w:rFonts w:asciiTheme="majorBidi" w:hAnsiTheme="majorBidi" w:cstheme="majorBidi"/>
        </w:rPr>
        <w:t>The system returns Cleared.</w:t>
      </w:r>
    </w:p>
    <w:p w14:paraId="5FDF8BA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1DFCF1F7" w14:textId="77777777" w:rsidR="00176ACE" w:rsidRPr="00F05C85" w:rsidRDefault="00000000">
      <w:pPr>
        <w:pStyle w:val="ListParagraph"/>
        <w:numPr>
          <w:ilvl w:val="0"/>
          <w:numId w:val="52"/>
        </w:numPr>
        <w:spacing w:line="360" w:lineRule="auto"/>
        <w:jc w:val="both"/>
        <w:rPr>
          <w:rFonts w:asciiTheme="majorBidi" w:hAnsiTheme="majorBidi" w:cstheme="majorBidi"/>
        </w:rPr>
      </w:pPr>
      <w:r w:rsidRPr="00F05C85">
        <w:rPr>
          <w:rFonts w:asciiTheme="majorBidi" w:hAnsiTheme="majorBidi" w:cstheme="majorBidi"/>
        </w:rPr>
        <w:t>A1. No record, status not Active, or registration expiring first: the system returns Blocked with the reason.</w:t>
      </w:r>
    </w:p>
    <w:p w14:paraId="0BDB4CFA"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UC-20 Maintain Product Registration</w:t>
      </w:r>
    </w:p>
    <w:tbl>
      <w:tblPr>
        <w:tblStyle w:val="TableGrid"/>
        <w:tblW w:w="0" w:type="auto"/>
        <w:tblLayout w:type="fixed"/>
        <w:tblLook w:val="0420" w:firstRow="1" w:lastRow="0" w:firstColumn="0" w:lastColumn="0" w:noHBand="0" w:noVBand="1"/>
      </w:tblPr>
      <w:tblGrid>
        <w:gridCol w:w="4680"/>
        <w:gridCol w:w="4680"/>
      </w:tblGrid>
      <w:tr w:rsidR="00176ACE" w:rsidRPr="00F05C85" w14:paraId="144EA083" w14:textId="77777777">
        <w:trPr>
          <w:tblHeader/>
        </w:trPr>
        <w:tc>
          <w:tcPr>
            <w:tcW w:w="4680" w:type="dxa"/>
            <w:shd w:val="clear" w:color="auto" w:fill="F2F2F2"/>
          </w:tcPr>
          <w:p w14:paraId="7724C7C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5911A0B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6E4533E5" w14:textId="77777777">
        <w:tc>
          <w:tcPr>
            <w:tcW w:w="4680" w:type="dxa"/>
          </w:tcPr>
          <w:p w14:paraId="27707EE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21C06DE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Regulatory Affairs Officer</w:t>
            </w:r>
          </w:p>
        </w:tc>
      </w:tr>
      <w:tr w:rsidR="00176ACE" w:rsidRPr="00F05C85" w14:paraId="6555EE6E" w14:textId="77777777">
        <w:tc>
          <w:tcPr>
            <w:tcW w:w="4680" w:type="dxa"/>
          </w:tcPr>
          <w:p w14:paraId="6FE4D77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392BEDF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product is registered, renewed, suspended, or newly imported.</w:t>
            </w:r>
          </w:p>
        </w:tc>
      </w:tr>
      <w:tr w:rsidR="00176ACE" w:rsidRPr="00F05C85" w14:paraId="61EA7B34" w14:textId="77777777">
        <w:tc>
          <w:tcPr>
            <w:tcW w:w="4680" w:type="dxa"/>
          </w:tcPr>
          <w:p w14:paraId="2CA8E4E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Pre-Conditions</w:t>
            </w:r>
          </w:p>
        </w:tc>
        <w:tc>
          <w:tcPr>
            <w:tcW w:w="4680" w:type="dxa"/>
          </w:tcPr>
          <w:p w14:paraId="66623DD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Regulatory Affairs Officer is logged in. The product exists.</w:t>
            </w:r>
          </w:p>
        </w:tc>
      </w:tr>
      <w:tr w:rsidR="00176ACE" w:rsidRPr="00F05C85" w14:paraId="7B72BB98" w14:textId="77777777">
        <w:tc>
          <w:tcPr>
            <w:tcW w:w="4680" w:type="dxa"/>
          </w:tcPr>
          <w:p w14:paraId="7B85528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4BC00A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product's registration for the market is current.</w:t>
            </w:r>
          </w:p>
        </w:tc>
      </w:tr>
      <w:tr w:rsidR="00176ACE" w:rsidRPr="00F05C85" w14:paraId="059BFED9" w14:textId="77777777">
        <w:tc>
          <w:tcPr>
            <w:tcW w:w="4680" w:type="dxa"/>
          </w:tcPr>
          <w:p w14:paraId="7B93B2B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6C3D456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4BBCC168" w14:textId="77777777">
        <w:tc>
          <w:tcPr>
            <w:tcW w:w="4680" w:type="dxa"/>
          </w:tcPr>
          <w:p w14:paraId="4C8C858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45EA61F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FR-35</w:t>
            </w:r>
          </w:p>
        </w:tc>
      </w:tr>
    </w:tbl>
    <w:p w14:paraId="23547E9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7B89F99D" w14:textId="77777777" w:rsidR="00176ACE" w:rsidRPr="00F05C85" w:rsidRDefault="00000000">
      <w:pPr>
        <w:pStyle w:val="ListParagraph"/>
        <w:numPr>
          <w:ilvl w:val="0"/>
          <w:numId w:val="53"/>
        </w:numPr>
        <w:spacing w:line="360" w:lineRule="auto"/>
        <w:jc w:val="both"/>
        <w:rPr>
          <w:rFonts w:asciiTheme="majorBidi" w:hAnsiTheme="majorBidi" w:cstheme="majorBidi"/>
        </w:rPr>
      </w:pPr>
      <w:r w:rsidRPr="00F05C85">
        <w:rPr>
          <w:rFonts w:asciiTheme="majorBidi" w:hAnsiTheme="majorBidi" w:cstheme="majorBidi"/>
        </w:rPr>
        <w:t>The officer opens Product Registrations and selects the product.</w:t>
      </w:r>
    </w:p>
    <w:p w14:paraId="7739FF28" w14:textId="77777777" w:rsidR="00176ACE" w:rsidRPr="00F05C85" w:rsidRDefault="00000000">
      <w:pPr>
        <w:pStyle w:val="ListParagraph"/>
        <w:numPr>
          <w:ilvl w:val="0"/>
          <w:numId w:val="53"/>
        </w:numPr>
        <w:spacing w:line="360" w:lineRule="auto"/>
        <w:jc w:val="both"/>
        <w:rPr>
          <w:rFonts w:asciiTheme="majorBidi" w:hAnsiTheme="majorBidi" w:cstheme="majorBidi"/>
        </w:rPr>
      </w:pPr>
      <w:r w:rsidRPr="00F05C85">
        <w:rPr>
          <w:rFonts w:asciiTheme="majorBidi" w:hAnsiTheme="majorBidi" w:cstheme="majorBidi"/>
        </w:rPr>
        <w:t>The officer selects Market and Authority (EDA, GOVS) and enters Registration Number, Status (Active, Pending, Suspended, Expired), and Registration Expiry Date.</w:t>
      </w:r>
    </w:p>
    <w:p w14:paraId="06FE9CF1" w14:textId="77777777" w:rsidR="00176ACE" w:rsidRPr="00F05C85" w:rsidRDefault="00000000">
      <w:pPr>
        <w:pStyle w:val="ListParagraph"/>
        <w:numPr>
          <w:ilvl w:val="0"/>
          <w:numId w:val="53"/>
        </w:numPr>
        <w:spacing w:line="360" w:lineRule="auto"/>
        <w:jc w:val="both"/>
        <w:rPr>
          <w:rFonts w:asciiTheme="majorBidi" w:hAnsiTheme="majorBidi" w:cstheme="majorBidi"/>
        </w:rPr>
      </w:pPr>
      <w:r w:rsidRPr="00F05C85">
        <w:rPr>
          <w:rFonts w:asciiTheme="majorBidi" w:hAnsiTheme="majorBidi" w:cstheme="majorBidi"/>
        </w:rPr>
        <w:t>The officer attaches the registration certificate and selects Save.</w:t>
      </w:r>
    </w:p>
    <w:p w14:paraId="70D78351" w14:textId="77777777" w:rsidR="00176ACE" w:rsidRPr="00F05C85" w:rsidRDefault="00000000">
      <w:pPr>
        <w:pStyle w:val="ListParagraph"/>
        <w:numPr>
          <w:ilvl w:val="0"/>
          <w:numId w:val="53"/>
        </w:numPr>
        <w:spacing w:line="360" w:lineRule="auto"/>
        <w:jc w:val="both"/>
        <w:rPr>
          <w:rFonts w:asciiTheme="majorBidi" w:hAnsiTheme="majorBidi" w:cstheme="majorBidi"/>
        </w:rPr>
      </w:pPr>
      <w:r w:rsidRPr="00F05C85">
        <w:rPr>
          <w:rFonts w:asciiTheme="majorBidi" w:hAnsiTheme="majorBidi" w:cstheme="majorBidi"/>
        </w:rPr>
        <w:t xml:space="preserve">The system </w:t>
      </w:r>
      <w:proofErr w:type="gramStart"/>
      <w:r w:rsidRPr="00F05C85">
        <w:rPr>
          <w:rFonts w:asciiTheme="majorBidi" w:hAnsiTheme="majorBidi" w:cstheme="majorBidi"/>
        </w:rPr>
        <w:t>saves the record</w:t>
      </w:r>
      <w:proofErr w:type="gramEnd"/>
      <w:r w:rsidRPr="00F05C85">
        <w:rPr>
          <w:rFonts w:asciiTheme="majorBidi" w:hAnsiTheme="majorBidi" w:cstheme="majorBidi"/>
        </w:rPr>
        <w:t xml:space="preserve"> and re-checks any open listings for that product.</w:t>
      </w:r>
    </w:p>
    <w:p w14:paraId="16D5BC5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20A7A156" w14:textId="77777777" w:rsidR="00176ACE" w:rsidRPr="00F05C85" w:rsidRDefault="00000000">
      <w:pPr>
        <w:pStyle w:val="ListParagraph"/>
        <w:numPr>
          <w:ilvl w:val="0"/>
          <w:numId w:val="54"/>
        </w:numPr>
        <w:spacing w:line="360" w:lineRule="auto"/>
        <w:jc w:val="both"/>
        <w:rPr>
          <w:rFonts w:asciiTheme="majorBidi" w:hAnsiTheme="majorBidi" w:cstheme="majorBidi"/>
        </w:rPr>
      </w:pPr>
      <w:r w:rsidRPr="00F05C85">
        <w:rPr>
          <w:rFonts w:asciiTheme="majorBidi" w:hAnsiTheme="majorBidi" w:cstheme="majorBidi"/>
        </w:rPr>
        <w:t>A1. Status set to Suspended or Expired: the system withdraws open listings for the product in that market and notifies the COO.</w:t>
      </w:r>
    </w:p>
    <w:p w14:paraId="59E53582" w14:textId="77777777" w:rsidR="00176ACE" w:rsidRPr="00F05C85" w:rsidRDefault="00000000">
      <w:pPr>
        <w:pStyle w:val="ListParagraph"/>
        <w:numPr>
          <w:ilvl w:val="0"/>
          <w:numId w:val="54"/>
        </w:numPr>
        <w:spacing w:line="360" w:lineRule="auto"/>
        <w:jc w:val="both"/>
        <w:rPr>
          <w:rFonts w:asciiTheme="majorBidi" w:hAnsiTheme="majorBidi" w:cstheme="majorBidi"/>
        </w:rPr>
      </w:pPr>
      <w:r w:rsidRPr="00F05C85">
        <w:rPr>
          <w:rFonts w:asciiTheme="majorBidi" w:hAnsiTheme="majorBidi" w:cstheme="majorBidi"/>
        </w:rPr>
        <w:t>A2. Registration expires within 60 days: the system alerts the officer.</w:t>
      </w:r>
    </w:p>
    <w:p w14:paraId="4942B130"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UC-21 Request Write-Off and Disposal</w:t>
      </w:r>
    </w:p>
    <w:tbl>
      <w:tblPr>
        <w:tblStyle w:val="TableGrid"/>
        <w:tblW w:w="0" w:type="auto"/>
        <w:tblLayout w:type="fixed"/>
        <w:tblLook w:val="0420" w:firstRow="1" w:lastRow="0" w:firstColumn="0" w:lastColumn="0" w:noHBand="0" w:noVBand="1"/>
      </w:tblPr>
      <w:tblGrid>
        <w:gridCol w:w="4680"/>
        <w:gridCol w:w="4680"/>
      </w:tblGrid>
      <w:tr w:rsidR="00176ACE" w:rsidRPr="00F05C85" w14:paraId="6FA3DB55" w14:textId="77777777">
        <w:trPr>
          <w:tblHeader/>
        </w:trPr>
        <w:tc>
          <w:tcPr>
            <w:tcW w:w="4680" w:type="dxa"/>
            <w:shd w:val="clear" w:color="auto" w:fill="F2F2F2"/>
          </w:tcPr>
          <w:p w14:paraId="1E946D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3F27A9A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7B7117C3" w14:textId="77777777">
        <w:tc>
          <w:tcPr>
            <w:tcW w:w="4680" w:type="dxa"/>
          </w:tcPr>
          <w:p w14:paraId="7C22352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475DFAF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Inventory Controller</w:t>
            </w:r>
          </w:p>
        </w:tc>
      </w:tr>
      <w:tr w:rsidR="00176ACE" w:rsidRPr="00F05C85" w14:paraId="03F2FEA7" w14:textId="77777777">
        <w:tc>
          <w:tcPr>
            <w:tcW w:w="4680" w:type="dxa"/>
          </w:tcPr>
          <w:p w14:paraId="3CA98BB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4F622A0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batch has expired, is damaged, or was rejected at inspection.</w:t>
            </w:r>
          </w:p>
        </w:tc>
      </w:tr>
      <w:tr w:rsidR="00176ACE" w:rsidRPr="00F05C85" w14:paraId="15351494" w14:textId="77777777">
        <w:tc>
          <w:tcPr>
            <w:tcW w:w="4680" w:type="dxa"/>
          </w:tcPr>
          <w:p w14:paraId="1C1FF14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107936B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Inventory Controller is logged in. The batch has stock on hand.</w:t>
            </w:r>
          </w:p>
        </w:tc>
      </w:tr>
      <w:tr w:rsidR="00176ACE" w:rsidRPr="00F05C85" w14:paraId="662583C8" w14:textId="77777777">
        <w:tc>
          <w:tcPr>
            <w:tcW w:w="4680" w:type="dxa"/>
          </w:tcPr>
          <w:p w14:paraId="30631C2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653CBCD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write-off request awaits dual approval.</w:t>
            </w:r>
          </w:p>
        </w:tc>
      </w:tr>
      <w:tr w:rsidR="00176ACE" w:rsidRPr="00F05C85" w14:paraId="4E4D57B9" w14:textId="77777777">
        <w:tc>
          <w:tcPr>
            <w:tcW w:w="4680" w:type="dxa"/>
          </w:tcPr>
          <w:p w14:paraId="483D7D4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79FBDCA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62BD4CC5" w14:textId="77777777">
        <w:tc>
          <w:tcPr>
            <w:tcW w:w="4680" w:type="dxa"/>
          </w:tcPr>
          <w:p w14:paraId="082B38B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Related FRs</w:t>
            </w:r>
          </w:p>
        </w:tc>
        <w:tc>
          <w:tcPr>
            <w:tcW w:w="4680" w:type="dxa"/>
          </w:tcPr>
          <w:p w14:paraId="7D2A81A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FR-36, FR-37</w:t>
            </w:r>
          </w:p>
        </w:tc>
      </w:tr>
    </w:tbl>
    <w:p w14:paraId="1336FEB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3FD610C3" w14:textId="77777777" w:rsidR="00176ACE" w:rsidRPr="00F05C85" w:rsidRDefault="00000000">
      <w:pPr>
        <w:pStyle w:val="ListParagraph"/>
        <w:numPr>
          <w:ilvl w:val="0"/>
          <w:numId w:val="55"/>
        </w:numPr>
        <w:spacing w:line="360" w:lineRule="auto"/>
        <w:jc w:val="both"/>
        <w:rPr>
          <w:rFonts w:asciiTheme="majorBidi" w:hAnsiTheme="majorBidi" w:cstheme="majorBidi"/>
        </w:rPr>
      </w:pPr>
      <w:r w:rsidRPr="00F05C85">
        <w:rPr>
          <w:rFonts w:asciiTheme="majorBidi" w:hAnsiTheme="majorBidi" w:cstheme="majorBidi"/>
        </w:rPr>
        <w:t>The controller opens Write-Off and selects the batch.</w:t>
      </w:r>
    </w:p>
    <w:p w14:paraId="124DECB9" w14:textId="77777777" w:rsidR="00176ACE" w:rsidRPr="00F05C85" w:rsidRDefault="00000000">
      <w:pPr>
        <w:pStyle w:val="ListParagraph"/>
        <w:numPr>
          <w:ilvl w:val="0"/>
          <w:numId w:val="55"/>
        </w:numPr>
        <w:spacing w:line="360" w:lineRule="auto"/>
        <w:jc w:val="both"/>
        <w:rPr>
          <w:rFonts w:asciiTheme="majorBidi" w:hAnsiTheme="majorBidi" w:cstheme="majorBidi"/>
        </w:rPr>
      </w:pPr>
      <w:r w:rsidRPr="00F05C85">
        <w:rPr>
          <w:rFonts w:asciiTheme="majorBidi" w:hAnsiTheme="majorBidi" w:cstheme="majorBidi"/>
        </w:rPr>
        <w:t>The system shows quantity on hand, cost value, expiry date, and the batch history, including any surplus flag and release.</w:t>
      </w:r>
    </w:p>
    <w:p w14:paraId="527F2D8D" w14:textId="77777777" w:rsidR="00176ACE" w:rsidRPr="00F05C85" w:rsidRDefault="00000000">
      <w:pPr>
        <w:pStyle w:val="ListParagraph"/>
        <w:numPr>
          <w:ilvl w:val="0"/>
          <w:numId w:val="55"/>
        </w:numPr>
        <w:spacing w:line="360" w:lineRule="auto"/>
        <w:jc w:val="both"/>
        <w:rPr>
          <w:rFonts w:asciiTheme="majorBidi" w:hAnsiTheme="majorBidi" w:cstheme="majorBidi"/>
        </w:rPr>
      </w:pPr>
      <w:r w:rsidRPr="00F05C85">
        <w:rPr>
          <w:rFonts w:asciiTheme="majorBidi" w:hAnsiTheme="majorBidi" w:cstheme="majorBidi"/>
        </w:rPr>
        <w:t>The controller enters Quantity and selects Reason (Expired, Damaged, Rejected at Inspection, Temperature Breach).</w:t>
      </w:r>
    </w:p>
    <w:p w14:paraId="74036AD6" w14:textId="77777777" w:rsidR="00176ACE" w:rsidRPr="00F05C85" w:rsidRDefault="00000000">
      <w:pPr>
        <w:pStyle w:val="ListParagraph"/>
        <w:numPr>
          <w:ilvl w:val="0"/>
          <w:numId w:val="55"/>
        </w:numPr>
        <w:spacing w:line="360" w:lineRule="auto"/>
        <w:jc w:val="both"/>
        <w:rPr>
          <w:rFonts w:asciiTheme="majorBidi" w:hAnsiTheme="majorBidi" w:cstheme="majorBidi"/>
        </w:rPr>
      </w:pPr>
      <w:r w:rsidRPr="00F05C85">
        <w:rPr>
          <w:rFonts w:asciiTheme="majorBidi" w:hAnsiTheme="majorBidi" w:cstheme="majorBidi"/>
        </w:rPr>
        <w:t>The controller selects Proposed Disposal Method (Licensed Destruction, Return to Supplier, Incineration).</w:t>
      </w:r>
    </w:p>
    <w:p w14:paraId="4226942B" w14:textId="77777777" w:rsidR="00176ACE" w:rsidRPr="00F05C85" w:rsidRDefault="00000000">
      <w:pPr>
        <w:pStyle w:val="ListParagraph"/>
        <w:numPr>
          <w:ilvl w:val="0"/>
          <w:numId w:val="55"/>
        </w:numPr>
        <w:spacing w:line="360" w:lineRule="auto"/>
        <w:jc w:val="both"/>
        <w:rPr>
          <w:rFonts w:asciiTheme="majorBidi" w:hAnsiTheme="majorBidi" w:cstheme="majorBidi"/>
        </w:rPr>
      </w:pPr>
      <w:r w:rsidRPr="00F05C85">
        <w:rPr>
          <w:rFonts w:asciiTheme="majorBidi" w:hAnsiTheme="majorBidi" w:cstheme="majorBidi"/>
        </w:rPr>
        <w:t>The controller selects Submit.</w:t>
      </w:r>
    </w:p>
    <w:p w14:paraId="5D0F1C59" w14:textId="77777777" w:rsidR="00176ACE" w:rsidRPr="00F05C85" w:rsidRDefault="00000000">
      <w:pPr>
        <w:pStyle w:val="ListParagraph"/>
        <w:numPr>
          <w:ilvl w:val="0"/>
          <w:numId w:val="55"/>
        </w:numPr>
        <w:spacing w:line="360" w:lineRule="auto"/>
        <w:jc w:val="both"/>
        <w:rPr>
          <w:rFonts w:asciiTheme="majorBidi" w:hAnsiTheme="majorBidi" w:cstheme="majorBidi"/>
        </w:rPr>
      </w:pPr>
      <w:r w:rsidRPr="00F05C85">
        <w:rPr>
          <w:rFonts w:asciiTheme="majorBidi" w:hAnsiTheme="majorBidi" w:cstheme="majorBidi"/>
        </w:rPr>
        <w:t>The system blocks the quantity from any sale and routes the request to the General Manager and the QA Officer.</w:t>
      </w:r>
    </w:p>
    <w:p w14:paraId="27BF5D4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736AF3B7" w14:textId="77777777" w:rsidR="00176ACE" w:rsidRPr="00F05C85" w:rsidRDefault="00000000">
      <w:pPr>
        <w:pStyle w:val="ListParagraph"/>
        <w:numPr>
          <w:ilvl w:val="0"/>
          <w:numId w:val="56"/>
        </w:numPr>
        <w:spacing w:line="360" w:lineRule="auto"/>
        <w:jc w:val="both"/>
        <w:rPr>
          <w:rFonts w:asciiTheme="majorBidi" w:hAnsiTheme="majorBidi" w:cstheme="majorBidi"/>
        </w:rPr>
      </w:pPr>
      <w:r w:rsidRPr="00F05C85">
        <w:rPr>
          <w:rFonts w:asciiTheme="majorBidi" w:hAnsiTheme="majorBidi" w:cstheme="majorBidi"/>
        </w:rPr>
        <w:t>A1. Batch is Near-Expiry but not yet expired and not yet flagged: the system warns the controller that the release route has not been tried and asks for confirmation.</w:t>
      </w:r>
    </w:p>
    <w:p w14:paraId="69149BC7"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UC-22 Approve Write-Off and Disposal</w:t>
      </w:r>
    </w:p>
    <w:tbl>
      <w:tblPr>
        <w:tblStyle w:val="TableGrid"/>
        <w:tblW w:w="0" w:type="auto"/>
        <w:tblLayout w:type="fixed"/>
        <w:tblLook w:val="0420" w:firstRow="1" w:lastRow="0" w:firstColumn="0" w:lastColumn="0" w:noHBand="0" w:noVBand="1"/>
      </w:tblPr>
      <w:tblGrid>
        <w:gridCol w:w="4680"/>
        <w:gridCol w:w="4680"/>
      </w:tblGrid>
      <w:tr w:rsidR="00176ACE" w:rsidRPr="00F05C85" w14:paraId="411A8556" w14:textId="77777777">
        <w:trPr>
          <w:tblHeader/>
        </w:trPr>
        <w:tc>
          <w:tcPr>
            <w:tcW w:w="4680" w:type="dxa"/>
            <w:shd w:val="clear" w:color="auto" w:fill="F2F2F2"/>
          </w:tcPr>
          <w:p w14:paraId="56A91B8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3090E12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2FE65311" w14:textId="77777777">
        <w:tc>
          <w:tcPr>
            <w:tcW w:w="4680" w:type="dxa"/>
          </w:tcPr>
          <w:p w14:paraId="317A0AD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31FF72D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General Manager, QA Officer</w:t>
            </w:r>
          </w:p>
        </w:tc>
      </w:tr>
      <w:tr w:rsidR="00176ACE" w:rsidRPr="00F05C85" w14:paraId="0BCB2D79" w14:textId="77777777">
        <w:tc>
          <w:tcPr>
            <w:tcW w:w="4680" w:type="dxa"/>
          </w:tcPr>
          <w:p w14:paraId="320D714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48C013F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write-off request is awaiting approval.</w:t>
            </w:r>
          </w:p>
        </w:tc>
      </w:tr>
      <w:tr w:rsidR="00176ACE" w:rsidRPr="00F05C85" w14:paraId="6061BE53" w14:textId="77777777">
        <w:tc>
          <w:tcPr>
            <w:tcW w:w="4680" w:type="dxa"/>
          </w:tcPr>
          <w:p w14:paraId="0C9C31A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5F29C46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approver is logged in. The request is Pending.</w:t>
            </w:r>
          </w:p>
        </w:tc>
      </w:tr>
      <w:tr w:rsidR="00176ACE" w:rsidRPr="00F05C85" w14:paraId="23ABB2BF" w14:textId="77777777">
        <w:tc>
          <w:tcPr>
            <w:tcW w:w="4680" w:type="dxa"/>
          </w:tcPr>
          <w:p w14:paraId="20CF547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CE90D2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write-off is posted and disposal is recorded, or the request is rejected.</w:t>
            </w:r>
          </w:p>
        </w:tc>
      </w:tr>
      <w:tr w:rsidR="00176ACE" w:rsidRPr="00F05C85" w14:paraId="50A3398A" w14:textId="77777777">
        <w:tc>
          <w:tcPr>
            <w:tcW w:w="4680" w:type="dxa"/>
          </w:tcPr>
          <w:p w14:paraId="0CF507B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2F36493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42FE3F09" w14:textId="77777777">
        <w:tc>
          <w:tcPr>
            <w:tcW w:w="4680" w:type="dxa"/>
          </w:tcPr>
          <w:p w14:paraId="20E3415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494DA6A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FR-38, FR-39, FR-40, FR-17</w:t>
            </w:r>
          </w:p>
        </w:tc>
      </w:tr>
    </w:tbl>
    <w:p w14:paraId="2EC5203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5B721062" w14:textId="77777777" w:rsidR="00176ACE" w:rsidRPr="00F05C85" w:rsidRDefault="00000000">
      <w:pPr>
        <w:pStyle w:val="ListParagraph"/>
        <w:numPr>
          <w:ilvl w:val="0"/>
          <w:numId w:val="57"/>
        </w:numPr>
        <w:spacing w:line="360" w:lineRule="auto"/>
        <w:jc w:val="both"/>
        <w:rPr>
          <w:rFonts w:asciiTheme="majorBidi" w:hAnsiTheme="majorBidi" w:cstheme="majorBidi"/>
        </w:rPr>
      </w:pPr>
      <w:r w:rsidRPr="00F05C85">
        <w:rPr>
          <w:rFonts w:asciiTheme="majorBidi" w:hAnsiTheme="majorBidi" w:cstheme="majorBidi"/>
        </w:rPr>
        <w:t>Each approver opens Pending Approvals and selects the request.</w:t>
      </w:r>
    </w:p>
    <w:p w14:paraId="41EB6C19" w14:textId="77777777" w:rsidR="00176ACE" w:rsidRPr="00F05C85" w:rsidRDefault="00000000">
      <w:pPr>
        <w:pStyle w:val="ListParagraph"/>
        <w:numPr>
          <w:ilvl w:val="0"/>
          <w:numId w:val="57"/>
        </w:numPr>
        <w:spacing w:line="360" w:lineRule="auto"/>
        <w:jc w:val="both"/>
        <w:rPr>
          <w:rFonts w:asciiTheme="majorBidi" w:hAnsiTheme="majorBidi" w:cstheme="majorBidi"/>
        </w:rPr>
      </w:pPr>
      <w:r w:rsidRPr="00F05C85">
        <w:rPr>
          <w:rFonts w:asciiTheme="majorBidi" w:hAnsiTheme="majorBidi" w:cstheme="majorBidi"/>
        </w:rPr>
        <w:lastRenderedPageBreak/>
        <w:t>The system shows the batch, quantity, value, reason, and disposal method.</w:t>
      </w:r>
    </w:p>
    <w:p w14:paraId="7F9ED584" w14:textId="77777777" w:rsidR="00176ACE" w:rsidRPr="00F05C85" w:rsidRDefault="00000000">
      <w:pPr>
        <w:pStyle w:val="ListParagraph"/>
        <w:numPr>
          <w:ilvl w:val="0"/>
          <w:numId w:val="57"/>
        </w:numPr>
        <w:spacing w:line="360" w:lineRule="auto"/>
        <w:jc w:val="both"/>
        <w:rPr>
          <w:rFonts w:asciiTheme="majorBidi" w:hAnsiTheme="majorBidi" w:cstheme="majorBidi"/>
        </w:rPr>
      </w:pPr>
      <w:r w:rsidRPr="00F05C85">
        <w:rPr>
          <w:rFonts w:asciiTheme="majorBidi" w:hAnsiTheme="majorBidi" w:cstheme="majorBidi"/>
        </w:rPr>
        <w:t>The QA Officer confirms the disposal method meets regulatory requirements and selects Approve.</w:t>
      </w:r>
    </w:p>
    <w:p w14:paraId="0B723260" w14:textId="77777777" w:rsidR="00176ACE" w:rsidRPr="00F05C85" w:rsidRDefault="00000000">
      <w:pPr>
        <w:pStyle w:val="ListParagraph"/>
        <w:numPr>
          <w:ilvl w:val="0"/>
          <w:numId w:val="57"/>
        </w:numPr>
        <w:spacing w:line="360" w:lineRule="auto"/>
        <w:jc w:val="both"/>
        <w:rPr>
          <w:rFonts w:asciiTheme="majorBidi" w:hAnsiTheme="majorBidi" w:cstheme="majorBidi"/>
        </w:rPr>
      </w:pPr>
      <w:r w:rsidRPr="00F05C85">
        <w:rPr>
          <w:rFonts w:asciiTheme="majorBidi" w:hAnsiTheme="majorBidi" w:cstheme="majorBidi"/>
        </w:rPr>
        <w:t>The General Manager selects Approve.</w:t>
      </w:r>
    </w:p>
    <w:p w14:paraId="37034572" w14:textId="77777777" w:rsidR="00176ACE" w:rsidRPr="00F05C85" w:rsidRDefault="00000000">
      <w:pPr>
        <w:pStyle w:val="ListParagraph"/>
        <w:numPr>
          <w:ilvl w:val="0"/>
          <w:numId w:val="57"/>
        </w:numPr>
        <w:spacing w:line="360" w:lineRule="auto"/>
        <w:jc w:val="both"/>
        <w:rPr>
          <w:rFonts w:asciiTheme="majorBidi" w:hAnsiTheme="majorBidi" w:cstheme="majorBidi"/>
        </w:rPr>
      </w:pPr>
      <w:r w:rsidRPr="00F05C85">
        <w:rPr>
          <w:rFonts w:asciiTheme="majorBidi" w:hAnsiTheme="majorBidi" w:cstheme="majorBidi"/>
        </w:rPr>
        <w:t>Once both approvals exist, the system posts the write-off and removes the quantity from stock.</w:t>
      </w:r>
    </w:p>
    <w:p w14:paraId="138C0593" w14:textId="77777777" w:rsidR="00176ACE" w:rsidRPr="00F05C85" w:rsidRDefault="00000000">
      <w:pPr>
        <w:pStyle w:val="ListParagraph"/>
        <w:numPr>
          <w:ilvl w:val="0"/>
          <w:numId w:val="57"/>
        </w:numPr>
        <w:spacing w:line="360" w:lineRule="auto"/>
        <w:jc w:val="both"/>
        <w:rPr>
          <w:rFonts w:asciiTheme="majorBidi" w:hAnsiTheme="majorBidi" w:cstheme="majorBidi"/>
        </w:rPr>
      </w:pPr>
      <w:r w:rsidRPr="00F05C85">
        <w:rPr>
          <w:rFonts w:asciiTheme="majorBidi" w:hAnsiTheme="majorBidi" w:cstheme="majorBidi"/>
        </w:rPr>
        <w:t>After disposal, the QA Officer enters Disposal Date, Disposal Cost in EGP, and Certificate Reference.</w:t>
      </w:r>
    </w:p>
    <w:p w14:paraId="7DBEA619" w14:textId="77777777" w:rsidR="00176ACE" w:rsidRPr="00F05C85" w:rsidRDefault="00000000">
      <w:pPr>
        <w:pStyle w:val="ListParagraph"/>
        <w:numPr>
          <w:ilvl w:val="0"/>
          <w:numId w:val="57"/>
        </w:numPr>
        <w:spacing w:line="360" w:lineRule="auto"/>
        <w:jc w:val="both"/>
        <w:rPr>
          <w:rFonts w:asciiTheme="majorBidi" w:hAnsiTheme="majorBidi" w:cstheme="majorBidi"/>
        </w:rPr>
      </w:pPr>
      <w:r w:rsidRPr="00F05C85">
        <w:rPr>
          <w:rFonts w:asciiTheme="majorBidi" w:hAnsiTheme="majorBidi" w:cstheme="majorBidi"/>
        </w:rPr>
        <w:t>The system records the loss against the purchase plan period that bought the batch.</w:t>
      </w:r>
    </w:p>
    <w:p w14:paraId="15F71B2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43D94344" w14:textId="77777777" w:rsidR="00176ACE" w:rsidRPr="00F05C85" w:rsidRDefault="00000000">
      <w:pPr>
        <w:pStyle w:val="ListParagraph"/>
        <w:numPr>
          <w:ilvl w:val="0"/>
          <w:numId w:val="58"/>
        </w:numPr>
        <w:spacing w:line="360" w:lineRule="auto"/>
        <w:jc w:val="both"/>
        <w:rPr>
          <w:rFonts w:asciiTheme="majorBidi" w:hAnsiTheme="majorBidi" w:cstheme="majorBidi"/>
        </w:rPr>
      </w:pPr>
      <w:r w:rsidRPr="00F05C85">
        <w:rPr>
          <w:rFonts w:asciiTheme="majorBidi" w:hAnsiTheme="majorBidi" w:cstheme="majorBidi"/>
        </w:rPr>
        <w:t>A1. Either approver selects Reject with a comment: the request returns to the Inventory Controller and the quantity remains blocked.</w:t>
      </w:r>
    </w:p>
    <w:p w14:paraId="00F665F8"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UC-23 Import Sales and Stock Data</w:t>
      </w:r>
    </w:p>
    <w:tbl>
      <w:tblPr>
        <w:tblStyle w:val="TableGrid"/>
        <w:tblW w:w="0" w:type="auto"/>
        <w:tblLayout w:type="fixed"/>
        <w:tblLook w:val="0420" w:firstRow="1" w:lastRow="0" w:firstColumn="0" w:lastColumn="0" w:noHBand="0" w:noVBand="1"/>
      </w:tblPr>
      <w:tblGrid>
        <w:gridCol w:w="4680"/>
        <w:gridCol w:w="4680"/>
      </w:tblGrid>
      <w:tr w:rsidR="00176ACE" w:rsidRPr="00F05C85" w14:paraId="035942C9" w14:textId="77777777">
        <w:trPr>
          <w:tblHeader/>
        </w:trPr>
        <w:tc>
          <w:tcPr>
            <w:tcW w:w="4680" w:type="dxa"/>
            <w:shd w:val="clear" w:color="auto" w:fill="F2F2F2"/>
          </w:tcPr>
          <w:p w14:paraId="07B27B8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653A298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33881401" w14:textId="77777777">
        <w:tc>
          <w:tcPr>
            <w:tcW w:w="4680" w:type="dxa"/>
          </w:tcPr>
          <w:p w14:paraId="1263BD2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175BB05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Procurement Officer</w:t>
            </w:r>
          </w:p>
        </w:tc>
      </w:tr>
      <w:tr w:rsidR="00176ACE" w:rsidRPr="00F05C85" w14:paraId="715BF6C1" w14:textId="77777777">
        <w:tc>
          <w:tcPr>
            <w:tcW w:w="4680" w:type="dxa"/>
          </w:tcPr>
          <w:p w14:paraId="0674388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33A8E4B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forecasting cycle begins, or new sales data is available.</w:t>
            </w:r>
          </w:p>
        </w:tc>
      </w:tr>
      <w:tr w:rsidR="00176ACE" w:rsidRPr="00F05C85" w14:paraId="2A1C83D1" w14:textId="77777777">
        <w:tc>
          <w:tcPr>
            <w:tcW w:w="4680" w:type="dxa"/>
          </w:tcPr>
          <w:p w14:paraId="701650F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232DAB9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Procurement Officer is logged in. An Odoo export file is available (prototype).</w:t>
            </w:r>
          </w:p>
        </w:tc>
      </w:tr>
      <w:tr w:rsidR="00176ACE" w:rsidRPr="00F05C85" w14:paraId="4379D0DE" w14:textId="77777777">
        <w:tc>
          <w:tcPr>
            <w:tcW w:w="4680" w:type="dxa"/>
          </w:tcPr>
          <w:p w14:paraId="22F9B91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613EDB8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Sales history, stock, open purchase orders, and products are current in the IMS.</w:t>
            </w:r>
          </w:p>
        </w:tc>
      </w:tr>
      <w:tr w:rsidR="00176ACE" w:rsidRPr="00F05C85" w14:paraId="534D7D87" w14:textId="77777777">
        <w:tc>
          <w:tcPr>
            <w:tcW w:w="4680" w:type="dxa"/>
          </w:tcPr>
          <w:p w14:paraId="334EBF4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6F0CA6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430E3FA9" w14:textId="77777777">
        <w:tc>
          <w:tcPr>
            <w:tcW w:w="4680" w:type="dxa"/>
          </w:tcPr>
          <w:p w14:paraId="5ED5798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3EA4604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FR-41, FR-42, FR-87</w:t>
            </w:r>
          </w:p>
        </w:tc>
      </w:tr>
    </w:tbl>
    <w:p w14:paraId="14AD154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4F1536CE" w14:textId="77777777" w:rsidR="00176ACE" w:rsidRPr="00F05C85" w:rsidRDefault="00000000">
      <w:pPr>
        <w:pStyle w:val="ListParagraph"/>
        <w:numPr>
          <w:ilvl w:val="0"/>
          <w:numId w:val="59"/>
        </w:numPr>
        <w:spacing w:line="360" w:lineRule="auto"/>
        <w:jc w:val="both"/>
        <w:rPr>
          <w:rFonts w:asciiTheme="majorBidi" w:hAnsiTheme="majorBidi" w:cstheme="majorBidi"/>
        </w:rPr>
      </w:pPr>
      <w:r w:rsidRPr="00F05C85">
        <w:rPr>
          <w:rFonts w:asciiTheme="majorBidi" w:hAnsiTheme="majorBidi" w:cstheme="majorBidi"/>
        </w:rPr>
        <w:t>The officer opens Data Import and selects Data Type (Sales History, Stock on Hand, Open Purchase Orders, Products).</w:t>
      </w:r>
    </w:p>
    <w:p w14:paraId="7BE44EA8" w14:textId="77777777" w:rsidR="00176ACE" w:rsidRPr="00F05C85" w:rsidRDefault="00000000">
      <w:pPr>
        <w:pStyle w:val="ListParagraph"/>
        <w:numPr>
          <w:ilvl w:val="0"/>
          <w:numId w:val="59"/>
        </w:numPr>
        <w:spacing w:line="360" w:lineRule="auto"/>
        <w:jc w:val="both"/>
        <w:rPr>
          <w:rFonts w:asciiTheme="majorBidi" w:hAnsiTheme="majorBidi" w:cstheme="majorBidi"/>
        </w:rPr>
      </w:pPr>
      <w:r w:rsidRPr="00F05C85">
        <w:rPr>
          <w:rFonts w:asciiTheme="majorBidi" w:hAnsiTheme="majorBidi" w:cstheme="majorBidi"/>
        </w:rPr>
        <w:t>The officer uploads the Excel or CSV file exported from Odoo.</w:t>
      </w:r>
    </w:p>
    <w:p w14:paraId="00AA6A5D" w14:textId="77777777" w:rsidR="00176ACE" w:rsidRPr="00F05C85" w:rsidRDefault="00000000">
      <w:pPr>
        <w:pStyle w:val="ListParagraph"/>
        <w:numPr>
          <w:ilvl w:val="0"/>
          <w:numId w:val="59"/>
        </w:numPr>
        <w:spacing w:line="360" w:lineRule="auto"/>
        <w:jc w:val="both"/>
        <w:rPr>
          <w:rFonts w:asciiTheme="majorBidi" w:hAnsiTheme="majorBidi" w:cstheme="majorBidi"/>
        </w:rPr>
      </w:pPr>
      <w:r w:rsidRPr="00F05C85">
        <w:rPr>
          <w:rFonts w:asciiTheme="majorBidi" w:hAnsiTheme="majorBidi" w:cstheme="majorBidi"/>
        </w:rPr>
        <w:t>The system maps the columns (order number, area, customer, category, product, quantity, price, total, month, year for sales) and shows a preview.</w:t>
      </w:r>
    </w:p>
    <w:p w14:paraId="24BF117B" w14:textId="77777777" w:rsidR="00176ACE" w:rsidRPr="00F05C85" w:rsidRDefault="00000000">
      <w:pPr>
        <w:pStyle w:val="ListParagraph"/>
        <w:numPr>
          <w:ilvl w:val="0"/>
          <w:numId w:val="59"/>
        </w:numPr>
        <w:spacing w:line="360" w:lineRule="auto"/>
        <w:jc w:val="both"/>
        <w:rPr>
          <w:rFonts w:asciiTheme="majorBidi" w:hAnsiTheme="majorBidi" w:cstheme="majorBidi"/>
        </w:rPr>
      </w:pPr>
      <w:r w:rsidRPr="00F05C85">
        <w:rPr>
          <w:rFonts w:asciiTheme="majorBidi" w:hAnsiTheme="majorBidi" w:cstheme="majorBidi"/>
        </w:rPr>
        <w:t>The system validates every row and standardizes region names to the reference list.</w:t>
      </w:r>
    </w:p>
    <w:p w14:paraId="510E6F27" w14:textId="77777777" w:rsidR="00176ACE" w:rsidRPr="00F05C85" w:rsidRDefault="00000000">
      <w:pPr>
        <w:pStyle w:val="ListParagraph"/>
        <w:numPr>
          <w:ilvl w:val="0"/>
          <w:numId w:val="59"/>
        </w:numPr>
        <w:spacing w:line="360" w:lineRule="auto"/>
        <w:jc w:val="both"/>
        <w:rPr>
          <w:rFonts w:asciiTheme="majorBidi" w:hAnsiTheme="majorBidi" w:cstheme="majorBidi"/>
        </w:rPr>
      </w:pPr>
      <w:r w:rsidRPr="00F05C85">
        <w:rPr>
          <w:rFonts w:asciiTheme="majorBidi" w:hAnsiTheme="majorBidi" w:cstheme="majorBidi"/>
        </w:rPr>
        <w:lastRenderedPageBreak/>
        <w:t>The system shows a summary of rows accepted, corrected, and rejected.</w:t>
      </w:r>
    </w:p>
    <w:p w14:paraId="31CB1DD9" w14:textId="77777777" w:rsidR="00176ACE" w:rsidRPr="00F05C85" w:rsidRDefault="00000000">
      <w:pPr>
        <w:pStyle w:val="ListParagraph"/>
        <w:numPr>
          <w:ilvl w:val="0"/>
          <w:numId w:val="59"/>
        </w:numPr>
        <w:spacing w:line="360" w:lineRule="auto"/>
        <w:jc w:val="both"/>
        <w:rPr>
          <w:rFonts w:asciiTheme="majorBidi" w:hAnsiTheme="majorBidi" w:cstheme="majorBidi"/>
        </w:rPr>
      </w:pPr>
      <w:r w:rsidRPr="00F05C85">
        <w:rPr>
          <w:rFonts w:asciiTheme="majorBidi" w:hAnsiTheme="majorBidi" w:cstheme="majorBidi"/>
        </w:rPr>
        <w:t>The officer selects Confirm Import.</w:t>
      </w:r>
    </w:p>
    <w:p w14:paraId="5844D490" w14:textId="77777777" w:rsidR="00176ACE" w:rsidRPr="00F05C85" w:rsidRDefault="00000000">
      <w:pPr>
        <w:pStyle w:val="ListParagraph"/>
        <w:numPr>
          <w:ilvl w:val="0"/>
          <w:numId w:val="59"/>
        </w:numPr>
        <w:spacing w:line="360" w:lineRule="auto"/>
        <w:jc w:val="both"/>
        <w:rPr>
          <w:rFonts w:asciiTheme="majorBidi" w:hAnsiTheme="majorBidi" w:cstheme="majorBidi"/>
        </w:rPr>
      </w:pPr>
      <w:r w:rsidRPr="00F05C85">
        <w:rPr>
          <w:rFonts w:asciiTheme="majorBidi" w:hAnsiTheme="majorBidi" w:cstheme="majorBidi"/>
        </w:rPr>
        <w:t>The system writes the accepted rows and logs the import.</w:t>
      </w:r>
    </w:p>
    <w:p w14:paraId="639B842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6028F4CD" w14:textId="77777777" w:rsidR="00176ACE" w:rsidRPr="00F05C85" w:rsidRDefault="00000000">
      <w:pPr>
        <w:pStyle w:val="ListParagraph"/>
        <w:numPr>
          <w:ilvl w:val="0"/>
          <w:numId w:val="60"/>
        </w:numPr>
        <w:spacing w:line="360" w:lineRule="auto"/>
        <w:jc w:val="both"/>
        <w:rPr>
          <w:rFonts w:asciiTheme="majorBidi" w:hAnsiTheme="majorBidi" w:cstheme="majorBidi"/>
        </w:rPr>
      </w:pPr>
      <w:r w:rsidRPr="00F05C85">
        <w:rPr>
          <w:rFonts w:asciiTheme="majorBidi" w:hAnsiTheme="majorBidi" w:cstheme="majorBidi"/>
        </w:rPr>
        <w:t>A1. Required column missing: the system rejects the file and names the column.</w:t>
      </w:r>
    </w:p>
    <w:p w14:paraId="1E443E42" w14:textId="77777777" w:rsidR="00176ACE" w:rsidRPr="00F05C85" w:rsidRDefault="00000000">
      <w:pPr>
        <w:pStyle w:val="ListParagraph"/>
        <w:numPr>
          <w:ilvl w:val="0"/>
          <w:numId w:val="60"/>
        </w:numPr>
        <w:spacing w:line="360" w:lineRule="auto"/>
        <w:jc w:val="both"/>
        <w:rPr>
          <w:rFonts w:asciiTheme="majorBidi" w:hAnsiTheme="majorBidi" w:cstheme="majorBidi"/>
        </w:rPr>
      </w:pPr>
      <w:r w:rsidRPr="00F05C85">
        <w:rPr>
          <w:rFonts w:asciiTheme="majorBidi" w:hAnsiTheme="majorBidi" w:cstheme="majorBidi"/>
        </w:rPr>
        <w:t xml:space="preserve">A2. Region name not recognized: the system lists it and asks the officer to map it to a reference region before </w:t>
      </w:r>
      <w:proofErr w:type="gramStart"/>
      <w:r w:rsidRPr="00F05C85">
        <w:rPr>
          <w:rFonts w:asciiTheme="majorBidi" w:hAnsiTheme="majorBidi" w:cstheme="majorBidi"/>
        </w:rPr>
        <w:t>import</w:t>
      </w:r>
      <w:proofErr w:type="gramEnd"/>
      <w:r w:rsidRPr="00F05C85">
        <w:rPr>
          <w:rFonts w:asciiTheme="majorBidi" w:hAnsiTheme="majorBidi" w:cstheme="majorBidi"/>
        </w:rPr>
        <w:t>.</w:t>
      </w:r>
    </w:p>
    <w:p w14:paraId="3B151F07" w14:textId="77777777" w:rsidR="00176ACE" w:rsidRPr="00F05C85" w:rsidRDefault="00000000">
      <w:pPr>
        <w:pStyle w:val="ListParagraph"/>
        <w:numPr>
          <w:ilvl w:val="0"/>
          <w:numId w:val="60"/>
        </w:numPr>
        <w:spacing w:line="360" w:lineRule="auto"/>
        <w:jc w:val="both"/>
        <w:rPr>
          <w:rFonts w:asciiTheme="majorBidi" w:hAnsiTheme="majorBidi" w:cstheme="majorBidi"/>
        </w:rPr>
      </w:pPr>
      <w:r w:rsidRPr="00F05C85">
        <w:rPr>
          <w:rFonts w:asciiTheme="majorBidi" w:hAnsiTheme="majorBidi" w:cstheme="majorBidi"/>
        </w:rPr>
        <w:t>A3. Full release: the import runs automatically from the Odoo API each night, and this use case is used only for corrections.</w:t>
      </w:r>
    </w:p>
    <w:p w14:paraId="34541A19"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UC-24 Generate Demand Forecast</w:t>
      </w:r>
    </w:p>
    <w:tbl>
      <w:tblPr>
        <w:tblStyle w:val="TableGrid"/>
        <w:tblW w:w="0" w:type="auto"/>
        <w:tblLayout w:type="fixed"/>
        <w:tblLook w:val="0420" w:firstRow="1" w:lastRow="0" w:firstColumn="0" w:lastColumn="0" w:noHBand="0" w:noVBand="1"/>
      </w:tblPr>
      <w:tblGrid>
        <w:gridCol w:w="4680"/>
        <w:gridCol w:w="4680"/>
      </w:tblGrid>
      <w:tr w:rsidR="00176ACE" w:rsidRPr="00F05C85" w14:paraId="2F1CB127" w14:textId="77777777">
        <w:trPr>
          <w:tblHeader/>
        </w:trPr>
        <w:tc>
          <w:tcPr>
            <w:tcW w:w="4680" w:type="dxa"/>
            <w:shd w:val="clear" w:color="auto" w:fill="F2F2F2"/>
          </w:tcPr>
          <w:p w14:paraId="197A00A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7878031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2D0B9375" w14:textId="77777777">
        <w:tc>
          <w:tcPr>
            <w:tcW w:w="4680" w:type="dxa"/>
          </w:tcPr>
          <w:p w14:paraId="7AC4E66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6EC8EBD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Procurement Officer</w:t>
            </w:r>
          </w:p>
        </w:tc>
      </w:tr>
      <w:tr w:rsidR="00176ACE" w:rsidRPr="00F05C85" w14:paraId="3836D2D7" w14:textId="77777777">
        <w:tc>
          <w:tcPr>
            <w:tcW w:w="4680" w:type="dxa"/>
          </w:tcPr>
          <w:p w14:paraId="3024C3F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0D7E0FF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purchase planning cycle begins.</w:t>
            </w:r>
          </w:p>
        </w:tc>
      </w:tr>
      <w:tr w:rsidR="00176ACE" w:rsidRPr="00F05C85" w14:paraId="48542A36" w14:textId="77777777">
        <w:tc>
          <w:tcPr>
            <w:tcW w:w="4680" w:type="dxa"/>
          </w:tcPr>
          <w:p w14:paraId="2A435BB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752284F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Procurement Officer is logged in. Sales history has been imported.</w:t>
            </w:r>
          </w:p>
        </w:tc>
      </w:tr>
      <w:tr w:rsidR="00176ACE" w:rsidRPr="00F05C85" w14:paraId="6913D71B" w14:textId="77777777">
        <w:tc>
          <w:tcPr>
            <w:tcW w:w="4680" w:type="dxa"/>
          </w:tcPr>
          <w:p w14:paraId="5FE426D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EB3F6E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monthly forecast by product and region is saved for the planning horizon.</w:t>
            </w:r>
          </w:p>
        </w:tc>
      </w:tr>
      <w:tr w:rsidR="00176ACE" w:rsidRPr="00F05C85" w14:paraId="64D39C09" w14:textId="77777777">
        <w:tc>
          <w:tcPr>
            <w:tcW w:w="4680" w:type="dxa"/>
          </w:tcPr>
          <w:p w14:paraId="393002D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01E90E3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Included by UC-25.</w:t>
            </w:r>
          </w:p>
        </w:tc>
      </w:tr>
      <w:tr w:rsidR="00176ACE" w:rsidRPr="00F05C85" w14:paraId="5D228344" w14:textId="77777777">
        <w:tc>
          <w:tcPr>
            <w:tcW w:w="4680" w:type="dxa"/>
          </w:tcPr>
          <w:p w14:paraId="251604B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58C01C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FR-43, FR-44</w:t>
            </w:r>
          </w:p>
        </w:tc>
      </w:tr>
    </w:tbl>
    <w:p w14:paraId="1012B95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395E3A0B" w14:textId="77777777" w:rsidR="00176ACE" w:rsidRPr="00F05C85" w:rsidRDefault="00000000">
      <w:pPr>
        <w:pStyle w:val="ListParagraph"/>
        <w:numPr>
          <w:ilvl w:val="0"/>
          <w:numId w:val="61"/>
        </w:numPr>
        <w:spacing w:line="360" w:lineRule="auto"/>
        <w:jc w:val="both"/>
        <w:rPr>
          <w:rFonts w:asciiTheme="majorBidi" w:hAnsiTheme="majorBidi" w:cstheme="majorBidi"/>
        </w:rPr>
      </w:pPr>
      <w:r w:rsidRPr="00F05C85">
        <w:rPr>
          <w:rFonts w:asciiTheme="majorBidi" w:hAnsiTheme="majorBidi" w:cstheme="majorBidi"/>
        </w:rPr>
        <w:t>The officer opens Demand Forecast and selects Planning Horizon (3, 6, or 12 months), Category, and Products.</w:t>
      </w:r>
    </w:p>
    <w:p w14:paraId="6EE58B3D" w14:textId="77777777" w:rsidR="00176ACE" w:rsidRPr="00F05C85" w:rsidRDefault="00000000">
      <w:pPr>
        <w:pStyle w:val="ListParagraph"/>
        <w:numPr>
          <w:ilvl w:val="0"/>
          <w:numId w:val="61"/>
        </w:numPr>
        <w:spacing w:line="360" w:lineRule="auto"/>
        <w:jc w:val="both"/>
        <w:rPr>
          <w:rFonts w:asciiTheme="majorBidi" w:hAnsiTheme="majorBidi" w:cstheme="majorBidi"/>
        </w:rPr>
      </w:pPr>
      <w:r w:rsidRPr="00F05C85">
        <w:rPr>
          <w:rFonts w:asciiTheme="majorBidi" w:hAnsiTheme="majorBidi" w:cstheme="majorBidi"/>
        </w:rPr>
        <w:t>The officer selects Generate.</w:t>
      </w:r>
    </w:p>
    <w:p w14:paraId="771B9BCB" w14:textId="77777777" w:rsidR="00176ACE" w:rsidRPr="00F05C85" w:rsidRDefault="00000000">
      <w:pPr>
        <w:pStyle w:val="ListParagraph"/>
        <w:numPr>
          <w:ilvl w:val="0"/>
          <w:numId w:val="61"/>
        </w:numPr>
        <w:spacing w:line="360" w:lineRule="auto"/>
        <w:jc w:val="both"/>
        <w:rPr>
          <w:rFonts w:asciiTheme="majorBidi" w:hAnsiTheme="majorBidi" w:cstheme="majorBidi"/>
        </w:rPr>
      </w:pPr>
      <w:r w:rsidRPr="00F05C85">
        <w:rPr>
          <w:rFonts w:asciiTheme="majorBidi" w:hAnsiTheme="majorBidi" w:cstheme="majorBidi"/>
        </w:rPr>
        <w:t>The system selects the method for each product: seasonal exponential smoothing where 24 months of history exist, a 6-month moving average otherwise.</w:t>
      </w:r>
    </w:p>
    <w:p w14:paraId="7934A5AA" w14:textId="77777777" w:rsidR="00176ACE" w:rsidRPr="00F05C85" w:rsidRDefault="00000000">
      <w:pPr>
        <w:pStyle w:val="ListParagraph"/>
        <w:numPr>
          <w:ilvl w:val="0"/>
          <w:numId w:val="61"/>
        </w:numPr>
        <w:spacing w:line="360" w:lineRule="auto"/>
        <w:jc w:val="both"/>
        <w:rPr>
          <w:rFonts w:asciiTheme="majorBidi" w:hAnsiTheme="majorBidi" w:cstheme="majorBidi"/>
        </w:rPr>
      </w:pPr>
      <w:r w:rsidRPr="00F05C85">
        <w:rPr>
          <w:rFonts w:asciiTheme="majorBidi" w:hAnsiTheme="majorBidi" w:cstheme="majorBidi"/>
        </w:rPr>
        <w:t>The system produces a monthly forecast by product and region.</w:t>
      </w:r>
    </w:p>
    <w:p w14:paraId="73C472C0" w14:textId="77777777" w:rsidR="00176ACE" w:rsidRPr="00F05C85" w:rsidRDefault="00000000">
      <w:pPr>
        <w:pStyle w:val="ListParagraph"/>
        <w:numPr>
          <w:ilvl w:val="0"/>
          <w:numId w:val="61"/>
        </w:numPr>
        <w:spacing w:line="360" w:lineRule="auto"/>
        <w:jc w:val="both"/>
        <w:rPr>
          <w:rFonts w:asciiTheme="majorBidi" w:hAnsiTheme="majorBidi" w:cstheme="majorBidi"/>
        </w:rPr>
      </w:pPr>
      <w:r w:rsidRPr="00F05C85">
        <w:rPr>
          <w:rFonts w:asciiTheme="majorBidi" w:hAnsiTheme="majorBidi" w:cstheme="majorBidi"/>
        </w:rPr>
        <w:t>The system shows each forecast next to the last 12 months of actual sales and the prior forecast's accuracy (MAPE).</w:t>
      </w:r>
    </w:p>
    <w:p w14:paraId="527323AA" w14:textId="77777777" w:rsidR="00176ACE" w:rsidRPr="00F05C85" w:rsidRDefault="00000000">
      <w:pPr>
        <w:pStyle w:val="ListParagraph"/>
        <w:numPr>
          <w:ilvl w:val="0"/>
          <w:numId w:val="61"/>
        </w:numPr>
        <w:spacing w:line="360" w:lineRule="auto"/>
        <w:jc w:val="both"/>
        <w:rPr>
          <w:rFonts w:asciiTheme="majorBidi" w:hAnsiTheme="majorBidi" w:cstheme="majorBidi"/>
        </w:rPr>
      </w:pPr>
      <w:r w:rsidRPr="00F05C85">
        <w:rPr>
          <w:rFonts w:asciiTheme="majorBidi" w:hAnsiTheme="majorBidi" w:cstheme="majorBidi"/>
        </w:rPr>
        <w:t>The officer reviews the forecast and selects Save.</w:t>
      </w:r>
    </w:p>
    <w:p w14:paraId="262C0A9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lastRenderedPageBreak/>
        <w:t>Alternative Flows</w:t>
      </w:r>
    </w:p>
    <w:p w14:paraId="029F6142" w14:textId="77777777" w:rsidR="00176ACE" w:rsidRPr="00F05C85" w:rsidRDefault="00000000">
      <w:pPr>
        <w:pStyle w:val="ListParagraph"/>
        <w:numPr>
          <w:ilvl w:val="0"/>
          <w:numId w:val="62"/>
        </w:numPr>
        <w:spacing w:line="360" w:lineRule="auto"/>
        <w:jc w:val="both"/>
        <w:rPr>
          <w:rFonts w:asciiTheme="majorBidi" w:hAnsiTheme="majorBidi" w:cstheme="majorBidi"/>
        </w:rPr>
      </w:pPr>
      <w:r w:rsidRPr="00F05C85">
        <w:rPr>
          <w:rFonts w:asciiTheme="majorBidi" w:hAnsiTheme="majorBidi" w:cstheme="majorBidi"/>
        </w:rPr>
        <w:t>A1. Fewer than 6 months of history: the system marks the product Insufficient History and asks the officer to enter a manual estimate with a reason.</w:t>
      </w:r>
    </w:p>
    <w:p w14:paraId="3762D401" w14:textId="77777777" w:rsidR="00176ACE" w:rsidRPr="00F05C85" w:rsidRDefault="00000000">
      <w:pPr>
        <w:pStyle w:val="ListParagraph"/>
        <w:numPr>
          <w:ilvl w:val="0"/>
          <w:numId w:val="62"/>
        </w:numPr>
        <w:spacing w:line="360" w:lineRule="auto"/>
        <w:jc w:val="both"/>
        <w:rPr>
          <w:rFonts w:asciiTheme="majorBidi" w:hAnsiTheme="majorBidi" w:cstheme="majorBidi"/>
        </w:rPr>
      </w:pPr>
      <w:r w:rsidRPr="00F05C85">
        <w:rPr>
          <w:rFonts w:asciiTheme="majorBidi" w:hAnsiTheme="majorBidi" w:cstheme="majorBidi"/>
        </w:rPr>
        <w:t>A2. MAPE above 30% for a product: the system flags the forecast as low confidence.</w:t>
      </w:r>
    </w:p>
    <w:p w14:paraId="656BF897"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UC-25 Build and Submit Purchase Plan</w:t>
      </w:r>
    </w:p>
    <w:tbl>
      <w:tblPr>
        <w:tblStyle w:val="TableGrid"/>
        <w:tblW w:w="0" w:type="auto"/>
        <w:tblLayout w:type="fixed"/>
        <w:tblLook w:val="0420" w:firstRow="1" w:lastRow="0" w:firstColumn="0" w:lastColumn="0" w:noHBand="0" w:noVBand="1"/>
      </w:tblPr>
      <w:tblGrid>
        <w:gridCol w:w="4680"/>
        <w:gridCol w:w="4680"/>
      </w:tblGrid>
      <w:tr w:rsidR="00176ACE" w:rsidRPr="00F05C85" w14:paraId="5AAA5DB2" w14:textId="77777777">
        <w:trPr>
          <w:tblHeader/>
        </w:trPr>
        <w:tc>
          <w:tcPr>
            <w:tcW w:w="4680" w:type="dxa"/>
            <w:shd w:val="clear" w:color="auto" w:fill="F2F2F2"/>
          </w:tcPr>
          <w:p w14:paraId="7A2C9B9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1C5A98F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462BE5DD" w14:textId="77777777">
        <w:tc>
          <w:tcPr>
            <w:tcW w:w="4680" w:type="dxa"/>
          </w:tcPr>
          <w:p w14:paraId="54D9511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300836D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Procurement Officer</w:t>
            </w:r>
          </w:p>
        </w:tc>
      </w:tr>
      <w:tr w:rsidR="00176ACE" w:rsidRPr="00F05C85" w14:paraId="3BFEC877" w14:textId="77777777">
        <w:tc>
          <w:tcPr>
            <w:tcW w:w="4680" w:type="dxa"/>
          </w:tcPr>
          <w:p w14:paraId="1D1E256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288CC8C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forecast is saved and a purchasing decision is due.</w:t>
            </w:r>
          </w:p>
        </w:tc>
      </w:tr>
      <w:tr w:rsidR="00176ACE" w:rsidRPr="00F05C85" w14:paraId="6842764E" w14:textId="77777777">
        <w:tc>
          <w:tcPr>
            <w:tcW w:w="4680" w:type="dxa"/>
          </w:tcPr>
          <w:p w14:paraId="385D5F1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7115B15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Procurement Officer is logged in. Supplier MOQ and lead time are recorded for each product.</w:t>
            </w:r>
          </w:p>
        </w:tc>
      </w:tr>
      <w:tr w:rsidR="00176ACE" w:rsidRPr="00F05C85" w14:paraId="1AB0BFA9" w14:textId="77777777">
        <w:tc>
          <w:tcPr>
            <w:tcW w:w="4680" w:type="dxa"/>
          </w:tcPr>
          <w:p w14:paraId="58C184A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130AA6E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purchase plan with recommended and final quantities is submitted to the General Manager.</w:t>
            </w:r>
          </w:p>
        </w:tc>
      </w:tr>
      <w:tr w:rsidR="00176ACE" w:rsidRPr="00F05C85" w14:paraId="444BC31D" w14:textId="77777777">
        <w:tc>
          <w:tcPr>
            <w:tcW w:w="4680" w:type="dxa"/>
          </w:tcPr>
          <w:p w14:paraId="09B5798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120426A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«include» UC-24 (Generate Demand Forecast) at step 2.</w:t>
            </w:r>
          </w:p>
        </w:tc>
      </w:tr>
      <w:tr w:rsidR="00176ACE" w:rsidRPr="00F05C85" w14:paraId="441D5BE6" w14:textId="77777777">
        <w:tc>
          <w:tcPr>
            <w:tcW w:w="4680" w:type="dxa"/>
          </w:tcPr>
          <w:p w14:paraId="2988FF5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07B84AE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FR-45, FR-46, FR-47, FR-48</w:t>
            </w:r>
          </w:p>
        </w:tc>
      </w:tr>
    </w:tbl>
    <w:p w14:paraId="355B6F4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0FC9DAA1" w14:textId="77777777" w:rsidR="00176ACE" w:rsidRPr="00F05C85" w:rsidRDefault="00000000">
      <w:pPr>
        <w:pStyle w:val="ListParagraph"/>
        <w:numPr>
          <w:ilvl w:val="0"/>
          <w:numId w:val="63"/>
        </w:numPr>
        <w:spacing w:line="360" w:lineRule="auto"/>
        <w:jc w:val="both"/>
        <w:rPr>
          <w:rFonts w:asciiTheme="majorBidi" w:hAnsiTheme="majorBidi" w:cstheme="majorBidi"/>
        </w:rPr>
      </w:pPr>
      <w:r w:rsidRPr="00F05C85">
        <w:rPr>
          <w:rFonts w:asciiTheme="majorBidi" w:hAnsiTheme="majorBidi" w:cstheme="majorBidi"/>
        </w:rPr>
        <w:t>The officer opens Purchase Plan and selects New Plan.</w:t>
      </w:r>
    </w:p>
    <w:p w14:paraId="4DD51D6B" w14:textId="77777777" w:rsidR="00176ACE" w:rsidRPr="00F05C85" w:rsidRDefault="00000000">
      <w:pPr>
        <w:pStyle w:val="ListParagraph"/>
        <w:numPr>
          <w:ilvl w:val="0"/>
          <w:numId w:val="63"/>
        </w:numPr>
        <w:spacing w:line="360" w:lineRule="auto"/>
        <w:jc w:val="both"/>
        <w:rPr>
          <w:rFonts w:asciiTheme="majorBidi" w:hAnsiTheme="majorBidi" w:cstheme="majorBidi"/>
        </w:rPr>
      </w:pPr>
      <w:r w:rsidRPr="00F05C85">
        <w:rPr>
          <w:rFonts w:asciiTheme="majorBidi" w:hAnsiTheme="majorBidi" w:cstheme="majorBidi"/>
        </w:rPr>
        <w:t>The system loads the latest saved forecast (UC-24).</w:t>
      </w:r>
    </w:p>
    <w:p w14:paraId="03D65DED" w14:textId="77777777" w:rsidR="00176ACE" w:rsidRPr="00F05C85" w:rsidRDefault="00000000">
      <w:pPr>
        <w:pStyle w:val="ListParagraph"/>
        <w:numPr>
          <w:ilvl w:val="0"/>
          <w:numId w:val="63"/>
        </w:numPr>
        <w:spacing w:line="360" w:lineRule="auto"/>
        <w:jc w:val="both"/>
        <w:rPr>
          <w:rFonts w:asciiTheme="majorBidi" w:hAnsiTheme="majorBidi" w:cstheme="majorBidi"/>
        </w:rPr>
      </w:pPr>
      <w:r w:rsidRPr="00F05C85">
        <w:rPr>
          <w:rFonts w:asciiTheme="majorBidi" w:hAnsiTheme="majorBidi" w:cstheme="majorBidi"/>
        </w:rPr>
        <w:t>For each product, the system calculates the recommended order quantity: forecast demand over lead time and coverage period, plus safety stock, minus usable stock on hand, minus open purchase orders.</w:t>
      </w:r>
    </w:p>
    <w:p w14:paraId="51DE0E96" w14:textId="77777777" w:rsidR="00176ACE" w:rsidRPr="00F05C85" w:rsidRDefault="00000000">
      <w:pPr>
        <w:pStyle w:val="ListParagraph"/>
        <w:numPr>
          <w:ilvl w:val="0"/>
          <w:numId w:val="63"/>
        </w:numPr>
        <w:spacing w:line="360" w:lineRule="auto"/>
        <w:jc w:val="both"/>
        <w:rPr>
          <w:rFonts w:asciiTheme="majorBidi" w:hAnsiTheme="majorBidi" w:cstheme="majorBidi"/>
        </w:rPr>
      </w:pPr>
      <w:r w:rsidRPr="00F05C85">
        <w:rPr>
          <w:rFonts w:asciiTheme="majorBidi" w:hAnsiTheme="majorBidi" w:cstheme="majorBidi"/>
        </w:rPr>
        <w:t>The system excludes stock projected to reach Near-Expiry before it can be sold.</w:t>
      </w:r>
    </w:p>
    <w:p w14:paraId="4EE260E4" w14:textId="77777777" w:rsidR="00176ACE" w:rsidRPr="00F05C85" w:rsidRDefault="00000000">
      <w:pPr>
        <w:pStyle w:val="ListParagraph"/>
        <w:numPr>
          <w:ilvl w:val="0"/>
          <w:numId w:val="63"/>
        </w:numPr>
        <w:spacing w:line="360" w:lineRule="auto"/>
        <w:jc w:val="both"/>
        <w:rPr>
          <w:rFonts w:asciiTheme="majorBidi" w:hAnsiTheme="majorBidi" w:cstheme="majorBidi"/>
        </w:rPr>
      </w:pPr>
      <w:r w:rsidRPr="00F05C85">
        <w:rPr>
          <w:rFonts w:asciiTheme="majorBidi" w:hAnsiTheme="majorBidi" w:cstheme="majorBidi"/>
        </w:rPr>
        <w:t>The system rounds each quantity up to the supplier MOQ and shows the MOQ surplus in units, in EGP, and as the projected quantity left at expiry.</w:t>
      </w:r>
    </w:p>
    <w:p w14:paraId="5DABE0D8" w14:textId="77777777" w:rsidR="00176ACE" w:rsidRPr="00F05C85" w:rsidRDefault="00000000">
      <w:pPr>
        <w:pStyle w:val="ListParagraph"/>
        <w:numPr>
          <w:ilvl w:val="0"/>
          <w:numId w:val="63"/>
        </w:numPr>
        <w:spacing w:line="360" w:lineRule="auto"/>
        <w:jc w:val="both"/>
        <w:rPr>
          <w:rFonts w:asciiTheme="majorBidi" w:hAnsiTheme="majorBidi" w:cstheme="majorBidi"/>
        </w:rPr>
      </w:pPr>
      <w:r w:rsidRPr="00F05C85">
        <w:rPr>
          <w:rFonts w:asciiTheme="majorBidi" w:hAnsiTheme="majorBidi" w:cstheme="majorBidi"/>
        </w:rPr>
        <w:t>The officer reviews each line and accepts or overrides the quantity.</w:t>
      </w:r>
    </w:p>
    <w:p w14:paraId="25DDAC64" w14:textId="77777777" w:rsidR="00176ACE" w:rsidRPr="00F05C85" w:rsidRDefault="00000000">
      <w:pPr>
        <w:pStyle w:val="ListParagraph"/>
        <w:numPr>
          <w:ilvl w:val="0"/>
          <w:numId w:val="63"/>
        </w:numPr>
        <w:spacing w:line="360" w:lineRule="auto"/>
        <w:jc w:val="both"/>
        <w:rPr>
          <w:rFonts w:asciiTheme="majorBidi" w:hAnsiTheme="majorBidi" w:cstheme="majorBidi"/>
        </w:rPr>
      </w:pPr>
      <w:r w:rsidRPr="00F05C85">
        <w:rPr>
          <w:rFonts w:asciiTheme="majorBidi" w:hAnsiTheme="majorBidi" w:cstheme="majorBidi"/>
        </w:rPr>
        <w:t>The officer selects Submit for Approval.</w:t>
      </w:r>
    </w:p>
    <w:p w14:paraId="442B3DB6" w14:textId="77777777" w:rsidR="00176ACE" w:rsidRPr="00F05C85" w:rsidRDefault="00000000">
      <w:pPr>
        <w:pStyle w:val="ListParagraph"/>
        <w:numPr>
          <w:ilvl w:val="0"/>
          <w:numId w:val="63"/>
        </w:numPr>
        <w:spacing w:line="360" w:lineRule="auto"/>
        <w:jc w:val="both"/>
        <w:rPr>
          <w:rFonts w:asciiTheme="majorBidi" w:hAnsiTheme="majorBidi" w:cstheme="majorBidi"/>
        </w:rPr>
      </w:pPr>
      <w:r w:rsidRPr="00F05C85">
        <w:rPr>
          <w:rFonts w:asciiTheme="majorBidi" w:hAnsiTheme="majorBidi" w:cstheme="majorBidi"/>
        </w:rPr>
        <w:t>The system locks the plan for editing and notifies the General Manager.</w:t>
      </w:r>
    </w:p>
    <w:p w14:paraId="49EB509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637FE37C" w14:textId="77777777" w:rsidR="00176ACE" w:rsidRPr="00F05C85" w:rsidRDefault="00000000">
      <w:pPr>
        <w:pStyle w:val="ListParagraph"/>
        <w:numPr>
          <w:ilvl w:val="0"/>
          <w:numId w:val="64"/>
        </w:numPr>
        <w:spacing w:line="360" w:lineRule="auto"/>
        <w:jc w:val="both"/>
        <w:rPr>
          <w:rFonts w:asciiTheme="majorBidi" w:hAnsiTheme="majorBidi" w:cstheme="majorBidi"/>
        </w:rPr>
      </w:pPr>
      <w:r w:rsidRPr="00F05C85">
        <w:rPr>
          <w:rFonts w:asciiTheme="majorBidi" w:hAnsiTheme="majorBidi" w:cstheme="majorBidi"/>
        </w:rPr>
        <w:lastRenderedPageBreak/>
        <w:t>A1. Override without a reason: the system blocks submission.</w:t>
      </w:r>
    </w:p>
    <w:p w14:paraId="3C46E716" w14:textId="77777777" w:rsidR="00176ACE" w:rsidRPr="00F05C85" w:rsidRDefault="00000000">
      <w:pPr>
        <w:pStyle w:val="ListParagraph"/>
        <w:numPr>
          <w:ilvl w:val="0"/>
          <w:numId w:val="64"/>
        </w:numPr>
        <w:spacing w:line="360" w:lineRule="auto"/>
        <w:jc w:val="both"/>
        <w:rPr>
          <w:rFonts w:asciiTheme="majorBidi" w:hAnsiTheme="majorBidi" w:cstheme="majorBidi"/>
        </w:rPr>
      </w:pPr>
      <w:r w:rsidRPr="00F05C85">
        <w:rPr>
          <w:rFonts w:asciiTheme="majorBidi" w:hAnsiTheme="majorBidi" w:cstheme="majorBidi"/>
        </w:rPr>
        <w:t xml:space="preserve">A2. Projected quantity left at expiry is above zero: the system marks the line At Risk of </w:t>
      </w:r>
      <w:proofErr w:type="gramStart"/>
      <w:r w:rsidRPr="00F05C85">
        <w:rPr>
          <w:rFonts w:asciiTheme="majorBidi" w:hAnsiTheme="majorBidi" w:cstheme="majorBidi"/>
        </w:rPr>
        <w:t>Surplus</w:t>
      </w:r>
      <w:proofErr w:type="gramEnd"/>
      <w:r w:rsidRPr="00F05C85">
        <w:rPr>
          <w:rFonts w:asciiTheme="majorBidi" w:hAnsiTheme="majorBidi" w:cstheme="majorBidi"/>
        </w:rPr>
        <w:t xml:space="preserve"> so the General Manager sees it before approving.</w:t>
      </w:r>
    </w:p>
    <w:p w14:paraId="071C0512"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UC-26 Approve Purchase Plan</w:t>
      </w:r>
    </w:p>
    <w:tbl>
      <w:tblPr>
        <w:tblStyle w:val="TableGrid"/>
        <w:tblW w:w="0" w:type="auto"/>
        <w:tblLayout w:type="fixed"/>
        <w:tblLook w:val="0420" w:firstRow="1" w:lastRow="0" w:firstColumn="0" w:lastColumn="0" w:noHBand="0" w:noVBand="1"/>
      </w:tblPr>
      <w:tblGrid>
        <w:gridCol w:w="4680"/>
        <w:gridCol w:w="4680"/>
      </w:tblGrid>
      <w:tr w:rsidR="00176ACE" w:rsidRPr="00F05C85" w14:paraId="3CA1C7ED" w14:textId="77777777">
        <w:trPr>
          <w:tblHeader/>
        </w:trPr>
        <w:tc>
          <w:tcPr>
            <w:tcW w:w="4680" w:type="dxa"/>
            <w:shd w:val="clear" w:color="auto" w:fill="F2F2F2"/>
          </w:tcPr>
          <w:p w14:paraId="58FB415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3A07144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2A2CE4CC" w14:textId="77777777">
        <w:tc>
          <w:tcPr>
            <w:tcW w:w="4680" w:type="dxa"/>
          </w:tcPr>
          <w:p w14:paraId="257FAAA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2DC2EDE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General Manager</w:t>
            </w:r>
          </w:p>
        </w:tc>
      </w:tr>
      <w:tr w:rsidR="00176ACE" w:rsidRPr="00F05C85" w14:paraId="18EB9E0B" w14:textId="77777777">
        <w:tc>
          <w:tcPr>
            <w:tcW w:w="4680" w:type="dxa"/>
          </w:tcPr>
          <w:p w14:paraId="17523CF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48F9241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purchase plan is submitted.</w:t>
            </w:r>
          </w:p>
        </w:tc>
      </w:tr>
      <w:tr w:rsidR="00176ACE" w:rsidRPr="00F05C85" w14:paraId="35A728B6" w14:textId="77777777">
        <w:tc>
          <w:tcPr>
            <w:tcW w:w="4680" w:type="dxa"/>
          </w:tcPr>
          <w:p w14:paraId="221ACB3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78F3A25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General Manager is logged in. The plan is Submitted.</w:t>
            </w:r>
          </w:p>
        </w:tc>
      </w:tr>
      <w:tr w:rsidR="00176ACE" w:rsidRPr="00F05C85" w14:paraId="353DF01E" w14:textId="77777777">
        <w:tc>
          <w:tcPr>
            <w:tcW w:w="4680" w:type="dxa"/>
          </w:tcPr>
          <w:p w14:paraId="68D1B0F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F7E242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plan is Approved and </w:t>
            </w:r>
            <w:proofErr w:type="gramStart"/>
            <w:r w:rsidRPr="00F05C85">
              <w:rPr>
                <w:rFonts w:asciiTheme="majorBidi" w:hAnsiTheme="majorBidi" w:cstheme="majorBidi"/>
              </w:rPr>
              <w:t>locked, or</w:t>
            </w:r>
            <w:proofErr w:type="gramEnd"/>
            <w:r w:rsidRPr="00F05C85">
              <w:rPr>
                <w:rFonts w:asciiTheme="majorBidi" w:hAnsiTheme="majorBidi" w:cstheme="majorBidi"/>
              </w:rPr>
              <w:t xml:space="preserve"> returned with comments.</w:t>
            </w:r>
          </w:p>
        </w:tc>
      </w:tr>
      <w:tr w:rsidR="00176ACE" w:rsidRPr="00F05C85" w14:paraId="2C41BB98" w14:textId="77777777">
        <w:tc>
          <w:tcPr>
            <w:tcW w:w="4680" w:type="dxa"/>
          </w:tcPr>
          <w:p w14:paraId="243183B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1A96F50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3A54D53F" w14:textId="77777777">
        <w:tc>
          <w:tcPr>
            <w:tcW w:w="4680" w:type="dxa"/>
          </w:tcPr>
          <w:p w14:paraId="70C691B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0CD09E4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FR-49</w:t>
            </w:r>
          </w:p>
        </w:tc>
      </w:tr>
    </w:tbl>
    <w:p w14:paraId="6385A85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19987611" w14:textId="77777777" w:rsidR="00176ACE" w:rsidRPr="00F05C85" w:rsidRDefault="00000000">
      <w:pPr>
        <w:pStyle w:val="ListParagraph"/>
        <w:numPr>
          <w:ilvl w:val="0"/>
          <w:numId w:val="65"/>
        </w:numPr>
        <w:spacing w:line="360" w:lineRule="auto"/>
        <w:jc w:val="both"/>
        <w:rPr>
          <w:rFonts w:asciiTheme="majorBidi" w:hAnsiTheme="majorBidi" w:cstheme="majorBidi"/>
        </w:rPr>
      </w:pPr>
      <w:r w:rsidRPr="00F05C85">
        <w:rPr>
          <w:rFonts w:asciiTheme="majorBidi" w:hAnsiTheme="majorBidi" w:cstheme="majorBidi"/>
        </w:rPr>
        <w:t>The General Manager opens Pending Approvals and selects the plan.</w:t>
      </w:r>
    </w:p>
    <w:p w14:paraId="08F616D6" w14:textId="77777777" w:rsidR="00176ACE" w:rsidRPr="00F05C85" w:rsidRDefault="00000000">
      <w:pPr>
        <w:pStyle w:val="ListParagraph"/>
        <w:numPr>
          <w:ilvl w:val="0"/>
          <w:numId w:val="65"/>
        </w:numPr>
        <w:spacing w:line="360" w:lineRule="auto"/>
        <w:jc w:val="both"/>
        <w:rPr>
          <w:rFonts w:asciiTheme="majorBidi" w:hAnsiTheme="majorBidi" w:cstheme="majorBidi"/>
        </w:rPr>
      </w:pPr>
      <w:r w:rsidRPr="00F05C85">
        <w:rPr>
          <w:rFonts w:asciiTheme="majorBidi" w:hAnsiTheme="majorBidi" w:cstheme="majorBidi"/>
        </w:rPr>
        <w:t>The system shows each line with forecast, stock, recommended quantity, final quantity, overrides and reasons, MOQ surplus, and total value in EGP.</w:t>
      </w:r>
    </w:p>
    <w:p w14:paraId="63D6CD1B" w14:textId="77777777" w:rsidR="00176ACE" w:rsidRPr="00F05C85" w:rsidRDefault="00000000">
      <w:pPr>
        <w:pStyle w:val="ListParagraph"/>
        <w:numPr>
          <w:ilvl w:val="0"/>
          <w:numId w:val="65"/>
        </w:numPr>
        <w:spacing w:line="360" w:lineRule="auto"/>
        <w:jc w:val="both"/>
        <w:rPr>
          <w:rFonts w:asciiTheme="majorBidi" w:hAnsiTheme="majorBidi" w:cstheme="majorBidi"/>
        </w:rPr>
      </w:pPr>
      <w:r w:rsidRPr="00F05C85">
        <w:rPr>
          <w:rFonts w:asciiTheme="majorBidi" w:hAnsiTheme="majorBidi" w:cstheme="majorBidi"/>
        </w:rPr>
        <w:t>The General Manager approves the plan or individual lines with comments.</w:t>
      </w:r>
    </w:p>
    <w:p w14:paraId="42877BF2" w14:textId="77777777" w:rsidR="00176ACE" w:rsidRPr="00F05C85" w:rsidRDefault="00000000">
      <w:pPr>
        <w:pStyle w:val="ListParagraph"/>
        <w:numPr>
          <w:ilvl w:val="0"/>
          <w:numId w:val="65"/>
        </w:numPr>
        <w:spacing w:line="360" w:lineRule="auto"/>
        <w:jc w:val="both"/>
        <w:rPr>
          <w:rFonts w:asciiTheme="majorBidi" w:hAnsiTheme="majorBidi" w:cstheme="majorBidi"/>
        </w:rPr>
      </w:pPr>
      <w:r w:rsidRPr="00F05C85">
        <w:rPr>
          <w:rFonts w:asciiTheme="majorBidi" w:hAnsiTheme="majorBidi" w:cstheme="majorBidi"/>
        </w:rPr>
        <w:t xml:space="preserve">The system locks approved lines and </w:t>
      </w:r>
      <w:proofErr w:type="gramStart"/>
      <w:r w:rsidRPr="00F05C85">
        <w:rPr>
          <w:rFonts w:asciiTheme="majorBidi" w:hAnsiTheme="majorBidi" w:cstheme="majorBidi"/>
        </w:rPr>
        <w:t>notifies</w:t>
      </w:r>
      <w:proofErr w:type="gramEnd"/>
      <w:r w:rsidRPr="00F05C85">
        <w:rPr>
          <w:rFonts w:asciiTheme="majorBidi" w:hAnsiTheme="majorBidi" w:cstheme="majorBidi"/>
        </w:rPr>
        <w:t xml:space="preserve"> the Procurement Officer to raise purchase orders in Odoo.</w:t>
      </w:r>
    </w:p>
    <w:p w14:paraId="62AAC56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4C642675" w14:textId="77777777" w:rsidR="00176ACE" w:rsidRPr="00F05C85" w:rsidRDefault="00000000">
      <w:pPr>
        <w:pStyle w:val="ListParagraph"/>
        <w:numPr>
          <w:ilvl w:val="0"/>
          <w:numId w:val="66"/>
        </w:numPr>
        <w:spacing w:line="360" w:lineRule="auto"/>
        <w:jc w:val="both"/>
        <w:rPr>
          <w:rFonts w:asciiTheme="majorBidi" w:hAnsiTheme="majorBidi" w:cstheme="majorBidi"/>
        </w:rPr>
      </w:pPr>
      <w:r w:rsidRPr="00F05C85">
        <w:rPr>
          <w:rFonts w:asciiTheme="majorBidi" w:hAnsiTheme="majorBidi" w:cstheme="majorBidi"/>
        </w:rPr>
        <w:t>A1. Return for Revision: the system unlocks the returned lines for the Procurement Officer with the comments.</w:t>
      </w:r>
    </w:p>
    <w:p w14:paraId="39244420" w14:textId="77777777" w:rsidR="00176ACE" w:rsidRPr="00F05C85" w:rsidRDefault="00000000">
      <w:pPr>
        <w:pStyle w:val="ListParagraph"/>
        <w:numPr>
          <w:ilvl w:val="0"/>
          <w:numId w:val="66"/>
        </w:numPr>
        <w:spacing w:line="360" w:lineRule="auto"/>
        <w:jc w:val="both"/>
        <w:rPr>
          <w:rFonts w:asciiTheme="majorBidi" w:hAnsiTheme="majorBidi" w:cstheme="majorBidi"/>
        </w:rPr>
      </w:pPr>
      <w:r w:rsidRPr="00F05C85">
        <w:rPr>
          <w:rFonts w:asciiTheme="majorBidi" w:hAnsiTheme="majorBidi" w:cstheme="majorBidi"/>
        </w:rPr>
        <w:t xml:space="preserve">A2. Reject: the plan is closed </w:t>
      </w:r>
      <w:proofErr w:type="gramStart"/>
      <w:r w:rsidRPr="00F05C85">
        <w:rPr>
          <w:rFonts w:asciiTheme="majorBidi" w:hAnsiTheme="majorBidi" w:cstheme="majorBidi"/>
        </w:rPr>
        <w:t>with</w:t>
      </w:r>
      <w:proofErr w:type="gramEnd"/>
      <w:r w:rsidRPr="00F05C85">
        <w:rPr>
          <w:rFonts w:asciiTheme="majorBidi" w:hAnsiTheme="majorBidi" w:cstheme="majorBidi"/>
        </w:rPr>
        <w:t xml:space="preserve"> the reason recorded.</w:t>
      </w:r>
    </w:p>
    <w:p w14:paraId="3F564F80"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UC-27 View Sales and Inventory Analytics</w:t>
      </w:r>
    </w:p>
    <w:tbl>
      <w:tblPr>
        <w:tblStyle w:val="TableGrid"/>
        <w:tblW w:w="0" w:type="auto"/>
        <w:tblLayout w:type="fixed"/>
        <w:tblLook w:val="0420" w:firstRow="1" w:lastRow="0" w:firstColumn="0" w:lastColumn="0" w:noHBand="0" w:noVBand="1"/>
      </w:tblPr>
      <w:tblGrid>
        <w:gridCol w:w="4680"/>
        <w:gridCol w:w="4680"/>
      </w:tblGrid>
      <w:tr w:rsidR="00176ACE" w:rsidRPr="00F05C85" w14:paraId="233147F5" w14:textId="77777777">
        <w:trPr>
          <w:tblHeader/>
        </w:trPr>
        <w:tc>
          <w:tcPr>
            <w:tcW w:w="4680" w:type="dxa"/>
            <w:shd w:val="clear" w:color="auto" w:fill="F2F2F2"/>
          </w:tcPr>
          <w:p w14:paraId="6D34AD1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18E1A2D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60FDA052" w14:textId="77777777">
        <w:tc>
          <w:tcPr>
            <w:tcW w:w="4680" w:type="dxa"/>
          </w:tcPr>
          <w:p w14:paraId="34A255C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52C1699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Sales Representative, Procurement Officer, </w:t>
            </w:r>
            <w:r w:rsidRPr="00F05C85">
              <w:rPr>
                <w:rFonts w:asciiTheme="majorBidi" w:hAnsiTheme="majorBidi" w:cstheme="majorBidi"/>
              </w:rPr>
              <w:lastRenderedPageBreak/>
              <w:t>Finance Officer, General Manager, Management</w:t>
            </w:r>
          </w:p>
        </w:tc>
      </w:tr>
      <w:tr w:rsidR="00176ACE" w:rsidRPr="00F05C85" w14:paraId="2F9270B4" w14:textId="77777777">
        <w:tc>
          <w:tcPr>
            <w:tcW w:w="4680" w:type="dxa"/>
          </w:tcPr>
          <w:p w14:paraId="7CFC666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Trigger</w:t>
            </w:r>
          </w:p>
        </w:tc>
        <w:tc>
          <w:tcPr>
            <w:tcW w:w="4680" w:type="dxa"/>
          </w:tcPr>
          <w:p w14:paraId="79F10D2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user needs performance information to </w:t>
            </w:r>
            <w:proofErr w:type="gramStart"/>
            <w:r w:rsidRPr="00F05C85">
              <w:rPr>
                <w:rFonts w:asciiTheme="majorBidi" w:hAnsiTheme="majorBidi" w:cstheme="majorBidi"/>
              </w:rPr>
              <w:t>make a decision</w:t>
            </w:r>
            <w:proofErr w:type="gramEnd"/>
            <w:r w:rsidRPr="00F05C85">
              <w:rPr>
                <w:rFonts w:asciiTheme="majorBidi" w:hAnsiTheme="majorBidi" w:cstheme="majorBidi"/>
              </w:rPr>
              <w:t>.</w:t>
            </w:r>
          </w:p>
        </w:tc>
      </w:tr>
      <w:tr w:rsidR="00176ACE" w:rsidRPr="00F05C85" w14:paraId="5B371BF0" w14:textId="77777777">
        <w:tc>
          <w:tcPr>
            <w:tcW w:w="4680" w:type="dxa"/>
          </w:tcPr>
          <w:p w14:paraId="1FFA73A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66335B0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is logged in.</w:t>
            </w:r>
          </w:p>
        </w:tc>
      </w:tr>
      <w:tr w:rsidR="00176ACE" w:rsidRPr="00F05C85" w14:paraId="4AAA6A29" w14:textId="77777777">
        <w:tc>
          <w:tcPr>
            <w:tcW w:w="4680" w:type="dxa"/>
          </w:tcPr>
          <w:p w14:paraId="6C37B99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30D7321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selected dashboard is displayed with the user's filters.</w:t>
            </w:r>
          </w:p>
        </w:tc>
      </w:tr>
      <w:tr w:rsidR="00176ACE" w:rsidRPr="00F05C85" w14:paraId="65A5AEC8" w14:textId="77777777">
        <w:tc>
          <w:tcPr>
            <w:tcW w:w="4680" w:type="dxa"/>
          </w:tcPr>
          <w:p w14:paraId="06B788C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4A06102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«extend» UC-28 (Export Report).</w:t>
            </w:r>
          </w:p>
        </w:tc>
      </w:tr>
      <w:tr w:rsidR="00176ACE" w:rsidRPr="00F05C85" w14:paraId="564E2A0A" w14:textId="77777777">
        <w:tc>
          <w:tcPr>
            <w:tcW w:w="4680" w:type="dxa"/>
          </w:tcPr>
          <w:p w14:paraId="202F24F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4BAA10A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FR-55 to FR-64, FR-40</w:t>
            </w:r>
          </w:p>
        </w:tc>
      </w:tr>
    </w:tbl>
    <w:p w14:paraId="0FAFAB2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61450799" w14:textId="77777777" w:rsidR="00176ACE" w:rsidRPr="00F05C85" w:rsidRDefault="00000000">
      <w:pPr>
        <w:pStyle w:val="ListParagraph"/>
        <w:numPr>
          <w:ilvl w:val="0"/>
          <w:numId w:val="67"/>
        </w:numPr>
        <w:spacing w:line="360" w:lineRule="auto"/>
        <w:jc w:val="both"/>
        <w:rPr>
          <w:rFonts w:asciiTheme="majorBidi" w:hAnsiTheme="majorBidi" w:cstheme="majorBidi"/>
        </w:rPr>
      </w:pPr>
      <w:r w:rsidRPr="00F05C85">
        <w:rPr>
          <w:rFonts w:asciiTheme="majorBidi" w:hAnsiTheme="majorBidi" w:cstheme="majorBidi"/>
        </w:rPr>
        <w:t>The user opens Analytics.</w:t>
      </w:r>
    </w:p>
    <w:p w14:paraId="30416707" w14:textId="77777777" w:rsidR="00176ACE" w:rsidRPr="00F05C85" w:rsidRDefault="00000000">
      <w:pPr>
        <w:pStyle w:val="ListParagraph"/>
        <w:numPr>
          <w:ilvl w:val="0"/>
          <w:numId w:val="67"/>
        </w:numPr>
        <w:spacing w:line="360" w:lineRule="auto"/>
        <w:jc w:val="both"/>
        <w:rPr>
          <w:rFonts w:asciiTheme="majorBidi" w:hAnsiTheme="majorBidi" w:cstheme="majorBidi"/>
        </w:rPr>
      </w:pPr>
      <w:r w:rsidRPr="00F05C85">
        <w:rPr>
          <w:rFonts w:asciiTheme="majorBidi" w:hAnsiTheme="majorBidi" w:cstheme="majorBidi"/>
        </w:rPr>
        <w:t>The user selects a Dashboard: Inventory Health, Sales Performance, Forecast Accuracy, Recovery and Write-Off, Audit Accuracy, or Platform Activity.</w:t>
      </w:r>
    </w:p>
    <w:p w14:paraId="581A4757" w14:textId="77777777" w:rsidR="00176ACE" w:rsidRPr="00F05C85" w:rsidRDefault="00000000">
      <w:pPr>
        <w:pStyle w:val="ListParagraph"/>
        <w:numPr>
          <w:ilvl w:val="0"/>
          <w:numId w:val="67"/>
        </w:numPr>
        <w:spacing w:line="360" w:lineRule="auto"/>
        <w:jc w:val="both"/>
        <w:rPr>
          <w:rFonts w:asciiTheme="majorBidi" w:hAnsiTheme="majorBidi" w:cstheme="majorBidi"/>
        </w:rPr>
      </w:pPr>
      <w:r w:rsidRPr="00F05C85">
        <w:rPr>
          <w:rFonts w:asciiTheme="majorBidi" w:hAnsiTheme="majorBidi" w:cstheme="majorBidi"/>
        </w:rPr>
        <w:t>The user sets filters: Date Range, Category, Product, Region, and Warehouse.</w:t>
      </w:r>
    </w:p>
    <w:p w14:paraId="032FBF9B" w14:textId="77777777" w:rsidR="00176ACE" w:rsidRPr="00F05C85" w:rsidRDefault="00000000">
      <w:pPr>
        <w:pStyle w:val="ListParagraph"/>
        <w:numPr>
          <w:ilvl w:val="0"/>
          <w:numId w:val="67"/>
        </w:numPr>
        <w:spacing w:line="360" w:lineRule="auto"/>
        <w:jc w:val="both"/>
        <w:rPr>
          <w:rFonts w:asciiTheme="majorBidi" w:hAnsiTheme="majorBidi" w:cstheme="majorBidi"/>
        </w:rPr>
      </w:pPr>
      <w:r w:rsidRPr="00F05C85">
        <w:rPr>
          <w:rFonts w:asciiTheme="majorBidi" w:hAnsiTheme="majorBidi" w:cstheme="majorBidi"/>
        </w:rPr>
        <w:t>The system calculates and displays the KPIs for the dashboard:</w:t>
      </w:r>
    </w:p>
    <w:p w14:paraId="59D65F78" w14:textId="77777777" w:rsidR="00176ACE" w:rsidRPr="00F05C85" w:rsidRDefault="00000000">
      <w:pPr>
        <w:pStyle w:val="ListParagraph"/>
        <w:numPr>
          <w:ilvl w:val="1"/>
          <w:numId w:val="68"/>
        </w:numPr>
        <w:spacing w:line="360" w:lineRule="auto"/>
        <w:jc w:val="both"/>
        <w:rPr>
          <w:rFonts w:asciiTheme="majorBidi" w:hAnsiTheme="majorBidi" w:cstheme="majorBidi"/>
        </w:rPr>
      </w:pPr>
      <w:r w:rsidRPr="00F05C85">
        <w:rPr>
          <w:rFonts w:asciiTheme="majorBidi" w:hAnsiTheme="majorBidi" w:cstheme="majorBidi"/>
        </w:rPr>
        <w:t>Inventory Health: value at risk, stock ageing bands, days to expiry, days of cover, inventory turnover.</w:t>
      </w:r>
    </w:p>
    <w:p w14:paraId="10196759" w14:textId="77777777" w:rsidR="00176ACE" w:rsidRPr="00F05C85" w:rsidRDefault="00000000">
      <w:pPr>
        <w:pStyle w:val="ListParagraph"/>
        <w:numPr>
          <w:ilvl w:val="1"/>
          <w:numId w:val="68"/>
        </w:numPr>
        <w:spacing w:line="360" w:lineRule="auto"/>
        <w:jc w:val="both"/>
        <w:rPr>
          <w:rFonts w:asciiTheme="majorBidi" w:hAnsiTheme="majorBidi" w:cstheme="majorBidi"/>
        </w:rPr>
      </w:pPr>
      <w:r w:rsidRPr="00F05C85">
        <w:rPr>
          <w:rFonts w:asciiTheme="majorBidi" w:hAnsiTheme="majorBidi" w:cstheme="majorBidi"/>
        </w:rPr>
        <w:t>Sales Performance: sales by product, region, customer, and month, sell-through rate, regional share.</w:t>
      </w:r>
    </w:p>
    <w:p w14:paraId="399E8944" w14:textId="77777777" w:rsidR="00176ACE" w:rsidRPr="00F05C85" w:rsidRDefault="00000000">
      <w:pPr>
        <w:pStyle w:val="ListParagraph"/>
        <w:numPr>
          <w:ilvl w:val="1"/>
          <w:numId w:val="68"/>
        </w:numPr>
        <w:spacing w:line="360" w:lineRule="auto"/>
        <w:jc w:val="both"/>
        <w:rPr>
          <w:rFonts w:asciiTheme="majorBidi" w:hAnsiTheme="majorBidi" w:cstheme="majorBidi"/>
        </w:rPr>
      </w:pPr>
      <w:r w:rsidRPr="00F05C85">
        <w:rPr>
          <w:rFonts w:asciiTheme="majorBidi" w:hAnsiTheme="majorBidi" w:cstheme="majorBidi"/>
        </w:rPr>
        <w:t>Forecast Accuracy: forecast versus actual and MAPE by product and region, MOQ surplus bought.</w:t>
      </w:r>
    </w:p>
    <w:p w14:paraId="1204B791" w14:textId="77777777" w:rsidR="00176ACE" w:rsidRPr="00F05C85" w:rsidRDefault="00000000">
      <w:pPr>
        <w:pStyle w:val="ListParagraph"/>
        <w:numPr>
          <w:ilvl w:val="1"/>
          <w:numId w:val="68"/>
        </w:numPr>
        <w:spacing w:line="360" w:lineRule="auto"/>
        <w:jc w:val="both"/>
        <w:rPr>
          <w:rFonts w:asciiTheme="majorBidi" w:hAnsiTheme="majorBidi" w:cstheme="majorBidi"/>
        </w:rPr>
      </w:pPr>
      <w:r w:rsidRPr="00F05C85">
        <w:rPr>
          <w:rFonts w:asciiTheme="majorBidi" w:hAnsiTheme="majorBidi" w:cstheme="majorBidi"/>
        </w:rPr>
        <w:t>Recovery and Write-Off: quantity and value released, sold, recovery rate, days from listing to sale, write-off value, disposal cost.</w:t>
      </w:r>
    </w:p>
    <w:p w14:paraId="5A03028D" w14:textId="77777777" w:rsidR="00176ACE" w:rsidRPr="00F05C85" w:rsidRDefault="00000000">
      <w:pPr>
        <w:pStyle w:val="ListParagraph"/>
        <w:numPr>
          <w:ilvl w:val="1"/>
          <w:numId w:val="68"/>
        </w:numPr>
        <w:spacing w:line="360" w:lineRule="auto"/>
        <w:jc w:val="both"/>
        <w:rPr>
          <w:rFonts w:asciiTheme="majorBidi" w:hAnsiTheme="majorBidi" w:cstheme="majorBidi"/>
        </w:rPr>
      </w:pPr>
      <w:r w:rsidRPr="00F05C85">
        <w:rPr>
          <w:rFonts w:asciiTheme="majorBidi" w:hAnsiTheme="majorBidi" w:cstheme="majorBidi"/>
        </w:rPr>
        <w:t>Audit Accuracy: share of batches within tolerance, adjustment value per audit.</w:t>
      </w:r>
    </w:p>
    <w:p w14:paraId="4085C300" w14:textId="77777777" w:rsidR="00176ACE" w:rsidRPr="00F05C85" w:rsidRDefault="00000000">
      <w:pPr>
        <w:pStyle w:val="ListParagraph"/>
        <w:numPr>
          <w:ilvl w:val="1"/>
          <w:numId w:val="68"/>
        </w:numPr>
        <w:spacing w:line="360" w:lineRule="auto"/>
        <w:jc w:val="both"/>
        <w:rPr>
          <w:rFonts w:asciiTheme="majorBidi" w:hAnsiTheme="majorBidi" w:cstheme="majorBidi"/>
        </w:rPr>
      </w:pPr>
      <w:r w:rsidRPr="00F05C85">
        <w:rPr>
          <w:rFonts w:asciiTheme="majorBidi" w:hAnsiTheme="majorBidi" w:cstheme="majorBidi"/>
        </w:rPr>
        <w:t>Platform Activity: verified buyers, new buyers, orders, average order value, sales by buyer type.</w:t>
      </w:r>
    </w:p>
    <w:p w14:paraId="6696A06D" w14:textId="77777777" w:rsidR="00176ACE" w:rsidRPr="00F05C85" w:rsidRDefault="00000000">
      <w:pPr>
        <w:pStyle w:val="ListParagraph"/>
        <w:numPr>
          <w:ilvl w:val="0"/>
          <w:numId w:val="67"/>
        </w:numPr>
        <w:spacing w:line="360" w:lineRule="auto"/>
        <w:jc w:val="both"/>
        <w:rPr>
          <w:rFonts w:asciiTheme="majorBidi" w:hAnsiTheme="majorBidi" w:cstheme="majorBidi"/>
        </w:rPr>
      </w:pPr>
      <w:r w:rsidRPr="00F05C85">
        <w:rPr>
          <w:rFonts w:asciiTheme="majorBidi" w:hAnsiTheme="majorBidi" w:cstheme="majorBidi"/>
        </w:rPr>
        <w:t>The user selects any figure to drill into the records behind it.</w:t>
      </w:r>
    </w:p>
    <w:p w14:paraId="3B95761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6FE08AA0" w14:textId="77777777" w:rsidR="00176ACE" w:rsidRPr="00F05C85" w:rsidRDefault="00000000">
      <w:pPr>
        <w:pStyle w:val="ListParagraph"/>
        <w:numPr>
          <w:ilvl w:val="0"/>
          <w:numId w:val="69"/>
        </w:numPr>
        <w:spacing w:line="360" w:lineRule="auto"/>
        <w:jc w:val="both"/>
        <w:rPr>
          <w:rFonts w:asciiTheme="majorBidi" w:hAnsiTheme="majorBidi" w:cstheme="majorBidi"/>
        </w:rPr>
      </w:pPr>
      <w:r w:rsidRPr="00F05C85">
        <w:rPr>
          <w:rFonts w:asciiTheme="majorBidi" w:hAnsiTheme="majorBidi" w:cstheme="majorBidi"/>
        </w:rPr>
        <w:t>A1. No data for the filters: the system shows an empty state and keeps the filters.</w:t>
      </w:r>
    </w:p>
    <w:p w14:paraId="14330B66" w14:textId="77777777" w:rsidR="00176ACE" w:rsidRPr="00F05C85" w:rsidRDefault="00000000">
      <w:pPr>
        <w:pStyle w:val="ListParagraph"/>
        <w:numPr>
          <w:ilvl w:val="0"/>
          <w:numId w:val="69"/>
        </w:numPr>
        <w:spacing w:line="360" w:lineRule="auto"/>
        <w:jc w:val="both"/>
        <w:rPr>
          <w:rFonts w:asciiTheme="majorBidi" w:hAnsiTheme="majorBidi" w:cstheme="majorBidi"/>
        </w:rPr>
      </w:pPr>
      <w:r w:rsidRPr="00F05C85">
        <w:rPr>
          <w:rFonts w:asciiTheme="majorBidi" w:hAnsiTheme="majorBidi" w:cstheme="majorBidi"/>
        </w:rPr>
        <w:t>A2. The Sales Representative sees only their own products and regions.</w:t>
      </w:r>
    </w:p>
    <w:p w14:paraId="0548F17E"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lastRenderedPageBreak/>
        <w:t>UC-28 Export Report</w:t>
      </w:r>
    </w:p>
    <w:tbl>
      <w:tblPr>
        <w:tblStyle w:val="TableGrid"/>
        <w:tblW w:w="0" w:type="auto"/>
        <w:tblLayout w:type="fixed"/>
        <w:tblLook w:val="0420" w:firstRow="1" w:lastRow="0" w:firstColumn="0" w:lastColumn="0" w:noHBand="0" w:noVBand="1"/>
      </w:tblPr>
      <w:tblGrid>
        <w:gridCol w:w="4680"/>
        <w:gridCol w:w="4680"/>
      </w:tblGrid>
      <w:tr w:rsidR="00176ACE" w:rsidRPr="00F05C85" w14:paraId="6C426A15" w14:textId="77777777">
        <w:trPr>
          <w:tblHeader/>
        </w:trPr>
        <w:tc>
          <w:tcPr>
            <w:tcW w:w="4680" w:type="dxa"/>
            <w:shd w:val="clear" w:color="auto" w:fill="F2F2F2"/>
          </w:tcPr>
          <w:p w14:paraId="5A65336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7772054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79AD377A" w14:textId="77777777">
        <w:tc>
          <w:tcPr>
            <w:tcW w:w="4680" w:type="dxa"/>
          </w:tcPr>
          <w:p w14:paraId="4AECA56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73936C4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Same actors as UC-27</w:t>
            </w:r>
          </w:p>
        </w:tc>
      </w:tr>
      <w:tr w:rsidR="00176ACE" w:rsidRPr="00F05C85" w14:paraId="03E1EF37" w14:textId="77777777">
        <w:tc>
          <w:tcPr>
            <w:tcW w:w="4680" w:type="dxa"/>
          </w:tcPr>
          <w:p w14:paraId="05364E5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0F672AC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needs a report for offline review or a management meeting.</w:t>
            </w:r>
          </w:p>
        </w:tc>
      </w:tr>
      <w:tr w:rsidR="00176ACE" w:rsidRPr="00F05C85" w14:paraId="356959F5" w14:textId="77777777">
        <w:tc>
          <w:tcPr>
            <w:tcW w:w="4680" w:type="dxa"/>
          </w:tcPr>
          <w:p w14:paraId="0DA2C44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3851CE6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is logged in. A dashboard is open.</w:t>
            </w:r>
          </w:p>
        </w:tc>
      </w:tr>
      <w:tr w:rsidR="00176ACE" w:rsidRPr="00F05C85" w14:paraId="310B3B82" w14:textId="77777777">
        <w:tc>
          <w:tcPr>
            <w:tcW w:w="4680" w:type="dxa"/>
          </w:tcPr>
          <w:p w14:paraId="25ACD97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732016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report is downloaded in the selected format.</w:t>
            </w:r>
          </w:p>
        </w:tc>
      </w:tr>
      <w:tr w:rsidR="00176ACE" w:rsidRPr="00F05C85" w14:paraId="1E1E3E6A" w14:textId="77777777">
        <w:tc>
          <w:tcPr>
            <w:tcW w:w="4680" w:type="dxa"/>
          </w:tcPr>
          <w:p w14:paraId="16F6C75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144B0C2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Extends UC-27.</w:t>
            </w:r>
          </w:p>
        </w:tc>
      </w:tr>
      <w:tr w:rsidR="00176ACE" w:rsidRPr="00F05C85" w14:paraId="5DED74A0" w14:textId="77777777">
        <w:tc>
          <w:tcPr>
            <w:tcW w:w="4680" w:type="dxa"/>
          </w:tcPr>
          <w:p w14:paraId="094D20D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6EF23BC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FR-65</w:t>
            </w:r>
          </w:p>
        </w:tc>
      </w:tr>
    </w:tbl>
    <w:p w14:paraId="79A004D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0AE6FA29" w14:textId="77777777" w:rsidR="00176ACE" w:rsidRPr="00F05C85" w:rsidRDefault="00000000">
      <w:pPr>
        <w:pStyle w:val="ListParagraph"/>
        <w:numPr>
          <w:ilvl w:val="0"/>
          <w:numId w:val="70"/>
        </w:numPr>
        <w:spacing w:line="360" w:lineRule="auto"/>
        <w:jc w:val="both"/>
        <w:rPr>
          <w:rFonts w:asciiTheme="majorBidi" w:hAnsiTheme="majorBidi" w:cstheme="majorBidi"/>
        </w:rPr>
      </w:pPr>
      <w:r w:rsidRPr="00F05C85">
        <w:rPr>
          <w:rFonts w:asciiTheme="majorBidi" w:hAnsiTheme="majorBidi" w:cstheme="majorBidi"/>
        </w:rPr>
        <w:t>From the open dashboard, the user selects Export.</w:t>
      </w:r>
    </w:p>
    <w:p w14:paraId="5A17BE26" w14:textId="77777777" w:rsidR="00176ACE" w:rsidRPr="00F05C85" w:rsidRDefault="00000000">
      <w:pPr>
        <w:pStyle w:val="ListParagraph"/>
        <w:numPr>
          <w:ilvl w:val="0"/>
          <w:numId w:val="70"/>
        </w:numPr>
        <w:spacing w:line="360" w:lineRule="auto"/>
        <w:jc w:val="both"/>
        <w:rPr>
          <w:rFonts w:asciiTheme="majorBidi" w:hAnsiTheme="majorBidi" w:cstheme="majorBidi"/>
        </w:rPr>
      </w:pPr>
      <w:r w:rsidRPr="00F05C85">
        <w:rPr>
          <w:rFonts w:asciiTheme="majorBidi" w:hAnsiTheme="majorBidi" w:cstheme="majorBidi"/>
        </w:rPr>
        <w:t>The user selects Format (PDF, Excel).</w:t>
      </w:r>
    </w:p>
    <w:p w14:paraId="5BE6AE0A" w14:textId="77777777" w:rsidR="00176ACE" w:rsidRPr="00F05C85" w:rsidRDefault="00000000">
      <w:pPr>
        <w:pStyle w:val="ListParagraph"/>
        <w:numPr>
          <w:ilvl w:val="0"/>
          <w:numId w:val="70"/>
        </w:numPr>
        <w:spacing w:line="360" w:lineRule="auto"/>
        <w:jc w:val="both"/>
        <w:rPr>
          <w:rFonts w:asciiTheme="majorBidi" w:hAnsiTheme="majorBidi" w:cstheme="majorBidi"/>
        </w:rPr>
      </w:pPr>
      <w:r w:rsidRPr="00F05C85">
        <w:rPr>
          <w:rFonts w:asciiTheme="majorBidi" w:hAnsiTheme="majorBidi" w:cstheme="majorBidi"/>
        </w:rPr>
        <w:t>The system generates the file with the filters, user, and timestamp in its header.</w:t>
      </w:r>
    </w:p>
    <w:p w14:paraId="3BAFA799" w14:textId="77777777" w:rsidR="00176ACE" w:rsidRPr="00F05C85" w:rsidRDefault="00000000">
      <w:pPr>
        <w:pStyle w:val="ListParagraph"/>
        <w:numPr>
          <w:ilvl w:val="0"/>
          <w:numId w:val="70"/>
        </w:numPr>
        <w:spacing w:line="360" w:lineRule="auto"/>
        <w:jc w:val="both"/>
        <w:rPr>
          <w:rFonts w:asciiTheme="majorBidi" w:hAnsiTheme="majorBidi" w:cstheme="majorBidi"/>
        </w:rPr>
      </w:pPr>
      <w:r w:rsidRPr="00F05C85">
        <w:rPr>
          <w:rFonts w:asciiTheme="majorBidi" w:hAnsiTheme="majorBidi" w:cstheme="majorBidi"/>
        </w:rPr>
        <w:t>The user downloads the file.</w:t>
      </w:r>
    </w:p>
    <w:p w14:paraId="5CBD7C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6C70B8AB" w14:textId="77777777" w:rsidR="00176ACE" w:rsidRPr="00F05C85" w:rsidRDefault="00000000">
      <w:pPr>
        <w:pStyle w:val="ListParagraph"/>
        <w:numPr>
          <w:ilvl w:val="0"/>
          <w:numId w:val="71"/>
        </w:numPr>
        <w:spacing w:line="360" w:lineRule="auto"/>
        <w:jc w:val="both"/>
        <w:rPr>
          <w:rFonts w:asciiTheme="majorBidi" w:hAnsiTheme="majorBidi" w:cstheme="majorBidi"/>
        </w:rPr>
      </w:pPr>
      <w:r w:rsidRPr="00F05C85">
        <w:rPr>
          <w:rFonts w:asciiTheme="majorBidi" w:hAnsiTheme="majorBidi" w:cstheme="majorBidi"/>
        </w:rPr>
        <w:t xml:space="preserve">A1. Export </w:t>
      </w:r>
      <w:proofErr w:type="gramStart"/>
      <w:r w:rsidRPr="00F05C85">
        <w:rPr>
          <w:rFonts w:asciiTheme="majorBidi" w:hAnsiTheme="majorBidi" w:cstheme="majorBidi"/>
        </w:rPr>
        <w:t>fails</w:t>
      </w:r>
      <w:proofErr w:type="gramEnd"/>
      <w:r w:rsidRPr="00F05C85">
        <w:rPr>
          <w:rFonts w:asciiTheme="majorBidi" w:hAnsiTheme="majorBidi" w:cstheme="majorBidi"/>
        </w:rPr>
        <w:t>: the system shows an error and offers Retry.</w:t>
      </w:r>
    </w:p>
    <w:p w14:paraId="3B697241"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UC-29 Register Buyer Account</w:t>
      </w:r>
    </w:p>
    <w:tbl>
      <w:tblPr>
        <w:tblStyle w:val="TableGrid"/>
        <w:tblW w:w="0" w:type="auto"/>
        <w:tblLayout w:type="fixed"/>
        <w:tblLook w:val="0420" w:firstRow="1" w:lastRow="0" w:firstColumn="0" w:lastColumn="0" w:noHBand="0" w:noVBand="1"/>
      </w:tblPr>
      <w:tblGrid>
        <w:gridCol w:w="4680"/>
        <w:gridCol w:w="4680"/>
      </w:tblGrid>
      <w:tr w:rsidR="00176ACE" w:rsidRPr="00F05C85" w14:paraId="470DE094" w14:textId="77777777">
        <w:trPr>
          <w:tblHeader/>
        </w:trPr>
        <w:tc>
          <w:tcPr>
            <w:tcW w:w="4680" w:type="dxa"/>
            <w:shd w:val="clear" w:color="auto" w:fill="F2F2F2"/>
          </w:tcPr>
          <w:p w14:paraId="5751047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5A248BA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713DF1BA" w14:textId="77777777">
        <w:tc>
          <w:tcPr>
            <w:tcW w:w="4680" w:type="dxa"/>
          </w:tcPr>
          <w:p w14:paraId="7A6D6AF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52ADD12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r>
      <w:tr w:rsidR="00176ACE" w:rsidRPr="00F05C85" w14:paraId="10608650" w14:textId="77777777">
        <w:tc>
          <w:tcPr>
            <w:tcW w:w="4680" w:type="dxa"/>
          </w:tcPr>
          <w:p w14:paraId="706F529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79C186E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trade buyer wants to buy clearance stock from Kubbar.</w:t>
            </w:r>
          </w:p>
        </w:tc>
      </w:tr>
      <w:tr w:rsidR="00176ACE" w:rsidRPr="00F05C85" w14:paraId="486442CB" w14:textId="77777777">
        <w:tc>
          <w:tcPr>
            <w:tcW w:w="4680" w:type="dxa"/>
          </w:tcPr>
          <w:p w14:paraId="620D686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376C14B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 has the company and owner documents in digital form.</w:t>
            </w:r>
          </w:p>
        </w:tc>
      </w:tr>
      <w:tr w:rsidR="00176ACE" w:rsidRPr="00F05C85" w14:paraId="15B0526A" w14:textId="77777777">
        <w:tc>
          <w:tcPr>
            <w:tcW w:w="4680" w:type="dxa"/>
          </w:tcPr>
          <w:p w14:paraId="49633F0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7F77101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account is Pending </w:t>
            </w:r>
            <w:proofErr w:type="gramStart"/>
            <w:r w:rsidRPr="00F05C85">
              <w:rPr>
                <w:rFonts w:asciiTheme="majorBidi" w:hAnsiTheme="majorBidi" w:cstheme="majorBidi"/>
              </w:rPr>
              <w:t>Verification</w:t>
            </w:r>
            <w:proofErr w:type="gramEnd"/>
            <w:r w:rsidRPr="00F05C85">
              <w:rPr>
                <w:rFonts w:asciiTheme="majorBidi" w:hAnsiTheme="majorBidi" w:cstheme="majorBidi"/>
              </w:rPr>
              <w:t xml:space="preserve"> and the Regulatory Affairs Officer is notified.</w:t>
            </w:r>
          </w:p>
        </w:tc>
      </w:tr>
      <w:tr w:rsidR="00176ACE" w:rsidRPr="00F05C85" w14:paraId="60A4FA4E" w14:textId="77777777">
        <w:tc>
          <w:tcPr>
            <w:tcW w:w="4680" w:type="dxa"/>
          </w:tcPr>
          <w:p w14:paraId="2856784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Relationships</w:t>
            </w:r>
          </w:p>
        </w:tc>
        <w:tc>
          <w:tcPr>
            <w:tcW w:w="4680" w:type="dxa"/>
          </w:tcPr>
          <w:p w14:paraId="18506E52"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«include»</w:t>
            </w:r>
            <w:proofErr w:type="gramEnd"/>
            <w:r w:rsidRPr="00F05C85">
              <w:rPr>
                <w:rFonts w:asciiTheme="majorBidi" w:hAnsiTheme="majorBidi" w:cstheme="majorBidi"/>
              </w:rPr>
              <w:t xml:space="preserve"> UC-30 (Upload Verification Documents) at step 4.</w:t>
            </w:r>
          </w:p>
        </w:tc>
      </w:tr>
      <w:tr w:rsidR="00176ACE" w:rsidRPr="00F05C85" w14:paraId="7E848EFC" w14:textId="77777777">
        <w:tc>
          <w:tcPr>
            <w:tcW w:w="4680" w:type="dxa"/>
          </w:tcPr>
          <w:p w14:paraId="34237D3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5087A2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FR-66, FR-67, FR-69, FR-70</w:t>
            </w:r>
          </w:p>
        </w:tc>
      </w:tr>
    </w:tbl>
    <w:p w14:paraId="3E6E59E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2A7BAC3D" w14:textId="77777777" w:rsidR="00176ACE" w:rsidRPr="00F05C85" w:rsidRDefault="00000000">
      <w:pPr>
        <w:pStyle w:val="ListParagraph"/>
        <w:numPr>
          <w:ilvl w:val="0"/>
          <w:numId w:val="72"/>
        </w:numPr>
        <w:spacing w:line="360" w:lineRule="auto"/>
        <w:jc w:val="both"/>
        <w:rPr>
          <w:rFonts w:asciiTheme="majorBidi" w:hAnsiTheme="majorBidi" w:cstheme="majorBidi"/>
        </w:rPr>
      </w:pPr>
      <w:r w:rsidRPr="00F05C85">
        <w:rPr>
          <w:rFonts w:asciiTheme="majorBidi" w:hAnsiTheme="majorBidi" w:cstheme="majorBidi"/>
        </w:rPr>
        <w:t>The buyer opens the E-Commerce Platform and selects Register.</w:t>
      </w:r>
    </w:p>
    <w:p w14:paraId="658B7846" w14:textId="77777777" w:rsidR="00176ACE" w:rsidRPr="00F05C85" w:rsidRDefault="00000000">
      <w:pPr>
        <w:pStyle w:val="ListParagraph"/>
        <w:numPr>
          <w:ilvl w:val="0"/>
          <w:numId w:val="72"/>
        </w:numPr>
        <w:spacing w:line="360" w:lineRule="auto"/>
        <w:jc w:val="both"/>
        <w:rPr>
          <w:rFonts w:asciiTheme="majorBidi" w:hAnsiTheme="majorBidi" w:cstheme="majorBidi"/>
        </w:rPr>
      </w:pPr>
      <w:r w:rsidRPr="00F05C85">
        <w:rPr>
          <w:rFonts w:asciiTheme="majorBidi" w:hAnsiTheme="majorBidi" w:cstheme="majorBidi"/>
        </w:rPr>
        <w:t>The buyer enters Company Name, Commercial Register Number, Tax Card Number, Address, Contact Person, Email, and Phone, and selects Buyer Type (Distributor, Veterinary Clinic, Pharmacy, Farm, Feed Mill, Supplier) and Market (Egypt).</w:t>
      </w:r>
    </w:p>
    <w:p w14:paraId="329206A6" w14:textId="77777777" w:rsidR="00176ACE" w:rsidRPr="00F05C85" w:rsidRDefault="00000000">
      <w:pPr>
        <w:pStyle w:val="ListParagraph"/>
        <w:numPr>
          <w:ilvl w:val="0"/>
          <w:numId w:val="72"/>
        </w:numPr>
        <w:spacing w:line="360" w:lineRule="auto"/>
        <w:jc w:val="both"/>
        <w:rPr>
          <w:rFonts w:asciiTheme="majorBidi" w:hAnsiTheme="majorBidi" w:cstheme="majorBidi"/>
        </w:rPr>
      </w:pPr>
      <w:r w:rsidRPr="00F05C85">
        <w:rPr>
          <w:rFonts w:asciiTheme="majorBidi" w:hAnsiTheme="majorBidi" w:cstheme="majorBidi"/>
        </w:rPr>
        <w:t>The buyer enters the owner's Full Name and National ID Number.</w:t>
      </w:r>
    </w:p>
    <w:p w14:paraId="2715D364" w14:textId="77777777" w:rsidR="00176ACE" w:rsidRPr="00F05C85" w:rsidRDefault="00000000">
      <w:pPr>
        <w:pStyle w:val="ListParagraph"/>
        <w:numPr>
          <w:ilvl w:val="0"/>
          <w:numId w:val="72"/>
        </w:numPr>
        <w:spacing w:line="360" w:lineRule="auto"/>
        <w:jc w:val="both"/>
        <w:rPr>
          <w:rFonts w:asciiTheme="majorBidi" w:hAnsiTheme="majorBidi" w:cstheme="majorBidi"/>
        </w:rPr>
      </w:pPr>
      <w:r w:rsidRPr="00F05C85">
        <w:rPr>
          <w:rFonts w:asciiTheme="majorBidi" w:hAnsiTheme="majorBidi" w:cstheme="majorBidi"/>
        </w:rPr>
        <w:t>The buyer uploads the verification documents (UC-30).</w:t>
      </w:r>
    </w:p>
    <w:p w14:paraId="0B5B68F1" w14:textId="77777777" w:rsidR="00176ACE" w:rsidRPr="00F05C85" w:rsidRDefault="00000000">
      <w:pPr>
        <w:pStyle w:val="ListParagraph"/>
        <w:numPr>
          <w:ilvl w:val="0"/>
          <w:numId w:val="72"/>
        </w:numPr>
        <w:spacing w:line="360" w:lineRule="auto"/>
        <w:jc w:val="both"/>
        <w:rPr>
          <w:rFonts w:asciiTheme="majorBidi" w:hAnsiTheme="majorBidi" w:cstheme="majorBidi"/>
        </w:rPr>
      </w:pPr>
      <w:r w:rsidRPr="00F05C85">
        <w:rPr>
          <w:rFonts w:asciiTheme="majorBidi" w:hAnsiTheme="majorBidi" w:cstheme="majorBidi"/>
        </w:rPr>
        <w:t>The buyer accepts the Terms of Service and the data processing consent and selects Submit.</w:t>
      </w:r>
    </w:p>
    <w:p w14:paraId="4CD58F36" w14:textId="77777777" w:rsidR="00176ACE" w:rsidRPr="00F05C85" w:rsidRDefault="00000000">
      <w:pPr>
        <w:pStyle w:val="ListParagraph"/>
        <w:numPr>
          <w:ilvl w:val="0"/>
          <w:numId w:val="72"/>
        </w:numPr>
        <w:spacing w:line="360" w:lineRule="auto"/>
        <w:jc w:val="both"/>
        <w:rPr>
          <w:rFonts w:asciiTheme="majorBidi" w:hAnsiTheme="majorBidi" w:cstheme="majorBidi"/>
        </w:rPr>
      </w:pPr>
      <w:r w:rsidRPr="00F05C85">
        <w:rPr>
          <w:rFonts w:asciiTheme="majorBidi" w:hAnsiTheme="majorBidi" w:cstheme="majorBidi"/>
        </w:rPr>
        <w:t>The system verifies the email address by a confirmation link.</w:t>
      </w:r>
    </w:p>
    <w:p w14:paraId="37E3E428" w14:textId="77777777" w:rsidR="00176ACE" w:rsidRPr="00F05C85" w:rsidRDefault="00000000">
      <w:pPr>
        <w:pStyle w:val="ListParagraph"/>
        <w:numPr>
          <w:ilvl w:val="0"/>
          <w:numId w:val="72"/>
        </w:numPr>
        <w:spacing w:line="360" w:lineRule="auto"/>
        <w:jc w:val="both"/>
        <w:rPr>
          <w:rFonts w:asciiTheme="majorBidi" w:hAnsiTheme="majorBidi" w:cstheme="majorBidi"/>
        </w:rPr>
      </w:pPr>
      <w:r w:rsidRPr="00F05C85">
        <w:rPr>
          <w:rFonts w:asciiTheme="majorBidi" w:hAnsiTheme="majorBidi" w:cstheme="majorBidi"/>
        </w:rPr>
        <w:t>The system sets the account to Pending Verification and notifies the Regulatory Affairs Officer.</w:t>
      </w:r>
    </w:p>
    <w:p w14:paraId="3CB4AEB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7A9EA62C" w14:textId="77777777" w:rsidR="00176ACE" w:rsidRPr="00F05C85" w:rsidRDefault="00000000">
      <w:pPr>
        <w:pStyle w:val="ListParagraph"/>
        <w:numPr>
          <w:ilvl w:val="0"/>
          <w:numId w:val="73"/>
        </w:numPr>
        <w:spacing w:line="360" w:lineRule="auto"/>
        <w:jc w:val="both"/>
        <w:rPr>
          <w:rFonts w:asciiTheme="majorBidi" w:hAnsiTheme="majorBidi" w:cstheme="majorBidi"/>
        </w:rPr>
      </w:pPr>
      <w:r w:rsidRPr="00F05C85">
        <w:rPr>
          <w:rFonts w:asciiTheme="majorBidi" w:hAnsiTheme="majorBidi" w:cstheme="majorBidi"/>
        </w:rPr>
        <w:t>A1. Email or commercial register number already registered: the system blocks the registration.</w:t>
      </w:r>
    </w:p>
    <w:p w14:paraId="3359D913" w14:textId="77777777" w:rsidR="00176ACE" w:rsidRPr="00F05C85" w:rsidRDefault="00000000">
      <w:pPr>
        <w:pStyle w:val="ListParagraph"/>
        <w:numPr>
          <w:ilvl w:val="0"/>
          <w:numId w:val="73"/>
        </w:numPr>
        <w:spacing w:line="360" w:lineRule="auto"/>
        <w:jc w:val="both"/>
        <w:rPr>
          <w:rFonts w:asciiTheme="majorBidi" w:hAnsiTheme="majorBidi" w:cstheme="majorBidi"/>
        </w:rPr>
      </w:pPr>
      <w:r w:rsidRPr="00F05C85">
        <w:rPr>
          <w:rFonts w:asciiTheme="majorBidi" w:hAnsiTheme="majorBidi" w:cstheme="majorBidi"/>
        </w:rPr>
        <w:t>A2. Commercial register number matches an existing Kubbar customer: the system flags the registration and notifies the customer's Sales Representative.</w:t>
      </w:r>
    </w:p>
    <w:p w14:paraId="18E987BE" w14:textId="77777777" w:rsidR="00176ACE" w:rsidRPr="00F05C85" w:rsidRDefault="00000000">
      <w:pPr>
        <w:pStyle w:val="ListParagraph"/>
        <w:numPr>
          <w:ilvl w:val="0"/>
          <w:numId w:val="73"/>
        </w:numPr>
        <w:spacing w:line="360" w:lineRule="auto"/>
        <w:jc w:val="both"/>
        <w:rPr>
          <w:rFonts w:asciiTheme="majorBidi" w:hAnsiTheme="majorBidi" w:cstheme="majorBidi"/>
        </w:rPr>
      </w:pPr>
      <w:r w:rsidRPr="00F05C85">
        <w:rPr>
          <w:rFonts w:asciiTheme="majorBidi" w:hAnsiTheme="majorBidi" w:cstheme="majorBidi"/>
        </w:rPr>
        <w:t>A3. Consent not given: the system blocks submission.</w:t>
      </w:r>
    </w:p>
    <w:p w14:paraId="520955B2"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UC-30 Upload Verification Documents</w:t>
      </w:r>
    </w:p>
    <w:tbl>
      <w:tblPr>
        <w:tblStyle w:val="TableGrid"/>
        <w:tblW w:w="0" w:type="auto"/>
        <w:tblLayout w:type="fixed"/>
        <w:tblLook w:val="0420" w:firstRow="1" w:lastRow="0" w:firstColumn="0" w:lastColumn="0" w:noHBand="0" w:noVBand="1"/>
      </w:tblPr>
      <w:tblGrid>
        <w:gridCol w:w="4680"/>
        <w:gridCol w:w="4680"/>
      </w:tblGrid>
      <w:tr w:rsidR="00176ACE" w:rsidRPr="00F05C85" w14:paraId="135992D1" w14:textId="77777777">
        <w:trPr>
          <w:tblHeader/>
        </w:trPr>
        <w:tc>
          <w:tcPr>
            <w:tcW w:w="4680" w:type="dxa"/>
            <w:shd w:val="clear" w:color="auto" w:fill="F2F2F2"/>
          </w:tcPr>
          <w:p w14:paraId="4B29670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0E63525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42FBF211" w14:textId="77777777">
        <w:tc>
          <w:tcPr>
            <w:tcW w:w="4680" w:type="dxa"/>
          </w:tcPr>
          <w:p w14:paraId="6E6227E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46A1A9C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r>
      <w:tr w:rsidR="00176ACE" w:rsidRPr="00F05C85" w14:paraId="2E61A1F8" w14:textId="77777777">
        <w:tc>
          <w:tcPr>
            <w:tcW w:w="4680" w:type="dxa"/>
          </w:tcPr>
          <w:p w14:paraId="568252C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60AED65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 reaches the documents step of registration, or verification requests a resubmission.</w:t>
            </w:r>
          </w:p>
        </w:tc>
      </w:tr>
      <w:tr w:rsidR="00176ACE" w:rsidRPr="00F05C85" w14:paraId="0442A440" w14:textId="77777777">
        <w:tc>
          <w:tcPr>
            <w:tcW w:w="4680" w:type="dxa"/>
          </w:tcPr>
          <w:p w14:paraId="728F832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06A85E9F"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A registration</w:t>
            </w:r>
            <w:proofErr w:type="gramEnd"/>
            <w:r w:rsidRPr="00F05C85">
              <w:rPr>
                <w:rFonts w:asciiTheme="majorBidi" w:hAnsiTheme="majorBidi" w:cstheme="majorBidi"/>
              </w:rPr>
              <w:t xml:space="preserve"> is in progress or Pending Verification.</w:t>
            </w:r>
          </w:p>
        </w:tc>
      </w:tr>
      <w:tr w:rsidR="00176ACE" w:rsidRPr="00F05C85" w14:paraId="1C53AD76" w14:textId="77777777">
        <w:tc>
          <w:tcPr>
            <w:tcW w:w="4680" w:type="dxa"/>
          </w:tcPr>
          <w:p w14:paraId="0BA3DE5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2895F7E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All mandatory documents are stored, encrypted, </w:t>
            </w:r>
            <w:r w:rsidRPr="00F05C85">
              <w:rPr>
                <w:rFonts w:asciiTheme="majorBidi" w:hAnsiTheme="majorBidi" w:cstheme="majorBidi"/>
              </w:rPr>
              <w:lastRenderedPageBreak/>
              <w:t>and linked to the account.</w:t>
            </w:r>
          </w:p>
        </w:tc>
      </w:tr>
      <w:tr w:rsidR="00176ACE" w:rsidRPr="00F05C85" w14:paraId="2E0E70AB" w14:textId="77777777">
        <w:tc>
          <w:tcPr>
            <w:tcW w:w="4680" w:type="dxa"/>
          </w:tcPr>
          <w:p w14:paraId="5132543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Relationships</w:t>
            </w:r>
          </w:p>
        </w:tc>
        <w:tc>
          <w:tcPr>
            <w:tcW w:w="4680" w:type="dxa"/>
          </w:tcPr>
          <w:p w14:paraId="12D5C5B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Included by UC-29.</w:t>
            </w:r>
          </w:p>
        </w:tc>
      </w:tr>
      <w:tr w:rsidR="00176ACE" w:rsidRPr="00F05C85" w14:paraId="7EE04A7C" w14:textId="77777777">
        <w:tc>
          <w:tcPr>
            <w:tcW w:w="4680" w:type="dxa"/>
          </w:tcPr>
          <w:p w14:paraId="7B0527A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0FCE780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FR-67, FR-68</w:t>
            </w:r>
          </w:p>
        </w:tc>
      </w:tr>
    </w:tbl>
    <w:p w14:paraId="7D9666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0DF9E024" w14:textId="77777777" w:rsidR="00176ACE" w:rsidRPr="00F05C85" w:rsidRDefault="00000000">
      <w:pPr>
        <w:pStyle w:val="ListParagraph"/>
        <w:numPr>
          <w:ilvl w:val="0"/>
          <w:numId w:val="74"/>
        </w:numPr>
        <w:spacing w:line="360" w:lineRule="auto"/>
        <w:jc w:val="both"/>
        <w:rPr>
          <w:rFonts w:asciiTheme="majorBidi" w:hAnsiTheme="majorBidi" w:cstheme="majorBidi"/>
        </w:rPr>
      </w:pPr>
      <w:r w:rsidRPr="00F05C85">
        <w:rPr>
          <w:rFonts w:asciiTheme="majorBidi" w:hAnsiTheme="majorBidi" w:cstheme="majorBidi"/>
        </w:rPr>
        <w:t xml:space="preserve">The system lists the documents: Owner National ID (front and back), Commercial Register, Tax Card, and Veterinary Trading </w:t>
      </w:r>
      <w:proofErr w:type="spellStart"/>
      <w:r w:rsidRPr="00F05C85">
        <w:rPr>
          <w:rFonts w:asciiTheme="majorBidi" w:hAnsiTheme="majorBidi" w:cstheme="majorBidi"/>
        </w:rPr>
        <w:t>Licence</w:t>
      </w:r>
      <w:proofErr w:type="spellEnd"/>
      <w:r w:rsidRPr="00F05C85">
        <w:rPr>
          <w:rFonts w:asciiTheme="majorBidi" w:hAnsiTheme="majorBidi" w:cstheme="majorBidi"/>
        </w:rPr>
        <w:t xml:space="preserve"> (mandatory), and Cold Storage Proof (optional).</w:t>
      </w:r>
    </w:p>
    <w:p w14:paraId="46186BAB" w14:textId="77777777" w:rsidR="00176ACE" w:rsidRPr="00F05C85" w:rsidRDefault="00000000">
      <w:pPr>
        <w:pStyle w:val="ListParagraph"/>
        <w:numPr>
          <w:ilvl w:val="0"/>
          <w:numId w:val="74"/>
        </w:numPr>
        <w:spacing w:line="360" w:lineRule="auto"/>
        <w:jc w:val="both"/>
        <w:rPr>
          <w:rFonts w:asciiTheme="majorBidi" w:hAnsiTheme="majorBidi" w:cstheme="majorBidi"/>
        </w:rPr>
      </w:pPr>
      <w:r w:rsidRPr="00F05C85">
        <w:rPr>
          <w:rFonts w:asciiTheme="majorBidi" w:hAnsiTheme="majorBidi" w:cstheme="majorBidi"/>
        </w:rPr>
        <w:t xml:space="preserve">The buyer uploads each file and enters the </w:t>
      </w:r>
      <w:proofErr w:type="spellStart"/>
      <w:r w:rsidRPr="00F05C85">
        <w:rPr>
          <w:rFonts w:asciiTheme="majorBidi" w:hAnsiTheme="majorBidi" w:cstheme="majorBidi"/>
        </w:rPr>
        <w:t>licence</w:t>
      </w:r>
      <w:proofErr w:type="spellEnd"/>
      <w:r w:rsidRPr="00F05C85">
        <w:rPr>
          <w:rFonts w:asciiTheme="majorBidi" w:hAnsiTheme="majorBidi" w:cstheme="majorBidi"/>
        </w:rPr>
        <w:t xml:space="preserve"> expiry date.</w:t>
      </w:r>
    </w:p>
    <w:p w14:paraId="31E74781" w14:textId="77777777" w:rsidR="00176ACE" w:rsidRPr="00F05C85" w:rsidRDefault="00000000">
      <w:pPr>
        <w:pStyle w:val="ListParagraph"/>
        <w:numPr>
          <w:ilvl w:val="0"/>
          <w:numId w:val="74"/>
        </w:numPr>
        <w:spacing w:line="360" w:lineRule="auto"/>
        <w:jc w:val="both"/>
        <w:rPr>
          <w:rFonts w:asciiTheme="majorBidi" w:hAnsiTheme="majorBidi" w:cstheme="majorBidi"/>
        </w:rPr>
      </w:pPr>
      <w:r w:rsidRPr="00F05C85">
        <w:rPr>
          <w:rFonts w:asciiTheme="majorBidi" w:hAnsiTheme="majorBidi" w:cstheme="majorBidi"/>
        </w:rPr>
        <w:t>The system checks each file's type (PDF, JPG, PNG) and size (10 MB or less).</w:t>
      </w:r>
    </w:p>
    <w:p w14:paraId="10AEE52D" w14:textId="77777777" w:rsidR="00176ACE" w:rsidRPr="00F05C85" w:rsidRDefault="00000000">
      <w:pPr>
        <w:pStyle w:val="ListParagraph"/>
        <w:numPr>
          <w:ilvl w:val="0"/>
          <w:numId w:val="74"/>
        </w:numPr>
        <w:spacing w:line="360" w:lineRule="auto"/>
        <w:jc w:val="both"/>
        <w:rPr>
          <w:rFonts w:asciiTheme="majorBidi" w:hAnsiTheme="majorBidi" w:cstheme="majorBidi"/>
        </w:rPr>
      </w:pPr>
      <w:r w:rsidRPr="00F05C85">
        <w:rPr>
          <w:rFonts w:asciiTheme="majorBidi" w:hAnsiTheme="majorBidi" w:cstheme="majorBidi"/>
        </w:rPr>
        <w:t>The system stores the files encrypted and shows each as Uploaded.</w:t>
      </w:r>
    </w:p>
    <w:p w14:paraId="209AA38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677F2928" w14:textId="77777777" w:rsidR="00176ACE" w:rsidRPr="00F05C85" w:rsidRDefault="00000000">
      <w:pPr>
        <w:pStyle w:val="ListParagraph"/>
        <w:numPr>
          <w:ilvl w:val="0"/>
          <w:numId w:val="75"/>
        </w:numPr>
        <w:spacing w:line="360" w:lineRule="auto"/>
        <w:jc w:val="both"/>
        <w:rPr>
          <w:rFonts w:asciiTheme="majorBidi" w:hAnsiTheme="majorBidi" w:cstheme="majorBidi"/>
        </w:rPr>
      </w:pPr>
      <w:r w:rsidRPr="00F05C85">
        <w:rPr>
          <w:rFonts w:asciiTheme="majorBidi" w:hAnsiTheme="majorBidi" w:cstheme="majorBidi"/>
        </w:rPr>
        <w:t>A1. Wrong type or size: the system rejects the file and states the accepted formats.</w:t>
      </w:r>
    </w:p>
    <w:p w14:paraId="145AE490" w14:textId="77777777" w:rsidR="00176ACE" w:rsidRPr="00F05C85" w:rsidRDefault="00000000">
      <w:pPr>
        <w:pStyle w:val="ListParagraph"/>
        <w:numPr>
          <w:ilvl w:val="0"/>
          <w:numId w:val="75"/>
        </w:numPr>
        <w:spacing w:line="360" w:lineRule="auto"/>
        <w:jc w:val="both"/>
        <w:rPr>
          <w:rFonts w:asciiTheme="majorBidi" w:hAnsiTheme="majorBidi" w:cstheme="majorBidi"/>
        </w:rPr>
      </w:pPr>
      <w:r w:rsidRPr="00F05C85">
        <w:rPr>
          <w:rFonts w:asciiTheme="majorBidi" w:hAnsiTheme="majorBidi" w:cstheme="majorBidi"/>
        </w:rPr>
        <w:t xml:space="preserve">A2. </w:t>
      </w:r>
      <w:proofErr w:type="spellStart"/>
      <w:r w:rsidRPr="00F05C85">
        <w:rPr>
          <w:rFonts w:asciiTheme="majorBidi" w:hAnsiTheme="majorBidi" w:cstheme="majorBidi"/>
        </w:rPr>
        <w:t>Licence</w:t>
      </w:r>
      <w:proofErr w:type="spellEnd"/>
      <w:r w:rsidRPr="00F05C85">
        <w:rPr>
          <w:rFonts w:asciiTheme="majorBidi" w:hAnsiTheme="majorBidi" w:cstheme="majorBidi"/>
        </w:rPr>
        <w:t xml:space="preserve"> already expired: the system rejects the document.</w:t>
      </w:r>
    </w:p>
    <w:p w14:paraId="7DFF138B"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UC-31 Verify Buyer Account</w:t>
      </w:r>
    </w:p>
    <w:tbl>
      <w:tblPr>
        <w:tblStyle w:val="TableGrid"/>
        <w:tblW w:w="0" w:type="auto"/>
        <w:tblLayout w:type="fixed"/>
        <w:tblLook w:val="0420" w:firstRow="1" w:lastRow="0" w:firstColumn="0" w:lastColumn="0" w:noHBand="0" w:noVBand="1"/>
      </w:tblPr>
      <w:tblGrid>
        <w:gridCol w:w="4680"/>
        <w:gridCol w:w="4680"/>
      </w:tblGrid>
      <w:tr w:rsidR="00176ACE" w:rsidRPr="00F05C85" w14:paraId="0E92203F" w14:textId="77777777">
        <w:trPr>
          <w:tblHeader/>
        </w:trPr>
        <w:tc>
          <w:tcPr>
            <w:tcW w:w="4680" w:type="dxa"/>
            <w:shd w:val="clear" w:color="auto" w:fill="F2F2F2"/>
          </w:tcPr>
          <w:p w14:paraId="3D9DB44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661A008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45584DFB" w14:textId="77777777">
        <w:tc>
          <w:tcPr>
            <w:tcW w:w="4680" w:type="dxa"/>
          </w:tcPr>
          <w:p w14:paraId="16EBBA0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6C4C474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Regulatory Affairs Officer</w:t>
            </w:r>
          </w:p>
        </w:tc>
      </w:tr>
      <w:tr w:rsidR="00176ACE" w:rsidRPr="00F05C85" w14:paraId="353163E8" w14:textId="77777777">
        <w:tc>
          <w:tcPr>
            <w:tcW w:w="4680" w:type="dxa"/>
          </w:tcPr>
          <w:p w14:paraId="67B47D8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123FD09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buyer account is Pending Verification.</w:t>
            </w:r>
          </w:p>
        </w:tc>
      </w:tr>
      <w:tr w:rsidR="00176ACE" w:rsidRPr="00F05C85" w14:paraId="73A71DB7" w14:textId="77777777">
        <w:tc>
          <w:tcPr>
            <w:tcW w:w="4680" w:type="dxa"/>
          </w:tcPr>
          <w:p w14:paraId="42D2803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208D9C0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Regulatory Affairs Officer is logged in. All mandatory documents are uploaded.</w:t>
            </w:r>
          </w:p>
        </w:tc>
      </w:tr>
      <w:tr w:rsidR="00176ACE" w:rsidRPr="00F05C85" w14:paraId="3274BBC1" w14:textId="77777777">
        <w:tc>
          <w:tcPr>
            <w:tcW w:w="4680" w:type="dxa"/>
          </w:tcPr>
          <w:p w14:paraId="6D2BF4A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A54CE2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account is Verified with licensed categories, Rejected, or returned for resubmission.</w:t>
            </w:r>
          </w:p>
        </w:tc>
      </w:tr>
      <w:tr w:rsidR="00176ACE" w:rsidRPr="00F05C85" w14:paraId="37C26AE6" w14:textId="77777777">
        <w:tc>
          <w:tcPr>
            <w:tcW w:w="4680" w:type="dxa"/>
          </w:tcPr>
          <w:p w14:paraId="4353A6F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7B383E7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166F9F2D" w14:textId="77777777">
        <w:tc>
          <w:tcPr>
            <w:tcW w:w="4680" w:type="dxa"/>
          </w:tcPr>
          <w:p w14:paraId="388BCE9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6681A3A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FR-70 to FR-74</w:t>
            </w:r>
          </w:p>
        </w:tc>
      </w:tr>
    </w:tbl>
    <w:p w14:paraId="533A379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7B73AF89" w14:textId="77777777" w:rsidR="00176ACE" w:rsidRPr="00F05C85" w:rsidRDefault="00000000">
      <w:pPr>
        <w:pStyle w:val="ListParagraph"/>
        <w:numPr>
          <w:ilvl w:val="0"/>
          <w:numId w:val="76"/>
        </w:numPr>
        <w:spacing w:line="360" w:lineRule="auto"/>
        <w:jc w:val="both"/>
        <w:rPr>
          <w:rFonts w:asciiTheme="majorBidi" w:hAnsiTheme="majorBidi" w:cstheme="majorBidi"/>
        </w:rPr>
      </w:pPr>
      <w:r w:rsidRPr="00F05C85">
        <w:rPr>
          <w:rFonts w:asciiTheme="majorBidi" w:hAnsiTheme="majorBidi" w:cstheme="majorBidi"/>
        </w:rPr>
        <w:t>The officer opens Buyer Verification and selects the application.</w:t>
      </w:r>
    </w:p>
    <w:p w14:paraId="20221B80" w14:textId="77777777" w:rsidR="00176ACE" w:rsidRPr="00F05C85" w:rsidRDefault="00000000">
      <w:pPr>
        <w:pStyle w:val="ListParagraph"/>
        <w:numPr>
          <w:ilvl w:val="0"/>
          <w:numId w:val="76"/>
        </w:numPr>
        <w:spacing w:line="360" w:lineRule="auto"/>
        <w:jc w:val="both"/>
        <w:rPr>
          <w:rFonts w:asciiTheme="majorBidi" w:hAnsiTheme="majorBidi" w:cstheme="majorBidi"/>
        </w:rPr>
      </w:pPr>
      <w:r w:rsidRPr="00F05C85">
        <w:rPr>
          <w:rFonts w:asciiTheme="majorBidi" w:hAnsiTheme="majorBidi" w:cstheme="majorBidi"/>
        </w:rPr>
        <w:lastRenderedPageBreak/>
        <w:t>The system shows the company details and each document, and any match to an existing customer.</w:t>
      </w:r>
    </w:p>
    <w:p w14:paraId="5785B35F" w14:textId="77777777" w:rsidR="00176ACE" w:rsidRPr="00F05C85" w:rsidRDefault="00000000">
      <w:pPr>
        <w:pStyle w:val="ListParagraph"/>
        <w:numPr>
          <w:ilvl w:val="0"/>
          <w:numId w:val="76"/>
        </w:numPr>
        <w:spacing w:line="360" w:lineRule="auto"/>
        <w:jc w:val="both"/>
        <w:rPr>
          <w:rFonts w:asciiTheme="majorBidi" w:hAnsiTheme="majorBidi" w:cstheme="majorBidi"/>
        </w:rPr>
      </w:pPr>
      <w:r w:rsidRPr="00F05C85">
        <w:rPr>
          <w:rFonts w:asciiTheme="majorBidi" w:hAnsiTheme="majorBidi" w:cstheme="majorBidi"/>
        </w:rPr>
        <w:t xml:space="preserve">The officer checks that the owner's name and national ID match across documents and that the </w:t>
      </w:r>
      <w:proofErr w:type="spellStart"/>
      <w:r w:rsidRPr="00F05C85">
        <w:rPr>
          <w:rFonts w:asciiTheme="majorBidi" w:hAnsiTheme="majorBidi" w:cstheme="majorBidi"/>
        </w:rPr>
        <w:t>licence</w:t>
      </w:r>
      <w:proofErr w:type="spellEnd"/>
      <w:r w:rsidRPr="00F05C85">
        <w:rPr>
          <w:rFonts w:asciiTheme="majorBidi" w:hAnsiTheme="majorBidi" w:cstheme="majorBidi"/>
        </w:rPr>
        <w:t xml:space="preserve"> is valid for the buyer type.</w:t>
      </w:r>
    </w:p>
    <w:p w14:paraId="3F3F345B" w14:textId="77777777" w:rsidR="00176ACE" w:rsidRPr="00F05C85" w:rsidRDefault="00000000">
      <w:pPr>
        <w:pStyle w:val="ListParagraph"/>
        <w:numPr>
          <w:ilvl w:val="0"/>
          <w:numId w:val="76"/>
        </w:numPr>
        <w:spacing w:line="360" w:lineRule="auto"/>
        <w:jc w:val="both"/>
        <w:rPr>
          <w:rFonts w:asciiTheme="majorBidi" w:hAnsiTheme="majorBidi" w:cstheme="majorBidi"/>
        </w:rPr>
      </w:pPr>
      <w:r w:rsidRPr="00F05C85">
        <w:rPr>
          <w:rFonts w:asciiTheme="majorBidi" w:hAnsiTheme="majorBidi" w:cstheme="majorBidi"/>
        </w:rPr>
        <w:t>The officer marks each document Approved.</w:t>
      </w:r>
    </w:p>
    <w:p w14:paraId="76C84FA9" w14:textId="77777777" w:rsidR="00176ACE" w:rsidRPr="00F05C85" w:rsidRDefault="00000000">
      <w:pPr>
        <w:pStyle w:val="ListParagraph"/>
        <w:numPr>
          <w:ilvl w:val="0"/>
          <w:numId w:val="76"/>
        </w:numPr>
        <w:spacing w:line="360" w:lineRule="auto"/>
        <w:jc w:val="both"/>
        <w:rPr>
          <w:rFonts w:asciiTheme="majorBidi" w:hAnsiTheme="majorBidi" w:cstheme="majorBidi"/>
        </w:rPr>
      </w:pPr>
      <w:r w:rsidRPr="00F05C85">
        <w:rPr>
          <w:rFonts w:asciiTheme="majorBidi" w:hAnsiTheme="majorBidi" w:cstheme="majorBidi"/>
        </w:rPr>
        <w:t>The officer selects the Licensed Categories the buyer may purchase and sets Cold-Chain Eligible (Yes, No).</w:t>
      </w:r>
    </w:p>
    <w:p w14:paraId="7DA506F8" w14:textId="77777777" w:rsidR="00176ACE" w:rsidRPr="00F05C85" w:rsidRDefault="00000000">
      <w:pPr>
        <w:pStyle w:val="ListParagraph"/>
        <w:numPr>
          <w:ilvl w:val="0"/>
          <w:numId w:val="76"/>
        </w:numPr>
        <w:spacing w:line="360" w:lineRule="auto"/>
        <w:jc w:val="both"/>
        <w:rPr>
          <w:rFonts w:asciiTheme="majorBidi" w:hAnsiTheme="majorBidi" w:cstheme="majorBidi"/>
        </w:rPr>
      </w:pPr>
      <w:r w:rsidRPr="00F05C85">
        <w:rPr>
          <w:rFonts w:asciiTheme="majorBidi" w:hAnsiTheme="majorBidi" w:cstheme="majorBidi"/>
        </w:rPr>
        <w:t>The officer selects Verify Account.</w:t>
      </w:r>
    </w:p>
    <w:p w14:paraId="3F094C9C" w14:textId="77777777" w:rsidR="00176ACE" w:rsidRPr="00F05C85" w:rsidRDefault="00000000">
      <w:pPr>
        <w:pStyle w:val="ListParagraph"/>
        <w:numPr>
          <w:ilvl w:val="0"/>
          <w:numId w:val="76"/>
        </w:numPr>
        <w:spacing w:line="360" w:lineRule="auto"/>
        <w:jc w:val="both"/>
        <w:rPr>
          <w:rFonts w:asciiTheme="majorBidi" w:hAnsiTheme="majorBidi" w:cstheme="majorBidi"/>
        </w:rPr>
      </w:pPr>
      <w:r w:rsidRPr="00F05C85">
        <w:rPr>
          <w:rFonts w:asciiTheme="majorBidi" w:hAnsiTheme="majorBidi" w:cstheme="majorBidi"/>
        </w:rPr>
        <w:t>The system activates the account, records the decision, and emails the buyer.</w:t>
      </w:r>
    </w:p>
    <w:p w14:paraId="62CCC18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64295579" w14:textId="77777777" w:rsidR="00176ACE" w:rsidRPr="00F05C85" w:rsidRDefault="00000000">
      <w:pPr>
        <w:pStyle w:val="ListParagraph"/>
        <w:numPr>
          <w:ilvl w:val="0"/>
          <w:numId w:val="77"/>
        </w:numPr>
        <w:spacing w:line="360" w:lineRule="auto"/>
        <w:jc w:val="both"/>
        <w:rPr>
          <w:rFonts w:asciiTheme="majorBidi" w:hAnsiTheme="majorBidi" w:cstheme="majorBidi"/>
        </w:rPr>
      </w:pPr>
      <w:r w:rsidRPr="00F05C85">
        <w:rPr>
          <w:rFonts w:asciiTheme="majorBidi" w:hAnsiTheme="majorBidi" w:cstheme="majorBidi"/>
        </w:rPr>
        <w:t>A1. Document unclear or inconsistent: the officer selects Request Resubmission with a reason, and the buyer is asked to upload it again (UC-30).</w:t>
      </w:r>
    </w:p>
    <w:p w14:paraId="20C0DF59" w14:textId="77777777" w:rsidR="00176ACE" w:rsidRPr="00F05C85" w:rsidRDefault="00000000">
      <w:pPr>
        <w:pStyle w:val="ListParagraph"/>
        <w:numPr>
          <w:ilvl w:val="0"/>
          <w:numId w:val="77"/>
        </w:numPr>
        <w:spacing w:line="360" w:lineRule="auto"/>
        <w:jc w:val="both"/>
        <w:rPr>
          <w:rFonts w:asciiTheme="majorBidi" w:hAnsiTheme="majorBidi" w:cstheme="majorBidi"/>
        </w:rPr>
      </w:pPr>
      <w:r w:rsidRPr="00F05C85">
        <w:rPr>
          <w:rFonts w:asciiTheme="majorBidi" w:hAnsiTheme="majorBidi" w:cstheme="majorBidi"/>
        </w:rPr>
        <w:t xml:space="preserve">A2. Buyer </w:t>
      </w:r>
      <w:proofErr w:type="gramStart"/>
      <w:r w:rsidRPr="00F05C85">
        <w:rPr>
          <w:rFonts w:asciiTheme="majorBidi" w:hAnsiTheme="majorBidi" w:cstheme="majorBidi"/>
        </w:rPr>
        <w:t>not</w:t>
      </w:r>
      <w:proofErr w:type="gramEnd"/>
      <w:r w:rsidRPr="00F05C85">
        <w:rPr>
          <w:rFonts w:asciiTheme="majorBidi" w:hAnsiTheme="majorBidi" w:cstheme="majorBidi"/>
        </w:rPr>
        <w:t xml:space="preserve"> authorized to trade veterinary products: the officer selects Reject with a reason, and the documents are deleted after 90 days.</w:t>
      </w:r>
    </w:p>
    <w:p w14:paraId="22450B63" w14:textId="77777777" w:rsidR="00176ACE" w:rsidRPr="00F05C85" w:rsidRDefault="00000000">
      <w:pPr>
        <w:pStyle w:val="ListParagraph"/>
        <w:numPr>
          <w:ilvl w:val="0"/>
          <w:numId w:val="77"/>
        </w:numPr>
        <w:spacing w:line="360" w:lineRule="auto"/>
        <w:jc w:val="both"/>
        <w:rPr>
          <w:rFonts w:asciiTheme="majorBidi" w:hAnsiTheme="majorBidi" w:cstheme="majorBidi"/>
        </w:rPr>
      </w:pPr>
      <w:r w:rsidRPr="00F05C85">
        <w:rPr>
          <w:rFonts w:asciiTheme="majorBidi" w:hAnsiTheme="majorBidi" w:cstheme="majorBidi"/>
        </w:rPr>
        <w:t>A3. Registration flagged as an existing customer: the officer coordinates with the Sales Representative before deciding.</w:t>
      </w:r>
    </w:p>
    <w:p w14:paraId="4DD29554"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 xml:space="preserve">UC-32 Log </w:t>
      </w:r>
      <w:proofErr w:type="gramStart"/>
      <w:r w:rsidRPr="00F05C85">
        <w:rPr>
          <w:rFonts w:asciiTheme="majorBidi" w:hAnsiTheme="majorBidi" w:cstheme="majorBidi"/>
        </w:rPr>
        <w:t>In</w:t>
      </w:r>
      <w:proofErr w:type="gramEnd"/>
      <w:r w:rsidRPr="00F05C85">
        <w:rPr>
          <w:rFonts w:asciiTheme="majorBidi" w:hAnsiTheme="majorBidi" w:cstheme="majorBidi"/>
        </w:rPr>
        <w:t xml:space="preserve"> to Platform</w:t>
      </w:r>
    </w:p>
    <w:tbl>
      <w:tblPr>
        <w:tblStyle w:val="TableGrid"/>
        <w:tblW w:w="0" w:type="auto"/>
        <w:tblLayout w:type="fixed"/>
        <w:tblLook w:val="0420" w:firstRow="1" w:lastRow="0" w:firstColumn="0" w:lastColumn="0" w:noHBand="0" w:noVBand="1"/>
      </w:tblPr>
      <w:tblGrid>
        <w:gridCol w:w="4680"/>
        <w:gridCol w:w="4680"/>
      </w:tblGrid>
      <w:tr w:rsidR="00176ACE" w:rsidRPr="00F05C85" w14:paraId="4E4B10AF" w14:textId="77777777">
        <w:trPr>
          <w:tblHeader/>
        </w:trPr>
        <w:tc>
          <w:tcPr>
            <w:tcW w:w="4680" w:type="dxa"/>
            <w:shd w:val="clear" w:color="auto" w:fill="F2F2F2"/>
          </w:tcPr>
          <w:p w14:paraId="22B7927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777B3FC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74E445D8" w14:textId="77777777">
        <w:tc>
          <w:tcPr>
            <w:tcW w:w="4680" w:type="dxa"/>
          </w:tcPr>
          <w:p w14:paraId="30CBDD6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17FA358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r>
      <w:tr w:rsidR="00176ACE" w:rsidRPr="00F05C85" w14:paraId="21366DB3" w14:textId="77777777">
        <w:tc>
          <w:tcPr>
            <w:tcW w:w="4680" w:type="dxa"/>
          </w:tcPr>
          <w:p w14:paraId="74586C7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7F4550B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registered buyer opens the platform.</w:t>
            </w:r>
          </w:p>
        </w:tc>
      </w:tr>
      <w:tr w:rsidR="00176ACE" w:rsidRPr="00F05C85" w14:paraId="608B245B" w14:textId="77777777">
        <w:tc>
          <w:tcPr>
            <w:tcW w:w="4680" w:type="dxa"/>
          </w:tcPr>
          <w:p w14:paraId="401B313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6E3ACB0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 has a registered account.</w:t>
            </w:r>
          </w:p>
        </w:tc>
      </w:tr>
      <w:tr w:rsidR="00176ACE" w:rsidRPr="00F05C85" w14:paraId="78D4F33D" w14:textId="77777777">
        <w:tc>
          <w:tcPr>
            <w:tcW w:w="4680" w:type="dxa"/>
          </w:tcPr>
          <w:p w14:paraId="54FE910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50F58F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buyer is authenticated and sees the catalogue with prices if </w:t>
            </w:r>
            <w:proofErr w:type="gramStart"/>
            <w:r w:rsidRPr="00F05C85">
              <w:rPr>
                <w:rFonts w:asciiTheme="majorBidi" w:hAnsiTheme="majorBidi" w:cstheme="majorBidi"/>
              </w:rPr>
              <w:t>Verified</w:t>
            </w:r>
            <w:proofErr w:type="gramEnd"/>
            <w:r w:rsidRPr="00F05C85">
              <w:rPr>
                <w:rFonts w:asciiTheme="majorBidi" w:hAnsiTheme="majorBidi" w:cstheme="majorBidi"/>
              </w:rPr>
              <w:t>.</w:t>
            </w:r>
          </w:p>
        </w:tc>
      </w:tr>
      <w:tr w:rsidR="00176ACE" w:rsidRPr="00F05C85" w14:paraId="7297477C" w14:textId="77777777">
        <w:tc>
          <w:tcPr>
            <w:tcW w:w="4680" w:type="dxa"/>
          </w:tcPr>
          <w:p w14:paraId="1C84608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1D76D35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Associated with the E-Commerce Buyer.</w:t>
            </w:r>
          </w:p>
        </w:tc>
      </w:tr>
      <w:tr w:rsidR="00176ACE" w:rsidRPr="00F05C85" w14:paraId="245A4F47" w14:textId="77777777">
        <w:tc>
          <w:tcPr>
            <w:tcW w:w="4680" w:type="dxa"/>
          </w:tcPr>
          <w:p w14:paraId="309E62C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4741049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FR-02, FR-04</w:t>
            </w:r>
          </w:p>
        </w:tc>
      </w:tr>
    </w:tbl>
    <w:p w14:paraId="37A02DA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17038DB3" w14:textId="77777777" w:rsidR="00176ACE" w:rsidRPr="00F05C85" w:rsidRDefault="00000000">
      <w:pPr>
        <w:pStyle w:val="ListParagraph"/>
        <w:numPr>
          <w:ilvl w:val="0"/>
          <w:numId w:val="78"/>
        </w:numPr>
        <w:spacing w:line="360" w:lineRule="auto"/>
        <w:jc w:val="both"/>
        <w:rPr>
          <w:rFonts w:asciiTheme="majorBidi" w:hAnsiTheme="majorBidi" w:cstheme="majorBidi"/>
        </w:rPr>
      </w:pPr>
      <w:r w:rsidRPr="00F05C85">
        <w:rPr>
          <w:rFonts w:asciiTheme="majorBidi" w:hAnsiTheme="majorBidi" w:cstheme="majorBidi"/>
        </w:rPr>
        <w:t>The buyer selects Log In and enters Email and Password.</w:t>
      </w:r>
    </w:p>
    <w:p w14:paraId="7E5FCA70" w14:textId="77777777" w:rsidR="00176ACE" w:rsidRPr="00F05C85" w:rsidRDefault="00000000">
      <w:pPr>
        <w:pStyle w:val="ListParagraph"/>
        <w:numPr>
          <w:ilvl w:val="0"/>
          <w:numId w:val="78"/>
        </w:numPr>
        <w:spacing w:line="360" w:lineRule="auto"/>
        <w:jc w:val="both"/>
        <w:rPr>
          <w:rFonts w:asciiTheme="majorBidi" w:hAnsiTheme="majorBidi" w:cstheme="majorBidi"/>
        </w:rPr>
      </w:pPr>
      <w:r w:rsidRPr="00F05C85">
        <w:rPr>
          <w:rFonts w:asciiTheme="majorBidi" w:hAnsiTheme="majorBidi" w:cstheme="majorBidi"/>
        </w:rPr>
        <w:t>The system validates the credentials.</w:t>
      </w:r>
    </w:p>
    <w:p w14:paraId="3BE636A7" w14:textId="77777777" w:rsidR="00176ACE" w:rsidRPr="00F05C85" w:rsidRDefault="00000000">
      <w:pPr>
        <w:pStyle w:val="ListParagraph"/>
        <w:numPr>
          <w:ilvl w:val="0"/>
          <w:numId w:val="78"/>
        </w:numPr>
        <w:spacing w:line="360" w:lineRule="auto"/>
        <w:jc w:val="both"/>
        <w:rPr>
          <w:rFonts w:asciiTheme="majorBidi" w:hAnsiTheme="majorBidi" w:cstheme="majorBidi"/>
        </w:rPr>
      </w:pPr>
      <w:r w:rsidRPr="00F05C85">
        <w:rPr>
          <w:rFonts w:asciiTheme="majorBidi" w:hAnsiTheme="majorBidi" w:cstheme="majorBidi"/>
        </w:rPr>
        <w:t>The system loads the catalogue and the buyer's account status.</w:t>
      </w:r>
    </w:p>
    <w:p w14:paraId="09CB8A3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lastRenderedPageBreak/>
        <w:t>Alternative Flows</w:t>
      </w:r>
    </w:p>
    <w:p w14:paraId="60817EB9" w14:textId="77777777" w:rsidR="00176ACE" w:rsidRPr="00F05C85" w:rsidRDefault="00000000">
      <w:pPr>
        <w:pStyle w:val="ListParagraph"/>
        <w:numPr>
          <w:ilvl w:val="0"/>
          <w:numId w:val="79"/>
        </w:numPr>
        <w:spacing w:line="360" w:lineRule="auto"/>
        <w:jc w:val="both"/>
        <w:rPr>
          <w:rFonts w:asciiTheme="majorBidi" w:hAnsiTheme="majorBidi" w:cstheme="majorBidi"/>
        </w:rPr>
      </w:pPr>
      <w:r w:rsidRPr="00F05C85">
        <w:rPr>
          <w:rFonts w:asciiTheme="majorBidi" w:hAnsiTheme="majorBidi" w:cstheme="majorBidi"/>
        </w:rPr>
        <w:t>A1. Account Pending Verification: the system shows the status and hides prices and ordering.</w:t>
      </w:r>
    </w:p>
    <w:p w14:paraId="62E761E3" w14:textId="77777777" w:rsidR="00176ACE" w:rsidRPr="00F05C85" w:rsidRDefault="00000000">
      <w:pPr>
        <w:pStyle w:val="ListParagraph"/>
        <w:numPr>
          <w:ilvl w:val="0"/>
          <w:numId w:val="79"/>
        </w:numPr>
        <w:spacing w:line="360" w:lineRule="auto"/>
        <w:jc w:val="both"/>
        <w:rPr>
          <w:rFonts w:asciiTheme="majorBidi" w:hAnsiTheme="majorBidi" w:cstheme="majorBidi"/>
        </w:rPr>
      </w:pPr>
      <w:r w:rsidRPr="00F05C85">
        <w:rPr>
          <w:rFonts w:asciiTheme="majorBidi" w:hAnsiTheme="majorBidi" w:cstheme="majorBidi"/>
        </w:rPr>
        <w:t xml:space="preserve">A2. Forgotten password: the buyer selects Reset </w:t>
      </w:r>
      <w:proofErr w:type="gramStart"/>
      <w:r w:rsidRPr="00F05C85">
        <w:rPr>
          <w:rFonts w:asciiTheme="majorBidi" w:hAnsiTheme="majorBidi" w:cstheme="majorBidi"/>
        </w:rPr>
        <w:t>Password</w:t>
      </w:r>
      <w:proofErr w:type="gramEnd"/>
      <w:r w:rsidRPr="00F05C85">
        <w:rPr>
          <w:rFonts w:asciiTheme="majorBidi" w:hAnsiTheme="majorBidi" w:cstheme="majorBidi"/>
        </w:rPr>
        <w:t xml:space="preserve"> and the system emails a reset link valid for 30 minutes.</w:t>
      </w:r>
    </w:p>
    <w:p w14:paraId="61A323C5" w14:textId="77777777" w:rsidR="00176ACE" w:rsidRPr="00F05C85" w:rsidRDefault="00000000">
      <w:pPr>
        <w:pStyle w:val="ListParagraph"/>
        <w:numPr>
          <w:ilvl w:val="0"/>
          <w:numId w:val="79"/>
        </w:numPr>
        <w:spacing w:line="360" w:lineRule="auto"/>
        <w:jc w:val="both"/>
        <w:rPr>
          <w:rFonts w:asciiTheme="majorBidi" w:hAnsiTheme="majorBidi" w:cstheme="majorBidi"/>
        </w:rPr>
      </w:pPr>
      <w:r w:rsidRPr="00F05C85">
        <w:rPr>
          <w:rFonts w:asciiTheme="majorBidi" w:hAnsiTheme="majorBidi" w:cstheme="majorBidi"/>
        </w:rPr>
        <w:t>A3. Five failed attempts: the system locks the account and emails an unlock link.</w:t>
      </w:r>
    </w:p>
    <w:p w14:paraId="4AA02265"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UC-33 Browse Clearance Catalogue</w:t>
      </w:r>
    </w:p>
    <w:tbl>
      <w:tblPr>
        <w:tblStyle w:val="TableGrid"/>
        <w:tblW w:w="0" w:type="auto"/>
        <w:tblLayout w:type="fixed"/>
        <w:tblLook w:val="0420" w:firstRow="1" w:lastRow="0" w:firstColumn="0" w:lastColumn="0" w:noHBand="0" w:noVBand="1"/>
      </w:tblPr>
      <w:tblGrid>
        <w:gridCol w:w="4680"/>
        <w:gridCol w:w="4680"/>
      </w:tblGrid>
      <w:tr w:rsidR="00176ACE" w:rsidRPr="00F05C85" w14:paraId="44390C26" w14:textId="77777777">
        <w:trPr>
          <w:tblHeader/>
        </w:trPr>
        <w:tc>
          <w:tcPr>
            <w:tcW w:w="4680" w:type="dxa"/>
            <w:shd w:val="clear" w:color="auto" w:fill="F2F2F2"/>
          </w:tcPr>
          <w:p w14:paraId="7C5450C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49AB1B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7BF62150" w14:textId="77777777">
        <w:tc>
          <w:tcPr>
            <w:tcW w:w="4680" w:type="dxa"/>
          </w:tcPr>
          <w:p w14:paraId="5B93EC8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54E54E3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r>
      <w:tr w:rsidR="00176ACE" w:rsidRPr="00F05C85" w14:paraId="7C86718B" w14:textId="77777777">
        <w:tc>
          <w:tcPr>
            <w:tcW w:w="4680" w:type="dxa"/>
          </w:tcPr>
          <w:p w14:paraId="2C69070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543E7E7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 wants to find stock to buy.</w:t>
            </w:r>
          </w:p>
        </w:tc>
      </w:tr>
      <w:tr w:rsidR="00176ACE" w:rsidRPr="00F05C85" w14:paraId="0B19BB4C" w14:textId="77777777">
        <w:tc>
          <w:tcPr>
            <w:tcW w:w="4680" w:type="dxa"/>
          </w:tcPr>
          <w:p w14:paraId="4CBEEB4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5355513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buyer is logged in and </w:t>
            </w:r>
            <w:proofErr w:type="gramStart"/>
            <w:r w:rsidRPr="00F05C85">
              <w:rPr>
                <w:rFonts w:asciiTheme="majorBidi" w:hAnsiTheme="majorBidi" w:cstheme="majorBidi"/>
              </w:rPr>
              <w:t>Verified</w:t>
            </w:r>
            <w:proofErr w:type="gramEnd"/>
            <w:r w:rsidRPr="00F05C85">
              <w:rPr>
                <w:rFonts w:asciiTheme="majorBidi" w:hAnsiTheme="majorBidi" w:cstheme="majorBidi"/>
              </w:rPr>
              <w:t>.</w:t>
            </w:r>
          </w:p>
        </w:tc>
      </w:tr>
      <w:tr w:rsidR="00176ACE" w:rsidRPr="00F05C85" w14:paraId="2C3EA71D" w14:textId="77777777">
        <w:tc>
          <w:tcPr>
            <w:tcW w:w="4680" w:type="dxa"/>
          </w:tcPr>
          <w:p w14:paraId="7532FFF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091964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 sees eligible listings and can add them to the cart.</w:t>
            </w:r>
          </w:p>
        </w:tc>
      </w:tr>
      <w:tr w:rsidR="00176ACE" w:rsidRPr="00F05C85" w14:paraId="5E43511E" w14:textId="77777777">
        <w:tc>
          <w:tcPr>
            <w:tcW w:w="4680" w:type="dxa"/>
          </w:tcPr>
          <w:p w14:paraId="7A9DD96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14AA246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2D74DD0B" w14:textId="77777777">
        <w:tc>
          <w:tcPr>
            <w:tcW w:w="4680" w:type="dxa"/>
          </w:tcPr>
          <w:p w14:paraId="578BD39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2A417D6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FR-75, FR-76</w:t>
            </w:r>
          </w:p>
        </w:tc>
      </w:tr>
    </w:tbl>
    <w:p w14:paraId="7750B5C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6E5B6C43" w14:textId="77777777" w:rsidR="00176ACE" w:rsidRPr="00F05C85" w:rsidRDefault="00000000">
      <w:pPr>
        <w:pStyle w:val="ListParagraph"/>
        <w:numPr>
          <w:ilvl w:val="0"/>
          <w:numId w:val="80"/>
        </w:numPr>
        <w:spacing w:line="360" w:lineRule="auto"/>
        <w:jc w:val="both"/>
        <w:rPr>
          <w:rFonts w:asciiTheme="majorBidi" w:hAnsiTheme="majorBidi" w:cstheme="majorBidi"/>
        </w:rPr>
      </w:pPr>
      <w:r w:rsidRPr="00F05C85">
        <w:rPr>
          <w:rFonts w:asciiTheme="majorBidi" w:hAnsiTheme="majorBidi" w:cstheme="majorBidi"/>
        </w:rPr>
        <w:t>The buyer opens the Catalogue.</w:t>
      </w:r>
    </w:p>
    <w:p w14:paraId="44552AAB" w14:textId="77777777" w:rsidR="00176ACE" w:rsidRPr="00F05C85" w:rsidRDefault="00000000">
      <w:pPr>
        <w:pStyle w:val="ListParagraph"/>
        <w:numPr>
          <w:ilvl w:val="0"/>
          <w:numId w:val="80"/>
        </w:numPr>
        <w:spacing w:line="360" w:lineRule="auto"/>
        <w:jc w:val="both"/>
        <w:rPr>
          <w:rFonts w:asciiTheme="majorBidi" w:hAnsiTheme="majorBidi" w:cstheme="majorBidi"/>
        </w:rPr>
      </w:pPr>
      <w:r w:rsidRPr="00F05C85">
        <w:rPr>
          <w:rFonts w:asciiTheme="majorBidi" w:hAnsiTheme="majorBidi" w:cstheme="majorBidi"/>
        </w:rPr>
        <w:t>The system lists active listings in the buyer's market and licensed categories.</w:t>
      </w:r>
    </w:p>
    <w:p w14:paraId="1252C45B" w14:textId="77777777" w:rsidR="00176ACE" w:rsidRPr="00F05C85" w:rsidRDefault="00000000">
      <w:pPr>
        <w:pStyle w:val="ListParagraph"/>
        <w:numPr>
          <w:ilvl w:val="0"/>
          <w:numId w:val="80"/>
        </w:numPr>
        <w:spacing w:line="360" w:lineRule="auto"/>
        <w:jc w:val="both"/>
        <w:rPr>
          <w:rFonts w:asciiTheme="majorBidi" w:hAnsiTheme="majorBidi" w:cstheme="majorBidi"/>
        </w:rPr>
      </w:pPr>
      <w:r w:rsidRPr="00F05C85">
        <w:rPr>
          <w:rFonts w:asciiTheme="majorBidi" w:hAnsiTheme="majorBidi" w:cstheme="majorBidi"/>
        </w:rPr>
        <w:t>The buyer filters by Category, Product, Remaining Shelf Life, Expiry Date, and Price, and sorts the results.</w:t>
      </w:r>
    </w:p>
    <w:p w14:paraId="0C438F8F" w14:textId="77777777" w:rsidR="00176ACE" w:rsidRPr="00F05C85" w:rsidRDefault="00000000">
      <w:pPr>
        <w:pStyle w:val="ListParagraph"/>
        <w:numPr>
          <w:ilvl w:val="0"/>
          <w:numId w:val="80"/>
        </w:numPr>
        <w:spacing w:line="360" w:lineRule="auto"/>
        <w:jc w:val="both"/>
        <w:rPr>
          <w:rFonts w:asciiTheme="majorBidi" w:hAnsiTheme="majorBidi" w:cstheme="majorBidi"/>
        </w:rPr>
      </w:pPr>
      <w:r w:rsidRPr="00F05C85">
        <w:rPr>
          <w:rFonts w:asciiTheme="majorBidi" w:hAnsiTheme="majorBidi" w:cstheme="majorBidi"/>
        </w:rPr>
        <w:t>The buyer opens a listing.</w:t>
      </w:r>
    </w:p>
    <w:p w14:paraId="16E712C8" w14:textId="77777777" w:rsidR="00176ACE" w:rsidRPr="00F05C85" w:rsidRDefault="00000000">
      <w:pPr>
        <w:pStyle w:val="ListParagraph"/>
        <w:numPr>
          <w:ilvl w:val="0"/>
          <w:numId w:val="80"/>
        </w:numPr>
        <w:spacing w:line="360" w:lineRule="auto"/>
        <w:jc w:val="both"/>
        <w:rPr>
          <w:rFonts w:asciiTheme="majorBidi" w:hAnsiTheme="majorBidi" w:cstheme="majorBidi"/>
        </w:rPr>
      </w:pPr>
      <w:r w:rsidRPr="00F05C85">
        <w:rPr>
          <w:rFonts w:asciiTheme="majorBidi" w:hAnsiTheme="majorBidi" w:cstheme="majorBidi"/>
        </w:rPr>
        <w:t>The system shows product, lot number, expiry date, remaining shelf life, storage condition, available quantity, unit, original price, and clearance price.</w:t>
      </w:r>
    </w:p>
    <w:p w14:paraId="39C82E1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4F9DF5DC" w14:textId="77777777" w:rsidR="00176ACE" w:rsidRPr="00F05C85" w:rsidRDefault="00000000">
      <w:pPr>
        <w:pStyle w:val="ListParagraph"/>
        <w:numPr>
          <w:ilvl w:val="0"/>
          <w:numId w:val="81"/>
        </w:numPr>
        <w:spacing w:line="360" w:lineRule="auto"/>
        <w:jc w:val="both"/>
        <w:rPr>
          <w:rFonts w:asciiTheme="majorBidi" w:hAnsiTheme="majorBidi" w:cstheme="majorBidi"/>
        </w:rPr>
      </w:pPr>
      <w:r w:rsidRPr="00F05C85">
        <w:rPr>
          <w:rFonts w:asciiTheme="majorBidi" w:hAnsiTheme="majorBidi" w:cstheme="majorBidi"/>
        </w:rPr>
        <w:t xml:space="preserve">A1. No eligible listings: the system shows an empty state and offers an email alert for new </w:t>
      </w:r>
      <w:proofErr w:type="gramStart"/>
      <w:r w:rsidRPr="00F05C85">
        <w:rPr>
          <w:rFonts w:asciiTheme="majorBidi" w:hAnsiTheme="majorBidi" w:cstheme="majorBidi"/>
        </w:rPr>
        <w:t>listings in the buyer's categories</w:t>
      </w:r>
      <w:proofErr w:type="gramEnd"/>
      <w:r w:rsidRPr="00F05C85">
        <w:rPr>
          <w:rFonts w:asciiTheme="majorBidi" w:hAnsiTheme="majorBidi" w:cstheme="majorBidi"/>
        </w:rPr>
        <w:t>.</w:t>
      </w:r>
    </w:p>
    <w:p w14:paraId="79EDE544" w14:textId="77777777" w:rsidR="00176ACE" w:rsidRPr="00F05C85" w:rsidRDefault="00000000">
      <w:pPr>
        <w:pStyle w:val="ListParagraph"/>
        <w:numPr>
          <w:ilvl w:val="0"/>
          <w:numId w:val="81"/>
        </w:numPr>
        <w:spacing w:line="360" w:lineRule="auto"/>
        <w:jc w:val="both"/>
        <w:rPr>
          <w:rFonts w:asciiTheme="majorBidi" w:hAnsiTheme="majorBidi" w:cstheme="majorBidi"/>
        </w:rPr>
      </w:pPr>
      <w:r w:rsidRPr="00F05C85">
        <w:rPr>
          <w:rFonts w:asciiTheme="majorBidi" w:hAnsiTheme="majorBidi" w:cstheme="majorBidi"/>
        </w:rPr>
        <w:t>A2. Cold-chain listing and buyer not cold-chain eligible: the system shows the listing as Not Available to Your Account.</w:t>
      </w:r>
    </w:p>
    <w:p w14:paraId="36815492"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lastRenderedPageBreak/>
        <w:t>UC-34 Place Order</w:t>
      </w:r>
    </w:p>
    <w:tbl>
      <w:tblPr>
        <w:tblStyle w:val="TableGrid"/>
        <w:tblW w:w="0" w:type="auto"/>
        <w:tblLayout w:type="fixed"/>
        <w:tblLook w:val="0420" w:firstRow="1" w:lastRow="0" w:firstColumn="0" w:lastColumn="0" w:noHBand="0" w:noVBand="1"/>
      </w:tblPr>
      <w:tblGrid>
        <w:gridCol w:w="4680"/>
        <w:gridCol w:w="4680"/>
      </w:tblGrid>
      <w:tr w:rsidR="00176ACE" w:rsidRPr="00F05C85" w14:paraId="30A00AEE" w14:textId="77777777">
        <w:trPr>
          <w:tblHeader/>
        </w:trPr>
        <w:tc>
          <w:tcPr>
            <w:tcW w:w="4680" w:type="dxa"/>
            <w:shd w:val="clear" w:color="auto" w:fill="F2F2F2"/>
          </w:tcPr>
          <w:p w14:paraId="1A962A0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0DD7F35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0F82BF51" w14:textId="77777777">
        <w:tc>
          <w:tcPr>
            <w:tcW w:w="4680" w:type="dxa"/>
          </w:tcPr>
          <w:p w14:paraId="06D025A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7A404AC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r>
      <w:tr w:rsidR="00176ACE" w:rsidRPr="00F05C85" w14:paraId="11ED9C23" w14:textId="77777777">
        <w:tc>
          <w:tcPr>
            <w:tcW w:w="4680" w:type="dxa"/>
          </w:tcPr>
          <w:p w14:paraId="25F2514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5C24FC3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 decides to buy one or more listings.</w:t>
            </w:r>
          </w:p>
        </w:tc>
      </w:tr>
      <w:tr w:rsidR="00176ACE" w:rsidRPr="00F05C85" w14:paraId="1FC4BEAC" w14:textId="77777777">
        <w:tc>
          <w:tcPr>
            <w:tcW w:w="4680" w:type="dxa"/>
          </w:tcPr>
          <w:p w14:paraId="638B946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7CC8006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buyer is logged in and </w:t>
            </w:r>
            <w:proofErr w:type="gramStart"/>
            <w:r w:rsidRPr="00F05C85">
              <w:rPr>
                <w:rFonts w:asciiTheme="majorBidi" w:hAnsiTheme="majorBidi" w:cstheme="majorBidi"/>
              </w:rPr>
              <w:t>Verified</w:t>
            </w:r>
            <w:proofErr w:type="gramEnd"/>
            <w:r w:rsidRPr="00F05C85">
              <w:rPr>
                <w:rFonts w:asciiTheme="majorBidi" w:hAnsiTheme="majorBidi" w:cstheme="majorBidi"/>
              </w:rPr>
              <w:t>. The cart holds at least one listing.</w:t>
            </w:r>
          </w:p>
        </w:tc>
      </w:tr>
      <w:tr w:rsidR="00176ACE" w:rsidRPr="00F05C85" w14:paraId="544FFB68" w14:textId="77777777">
        <w:tc>
          <w:tcPr>
            <w:tcW w:w="4680" w:type="dxa"/>
          </w:tcPr>
          <w:p w14:paraId="59D3902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244DB61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order is Placed, its stock is reserved, and payment is submitted.</w:t>
            </w:r>
          </w:p>
        </w:tc>
      </w:tr>
      <w:tr w:rsidR="00176ACE" w:rsidRPr="00F05C85" w14:paraId="5D9E8789" w14:textId="77777777">
        <w:tc>
          <w:tcPr>
            <w:tcW w:w="4680" w:type="dxa"/>
          </w:tcPr>
          <w:p w14:paraId="1B6C973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2FF1783D"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«include»</w:t>
            </w:r>
            <w:proofErr w:type="gramEnd"/>
            <w:r w:rsidRPr="00F05C85">
              <w:rPr>
                <w:rFonts w:asciiTheme="majorBidi" w:hAnsiTheme="majorBidi" w:cstheme="majorBidi"/>
              </w:rPr>
              <w:t xml:space="preserve"> UC-35 (Reserve Listed Stock) at step 4. </w:t>
            </w:r>
            <w:proofErr w:type="gramStart"/>
            <w:r w:rsidRPr="00F05C85">
              <w:rPr>
                <w:rFonts w:asciiTheme="majorBidi" w:hAnsiTheme="majorBidi" w:cstheme="majorBidi"/>
              </w:rPr>
              <w:t>«include»</w:t>
            </w:r>
            <w:proofErr w:type="gramEnd"/>
            <w:r w:rsidRPr="00F05C85">
              <w:rPr>
                <w:rFonts w:asciiTheme="majorBidi" w:hAnsiTheme="majorBidi" w:cstheme="majorBidi"/>
              </w:rPr>
              <w:t xml:space="preserve"> UC-36 (Submit Payment) at step 6.</w:t>
            </w:r>
          </w:p>
        </w:tc>
      </w:tr>
      <w:tr w:rsidR="00176ACE" w:rsidRPr="00F05C85" w14:paraId="34EDB278" w14:textId="77777777">
        <w:tc>
          <w:tcPr>
            <w:tcW w:w="4680" w:type="dxa"/>
          </w:tcPr>
          <w:p w14:paraId="25C288A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33007DF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FR-77, FR-78, FR-79</w:t>
            </w:r>
          </w:p>
        </w:tc>
      </w:tr>
    </w:tbl>
    <w:p w14:paraId="1DE4667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5E3C620F" w14:textId="77777777" w:rsidR="00176ACE" w:rsidRPr="00F05C85" w:rsidRDefault="00000000">
      <w:pPr>
        <w:pStyle w:val="ListParagraph"/>
        <w:numPr>
          <w:ilvl w:val="0"/>
          <w:numId w:val="82"/>
        </w:numPr>
        <w:spacing w:line="360" w:lineRule="auto"/>
        <w:jc w:val="both"/>
        <w:rPr>
          <w:rFonts w:asciiTheme="majorBidi" w:hAnsiTheme="majorBidi" w:cstheme="majorBidi"/>
        </w:rPr>
      </w:pPr>
      <w:r w:rsidRPr="00F05C85">
        <w:rPr>
          <w:rFonts w:asciiTheme="majorBidi" w:hAnsiTheme="majorBidi" w:cstheme="majorBidi"/>
        </w:rPr>
        <w:t>The buyer enters Quantity on a listing and selects Add to Cart.</w:t>
      </w:r>
    </w:p>
    <w:p w14:paraId="4D8AD06F" w14:textId="77777777" w:rsidR="00176ACE" w:rsidRPr="00F05C85" w:rsidRDefault="00000000">
      <w:pPr>
        <w:pStyle w:val="ListParagraph"/>
        <w:numPr>
          <w:ilvl w:val="0"/>
          <w:numId w:val="82"/>
        </w:numPr>
        <w:spacing w:line="360" w:lineRule="auto"/>
        <w:jc w:val="both"/>
        <w:rPr>
          <w:rFonts w:asciiTheme="majorBidi" w:hAnsiTheme="majorBidi" w:cstheme="majorBidi"/>
        </w:rPr>
      </w:pPr>
      <w:r w:rsidRPr="00F05C85">
        <w:rPr>
          <w:rFonts w:asciiTheme="majorBidi" w:hAnsiTheme="majorBidi" w:cstheme="majorBidi"/>
        </w:rPr>
        <w:t>The buyer opens the Cart, reviews lines and totals in EGP, and selects Checkout.</w:t>
      </w:r>
    </w:p>
    <w:p w14:paraId="616B1D3F" w14:textId="77777777" w:rsidR="00176ACE" w:rsidRPr="00F05C85" w:rsidRDefault="00000000">
      <w:pPr>
        <w:pStyle w:val="ListParagraph"/>
        <w:numPr>
          <w:ilvl w:val="0"/>
          <w:numId w:val="82"/>
        </w:numPr>
        <w:spacing w:line="360" w:lineRule="auto"/>
        <w:jc w:val="both"/>
        <w:rPr>
          <w:rFonts w:asciiTheme="majorBidi" w:hAnsiTheme="majorBidi" w:cstheme="majorBidi"/>
        </w:rPr>
      </w:pPr>
      <w:r w:rsidRPr="00F05C85">
        <w:rPr>
          <w:rFonts w:asciiTheme="majorBidi" w:hAnsiTheme="majorBidi" w:cstheme="majorBidi"/>
        </w:rPr>
        <w:t>The buyer confirms the Delivery Address and, for cold-chain items, confirms cold-chain receiving capability.</w:t>
      </w:r>
    </w:p>
    <w:p w14:paraId="654DDB71" w14:textId="77777777" w:rsidR="00176ACE" w:rsidRPr="00F05C85" w:rsidRDefault="00000000">
      <w:pPr>
        <w:pStyle w:val="ListParagraph"/>
        <w:numPr>
          <w:ilvl w:val="0"/>
          <w:numId w:val="82"/>
        </w:numPr>
        <w:spacing w:line="360" w:lineRule="auto"/>
        <w:jc w:val="both"/>
        <w:rPr>
          <w:rFonts w:asciiTheme="majorBidi" w:hAnsiTheme="majorBidi" w:cstheme="majorBidi"/>
        </w:rPr>
      </w:pPr>
      <w:r w:rsidRPr="00F05C85">
        <w:rPr>
          <w:rFonts w:asciiTheme="majorBidi" w:hAnsiTheme="majorBidi" w:cstheme="majorBidi"/>
        </w:rPr>
        <w:t xml:space="preserve">The system reserves </w:t>
      </w:r>
      <w:proofErr w:type="gramStart"/>
      <w:r w:rsidRPr="00F05C85">
        <w:rPr>
          <w:rFonts w:asciiTheme="majorBidi" w:hAnsiTheme="majorBidi" w:cstheme="majorBidi"/>
        </w:rPr>
        <w:t>the quantities</w:t>
      </w:r>
      <w:proofErr w:type="gramEnd"/>
      <w:r w:rsidRPr="00F05C85">
        <w:rPr>
          <w:rFonts w:asciiTheme="majorBidi" w:hAnsiTheme="majorBidi" w:cstheme="majorBidi"/>
        </w:rPr>
        <w:t xml:space="preserve"> (UC-35).</w:t>
      </w:r>
    </w:p>
    <w:p w14:paraId="76E86AEB" w14:textId="77777777" w:rsidR="00176ACE" w:rsidRPr="00F05C85" w:rsidRDefault="00000000">
      <w:pPr>
        <w:pStyle w:val="ListParagraph"/>
        <w:numPr>
          <w:ilvl w:val="0"/>
          <w:numId w:val="82"/>
        </w:numPr>
        <w:spacing w:line="360" w:lineRule="auto"/>
        <w:jc w:val="both"/>
        <w:rPr>
          <w:rFonts w:asciiTheme="majorBidi" w:hAnsiTheme="majorBidi" w:cstheme="majorBidi"/>
        </w:rPr>
      </w:pPr>
      <w:r w:rsidRPr="00F05C85">
        <w:rPr>
          <w:rFonts w:asciiTheme="majorBidi" w:hAnsiTheme="majorBidi" w:cstheme="majorBidi"/>
        </w:rPr>
        <w:t>The system creates the order with an order reference and status Placed.</w:t>
      </w:r>
    </w:p>
    <w:p w14:paraId="4D5AB6A7" w14:textId="77777777" w:rsidR="00176ACE" w:rsidRPr="00F05C85" w:rsidRDefault="00000000">
      <w:pPr>
        <w:pStyle w:val="ListParagraph"/>
        <w:numPr>
          <w:ilvl w:val="0"/>
          <w:numId w:val="82"/>
        </w:numPr>
        <w:spacing w:line="360" w:lineRule="auto"/>
        <w:jc w:val="both"/>
        <w:rPr>
          <w:rFonts w:asciiTheme="majorBidi" w:hAnsiTheme="majorBidi" w:cstheme="majorBidi"/>
        </w:rPr>
      </w:pPr>
      <w:r w:rsidRPr="00F05C85">
        <w:rPr>
          <w:rFonts w:asciiTheme="majorBidi" w:hAnsiTheme="majorBidi" w:cstheme="majorBidi"/>
        </w:rPr>
        <w:t>The buyer selects a payment method and submits payment (UC-36).</w:t>
      </w:r>
    </w:p>
    <w:p w14:paraId="2C1DF31F" w14:textId="77777777" w:rsidR="00176ACE" w:rsidRPr="00F05C85" w:rsidRDefault="00000000">
      <w:pPr>
        <w:pStyle w:val="ListParagraph"/>
        <w:numPr>
          <w:ilvl w:val="0"/>
          <w:numId w:val="82"/>
        </w:numPr>
        <w:spacing w:line="360" w:lineRule="auto"/>
        <w:jc w:val="both"/>
        <w:rPr>
          <w:rFonts w:asciiTheme="majorBidi" w:hAnsiTheme="majorBidi" w:cstheme="majorBidi"/>
        </w:rPr>
      </w:pPr>
      <w:r w:rsidRPr="00F05C85">
        <w:rPr>
          <w:rFonts w:asciiTheme="majorBidi" w:hAnsiTheme="majorBidi" w:cstheme="majorBidi"/>
        </w:rPr>
        <w:t>The system emails the order confirmation.</w:t>
      </w:r>
    </w:p>
    <w:p w14:paraId="1404A68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11767B91" w14:textId="77777777" w:rsidR="00176ACE" w:rsidRPr="00F05C85" w:rsidRDefault="00000000">
      <w:pPr>
        <w:pStyle w:val="ListParagraph"/>
        <w:numPr>
          <w:ilvl w:val="0"/>
          <w:numId w:val="83"/>
        </w:numPr>
        <w:spacing w:line="360" w:lineRule="auto"/>
        <w:jc w:val="both"/>
        <w:rPr>
          <w:rFonts w:asciiTheme="majorBidi" w:hAnsiTheme="majorBidi" w:cstheme="majorBidi"/>
        </w:rPr>
      </w:pPr>
      <w:r w:rsidRPr="00F05C85">
        <w:rPr>
          <w:rFonts w:asciiTheme="majorBidi" w:hAnsiTheme="majorBidi" w:cstheme="majorBidi"/>
        </w:rPr>
        <w:t>A1. Quantity exceeds available listed quantity: the system limits the line to the available quantity and tells the buyer.</w:t>
      </w:r>
    </w:p>
    <w:p w14:paraId="096F2553" w14:textId="77777777" w:rsidR="00176ACE" w:rsidRPr="00F05C85" w:rsidRDefault="00000000">
      <w:pPr>
        <w:pStyle w:val="ListParagraph"/>
        <w:numPr>
          <w:ilvl w:val="0"/>
          <w:numId w:val="83"/>
        </w:numPr>
        <w:spacing w:line="360" w:lineRule="auto"/>
        <w:jc w:val="both"/>
        <w:rPr>
          <w:rFonts w:asciiTheme="majorBidi" w:hAnsiTheme="majorBidi" w:cstheme="majorBidi"/>
        </w:rPr>
      </w:pPr>
      <w:r w:rsidRPr="00F05C85">
        <w:rPr>
          <w:rFonts w:asciiTheme="majorBidi" w:hAnsiTheme="majorBidi" w:cstheme="majorBidi"/>
        </w:rPr>
        <w:t>A2. A listing is withdrawn or sold out before checkout: the system removes the line and recalculates the total.</w:t>
      </w:r>
    </w:p>
    <w:p w14:paraId="07F784BF" w14:textId="77777777" w:rsidR="00176ACE" w:rsidRPr="00F05C85" w:rsidRDefault="00000000">
      <w:pPr>
        <w:pStyle w:val="ListParagraph"/>
        <w:numPr>
          <w:ilvl w:val="0"/>
          <w:numId w:val="83"/>
        </w:numPr>
        <w:spacing w:line="360" w:lineRule="auto"/>
        <w:jc w:val="both"/>
        <w:rPr>
          <w:rFonts w:asciiTheme="majorBidi" w:hAnsiTheme="majorBidi" w:cstheme="majorBidi"/>
        </w:rPr>
      </w:pPr>
      <w:r w:rsidRPr="00F05C85">
        <w:rPr>
          <w:rFonts w:asciiTheme="majorBidi" w:hAnsiTheme="majorBidi" w:cstheme="majorBidi"/>
        </w:rPr>
        <w:t>A3. Cold-chain confirmation not given: the system blocks checkout for those lines.</w:t>
      </w:r>
    </w:p>
    <w:p w14:paraId="3DAC5194"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lastRenderedPageBreak/>
        <w:t>UC-35 Reserve Listed Stock</w:t>
      </w:r>
    </w:p>
    <w:tbl>
      <w:tblPr>
        <w:tblStyle w:val="TableGrid"/>
        <w:tblW w:w="0" w:type="auto"/>
        <w:tblLayout w:type="fixed"/>
        <w:tblLook w:val="0420" w:firstRow="1" w:lastRow="0" w:firstColumn="0" w:lastColumn="0" w:noHBand="0" w:noVBand="1"/>
      </w:tblPr>
      <w:tblGrid>
        <w:gridCol w:w="4680"/>
        <w:gridCol w:w="4680"/>
      </w:tblGrid>
      <w:tr w:rsidR="00176ACE" w:rsidRPr="00F05C85" w14:paraId="3DAF12EA" w14:textId="77777777">
        <w:trPr>
          <w:tblHeader/>
        </w:trPr>
        <w:tc>
          <w:tcPr>
            <w:tcW w:w="4680" w:type="dxa"/>
            <w:shd w:val="clear" w:color="auto" w:fill="F2F2F2"/>
          </w:tcPr>
          <w:p w14:paraId="16C26B7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3BA17FC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58A1D9EA" w14:textId="77777777">
        <w:tc>
          <w:tcPr>
            <w:tcW w:w="4680" w:type="dxa"/>
          </w:tcPr>
          <w:p w14:paraId="007561E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32393B3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w:t>
            </w:r>
          </w:p>
        </w:tc>
      </w:tr>
      <w:tr w:rsidR="00176ACE" w:rsidRPr="00F05C85" w14:paraId="22904CB9" w14:textId="77777777">
        <w:tc>
          <w:tcPr>
            <w:tcW w:w="4680" w:type="dxa"/>
          </w:tcPr>
          <w:p w14:paraId="5431D40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16A066B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 checks out (UC-34).</w:t>
            </w:r>
          </w:p>
        </w:tc>
      </w:tr>
      <w:tr w:rsidR="00176ACE" w:rsidRPr="00F05C85" w14:paraId="11C3C7DF" w14:textId="77777777">
        <w:tc>
          <w:tcPr>
            <w:tcW w:w="4680" w:type="dxa"/>
          </w:tcPr>
          <w:p w14:paraId="14DC266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5CBB1FE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listing is active with available quantity.</w:t>
            </w:r>
          </w:p>
        </w:tc>
      </w:tr>
      <w:tr w:rsidR="00176ACE" w:rsidRPr="00F05C85" w14:paraId="5FF844DF" w14:textId="77777777">
        <w:tc>
          <w:tcPr>
            <w:tcW w:w="4680" w:type="dxa"/>
          </w:tcPr>
          <w:p w14:paraId="1ED77F8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C43CC0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ordered quantity is reserved against the listed batch.</w:t>
            </w:r>
          </w:p>
        </w:tc>
      </w:tr>
      <w:tr w:rsidR="00176ACE" w:rsidRPr="00F05C85" w14:paraId="31A74039" w14:textId="77777777">
        <w:tc>
          <w:tcPr>
            <w:tcW w:w="4680" w:type="dxa"/>
          </w:tcPr>
          <w:p w14:paraId="52770EA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3C7A0F3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Included by UC-34.</w:t>
            </w:r>
          </w:p>
        </w:tc>
      </w:tr>
      <w:tr w:rsidR="00176ACE" w:rsidRPr="00F05C85" w14:paraId="5EAA7CBF" w14:textId="77777777">
        <w:tc>
          <w:tcPr>
            <w:tcW w:w="4680" w:type="dxa"/>
          </w:tcPr>
          <w:p w14:paraId="785792D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52A9FF0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FR-78</w:t>
            </w:r>
          </w:p>
        </w:tc>
      </w:tr>
    </w:tbl>
    <w:p w14:paraId="4D80A23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5ADC41B1" w14:textId="77777777" w:rsidR="00176ACE" w:rsidRPr="00F05C85" w:rsidRDefault="00000000">
      <w:pPr>
        <w:pStyle w:val="ListParagraph"/>
        <w:numPr>
          <w:ilvl w:val="0"/>
          <w:numId w:val="84"/>
        </w:numPr>
        <w:spacing w:line="360" w:lineRule="auto"/>
        <w:jc w:val="both"/>
        <w:rPr>
          <w:rFonts w:asciiTheme="majorBidi" w:hAnsiTheme="majorBidi" w:cstheme="majorBidi"/>
        </w:rPr>
      </w:pPr>
      <w:r w:rsidRPr="00F05C85">
        <w:rPr>
          <w:rFonts w:asciiTheme="majorBidi" w:hAnsiTheme="majorBidi" w:cstheme="majorBidi"/>
        </w:rPr>
        <w:t>The system locks the listing record.</w:t>
      </w:r>
    </w:p>
    <w:p w14:paraId="4ED10D19" w14:textId="77777777" w:rsidR="00176ACE" w:rsidRPr="00F05C85" w:rsidRDefault="00000000">
      <w:pPr>
        <w:pStyle w:val="ListParagraph"/>
        <w:numPr>
          <w:ilvl w:val="0"/>
          <w:numId w:val="84"/>
        </w:numPr>
        <w:spacing w:line="360" w:lineRule="auto"/>
        <w:jc w:val="both"/>
        <w:rPr>
          <w:rFonts w:asciiTheme="majorBidi" w:hAnsiTheme="majorBidi" w:cstheme="majorBidi"/>
        </w:rPr>
      </w:pPr>
      <w:r w:rsidRPr="00F05C85">
        <w:rPr>
          <w:rFonts w:asciiTheme="majorBidi" w:hAnsiTheme="majorBidi" w:cstheme="majorBidi"/>
        </w:rPr>
        <w:t>The system confirms that available quantity covers the ordered quantity.</w:t>
      </w:r>
    </w:p>
    <w:p w14:paraId="44F06434" w14:textId="77777777" w:rsidR="00176ACE" w:rsidRPr="00F05C85" w:rsidRDefault="00000000">
      <w:pPr>
        <w:pStyle w:val="ListParagraph"/>
        <w:numPr>
          <w:ilvl w:val="0"/>
          <w:numId w:val="84"/>
        </w:numPr>
        <w:spacing w:line="360" w:lineRule="auto"/>
        <w:jc w:val="both"/>
        <w:rPr>
          <w:rFonts w:asciiTheme="majorBidi" w:hAnsiTheme="majorBidi" w:cstheme="majorBidi"/>
        </w:rPr>
      </w:pPr>
      <w:r w:rsidRPr="00F05C85">
        <w:rPr>
          <w:rFonts w:asciiTheme="majorBidi" w:hAnsiTheme="majorBidi" w:cstheme="majorBidi"/>
        </w:rPr>
        <w:t>The system reserves the quantity against the batch, reduces available listed quantity, and releases the lock.</w:t>
      </w:r>
    </w:p>
    <w:p w14:paraId="5540FCDA" w14:textId="77777777" w:rsidR="00176ACE" w:rsidRPr="00F05C85" w:rsidRDefault="00000000">
      <w:pPr>
        <w:pStyle w:val="ListParagraph"/>
        <w:numPr>
          <w:ilvl w:val="0"/>
          <w:numId w:val="84"/>
        </w:numPr>
        <w:spacing w:line="360" w:lineRule="auto"/>
        <w:jc w:val="both"/>
        <w:rPr>
          <w:rFonts w:asciiTheme="majorBidi" w:hAnsiTheme="majorBidi" w:cstheme="majorBidi"/>
        </w:rPr>
      </w:pPr>
      <w:r w:rsidRPr="00F05C85">
        <w:rPr>
          <w:rFonts w:asciiTheme="majorBidi" w:hAnsiTheme="majorBidi" w:cstheme="majorBidi"/>
        </w:rPr>
        <w:t>The system sets the reservation hold to 48 hours for bank transfer orders.</w:t>
      </w:r>
    </w:p>
    <w:p w14:paraId="3931087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291FA6B0" w14:textId="77777777" w:rsidR="00176ACE" w:rsidRPr="00F05C85" w:rsidRDefault="00000000">
      <w:pPr>
        <w:pStyle w:val="ListParagraph"/>
        <w:numPr>
          <w:ilvl w:val="0"/>
          <w:numId w:val="85"/>
        </w:numPr>
        <w:spacing w:line="360" w:lineRule="auto"/>
        <w:jc w:val="both"/>
        <w:rPr>
          <w:rFonts w:asciiTheme="majorBidi" w:hAnsiTheme="majorBidi" w:cstheme="majorBidi"/>
        </w:rPr>
      </w:pPr>
      <w:r w:rsidRPr="00F05C85">
        <w:rPr>
          <w:rFonts w:asciiTheme="majorBidi" w:hAnsiTheme="majorBidi" w:cstheme="majorBidi"/>
        </w:rPr>
        <w:t>A1. Another order reserved the stock first: the system reserves what remains and returns the shortfall to UC-34.</w:t>
      </w:r>
    </w:p>
    <w:p w14:paraId="3E4A6A68" w14:textId="77777777" w:rsidR="00176ACE" w:rsidRPr="00F05C85" w:rsidRDefault="00000000">
      <w:pPr>
        <w:pStyle w:val="ListParagraph"/>
        <w:numPr>
          <w:ilvl w:val="0"/>
          <w:numId w:val="85"/>
        </w:numPr>
        <w:spacing w:line="360" w:lineRule="auto"/>
        <w:jc w:val="both"/>
        <w:rPr>
          <w:rFonts w:asciiTheme="majorBidi" w:hAnsiTheme="majorBidi" w:cstheme="majorBidi"/>
        </w:rPr>
      </w:pPr>
      <w:r w:rsidRPr="00F05C85">
        <w:rPr>
          <w:rFonts w:asciiTheme="majorBidi" w:hAnsiTheme="majorBidi" w:cstheme="majorBidi"/>
        </w:rPr>
        <w:t>A2. Hold expires without payment: the system cancels the order, releases the quantity, and notifies the buyer.</w:t>
      </w:r>
    </w:p>
    <w:p w14:paraId="47E0E1A9"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UC-36 Submit Payment</w:t>
      </w:r>
    </w:p>
    <w:tbl>
      <w:tblPr>
        <w:tblStyle w:val="TableGrid"/>
        <w:tblW w:w="0" w:type="auto"/>
        <w:tblLayout w:type="fixed"/>
        <w:tblLook w:val="0420" w:firstRow="1" w:lastRow="0" w:firstColumn="0" w:lastColumn="0" w:noHBand="0" w:noVBand="1"/>
      </w:tblPr>
      <w:tblGrid>
        <w:gridCol w:w="4680"/>
        <w:gridCol w:w="4680"/>
      </w:tblGrid>
      <w:tr w:rsidR="00176ACE" w:rsidRPr="00F05C85" w14:paraId="55E47084" w14:textId="77777777">
        <w:trPr>
          <w:tblHeader/>
        </w:trPr>
        <w:tc>
          <w:tcPr>
            <w:tcW w:w="4680" w:type="dxa"/>
            <w:shd w:val="clear" w:color="auto" w:fill="F2F2F2"/>
          </w:tcPr>
          <w:p w14:paraId="193DED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77DF8B0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36B959C4" w14:textId="77777777">
        <w:tc>
          <w:tcPr>
            <w:tcW w:w="4680" w:type="dxa"/>
          </w:tcPr>
          <w:p w14:paraId="37BD58F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760B9E0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r>
      <w:tr w:rsidR="00176ACE" w:rsidRPr="00F05C85" w14:paraId="374B42D9" w14:textId="77777777">
        <w:tc>
          <w:tcPr>
            <w:tcW w:w="4680" w:type="dxa"/>
          </w:tcPr>
          <w:p w14:paraId="7FB5801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710065B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An order is Placed (UC-34).</w:t>
            </w:r>
          </w:p>
        </w:tc>
      </w:tr>
      <w:tr w:rsidR="00176ACE" w:rsidRPr="00F05C85" w14:paraId="1734567C" w14:textId="77777777">
        <w:tc>
          <w:tcPr>
            <w:tcW w:w="4680" w:type="dxa"/>
          </w:tcPr>
          <w:p w14:paraId="5D50542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6DBA17E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 is logged in. The order is Placed.</w:t>
            </w:r>
          </w:p>
        </w:tc>
      </w:tr>
      <w:tr w:rsidR="00176ACE" w:rsidRPr="00F05C85" w14:paraId="291317BF" w14:textId="77777777">
        <w:tc>
          <w:tcPr>
            <w:tcW w:w="4680" w:type="dxa"/>
          </w:tcPr>
          <w:p w14:paraId="4DE68AD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206A4CD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order is Awaiting Payment Confirmation </w:t>
            </w:r>
            <w:r w:rsidRPr="00F05C85">
              <w:rPr>
                <w:rFonts w:asciiTheme="majorBidi" w:hAnsiTheme="majorBidi" w:cstheme="majorBidi"/>
              </w:rPr>
              <w:lastRenderedPageBreak/>
              <w:t>(bank transfer) or Awaiting Credit Approval (on invoice).</w:t>
            </w:r>
          </w:p>
        </w:tc>
      </w:tr>
      <w:tr w:rsidR="00176ACE" w:rsidRPr="00F05C85" w14:paraId="22D00FA3" w14:textId="77777777">
        <w:tc>
          <w:tcPr>
            <w:tcW w:w="4680" w:type="dxa"/>
          </w:tcPr>
          <w:p w14:paraId="5C82B7F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Relationships</w:t>
            </w:r>
          </w:p>
        </w:tc>
        <w:tc>
          <w:tcPr>
            <w:tcW w:w="4680" w:type="dxa"/>
          </w:tcPr>
          <w:p w14:paraId="1DD8D78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Included by UC-34.</w:t>
            </w:r>
          </w:p>
        </w:tc>
      </w:tr>
      <w:tr w:rsidR="00176ACE" w:rsidRPr="00F05C85" w14:paraId="71287EF8" w14:textId="77777777">
        <w:tc>
          <w:tcPr>
            <w:tcW w:w="4680" w:type="dxa"/>
          </w:tcPr>
          <w:p w14:paraId="22F4944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1BE9BDF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FR-81, FR-82, FR-84</w:t>
            </w:r>
          </w:p>
        </w:tc>
      </w:tr>
    </w:tbl>
    <w:p w14:paraId="399BE7A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2D13D428" w14:textId="77777777" w:rsidR="00176ACE" w:rsidRPr="00F05C85" w:rsidRDefault="00000000">
      <w:pPr>
        <w:pStyle w:val="ListParagraph"/>
        <w:numPr>
          <w:ilvl w:val="0"/>
          <w:numId w:val="86"/>
        </w:numPr>
        <w:spacing w:line="360" w:lineRule="auto"/>
        <w:jc w:val="both"/>
        <w:rPr>
          <w:rFonts w:asciiTheme="majorBidi" w:hAnsiTheme="majorBidi" w:cstheme="majorBidi"/>
        </w:rPr>
      </w:pPr>
      <w:r w:rsidRPr="00F05C85">
        <w:rPr>
          <w:rFonts w:asciiTheme="majorBidi" w:hAnsiTheme="majorBidi" w:cstheme="majorBidi"/>
        </w:rPr>
        <w:t xml:space="preserve">The system shows the payment methods available to the buyer: Bank </w:t>
      </w:r>
      <w:proofErr w:type="gramStart"/>
      <w:r w:rsidRPr="00F05C85">
        <w:rPr>
          <w:rFonts w:asciiTheme="majorBidi" w:hAnsiTheme="majorBidi" w:cstheme="majorBidi"/>
        </w:rPr>
        <w:t>Transfer, and</w:t>
      </w:r>
      <w:proofErr w:type="gramEnd"/>
      <w:r w:rsidRPr="00F05C85">
        <w:rPr>
          <w:rFonts w:asciiTheme="majorBidi" w:hAnsiTheme="majorBidi" w:cstheme="majorBidi"/>
        </w:rPr>
        <w:t xml:space="preserve"> Pay on Invoice where the buyer has approved terms.</w:t>
      </w:r>
    </w:p>
    <w:p w14:paraId="6CBEC31E" w14:textId="77777777" w:rsidR="00176ACE" w:rsidRPr="00F05C85" w:rsidRDefault="00000000">
      <w:pPr>
        <w:pStyle w:val="ListParagraph"/>
        <w:numPr>
          <w:ilvl w:val="0"/>
          <w:numId w:val="86"/>
        </w:numPr>
        <w:spacing w:line="360" w:lineRule="auto"/>
        <w:jc w:val="both"/>
        <w:rPr>
          <w:rFonts w:asciiTheme="majorBidi" w:hAnsiTheme="majorBidi" w:cstheme="majorBidi"/>
        </w:rPr>
      </w:pPr>
      <w:r w:rsidRPr="00F05C85">
        <w:rPr>
          <w:rFonts w:asciiTheme="majorBidi" w:hAnsiTheme="majorBidi" w:cstheme="majorBidi"/>
        </w:rPr>
        <w:t>The buyer selects Bank Transfer.</w:t>
      </w:r>
    </w:p>
    <w:p w14:paraId="6D5045C4" w14:textId="77777777" w:rsidR="00176ACE" w:rsidRPr="00F05C85" w:rsidRDefault="00000000">
      <w:pPr>
        <w:pStyle w:val="ListParagraph"/>
        <w:numPr>
          <w:ilvl w:val="0"/>
          <w:numId w:val="86"/>
        </w:numPr>
        <w:spacing w:line="360" w:lineRule="auto"/>
        <w:jc w:val="both"/>
        <w:rPr>
          <w:rFonts w:asciiTheme="majorBidi" w:hAnsiTheme="majorBidi" w:cstheme="majorBidi"/>
        </w:rPr>
      </w:pPr>
      <w:r w:rsidRPr="00F05C85">
        <w:rPr>
          <w:rFonts w:asciiTheme="majorBidi" w:hAnsiTheme="majorBidi" w:cstheme="majorBidi"/>
        </w:rPr>
        <w:t>The system shows Kubbar's bank details, the amount in EGP, and the order reference.</w:t>
      </w:r>
    </w:p>
    <w:p w14:paraId="3B915163" w14:textId="77777777" w:rsidR="00176ACE" w:rsidRPr="00F05C85" w:rsidRDefault="00000000">
      <w:pPr>
        <w:pStyle w:val="ListParagraph"/>
        <w:numPr>
          <w:ilvl w:val="0"/>
          <w:numId w:val="86"/>
        </w:numPr>
        <w:spacing w:line="360" w:lineRule="auto"/>
        <w:jc w:val="both"/>
        <w:rPr>
          <w:rFonts w:asciiTheme="majorBidi" w:hAnsiTheme="majorBidi" w:cstheme="majorBidi"/>
        </w:rPr>
      </w:pPr>
      <w:r w:rsidRPr="00F05C85">
        <w:rPr>
          <w:rFonts w:asciiTheme="majorBidi" w:hAnsiTheme="majorBidi" w:cstheme="majorBidi"/>
        </w:rPr>
        <w:t>The buyer makes the transfer, uploads the transfer receipt, and selects Submit.</w:t>
      </w:r>
    </w:p>
    <w:p w14:paraId="50EC0D11" w14:textId="77777777" w:rsidR="00176ACE" w:rsidRPr="00F05C85" w:rsidRDefault="00000000">
      <w:pPr>
        <w:pStyle w:val="ListParagraph"/>
        <w:numPr>
          <w:ilvl w:val="0"/>
          <w:numId w:val="86"/>
        </w:numPr>
        <w:spacing w:line="360" w:lineRule="auto"/>
        <w:jc w:val="both"/>
        <w:rPr>
          <w:rFonts w:asciiTheme="majorBidi" w:hAnsiTheme="majorBidi" w:cstheme="majorBidi"/>
        </w:rPr>
      </w:pPr>
      <w:r w:rsidRPr="00F05C85">
        <w:rPr>
          <w:rFonts w:asciiTheme="majorBidi" w:hAnsiTheme="majorBidi" w:cstheme="majorBidi"/>
        </w:rPr>
        <w:t>The system sets the order to Awaiting Payment Confirmation and notifies the Finance Officer.</w:t>
      </w:r>
    </w:p>
    <w:p w14:paraId="0ABE37A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3E6A6394" w14:textId="77777777" w:rsidR="00176ACE" w:rsidRPr="00F05C85" w:rsidRDefault="00000000">
      <w:pPr>
        <w:pStyle w:val="ListParagraph"/>
        <w:numPr>
          <w:ilvl w:val="0"/>
          <w:numId w:val="87"/>
        </w:numPr>
        <w:spacing w:line="360" w:lineRule="auto"/>
        <w:jc w:val="both"/>
        <w:rPr>
          <w:rFonts w:asciiTheme="majorBidi" w:hAnsiTheme="majorBidi" w:cstheme="majorBidi"/>
        </w:rPr>
      </w:pPr>
      <w:r w:rsidRPr="00F05C85">
        <w:rPr>
          <w:rFonts w:asciiTheme="majorBidi" w:hAnsiTheme="majorBidi" w:cstheme="majorBidi"/>
        </w:rPr>
        <w:t>A1. The buyer selects Pay on Invoice: the system checks the credit limit and overdue invoices, sets the order to Awaiting Credit Approval, and notifies the Finance Officer.</w:t>
      </w:r>
    </w:p>
    <w:p w14:paraId="127AF10C" w14:textId="77777777" w:rsidR="00176ACE" w:rsidRPr="00F05C85" w:rsidRDefault="00000000">
      <w:pPr>
        <w:pStyle w:val="ListParagraph"/>
        <w:numPr>
          <w:ilvl w:val="0"/>
          <w:numId w:val="87"/>
        </w:numPr>
        <w:spacing w:line="360" w:lineRule="auto"/>
        <w:jc w:val="both"/>
        <w:rPr>
          <w:rFonts w:asciiTheme="majorBidi" w:hAnsiTheme="majorBidi" w:cstheme="majorBidi"/>
        </w:rPr>
      </w:pPr>
      <w:r w:rsidRPr="00F05C85">
        <w:rPr>
          <w:rFonts w:asciiTheme="majorBidi" w:hAnsiTheme="majorBidi" w:cstheme="majorBidi"/>
        </w:rPr>
        <w:t>A2. Order would exceed the credit limit, or the buyer has an overdue invoice: the system hides Pay on Invoice and offers Bank Transfer only.</w:t>
      </w:r>
    </w:p>
    <w:p w14:paraId="117E0964" w14:textId="77777777" w:rsidR="00176ACE" w:rsidRPr="00F05C85" w:rsidRDefault="00000000">
      <w:pPr>
        <w:pStyle w:val="ListParagraph"/>
        <w:numPr>
          <w:ilvl w:val="0"/>
          <w:numId w:val="87"/>
        </w:numPr>
        <w:spacing w:line="360" w:lineRule="auto"/>
        <w:jc w:val="both"/>
        <w:rPr>
          <w:rFonts w:asciiTheme="majorBidi" w:hAnsiTheme="majorBidi" w:cstheme="majorBidi"/>
        </w:rPr>
      </w:pPr>
      <w:r w:rsidRPr="00F05C85">
        <w:rPr>
          <w:rFonts w:asciiTheme="majorBidi" w:hAnsiTheme="majorBidi" w:cstheme="majorBidi"/>
        </w:rPr>
        <w:t>A3. No receipt uploaded within 48 hours: the reservation lapses (UC-35, A2).</w:t>
      </w:r>
    </w:p>
    <w:p w14:paraId="2B3B055D"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UC-37 Track Order</w:t>
      </w:r>
    </w:p>
    <w:tbl>
      <w:tblPr>
        <w:tblStyle w:val="TableGrid"/>
        <w:tblW w:w="0" w:type="auto"/>
        <w:tblLayout w:type="fixed"/>
        <w:tblLook w:val="0420" w:firstRow="1" w:lastRow="0" w:firstColumn="0" w:lastColumn="0" w:noHBand="0" w:noVBand="1"/>
      </w:tblPr>
      <w:tblGrid>
        <w:gridCol w:w="4680"/>
        <w:gridCol w:w="4680"/>
      </w:tblGrid>
      <w:tr w:rsidR="00176ACE" w:rsidRPr="00F05C85" w14:paraId="04403070" w14:textId="77777777">
        <w:trPr>
          <w:tblHeader/>
        </w:trPr>
        <w:tc>
          <w:tcPr>
            <w:tcW w:w="4680" w:type="dxa"/>
            <w:shd w:val="clear" w:color="auto" w:fill="F2F2F2"/>
          </w:tcPr>
          <w:p w14:paraId="124997E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2C56427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636C327F" w14:textId="77777777">
        <w:tc>
          <w:tcPr>
            <w:tcW w:w="4680" w:type="dxa"/>
          </w:tcPr>
          <w:p w14:paraId="2D8EF96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6103A20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E-Commerce Buyer</w:t>
            </w:r>
          </w:p>
        </w:tc>
      </w:tr>
      <w:tr w:rsidR="00176ACE" w:rsidRPr="00F05C85" w14:paraId="3D5BB254" w14:textId="77777777">
        <w:tc>
          <w:tcPr>
            <w:tcW w:w="4680" w:type="dxa"/>
          </w:tcPr>
          <w:p w14:paraId="48DA1C4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727CEB4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 wants to check an order.</w:t>
            </w:r>
          </w:p>
        </w:tc>
      </w:tr>
      <w:tr w:rsidR="00176ACE" w:rsidRPr="00F05C85" w14:paraId="234C06F3" w14:textId="77777777">
        <w:tc>
          <w:tcPr>
            <w:tcW w:w="4680" w:type="dxa"/>
          </w:tcPr>
          <w:p w14:paraId="01D513C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6663F2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 is logged in and has at least one order.</w:t>
            </w:r>
          </w:p>
        </w:tc>
      </w:tr>
      <w:tr w:rsidR="00176ACE" w:rsidRPr="00F05C85" w14:paraId="6F242BEA" w14:textId="77777777">
        <w:tc>
          <w:tcPr>
            <w:tcW w:w="4680" w:type="dxa"/>
          </w:tcPr>
          <w:p w14:paraId="36B35C8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19F1DFD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The buyer sees the </w:t>
            </w:r>
            <w:proofErr w:type="gramStart"/>
            <w:r w:rsidRPr="00F05C85">
              <w:rPr>
                <w:rFonts w:asciiTheme="majorBidi" w:hAnsiTheme="majorBidi" w:cstheme="majorBidi"/>
              </w:rPr>
              <w:t>current status</w:t>
            </w:r>
            <w:proofErr w:type="gramEnd"/>
            <w:r w:rsidRPr="00F05C85">
              <w:rPr>
                <w:rFonts w:asciiTheme="majorBidi" w:hAnsiTheme="majorBidi" w:cstheme="majorBidi"/>
              </w:rPr>
              <w:t xml:space="preserve"> and documents of the order.</w:t>
            </w:r>
          </w:p>
        </w:tc>
      </w:tr>
      <w:tr w:rsidR="00176ACE" w:rsidRPr="00F05C85" w14:paraId="04A35DBA" w14:textId="77777777">
        <w:tc>
          <w:tcPr>
            <w:tcW w:w="4680" w:type="dxa"/>
          </w:tcPr>
          <w:p w14:paraId="59B5ABC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298C40E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231A5385" w14:textId="77777777">
        <w:tc>
          <w:tcPr>
            <w:tcW w:w="4680" w:type="dxa"/>
          </w:tcPr>
          <w:p w14:paraId="0A4F60B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223D420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FR-86</w:t>
            </w:r>
          </w:p>
        </w:tc>
      </w:tr>
    </w:tbl>
    <w:p w14:paraId="4402D46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lastRenderedPageBreak/>
        <w:t>Main Flow</w:t>
      </w:r>
    </w:p>
    <w:p w14:paraId="3B9B715F" w14:textId="77777777" w:rsidR="00176ACE" w:rsidRPr="00F05C85" w:rsidRDefault="00000000">
      <w:pPr>
        <w:pStyle w:val="ListParagraph"/>
        <w:numPr>
          <w:ilvl w:val="0"/>
          <w:numId w:val="88"/>
        </w:numPr>
        <w:spacing w:line="360" w:lineRule="auto"/>
        <w:jc w:val="both"/>
        <w:rPr>
          <w:rFonts w:asciiTheme="majorBidi" w:hAnsiTheme="majorBidi" w:cstheme="majorBidi"/>
        </w:rPr>
      </w:pPr>
      <w:r w:rsidRPr="00F05C85">
        <w:rPr>
          <w:rFonts w:asciiTheme="majorBidi" w:hAnsiTheme="majorBidi" w:cstheme="majorBidi"/>
        </w:rPr>
        <w:t>The buyer opens My Orders.</w:t>
      </w:r>
    </w:p>
    <w:p w14:paraId="55593050" w14:textId="77777777" w:rsidR="00176ACE" w:rsidRPr="00F05C85" w:rsidRDefault="00000000">
      <w:pPr>
        <w:pStyle w:val="ListParagraph"/>
        <w:numPr>
          <w:ilvl w:val="0"/>
          <w:numId w:val="88"/>
        </w:numPr>
        <w:spacing w:line="360" w:lineRule="auto"/>
        <w:jc w:val="both"/>
        <w:rPr>
          <w:rFonts w:asciiTheme="majorBidi" w:hAnsiTheme="majorBidi" w:cstheme="majorBidi"/>
        </w:rPr>
      </w:pPr>
      <w:r w:rsidRPr="00F05C85">
        <w:rPr>
          <w:rFonts w:asciiTheme="majorBidi" w:hAnsiTheme="majorBidi" w:cstheme="majorBidi"/>
        </w:rPr>
        <w:t>The system lists orders with reference, date, total, and status (Placed, Awaiting Payment, Confirmed, Dispatched, Delivered, Cancelled).</w:t>
      </w:r>
    </w:p>
    <w:p w14:paraId="599F4EFE" w14:textId="77777777" w:rsidR="00176ACE" w:rsidRPr="00F05C85" w:rsidRDefault="00000000">
      <w:pPr>
        <w:pStyle w:val="ListParagraph"/>
        <w:numPr>
          <w:ilvl w:val="0"/>
          <w:numId w:val="88"/>
        </w:numPr>
        <w:spacing w:line="360" w:lineRule="auto"/>
        <w:jc w:val="both"/>
        <w:rPr>
          <w:rFonts w:asciiTheme="majorBidi" w:hAnsiTheme="majorBidi" w:cstheme="majorBidi"/>
        </w:rPr>
      </w:pPr>
      <w:r w:rsidRPr="00F05C85">
        <w:rPr>
          <w:rFonts w:asciiTheme="majorBidi" w:hAnsiTheme="majorBidi" w:cstheme="majorBidi"/>
        </w:rPr>
        <w:t>The buyer selects an order.</w:t>
      </w:r>
    </w:p>
    <w:p w14:paraId="4FA64F9F" w14:textId="77777777" w:rsidR="00176ACE" w:rsidRPr="00F05C85" w:rsidRDefault="00000000">
      <w:pPr>
        <w:pStyle w:val="ListParagraph"/>
        <w:numPr>
          <w:ilvl w:val="0"/>
          <w:numId w:val="88"/>
        </w:numPr>
        <w:spacing w:line="360" w:lineRule="auto"/>
        <w:jc w:val="both"/>
        <w:rPr>
          <w:rFonts w:asciiTheme="majorBidi" w:hAnsiTheme="majorBidi" w:cstheme="majorBidi"/>
        </w:rPr>
      </w:pPr>
      <w:r w:rsidRPr="00F05C85">
        <w:rPr>
          <w:rFonts w:asciiTheme="majorBidi" w:hAnsiTheme="majorBidi" w:cstheme="majorBidi"/>
        </w:rPr>
        <w:t>The system shows the lines, lots, status history, dispatch date, and the invoice for download.</w:t>
      </w:r>
    </w:p>
    <w:p w14:paraId="3A496F70" w14:textId="77777777" w:rsidR="00176ACE" w:rsidRPr="00F05C85" w:rsidRDefault="00000000">
      <w:pPr>
        <w:pStyle w:val="ListParagraph"/>
        <w:numPr>
          <w:ilvl w:val="0"/>
          <w:numId w:val="88"/>
        </w:numPr>
        <w:spacing w:line="360" w:lineRule="auto"/>
        <w:jc w:val="both"/>
        <w:rPr>
          <w:rFonts w:asciiTheme="majorBidi" w:hAnsiTheme="majorBidi" w:cstheme="majorBidi"/>
        </w:rPr>
      </w:pPr>
      <w:r w:rsidRPr="00F05C85">
        <w:rPr>
          <w:rFonts w:asciiTheme="majorBidi" w:hAnsiTheme="majorBidi" w:cstheme="majorBidi"/>
        </w:rPr>
        <w:t>On receipt, the buyer selects Confirm Delivery.</w:t>
      </w:r>
    </w:p>
    <w:p w14:paraId="2E44EC0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251EFE24" w14:textId="77777777" w:rsidR="00176ACE" w:rsidRPr="00F05C85" w:rsidRDefault="00000000">
      <w:pPr>
        <w:pStyle w:val="ListParagraph"/>
        <w:numPr>
          <w:ilvl w:val="0"/>
          <w:numId w:val="89"/>
        </w:numPr>
        <w:spacing w:line="360" w:lineRule="auto"/>
        <w:jc w:val="both"/>
        <w:rPr>
          <w:rFonts w:asciiTheme="majorBidi" w:hAnsiTheme="majorBidi" w:cstheme="majorBidi"/>
        </w:rPr>
      </w:pPr>
      <w:r w:rsidRPr="00F05C85">
        <w:rPr>
          <w:rFonts w:asciiTheme="majorBidi" w:hAnsiTheme="majorBidi" w:cstheme="majorBidi"/>
        </w:rPr>
        <w:t>A1. Order still Placed or Awaiting Payment: the buyer may select Cancel Order, and the system releases the reservation.</w:t>
      </w:r>
    </w:p>
    <w:p w14:paraId="310876C2" w14:textId="77777777" w:rsidR="00176ACE" w:rsidRPr="00F05C85" w:rsidRDefault="00000000">
      <w:pPr>
        <w:pStyle w:val="ListParagraph"/>
        <w:numPr>
          <w:ilvl w:val="0"/>
          <w:numId w:val="89"/>
        </w:numPr>
        <w:spacing w:line="360" w:lineRule="auto"/>
        <w:jc w:val="both"/>
        <w:rPr>
          <w:rFonts w:asciiTheme="majorBidi" w:hAnsiTheme="majorBidi" w:cstheme="majorBidi"/>
        </w:rPr>
      </w:pPr>
      <w:r w:rsidRPr="00F05C85">
        <w:rPr>
          <w:rFonts w:asciiTheme="majorBidi" w:hAnsiTheme="majorBidi" w:cstheme="majorBidi"/>
        </w:rPr>
        <w:t>A2. The buyer reports a delivery problem: the system records it and notifies the Warehouse Officer.</w:t>
      </w:r>
    </w:p>
    <w:p w14:paraId="2CC0B57D"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UC-38 Confirm Payment and Issue Invoice</w:t>
      </w:r>
    </w:p>
    <w:tbl>
      <w:tblPr>
        <w:tblStyle w:val="TableGrid"/>
        <w:tblW w:w="0" w:type="auto"/>
        <w:tblLayout w:type="fixed"/>
        <w:tblLook w:val="0420" w:firstRow="1" w:lastRow="0" w:firstColumn="0" w:lastColumn="0" w:noHBand="0" w:noVBand="1"/>
      </w:tblPr>
      <w:tblGrid>
        <w:gridCol w:w="4680"/>
        <w:gridCol w:w="4680"/>
      </w:tblGrid>
      <w:tr w:rsidR="00176ACE" w:rsidRPr="00F05C85" w14:paraId="4BE45EE3" w14:textId="77777777">
        <w:trPr>
          <w:tblHeader/>
        </w:trPr>
        <w:tc>
          <w:tcPr>
            <w:tcW w:w="4680" w:type="dxa"/>
            <w:shd w:val="clear" w:color="auto" w:fill="F2F2F2"/>
          </w:tcPr>
          <w:p w14:paraId="77FF3B0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158935D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31E13F6C" w14:textId="77777777">
        <w:tc>
          <w:tcPr>
            <w:tcW w:w="4680" w:type="dxa"/>
          </w:tcPr>
          <w:p w14:paraId="1319111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43B27FE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Finance Officer</w:t>
            </w:r>
          </w:p>
        </w:tc>
      </w:tr>
      <w:tr w:rsidR="00176ACE" w:rsidRPr="00F05C85" w14:paraId="0200EA39" w14:textId="77777777">
        <w:tc>
          <w:tcPr>
            <w:tcW w:w="4680" w:type="dxa"/>
          </w:tcPr>
          <w:p w14:paraId="294AD3C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36AC107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An order is Awaiting Payment Confirmation or Awaiting Credit Approval.</w:t>
            </w:r>
          </w:p>
        </w:tc>
      </w:tr>
      <w:tr w:rsidR="00176ACE" w:rsidRPr="00F05C85" w14:paraId="4393DFE9" w14:textId="77777777">
        <w:tc>
          <w:tcPr>
            <w:tcW w:w="4680" w:type="dxa"/>
          </w:tcPr>
          <w:p w14:paraId="78262E4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6BCA1BA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Finance Officer is logged in.</w:t>
            </w:r>
          </w:p>
        </w:tc>
      </w:tr>
      <w:tr w:rsidR="00176ACE" w:rsidRPr="00F05C85" w14:paraId="0A2C0605" w14:textId="77777777">
        <w:tc>
          <w:tcPr>
            <w:tcW w:w="4680" w:type="dxa"/>
          </w:tcPr>
          <w:p w14:paraId="1B01CC6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2F0C692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order is Confirmed and invoiced and is released for dispatch, or it is rejected.</w:t>
            </w:r>
          </w:p>
        </w:tc>
      </w:tr>
      <w:tr w:rsidR="00176ACE" w:rsidRPr="00F05C85" w14:paraId="6925F2A0" w14:textId="77777777">
        <w:tc>
          <w:tcPr>
            <w:tcW w:w="4680" w:type="dxa"/>
          </w:tcPr>
          <w:p w14:paraId="55EFAE6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6702954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10891838" w14:textId="77777777">
        <w:tc>
          <w:tcPr>
            <w:tcW w:w="4680" w:type="dxa"/>
          </w:tcPr>
          <w:p w14:paraId="6FD9CD8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11AF638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FR-83, FR-85, FR-88</w:t>
            </w:r>
          </w:p>
        </w:tc>
      </w:tr>
    </w:tbl>
    <w:p w14:paraId="7672D35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2E2296E2" w14:textId="77777777" w:rsidR="00176ACE" w:rsidRPr="00F05C85" w:rsidRDefault="00000000">
      <w:pPr>
        <w:pStyle w:val="ListParagraph"/>
        <w:numPr>
          <w:ilvl w:val="0"/>
          <w:numId w:val="90"/>
        </w:numPr>
        <w:spacing w:line="360" w:lineRule="auto"/>
        <w:jc w:val="both"/>
        <w:rPr>
          <w:rFonts w:asciiTheme="majorBidi" w:hAnsiTheme="majorBidi" w:cstheme="majorBidi"/>
        </w:rPr>
      </w:pPr>
      <w:r w:rsidRPr="00F05C85">
        <w:rPr>
          <w:rFonts w:asciiTheme="majorBidi" w:hAnsiTheme="majorBidi" w:cstheme="majorBidi"/>
        </w:rPr>
        <w:t>The officer opens Payment Queue and selects the order.</w:t>
      </w:r>
    </w:p>
    <w:p w14:paraId="000333B2" w14:textId="77777777" w:rsidR="00176ACE" w:rsidRPr="00F05C85" w:rsidRDefault="00000000">
      <w:pPr>
        <w:pStyle w:val="ListParagraph"/>
        <w:numPr>
          <w:ilvl w:val="0"/>
          <w:numId w:val="90"/>
        </w:numPr>
        <w:spacing w:line="360" w:lineRule="auto"/>
        <w:jc w:val="both"/>
        <w:rPr>
          <w:rFonts w:asciiTheme="majorBidi" w:hAnsiTheme="majorBidi" w:cstheme="majorBidi"/>
        </w:rPr>
      </w:pPr>
      <w:r w:rsidRPr="00F05C85">
        <w:rPr>
          <w:rFonts w:asciiTheme="majorBidi" w:hAnsiTheme="majorBidi" w:cstheme="majorBidi"/>
        </w:rPr>
        <w:t>The system shows the order, the buyer, and the uploaded receipt or the credit position.</w:t>
      </w:r>
    </w:p>
    <w:p w14:paraId="15E2F41B" w14:textId="77777777" w:rsidR="00176ACE" w:rsidRPr="00F05C85" w:rsidRDefault="00000000">
      <w:pPr>
        <w:pStyle w:val="ListParagraph"/>
        <w:numPr>
          <w:ilvl w:val="0"/>
          <w:numId w:val="90"/>
        </w:numPr>
        <w:spacing w:line="360" w:lineRule="auto"/>
        <w:jc w:val="both"/>
        <w:rPr>
          <w:rFonts w:asciiTheme="majorBidi" w:hAnsiTheme="majorBidi" w:cstheme="majorBidi"/>
        </w:rPr>
      </w:pPr>
      <w:r w:rsidRPr="00F05C85">
        <w:rPr>
          <w:rFonts w:asciiTheme="majorBidi" w:hAnsiTheme="majorBidi" w:cstheme="majorBidi"/>
        </w:rPr>
        <w:t>The officer checks the bank statement for the matching amount and reference.</w:t>
      </w:r>
    </w:p>
    <w:p w14:paraId="3EBB6B61" w14:textId="77777777" w:rsidR="00176ACE" w:rsidRPr="00F05C85" w:rsidRDefault="00000000">
      <w:pPr>
        <w:pStyle w:val="ListParagraph"/>
        <w:numPr>
          <w:ilvl w:val="0"/>
          <w:numId w:val="90"/>
        </w:numPr>
        <w:spacing w:line="360" w:lineRule="auto"/>
        <w:jc w:val="both"/>
        <w:rPr>
          <w:rFonts w:asciiTheme="majorBidi" w:hAnsiTheme="majorBidi" w:cstheme="majorBidi"/>
        </w:rPr>
      </w:pPr>
      <w:r w:rsidRPr="00F05C85">
        <w:rPr>
          <w:rFonts w:asciiTheme="majorBidi" w:hAnsiTheme="majorBidi" w:cstheme="majorBidi"/>
        </w:rPr>
        <w:t>The officer selects Confirm Payment.</w:t>
      </w:r>
    </w:p>
    <w:p w14:paraId="3713390D" w14:textId="77777777" w:rsidR="00176ACE" w:rsidRPr="00F05C85" w:rsidRDefault="00000000">
      <w:pPr>
        <w:pStyle w:val="ListParagraph"/>
        <w:numPr>
          <w:ilvl w:val="0"/>
          <w:numId w:val="90"/>
        </w:numPr>
        <w:spacing w:line="360" w:lineRule="auto"/>
        <w:jc w:val="both"/>
        <w:rPr>
          <w:rFonts w:asciiTheme="majorBidi" w:hAnsiTheme="majorBidi" w:cstheme="majorBidi"/>
        </w:rPr>
      </w:pPr>
      <w:r w:rsidRPr="00F05C85">
        <w:rPr>
          <w:rFonts w:asciiTheme="majorBidi" w:hAnsiTheme="majorBidi" w:cstheme="majorBidi"/>
        </w:rPr>
        <w:lastRenderedPageBreak/>
        <w:t>The system sets the order to Confirmed, generates the invoice in EGP, and releases the order to the Dispatch Queue (UC-08).</w:t>
      </w:r>
    </w:p>
    <w:p w14:paraId="77806A8E" w14:textId="77777777" w:rsidR="00176ACE" w:rsidRPr="00F05C85" w:rsidRDefault="00000000">
      <w:pPr>
        <w:pStyle w:val="ListParagraph"/>
        <w:numPr>
          <w:ilvl w:val="0"/>
          <w:numId w:val="90"/>
        </w:numPr>
        <w:spacing w:line="360" w:lineRule="auto"/>
        <w:jc w:val="both"/>
        <w:rPr>
          <w:rFonts w:asciiTheme="majorBidi" w:hAnsiTheme="majorBidi" w:cstheme="majorBidi"/>
        </w:rPr>
      </w:pPr>
      <w:r w:rsidRPr="00F05C85">
        <w:rPr>
          <w:rFonts w:asciiTheme="majorBidi" w:hAnsiTheme="majorBidi" w:cstheme="majorBidi"/>
        </w:rPr>
        <w:t>The system notifies the buyer and, in the full release, posts the sale and invoice to Odoo.</w:t>
      </w:r>
    </w:p>
    <w:p w14:paraId="1484CAB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45609A94" w14:textId="77777777" w:rsidR="00176ACE" w:rsidRPr="00F05C85" w:rsidRDefault="00000000">
      <w:pPr>
        <w:pStyle w:val="ListParagraph"/>
        <w:numPr>
          <w:ilvl w:val="0"/>
          <w:numId w:val="91"/>
        </w:numPr>
        <w:spacing w:line="360" w:lineRule="auto"/>
        <w:jc w:val="both"/>
        <w:rPr>
          <w:rFonts w:asciiTheme="majorBidi" w:hAnsiTheme="majorBidi" w:cstheme="majorBidi"/>
        </w:rPr>
      </w:pPr>
      <w:r w:rsidRPr="00F05C85">
        <w:rPr>
          <w:rFonts w:asciiTheme="majorBidi" w:hAnsiTheme="majorBidi" w:cstheme="majorBidi"/>
        </w:rPr>
        <w:t>A1. Amount not received or incorrect: the officer selects Reject Payment with a reason, and the buyer is asked to resubmit within the hold.</w:t>
      </w:r>
    </w:p>
    <w:p w14:paraId="2616F509" w14:textId="77777777" w:rsidR="00176ACE" w:rsidRPr="00F05C85" w:rsidRDefault="00000000">
      <w:pPr>
        <w:pStyle w:val="ListParagraph"/>
        <w:numPr>
          <w:ilvl w:val="0"/>
          <w:numId w:val="91"/>
        </w:numPr>
        <w:spacing w:line="360" w:lineRule="auto"/>
        <w:jc w:val="both"/>
        <w:rPr>
          <w:rFonts w:asciiTheme="majorBidi" w:hAnsiTheme="majorBidi" w:cstheme="majorBidi"/>
        </w:rPr>
      </w:pPr>
      <w:r w:rsidRPr="00F05C85">
        <w:rPr>
          <w:rFonts w:asciiTheme="majorBidi" w:hAnsiTheme="majorBidi" w:cstheme="majorBidi"/>
        </w:rPr>
        <w:t>A2. On-invoice order: the officer confirms the credit position and selects Approve Credit Order, and the invoice is issued with its due date.</w:t>
      </w:r>
    </w:p>
    <w:p w14:paraId="59C328DE"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UC-39 Set Buyer Payment Terms</w:t>
      </w:r>
    </w:p>
    <w:tbl>
      <w:tblPr>
        <w:tblStyle w:val="TableGrid"/>
        <w:tblW w:w="0" w:type="auto"/>
        <w:tblLayout w:type="fixed"/>
        <w:tblLook w:val="0420" w:firstRow="1" w:lastRow="0" w:firstColumn="0" w:lastColumn="0" w:noHBand="0" w:noVBand="1"/>
      </w:tblPr>
      <w:tblGrid>
        <w:gridCol w:w="4680"/>
        <w:gridCol w:w="4680"/>
      </w:tblGrid>
      <w:tr w:rsidR="00176ACE" w:rsidRPr="00F05C85" w14:paraId="6C1021BB" w14:textId="77777777">
        <w:trPr>
          <w:tblHeader/>
        </w:trPr>
        <w:tc>
          <w:tcPr>
            <w:tcW w:w="4680" w:type="dxa"/>
            <w:shd w:val="clear" w:color="auto" w:fill="F2F2F2"/>
          </w:tcPr>
          <w:p w14:paraId="2F03BB3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3D33174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4EA027AE" w14:textId="77777777">
        <w:tc>
          <w:tcPr>
            <w:tcW w:w="4680" w:type="dxa"/>
          </w:tcPr>
          <w:p w14:paraId="41EAEC3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6C748F0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Finance Officer</w:t>
            </w:r>
          </w:p>
        </w:tc>
      </w:tr>
      <w:tr w:rsidR="00176ACE" w:rsidRPr="00F05C85" w14:paraId="7B6A6E8D" w14:textId="77777777">
        <w:tc>
          <w:tcPr>
            <w:tcW w:w="4680" w:type="dxa"/>
          </w:tcPr>
          <w:p w14:paraId="711F2F2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545FD49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buyer requests payment on invoice, or Finance reviews a buyer's credit.</w:t>
            </w:r>
          </w:p>
        </w:tc>
      </w:tr>
      <w:tr w:rsidR="00176ACE" w:rsidRPr="00F05C85" w14:paraId="344BA45F" w14:textId="77777777">
        <w:tc>
          <w:tcPr>
            <w:tcW w:w="4680" w:type="dxa"/>
          </w:tcPr>
          <w:p w14:paraId="3D201A0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13941DE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Finance Officer is logged in. The buyer is Verified.</w:t>
            </w:r>
          </w:p>
        </w:tc>
      </w:tr>
      <w:tr w:rsidR="00176ACE" w:rsidRPr="00F05C85" w14:paraId="11988562" w14:textId="77777777">
        <w:tc>
          <w:tcPr>
            <w:tcW w:w="4680" w:type="dxa"/>
          </w:tcPr>
          <w:p w14:paraId="54EDA39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3BAA5C0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buyer's payment terms and credit limit are set or revoked.</w:t>
            </w:r>
          </w:p>
        </w:tc>
      </w:tr>
      <w:tr w:rsidR="00176ACE" w:rsidRPr="00F05C85" w14:paraId="35B53CBF" w14:textId="77777777">
        <w:tc>
          <w:tcPr>
            <w:tcW w:w="4680" w:type="dxa"/>
          </w:tcPr>
          <w:p w14:paraId="2341AD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299AE0F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6DE00D38" w14:textId="77777777">
        <w:tc>
          <w:tcPr>
            <w:tcW w:w="4680" w:type="dxa"/>
          </w:tcPr>
          <w:p w14:paraId="04E83D2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5C7E21B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FR-81, FR-83, FR-84</w:t>
            </w:r>
          </w:p>
        </w:tc>
      </w:tr>
    </w:tbl>
    <w:p w14:paraId="47680FD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7E344D32" w14:textId="77777777" w:rsidR="00176ACE" w:rsidRPr="00F05C85" w:rsidRDefault="00000000">
      <w:pPr>
        <w:pStyle w:val="ListParagraph"/>
        <w:numPr>
          <w:ilvl w:val="0"/>
          <w:numId w:val="92"/>
        </w:numPr>
        <w:spacing w:line="360" w:lineRule="auto"/>
        <w:jc w:val="both"/>
        <w:rPr>
          <w:rFonts w:asciiTheme="majorBidi" w:hAnsiTheme="majorBidi" w:cstheme="majorBidi"/>
        </w:rPr>
      </w:pPr>
      <w:r w:rsidRPr="00F05C85">
        <w:rPr>
          <w:rFonts w:asciiTheme="majorBidi" w:hAnsiTheme="majorBidi" w:cstheme="majorBidi"/>
        </w:rPr>
        <w:t>The officer opens Buyer Credit and selects the buyer.</w:t>
      </w:r>
    </w:p>
    <w:p w14:paraId="378269CE" w14:textId="77777777" w:rsidR="00176ACE" w:rsidRPr="00F05C85" w:rsidRDefault="00000000">
      <w:pPr>
        <w:pStyle w:val="ListParagraph"/>
        <w:numPr>
          <w:ilvl w:val="0"/>
          <w:numId w:val="92"/>
        </w:numPr>
        <w:spacing w:line="360" w:lineRule="auto"/>
        <w:jc w:val="both"/>
        <w:rPr>
          <w:rFonts w:asciiTheme="majorBidi" w:hAnsiTheme="majorBidi" w:cstheme="majorBidi"/>
        </w:rPr>
      </w:pPr>
      <w:r w:rsidRPr="00F05C85">
        <w:rPr>
          <w:rFonts w:asciiTheme="majorBidi" w:hAnsiTheme="majorBidi" w:cstheme="majorBidi"/>
        </w:rPr>
        <w:t>The system shows the buyer's order history, payment record, and any overdue amount.</w:t>
      </w:r>
    </w:p>
    <w:p w14:paraId="2121DA61" w14:textId="77777777" w:rsidR="00176ACE" w:rsidRPr="00F05C85" w:rsidRDefault="00000000">
      <w:pPr>
        <w:pStyle w:val="ListParagraph"/>
        <w:numPr>
          <w:ilvl w:val="0"/>
          <w:numId w:val="92"/>
        </w:numPr>
        <w:spacing w:line="360" w:lineRule="auto"/>
        <w:jc w:val="both"/>
        <w:rPr>
          <w:rFonts w:asciiTheme="majorBidi" w:hAnsiTheme="majorBidi" w:cstheme="majorBidi"/>
        </w:rPr>
      </w:pPr>
      <w:r w:rsidRPr="00F05C85">
        <w:rPr>
          <w:rFonts w:asciiTheme="majorBidi" w:hAnsiTheme="majorBidi" w:cstheme="majorBidi"/>
        </w:rPr>
        <w:t>The officer selects Payment Terms (Bank Transfer Only, 15, 30, or 45 days) and enters a Credit Limit in EGP.</w:t>
      </w:r>
    </w:p>
    <w:p w14:paraId="2AC38D36" w14:textId="77777777" w:rsidR="00176ACE" w:rsidRPr="00F05C85" w:rsidRDefault="00000000">
      <w:pPr>
        <w:pStyle w:val="ListParagraph"/>
        <w:numPr>
          <w:ilvl w:val="0"/>
          <w:numId w:val="92"/>
        </w:numPr>
        <w:spacing w:line="360" w:lineRule="auto"/>
        <w:jc w:val="both"/>
        <w:rPr>
          <w:rFonts w:asciiTheme="majorBidi" w:hAnsiTheme="majorBidi" w:cstheme="majorBidi"/>
        </w:rPr>
      </w:pPr>
      <w:r w:rsidRPr="00F05C85">
        <w:rPr>
          <w:rFonts w:asciiTheme="majorBidi" w:hAnsiTheme="majorBidi" w:cstheme="majorBidi"/>
        </w:rPr>
        <w:t>The officer selects Save.</w:t>
      </w:r>
    </w:p>
    <w:p w14:paraId="2B0D1F85" w14:textId="77777777" w:rsidR="00176ACE" w:rsidRPr="00F05C85" w:rsidRDefault="00000000">
      <w:pPr>
        <w:pStyle w:val="ListParagraph"/>
        <w:numPr>
          <w:ilvl w:val="0"/>
          <w:numId w:val="92"/>
        </w:numPr>
        <w:spacing w:line="360" w:lineRule="auto"/>
        <w:jc w:val="both"/>
        <w:rPr>
          <w:rFonts w:asciiTheme="majorBidi" w:hAnsiTheme="majorBidi" w:cstheme="majorBidi"/>
        </w:rPr>
      </w:pPr>
      <w:r w:rsidRPr="00F05C85">
        <w:rPr>
          <w:rFonts w:asciiTheme="majorBidi" w:hAnsiTheme="majorBidi" w:cstheme="majorBidi"/>
        </w:rPr>
        <w:t>The system applies the terms to future orders and logs the change.</w:t>
      </w:r>
    </w:p>
    <w:p w14:paraId="317EEF0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6DA5DFB3" w14:textId="77777777" w:rsidR="00176ACE" w:rsidRPr="00F05C85" w:rsidRDefault="00000000">
      <w:pPr>
        <w:pStyle w:val="ListParagraph"/>
        <w:numPr>
          <w:ilvl w:val="0"/>
          <w:numId w:val="93"/>
        </w:numPr>
        <w:spacing w:line="360" w:lineRule="auto"/>
        <w:jc w:val="both"/>
        <w:rPr>
          <w:rFonts w:asciiTheme="majorBidi" w:hAnsiTheme="majorBidi" w:cstheme="majorBidi"/>
        </w:rPr>
      </w:pPr>
      <w:r w:rsidRPr="00F05C85">
        <w:rPr>
          <w:rFonts w:asciiTheme="majorBidi" w:hAnsiTheme="majorBidi" w:cstheme="majorBidi"/>
        </w:rPr>
        <w:t>A1. Buyer has an overdue invoice: the system warns the officer before credit is granted.</w:t>
      </w:r>
    </w:p>
    <w:p w14:paraId="0F83BA49"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lastRenderedPageBreak/>
        <w:t>UC-40 Manage Clearance Listing</w:t>
      </w:r>
    </w:p>
    <w:tbl>
      <w:tblPr>
        <w:tblStyle w:val="TableGrid"/>
        <w:tblW w:w="0" w:type="auto"/>
        <w:tblLayout w:type="fixed"/>
        <w:tblLook w:val="0420" w:firstRow="1" w:lastRow="0" w:firstColumn="0" w:lastColumn="0" w:noHBand="0" w:noVBand="1"/>
      </w:tblPr>
      <w:tblGrid>
        <w:gridCol w:w="4680"/>
        <w:gridCol w:w="4680"/>
      </w:tblGrid>
      <w:tr w:rsidR="00176ACE" w:rsidRPr="00F05C85" w14:paraId="081B7AE8" w14:textId="77777777">
        <w:trPr>
          <w:tblHeader/>
        </w:trPr>
        <w:tc>
          <w:tcPr>
            <w:tcW w:w="4680" w:type="dxa"/>
            <w:shd w:val="clear" w:color="auto" w:fill="F2F2F2"/>
          </w:tcPr>
          <w:p w14:paraId="4B8E377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29F3C6B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59FA7035" w14:textId="77777777">
        <w:tc>
          <w:tcPr>
            <w:tcW w:w="4680" w:type="dxa"/>
          </w:tcPr>
          <w:p w14:paraId="2146C5A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3318D04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Management (COO)</w:t>
            </w:r>
          </w:p>
        </w:tc>
      </w:tr>
      <w:tr w:rsidR="00176ACE" w:rsidRPr="00F05C85" w14:paraId="7DF2D5C0" w14:textId="77777777">
        <w:tc>
          <w:tcPr>
            <w:tcW w:w="4680" w:type="dxa"/>
          </w:tcPr>
          <w:p w14:paraId="77AF813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22FDCEC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listing is not selling, or market conditions change.</w:t>
            </w:r>
          </w:p>
        </w:tc>
      </w:tr>
      <w:tr w:rsidR="00176ACE" w:rsidRPr="00F05C85" w14:paraId="7C4DB84A" w14:textId="77777777">
        <w:tc>
          <w:tcPr>
            <w:tcW w:w="4680" w:type="dxa"/>
          </w:tcPr>
          <w:p w14:paraId="67FF13B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3FA371B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COO is logged in. The listing is active.</w:t>
            </w:r>
          </w:p>
        </w:tc>
      </w:tr>
      <w:tr w:rsidR="00176ACE" w:rsidRPr="00F05C85" w14:paraId="51A1988C" w14:textId="77777777">
        <w:tc>
          <w:tcPr>
            <w:tcW w:w="4680" w:type="dxa"/>
          </w:tcPr>
          <w:p w14:paraId="4CA3EE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7EFB28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listing is repriced within the band, its quantity is changed, or it is withdrawn.</w:t>
            </w:r>
          </w:p>
        </w:tc>
      </w:tr>
      <w:tr w:rsidR="00176ACE" w:rsidRPr="00F05C85" w14:paraId="5CB1A30D" w14:textId="77777777">
        <w:tc>
          <w:tcPr>
            <w:tcW w:w="4680" w:type="dxa"/>
          </w:tcPr>
          <w:p w14:paraId="3F661E1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4B9CE2B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317FCD04" w14:textId="77777777">
        <w:tc>
          <w:tcPr>
            <w:tcW w:w="4680" w:type="dxa"/>
          </w:tcPr>
          <w:p w14:paraId="25C9022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2B63DF7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FR-31, FR-80</w:t>
            </w:r>
          </w:p>
        </w:tc>
      </w:tr>
    </w:tbl>
    <w:p w14:paraId="0EE8D99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15EF2B41" w14:textId="77777777" w:rsidR="00176ACE" w:rsidRPr="00F05C85" w:rsidRDefault="00000000">
      <w:pPr>
        <w:pStyle w:val="ListParagraph"/>
        <w:numPr>
          <w:ilvl w:val="0"/>
          <w:numId w:val="94"/>
        </w:numPr>
        <w:spacing w:line="360" w:lineRule="auto"/>
        <w:jc w:val="both"/>
        <w:rPr>
          <w:rFonts w:asciiTheme="majorBidi" w:hAnsiTheme="majorBidi" w:cstheme="majorBidi"/>
        </w:rPr>
      </w:pPr>
      <w:r w:rsidRPr="00F05C85">
        <w:rPr>
          <w:rFonts w:asciiTheme="majorBidi" w:hAnsiTheme="majorBidi" w:cstheme="majorBidi"/>
        </w:rPr>
        <w:t>The COO opens Active Listings.</w:t>
      </w:r>
    </w:p>
    <w:p w14:paraId="135B0A19" w14:textId="77777777" w:rsidR="00176ACE" w:rsidRPr="00F05C85" w:rsidRDefault="00000000">
      <w:pPr>
        <w:pStyle w:val="ListParagraph"/>
        <w:numPr>
          <w:ilvl w:val="0"/>
          <w:numId w:val="94"/>
        </w:numPr>
        <w:spacing w:line="360" w:lineRule="auto"/>
        <w:jc w:val="both"/>
        <w:rPr>
          <w:rFonts w:asciiTheme="majorBidi" w:hAnsiTheme="majorBidi" w:cstheme="majorBidi"/>
        </w:rPr>
      </w:pPr>
      <w:r w:rsidRPr="00F05C85">
        <w:rPr>
          <w:rFonts w:asciiTheme="majorBidi" w:hAnsiTheme="majorBidi" w:cstheme="majorBidi"/>
        </w:rPr>
        <w:t>The system lists each listing with days listed, quantity sold, quantity remaining, days to expiry, and clearance price.</w:t>
      </w:r>
    </w:p>
    <w:p w14:paraId="269F1E60" w14:textId="77777777" w:rsidR="00176ACE" w:rsidRPr="00F05C85" w:rsidRDefault="00000000">
      <w:pPr>
        <w:pStyle w:val="ListParagraph"/>
        <w:numPr>
          <w:ilvl w:val="0"/>
          <w:numId w:val="94"/>
        </w:numPr>
        <w:spacing w:line="360" w:lineRule="auto"/>
        <w:jc w:val="both"/>
        <w:rPr>
          <w:rFonts w:asciiTheme="majorBidi" w:hAnsiTheme="majorBidi" w:cstheme="majorBidi"/>
        </w:rPr>
      </w:pPr>
      <w:r w:rsidRPr="00F05C85">
        <w:rPr>
          <w:rFonts w:asciiTheme="majorBidi" w:hAnsiTheme="majorBidi" w:cstheme="majorBidi"/>
        </w:rPr>
        <w:t>The COO selects a listing and chooses Reprice, Change Quantity, or Withdraw.</w:t>
      </w:r>
    </w:p>
    <w:p w14:paraId="415D12AE" w14:textId="77777777" w:rsidR="00176ACE" w:rsidRPr="00F05C85" w:rsidRDefault="00000000">
      <w:pPr>
        <w:pStyle w:val="ListParagraph"/>
        <w:numPr>
          <w:ilvl w:val="0"/>
          <w:numId w:val="94"/>
        </w:numPr>
        <w:spacing w:line="360" w:lineRule="auto"/>
        <w:jc w:val="both"/>
        <w:rPr>
          <w:rFonts w:asciiTheme="majorBidi" w:hAnsiTheme="majorBidi" w:cstheme="majorBidi"/>
        </w:rPr>
      </w:pPr>
      <w:r w:rsidRPr="00F05C85">
        <w:rPr>
          <w:rFonts w:asciiTheme="majorBidi" w:hAnsiTheme="majorBidi" w:cstheme="majorBidi"/>
        </w:rPr>
        <w:t>The system validates the change (price within 65% to 70% of the original, quantity not below reserved).</w:t>
      </w:r>
    </w:p>
    <w:p w14:paraId="2AA273D4" w14:textId="77777777" w:rsidR="00176ACE" w:rsidRPr="00F05C85" w:rsidRDefault="00000000">
      <w:pPr>
        <w:pStyle w:val="ListParagraph"/>
        <w:numPr>
          <w:ilvl w:val="0"/>
          <w:numId w:val="94"/>
        </w:numPr>
        <w:spacing w:line="360" w:lineRule="auto"/>
        <w:jc w:val="both"/>
        <w:rPr>
          <w:rFonts w:asciiTheme="majorBidi" w:hAnsiTheme="majorBidi" w:cstheme="majorBidi"/>
        </w:rPr>
      </w:pPr>
      <w:r w:rsidRPr="00F05C85">
        <w:rPr>
          <w:rFonts w:asciiTheme="majorBidi" w:hAnsiTheme="majorBidi" w:cstheme="majorBidi"/>
        </w:rPr>
        <w:t>The system updates the listing and logs the change, leaving confirmed orders unchanged.</w:t>
      </w:r>
    </w:p>
    <w:p w14:paraId="354264F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4F27D5C8" w14:textId="77777777" w:rsidR="00176ACE" w:rsidRPr="00F05C85" w:rsidRDefault="00000000">
      <w:pPr>
        <w:pStyle w:val="ListParagraph"/>
        <w:numPr>
          <w:ilvl w:val="0"/>
          <w:numId w:val="95"/>
        </w:numPr>
        <w:spacing w:line="360" w:lineRule="auto"/>
        <w:jc w:val="both"/>
        <w:rPr>
          <w:rFonts w:asciiTheme="majorBidi" w:hAnsiTheme="majorBidi" w:cstheme="majorBidi"/>
        </w:rPr>
      </w:pPr>
      <w:r w:rsidRPr="00F05C85">
        <w:rPr>
          <w:rFonts w:asciiTheme="majorBidi" w:hAnsiTheme="majorBidi" w:cstheme="majorBidi"/>
        </w:rPr>
        <w:t>A1. Withdraw: the batch returns to Near-</w:t>
      </w:r>
      <w:proofErr w:type="gramStart"/>
      <w:r w:rsidRPr="00F05C85">
        <w:rPr>
          <w:rFonts w:asciiTheme="majorBidi" w:hAnsiTheme="majorBidi" w:cstheme="majorBidi"/>
        </w:rPr>
        <w:t>Expiry</w:t>
      </w:r>
      <w:proofErr w:type="gramEnd"/>
      <w:r w:rsidRPr="00F05C85">
        <w:rPr>
          <w:rFonts w:asciiTheme="majorBidi" w:hAnsiTheme="majorBidi" w:cstheme="majorBidi"/>
        </w:rPr>
        <w:t xml:space="preserve"> and the Inventory Controller is notified.</w:t>
      </w:r>
    </w:p>
    <w:p w14:paraId="46413E23"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UC-41 Manage User Accounts and Roles</w:t>
      </w:r>
    </w:p>
    <w:tbl>
      <w:tblPr>
        <w:tblStyle w:val="TableGrid"/>
        <w:tblW w:w="0" w:type="auto"/>
        <w:tblLayout w:type="fixed"/>
        <w:tblLook w:val="0420" w:firstRow="1" w:lastRow="0" w:firstColumn="0" w:lastColumn="0" w:noHBand="0" w:noVBand="1"/>
      </w:tblPr>
      <w:tblGrid>
        <w:gridCol w:w="4680"/>
        <w:gridCol w:w="4680"/>
      </w:tblGrid>
      <w:tr w:rsidR="00176ACE" w:rsidRPr="00F05C85" w14:paraId="5FAFF1DF" w14:textId="77777777">
        <w:trPr>
          <w:tblHeader/>
        </w:trPr>
        <w:tc>
          <w:tcPr>
            <w:tcW w:w="4680" w:type="dxa"/>
            <w:shd w:val="clear" w:color="auto" w:fill="F2F2F2"/>
          </w:tcPr>
          <w:p w14:paraId="4FF98E7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33DA7B1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3C85D595" w14:textId="77777777">
        <w:tc>
          <w:tcPr>
            <w:tcW w:w="4680" w:type="dxa"/>
          </w:tcPr>
          <w:p w14:paraId="7BDEE8C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3195024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Administrator</w:t>
            </w:r>
          </w:p>
        </w:tc>
      </w:tr>
      <w:tr w:rsidR="00176ACE" w:rsidRPr="00F05C85" w14:paraId="33284D46" w14:textId="77777777">
        <w:tc>
          <w:tcPr>
            <w:tcW w:w="4680" w:type="dxa"/>
          </w:tcPr>
          <w:p w14:paraId="755F82E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6C2DC69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user joins, changes role, or leaves, or a buyer account must be suspended.</w:t>
            </w:r>
          </w:p>
        </w:tc>
      </w:tr>
      <w:tr w:rsidR="00176ACE" w:rsidRPr="00F05C85" w14:paraId="41A416C1" w14:textId="77777777">
        <w:tc>
          <w:tcPr>
            <w:tcW w:w="4680" w:type="dxa"/>
          </w:tcPr>
          <w:p w14:paraId="2C2935B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43FFA68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Administrator is logged in.</w:t>
            </w:r>
          </w:p>
        </w:tc>
      </w:tr>
      <w:tr w:rsidR="00176ACE" w:rsidRPr="00F05C85" w14:paraId="0D0B6C02" w14:textId="77777777">
        <w:tc>
          <w:tcPr>
            <w:tcW w:w="4680" w:type="dxa"/>
          </w:tcPr>
          <w:p w14:paraId="4F09CD2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Post-Conditions</w:t>
            </w:r>
          </w:p>
        </w:tc>
        <w:tc>
          <w:tcPr>
            <w:tcW w:w="4680" w:type="dxa"/>
          </w:tcPr>
          <w:p w14:paraId="4610C96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account is created, updated, deactivated, suspended, or reactivated.</w:t>
            </w:r>
          </w:p>
        </w:tc>
      </w:tr>
      <w:tr w:rsidR="00176ACE" w:rsidRPr="00F05C85" w14:paraId="2247B364" w14:textId="77777777">
        <w:tc>
          <w:tcPr>
            <w:tcW w:w="4680" w:type="dxa"/>
          </w:tcPr>
          <w:p w14:paraId="0A3B384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1CEBEF4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40FB4A03" w14:textId="77777777">
        <w:tc>
          <w:tcPr>
            <w:tcW w:w="4680" w:type="dxa"/>
          </w:tcPr>
          <w:p w14:paraId="33B9BE1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77BDA1F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FR-50, FR-51</w:t>
            </w:r>
          </w:p>
        </w:tc>
      </w:tr>
    </w:tbl>
    <w:p w14:paraId="0353217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2736C96A" w14:textId="77777777" w:rsidR="00176ACE" w:rsidRPr="00F05C85" w:rsidRDefault="00000000">
      <w:pPr>
        <w:pStyle w:val="ListParagraph"/>
        <w:numPr>
          <w:ilvl w:val="0"/>
          <w:numId w:val="96"/>
        </w:numPr>
        <w:spacing w:line="360" w:lineRule="auto"/>
        <w:jc w:val="both"/>
        <w:rPr>
          <w:rFonts w:asciiTheme="majorBidi" w:hAnsiTheme="majorBidi" w:cstheme="majorBidi"/>
        </w:rPr>
      </w:pPr>
      <w:r w:rsidRPr="00F05C85">
        <w:rPr>
          <w:rFonts w:asciiTheme="majorBidi" w:hAnsiTheme="majorBidi" w:cstheme="majorBidi"/>
        </w:rPr>
        <w:t>The administrator opens User Management and selects Account Type (Internal, Buyer).</w:t>
      </w:r>
    </w:p>
    <w:p w14:paraId="7BD9A76C" w14:textId="77777777" w:rsidR="00176ACE" w:rsidRPr="00F05C85" w:rsidRDefault="00000000">
      <w:pPr>
        <w:pStyle w:val="ListParagraph"/>
        <w:numPr>
          <w:ilvl w:val="0"/>
          <w:numId w:val="96"/>
        </w:numPr>
        <w:spacing w:line="360" w:lineRule="auto"/>
        <w:jc w:val="both"/>
        <w:rPr>
          <w:rFonts w:asciiTheme="majorBidi" w:hAnsiTheme="majorBidi" w:cstheme="majorBidi"/>
        </w:rPr>
      </w:pPr>
      <w:r w:rsidRPr="00F05C85">
        <w:rPr>
          <w:rFonts w:asciiTheme="majorBidi" w:hAnsiTheme="majorBidi" w:cstheme="majorBidi"/>
        </w:rPr>
        <w:t>For an internal user, the administrator selects Action (Create, Edit, Change Role, Deactivate, Unlock).</w:t>
      </w:r>
    </w:p>
    <w:p w14:paraId="67F8C8C0" w14:textId="77777777" w:rsidR="00176ACE" w:rsidRPr="00F05C85" w:rsidRDefault="00000000">
      <w:pPr>
        <w:pStyle w:val="ListParagraph"/>
        <w:numPr>
          <w:ilvl w:val="0"/>
          <w:numId w:val="96"/>
        </w:numPr>
        <w:spacing w:line="360" w:lineRule="auto"/>
        <w:jc w:val="both"/>
        <w:rPr>
          <w:rFonts w:asciiTheme="majorBidi" w:hAnsiTheme="majorBidi" w:cstheme="majorBidi"/>
        </w:rPr>
      </w:pPr>
      <w:r w:rsidRPr="00F05C85">
        <w:rPr>
          <w:rFonts w:asciiTheme="majorBidi" w:hAnsiTheme="majorBidi" w:cstheme="majorBidi"/>
        </w:rPr>
        <w:t>To create, the administrator enters Full Name, Email, and Department, and selects one or more Roles from the dropdown.</w:t>
      </w:r>
    </w:p>
    <w:p w14:paraId="4E3A6AF4" w14:textId="77777777" w:rsidR="00176ACE" w:rsidRPr="00F05C85" w:rsidRDefault="00000000">
      <w:pPr>
        <w:pStyle w:val="ListParagraph"/>
        <w:numPr>
          <w:ilvl w:val="0"/>
          <w:numId w:val="96"/>
        </w:numPr>
        <w:spacing w:line="360" w:lineRule="auto"/>
        <w:jc w:val="both"/>
        <w:rPr>
          <w:rFonts w:asciiTheme="majorBidi" w:hAnsiTheme="majorBidi" w:cstheme="majorBidi"/>
        </w:rPr>
      </w:pPr>
      <w:r w:rsidRPr="00F05C85">
        <w:rPr>
          <w:rFonts w:asciiTheme="majorBidi" w:hAnsiTheme="majorBidi" w:cstheme="majorBidi"/>
        </w:rPr>
        <w:t>The administrator selects Save.</w:t>
      </w:r>
    </w:p>
    <w:p w14:paraId="3226007D" w14:textId="77777777" w:rsidR="00176ACE" w:rsidRPr="00F05C85" w:rsidRDefault="00000000">
      <w:pPr>
        <w:pStyle w:val="ListParagraph"/>
        <w:numPr>
          <w:ilvl w:val="0"/>
          <w:numId w:val="96"/>
        </w:numPr>
        <w:spacing w:line="360" w:lineRule="auto"/>
        <w:jc w:val="both"/>
        <w:rPr>
          <w:rFonts w:asciiTheme="majorBidi" w:hAnsiTheme="majorBidi" w:cstheme="majorBidi"/>
        </w:rPr>
      </w:pPr>
      <w:r w:rsidRPr="00F05C85">
        <w:rPr>
          <w:rFonts w:asciiTheme="majorBidi" w:hAnsiTheme="majorBidi" w:cstheme="majorBidi"/>
        </w:rPr>
        <w:t xml:space="preserve">The system validates </w:t>
      </w:r>
      <w:proofErr w:type="gramStart"/>
      <w:r w:rsidRPr="00F05C85">
        <w:rPr>
          <w:rFonts w:asciiTheme="majorBidi" w:hAnsiTheme="majorBidi" w:cstheme="majorBidi"/>
        </w:rPr>
        <w:t>the entry</w:t>
      </w:r>
      <w:proofErr w:type="gramEnd"/>
      <w:r w:rsidRPr="00F05C85">
        <w:rPr>
          <w:rFonts w:asciiTheme="majorBidi" w:hAnsiTheme="majorBidi" w:cstheme="majorBidi"/>
        </w:rPr>
        <w:t>, sends an activation email to new users, and logs the action.</w:t>
      </w:r>
    </w:p>
    <w:p w14:paraId="76ED79D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0F677942" w14:textId="77777777" w:rsidR="00176ACE" w:rsidRPr="00F05C85" w:rsidRDefault="00000000">
      <w:pPr>
        <w:pStyle w:val="ListParagraph"/>
        <w:numPr>
          <w:ilvl w:val="0"/>
          <w:numId w:val="97"/>
        </w:numPr>
        <w:spacing w:line="360" w:lineRule="auto"/>
        <w:jc w:val="both"/>
        <w:rPr>
          <w:rFonts w:asciiTheme="majorBidi" w:hAnsiTheme="majorBidi" w:cstheme="majorBidi"/>
        </w:rPr>
      </w:pPr>
      <w:r w:rsidRPr="00F05C85">
        <w:rPr>
          <w:rFonts w:asciiTheme="majorBidi" w:hAnsiTheme="majorBidi" w:cstheme="majorBidi"/>
        </w:rPr>
        <w:t xml:space="preserve">A1. Email </w:t>
      </w:r>
      <w:proofErr w:type="gramStart"/>
      <w:r w:rsidRPr="00F05C85">
        <w:rPr>
          <w:rFonts w:asciiTheme="majorBidi" w:hAnsiTheme="majorBidi" w:cstheme="majorBidi"/>
        </w:rPr>
        <w:t>already</w:t>
      </w:r>
      <w:proofErr w:type="gramEnd"/>
      <w:r w:rsidRPr="00F05C85">
        <w:rPr>
          <w:rFonts w:asciiTheme="majorBidi" w:hAnsiTheme="majorBidi" w:cstheme="majorBidi"/>
        </w:rPr>
        <w:t xml:space="preserve"> in use: the system blocks </w:t>
      </w:r>
      <w:proofErr w:type="gramStart"/>
      <w:r w:rsidRPr="00F05C85">
        <w:rPr>
          <w:rFonts w:asciiTheme="majorBidi" w:hAnsiTheme="majorBidi" w:cstheme="majorBidi"/>
        </w:rPr>
        <w:t>the entry</w:t>
      </w:r>
      <w:proofErr w:type="gramEnd"/>
      <w:r w:rsidRPr="00F05C85">
        <w:rPr>
          <w:rFonts w:asciiTheme="majorBidi" w:hAnsiTheme="majorBidi" w:cstheme="majorBidi"/>
        </w:rPr>
        <w:t>.</w:t>
      </w:r>
    </w:p>
    <w:p w14:paraId="0FA39825" w14:textId="77777777" w:rsidR="00176ACE" w:rsidRPr="00F05C85" w:rsidRDefault="00000000">
      <w:pPr>
        <w:pStyle w:val="ListParagraph"/>
        <w:numPr>
          <w:ilvl w:val="0"/>
          <w:numId w:val="97"/>
        </w:numPr>
        <w:spacing w:line="360" w:lineRule="auto"/>
        <w:jc w:val="both"/>
        <w:rPr>
          <w:rFonts w:asciiTheme="majorBidi" w:hAnsiTheme="majorBidi" w:cstheme="majorBidi"/>
        </w:rPr>
      </w:pPr>
      <w:r w:rsidRPr="00F05C85">
        <w:rPr>
          <w:rFonts w:asciiTheme="majorBidi" w:hAnsiTheme="majorBidi" w:cstheme="majorBidi"/>
        </w:rPr>
        <w:t>A2. Buyer account: the administrator can only Suspend or Reactivate, with a reason, and the Regulatory Affairs Officer is notified.</w:t>
      </w:r>
    </w:p>
    <w:p w14:paraId="12107BA4"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UC-42 Configure Business Rules</w:t>
      </w:r>
    </w:p>
    <w:tbl>
      <w:tblPr>
        <w:tblStyle w:val="TableGrid"/>
        <w:tblW w:w="0" w:type="auto"/>
        <w:tblLayout w:type="fixed"/>
        <w:tblLook w:val="0420" w:firstRow="1" w:lastRow="0" w:firstColumn="0" w:lastColumn="0" w:noHBand="0" w:noVBand="1"/>
      </w:tblPr>
      <w:tblGrid>
        <w:gridCol w:w="4680"/>
        <w:gridCol w:w="4680"/>
      </w:tblGrid>
      <w:tr w:rsidR="00176ACE" w:rsidRPr="00F05C85" w14:paraId="64DFE2F6" w14:textId="77777777">
        <w:trPr>
          <w:tblHeader/>
        </w:trPr>
        <w:tc>
          <w:tcPr>
            <w:tcW w:w="4680" w:type="dxa"/>
            <w:shd w:val="clear" w:color="auto" w:fill="F2F2F2"/>
          </w:tcPr>
          <w:p w14:paraId="1D63FEE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2036798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263FDF01" w14:textId="77777777">
        <w:tc>
          <w:tcPr>
            <w:tcW w:w="4680" w:type="dxa"/>
          </w:tcPr>
          <w:p w14:paraId="7C12F1C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7DD317A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Administrator</w:t>
            </w:r>
          </w:p>
        </w:tc>
      </w:tr>
      <w:tr w:rsidR="00176ACE" w:rsidRPr="00F05C85" w14:paraId="2AC6F978" w14:textId="77777777">
        <w:tc>
          <w:tcPr>
            <w:tcW w:w="4680" w:type="dxa"/>
          </w:tcPr>
          <w:p w14:paraId="7B5AE1C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6894AD3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Management approves a change to a business rule.</w:t>
            </w:r>
          </w:p>
        </w:tc>
      </w:tr>
      <w:tr w:rsidR="00176ACE" w:rsidRPr="00F05C85" w14:paraId="26278BE0" w14:textId="77777777">
        <w:tc>
          <w:tcPr>
            <w:tcW w:w="4680" w:type="dxa"/>
          </w:tcPr>
          <w:p w14:paraId="2E5D312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4834A19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Administrator is logged in. The change is approved by Management.</w:t>
            </w:r>
          </w:p>
        </w:tc>
      </w:tr>
      <w:tr w:rsidR="00176ACE" w:rsidRPr="00F05C85" w14:paraId="44374E4C" w14:textId="77777777">
        <w:tc>
          <w:tcPr>
            <w:tcW w:w="4680" w:type="dxa"/>
          </w:tcPr>
          <w:p w14:paraId="562DD36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371538F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new value applies from the next transaction or scan.</w:t>
            </w:r>
          </w:p>
        </w:tc>
      </w:tr>
      <w:tr w:rsidR="00176ACE" w:rsidRPr="00F05C85" w14:paraId="0CD0BA5E" w14:textId="77777777">
        <w:tc>
          <w:tcPr>
            <w:tcW w:w="4680" w:type="dxa"/>
          </w:tcPr>
          <w:p w14:paraId="18C389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206CE66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0657967A" w14:textId="77777777">
        <w:tc>
          <w:tcPr>
            <w:tcW w:w="4680" w:type="dxa"/>
          </w:tcPr>
          <w:p w14:paraId="3E8A68A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5EDE044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FR-52</w:t>
            </w:r>
          </w:p>
        </w:tc>
      </w:tr>
    </w:tbl>
    <w:p w14:paraId="6934890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lastRenderedPageBreak/>
        <w:t>Main Flow</w:t>
      </w:r>
    </w:p>
    <w:p w14:paraId="1F78DE88" w14:textId="77777777" w:rsidR="00176ACE" w:rsidRPr="00F05C85" w:rsidRDefault="00000000">
      <w:pPr>
        <w:pStyle w:val="ListParagraph"/>
        <w:numPr>
          <w:ilvl w:val="0"/>
          <w:numId w:val="98"/>
        </w:numPr>
        <w:spacing w:line="360" w:lineRule="auto"/>
        <w:jc w:val="both"/>
        <w:rPr>
          <w:rFonts w:asciiTheme="majorBidi" w:hAnsiTheme="majorBidi" w:cstheme="majorBidi"/>
        </w:rPr>
      </w:pPr>
      <w:r w:rsidRPr="00F05C85">
        <w:rPr>
          <w:rFonts w:asciiTheme="majorBidi" w:hAnsiTheme="majorBidi" w:cstheme="majorBidi"/>
        </w:rPr>
        <w:t>The administrator opens Business Rules.</w:t>
      </w:r>
    </w:p>
    <w:p w14:paraId="7AFDC1D9" w14:textId="77777777" w:rsidR="00176ACE" w:rsidRPr="00F05C85" w:rsidRDefault="00000000">
      <w:pPr>
        <w:pStyle w:val="ListParagraph"/>
        <w:numPr>
          <w:ilvl w:val="0"/>
          <w:numId w:val="98"/>
        </w:numPr>
        <w:spacing w:line="360" w:lineRule="auto"/>
        <w:jc w:val="both"/>
        <w:rPr>
          <w:rFonts w:asciiTheme="majorBidi" w:hAnsiTheme="majorBidi" w:cstheme="majorBidi"/>
        </w:rPr>
      </w:pPr>
      <w:r w:rsidRPr="00F05C85">
        <w:rPr>
          <w:rFonts w:asciiTheme="majorBidi" w:hAnsiTheme="majorBidi" w:cstheme="majorBidi"/>
        </w:rPr>
        <w:t>The system lists each rule from Exhibit #4 with its current value.</w:t>
      </w:r>
    </w:p>
    <w:p w14:paraId="740295BE" w14:textId="77777777" w:rsidR="00176ACE" w:rsidRPr="00F05C85" w:rsidRDefault="00000000">
      <w:pPr>
        <w:pStyle w:val="ListParagraph"/>
        <w:numPr>
          <w:ilvl w:val="0"/>
          <w:numId w:val="98"/>
        </w:numPr>
        <w:spacing w:line="360" w:lineRule="auto"/>
        <w:jc w:val="both"/>
        <w:rPr>
          <w:rFonts w:asciiTheme="majorBidi" w:hAnsiTheme="majorBidi" w:cstheme="majorBidi"/>
        </w:rPr>
      </w:pPr>
      <w:r w:rsidRPr="00F05C85">
        <w:rPr>
          <w:rFonts w:asciiTheme="majorBidi" w:hAnsiTheme="majorBidi" w:cstheme="majorBidi"/>
        </w:rPr>
        <w:t>The administrator selects a rule, enters the New Value, and selects the Approving Manager.</w:t>
      </w:r>
    </w:p>
    <w:p w14:paraId="22379A3A" w14:textId="77777777" w:rsidR="00176ACE" w:rsidRPr="00F05C85" w:rsidRDefault="00000000">
      <w:pPr>
        <w:pStyle w:val="ListParagraph"/>
        <w:numPr>
          <w:ilvl w:val="0"/>
          <w:numId w:val="98"/>
        </w:numPr>
        <w:spacing w:line="360" w:lineRule="auto"/>
        <w:jc w:val="both"/>
        <w:rPr>
          <w:rFonts w:asciiTheme="majorBidi" w:hAnsiTheme="majorBidi" w:cstheme="majorBidi"/>
        </w:rPr>
      </w:pPr>
      <w:r w:rsidRPr="00F05C85">
        <w:rPr>
          <w:rFonts w:asciiTheme="majorBidi" w:hAnsiTheme="majorBidi" w:cstheme="majorBidi"/>
        </w:rPr>
        <w:t>The administrator selects Save.</w:t>
      </w:r>
    </w:p>
    <w:p w14:paraId="4A2474D1" w14:textId="77777777" w:rsidR="00176ACE" w:rsidRPr="00F05C85" w:rsidRDefault="00000000">
      <w:pPr>
        <w:pStyle w:val="ListParagraph"/>
        <w:numPr>
          <w:ilvl w:val="0"/>
          <w:numId w:val="98"/>
        </w:numPr>
        <w:spacing w:line="360" w:lineRule="auto"/>
        <w:jc w:val="both"/>
        <w:rPr>
          <w:rFonts w:asciiTheme="majorBidi" w:hAnsiTheme="majorBidi" w:cstheme="majorBidi"/>
        </w:rPr>
      </w:pPr>
      <w:r w:rsidRPr="00F05C85">
        <w:rPr>
          <w:rFonts w:asciiTheme="majorBidi" w:hAnsiTheme="majorBidi" w:cstheme="majorBidi"/>
        </w:rPr>
        <w:t>The system validates the value, applies it, and logs the old value, new value, and approver.</w:t>
      </w:r>
    </w:p>
    <w:p w14:paraId="73A2564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35D4F8A0" w14:textId="77777777" w:rsidR="00176ACE" w:rsidRPr="00F05C85" w:rsidRDefault="00000000">
      <w:pPr>
        <w:pStyle w:val="ListParagraph"/>
        <w:numPr>
          <w:ilvl w:val="0"/>
          <w:numId w:val="99"/>
        </w:numPr>
        <w:spacing w:line="360" w:lineRule="auto"/>
        <w:jc w:val="both"/>
        <w:rPr>
          <w:rFonts w:asciiTheme="majorBidi" w:hAnsiTheme="majorBidi" w:cstheme="majorBidi"/>
        </w:rPr>
      </w:pPr>
      <w:r w:rsidRPr="00F05C85">
        <w:rPr>
          <w:rFonts w:asciiTheme="majorBidi" w:hAnsiTheme="majorBidi" w:cstheme="majorBidi"/>
        </w:rPr>
        <w:t>A1. Value outside allowed limits (for example, a price band floor above its ceiling): the system rejects it.</w:t>
      </w:r>
    </w:p>
    <w:p w14:paraId="4652DE54"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UC-43 Manage Reference Data</w:t>
      </w:r>
    </w:p>
    <w:tbl>
      <w:tblPr>
        <w:tblStyle w:val="TableGrid"/>
        <w:tblW w:w="0" w:type="auto"/>
        <w:tblLayout w:type="fixed"/>
        <w:tblLook w:val="0420" w:firstRow="1" w:lastRow="0" w:firstColumn="0" w:lastColumn="0" w:noHBand="0" w:noVBand="1"/>
      </w:tblPr>
      <w:tblGrid>
        <w:gridCol w:w="4680"/>
        <w:gridCol w:w="4680"/>
      </w:tblGrid>
      <w:tr w:rsidR="00176ACE" w:rsidRPr="00F05C85" w14:paraId="3678CA99" w14:textId="77777777">
        <w:trPr>
          <w:tblHeader/>
        </w:trPr>
        <w:tc>
          <w:tcPr>
            <w:tcW w:w="4680" w:type="dxa"/>
            <w:shd w:val="clear" w:color="auto" w:fill="F2F2F2"/>
          </w:tcPr>
          <w:p w14:paraId="74280BF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3F5EE4B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57837775" w14:textId="77777777">
        <w:tc>
          <w:tcPr>
            <w:tcW w:w="4680" w:type="dxa"/>
          </w:tcPr>
          <w:p w14:paraId="5301171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6BDEA59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Administrator</w:t>
            </w:r>
          </w:p>
        </w:tc>
      </w:tr>
      <w:tr w:rsidR="00176ACE" w:rsidRPr="00F05C85" w14:paraId="596495E9" w14:textId="77777777">
        <w:tc>
          <w:tcPr>
            <w:tcW w:w="4680" w:type="dxa"/>
          </w:tcPr>
          <w:p w14:paraId="698AA90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0783767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reference list needs a new, changed, or retired entry.</w:t>
            </w:r>
          </w:p>
        </w:tc>
      </w:tr>
      <w:tr w:rsidR="00176ACE" w:rsidRPr="00F05C85" w14:paraId="465D04E1" w14:textId="77777777">
        <w:tc>
          <w:tcPr>
            <w:tcW w:w="4680" w:type="dxa"/>
          </w:tcPr>
          <w:p w14:paraId="02D7EDF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30D0691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System Administrator is logged in.</w:t>
            </w:r>
          </w:p>
        </w:tc>
      </w:tr>
      <w:tr w:rsidR="00176ACE" w:rsidRPr="00F05C85" w14:paraId="359EFDBD" w14:textId="77777777">
        <w:tc>
          <w:tcPr>
            <w:tcW w:w="4680" w:type="dxa"/>
          </w:tcPr>
          <w:p w14:paraId="799114E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4DDD15E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list is updated and the change appears in every dropdown that uses it.</w:t>
            </w:r>
          </w:p>
        </w:tc>
      </w:tr>
      <w:tr w:rsidR="00176ACE" w:rsidRPr="00F05C85" w14:paraId="447EB30B" w14:textId="77777777">
        <w:tc>
          <w:tcPr>
            <w:tcW w:w="4680" w:type="dxa"/>
          </w:tcPr>
          <w:p w14:paraId="2F7910E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528B490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18E0EB37" w14:textId="77777777">
        <w:tc>
          <w:tcPr>
            <w:tcW w:w="4680" w:type="dxa"/>
          </w:tcPr>
          <w:p w14:paraId="4BA78AB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75820AB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FR-53</w:t>
            </w:r>
          </w:p>
        </w:tc>
      </w:tr>
    </w:tbl>
    <w:p w14:paraId="07AC586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79C81C77" w14:textId="77777777" w:rsidR="00176ACE" w:rsidRPr="00F05C85" w:rsidRDefault="00000000">
      <w:pPr>
        <w:pStyle w:val="ListParagraph"/>
        <w:numPr>
          <w:ilvl w:val="0"/>
          <w:numId w:val="100"/>
        </w:numPr>
        <w:spacing w:line="360" w:lineRule="auto"/>
        <w:jc w:val="both"/>
        <w:rPr>
          <w:rFonts w:asciiTheme="majorBidi" w:hAnsiTheme="majorBidi" w:cstheme="majorBidi"/>
        </w:rPr>
      </w:pPr>
      <w:r w:rsidRPr="00F05C85">
        <w:rPr>
          <w:rFonts w:asciiTheme="majorBidi" w:hAnsiTheme="majorBidi" w:cstheme="majorBidi"/>
        </w:rPr>
        <w:t>The administrator opens Reference Data and selects the List (Warehouses and Locations, Categories, Regions, Markets, Suppliers, Reason Codes, Buyer Types).</w:t>
      </w:r>
    </w:p>
    <w:p w14:paraId="0CF8F227" w14:textId="77777777" w:rsidR="00176ACE" w:rsidRPr="00F05C85" w:rsidRDefault="00000000">
      <w:pPr>
        <w:pStyle w:val="ListParagraph"/>
        <w:numPr>
          <w:ilvl w:val="0"/>
          <w:numId w:val="100"/>
        </w:numPr>
        <w:spacing w:line="360" w:lineRule="auto"/>
        <w:jc w:val="both"/>
        <w:rPr>
          <w:rFonts w:asciiTheme="majorBidi" w:hAnsiTheme="majorBidi" w:cstheme="majorBidi"/>
        </w:rPr>
      </w:pPr>
      <w:r w:rsidRPr="00F05C85">
        <w:rPr>
          <w:rFonts w:asciiTheme="majorBidi" w:hAnsiTheme="majorBidi" w:cstheme="majorBidi"/>
        </w:rPr>
        <w:t>The administrator selects Add, Edit, or Deactivate.</w:t>
      </w:r>
    </w:p>
    <w:p w14:paraId="456E6B74" w14:textId="77777777" w:rsidR="00176ACE" w:rsidRPr="00F05C85" w:rsidRDefault="00000000">
      <w:pPr>
        <w:pStyle w:val="ListParagraph"/>
        <w:numPr>
          <w:ilvl w:val="0"/>
          <w:numId w:val="100"/>
        </w:numPr>
        <w:spacing w:line="360" w:lineRule="auto"/>
        <w:jc w:val="both"/>
        <w:rPr>
          <w:rFonts w:asciiTheme="majorBidi" w:hAnsiTheme="majorBidi" w:cstheme="majorBidi"/>
        </w:rPr>
      </w:pPr>
      <w:r w:rsidRPr="00F05C85">
        <w:rPr>
          <w:rFonts w:asciiTheme="majorBidi" w:hAnsiTheme="majorBidi" w:cstheme="majorBidi"/>
        </w:rPr>
        <w:t>The administrator enters the values and selects Save.</w:t>
      </w:r>
    </w:p>
    <w:p w14:paraId="381D1E34" w14:textId="77777777" w:rsidR="00176ACE" w:rsidRPr="00F05C85" w:rsidRDefault="00000000">
      <w:pPr>
        <w:pStyle w:val="ListParagraph"/>
        <w:numPr>
          <w:ilvl w:val="0"/>
          <w:numId w:val="100"/>
        </w:numPr>
        <w:spacing w:line="360" w:lineRule="auto"/>
        <w:jc w:val="both"/>
        <w:rPr>
          <w:rFonts w:asciiTheme="majorBidi" w:hAnsiTheme="majorBidi" w:cstheme="majorBidi"/>
        </w:rPr>
      </w:pPr>
      <w:r w:rsidRPr="00F05C85">
        <w:rPr>
          <w:rFonts w:asciiTheme="majorBidi" w:hAnsiTheme="majorBidi" w:cstheme="majorBidi"/>
        </w:rPr>
        <w:t>The system checks for duplicates, saves the change, and refreshes the dropdowns.</w:t>
      </w:r>
    </w:p>
    <w:p w14:paraId="501C7B4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6FB2D43E" w14:textId="77777777" w:rsidR="00176ACE" w:rsidRPr="00F05C85" w:rsidRDefault="00000000">
      <w:pPr>
        <w:pStyle w:val="ListParagraph"/>
        <w:numPr>
          <w:ilvl w:val="0"/>
          <w:numId w:val="101"/>
        </w:numPr>
        <w:spacing w:line="360" w:lineRule="auto"/>
        <w:jc w:val="both"/>
        <w:rPr>
          <w:rFonts w:asciiTheme="majorBidi" w:hAnsiTheme="majorBidi" w:cstheme="majorBidi"/>
        </w:rPr>
      </w:pPr>
      <w:r w:rsidRPr="00F05C85">
        <w:rPr>
          <w:rFonts w:asciiTheme="majorBidi" w:hAnsiTheme="majorBidi" w:cstheme="majorBidi"/>
        </w:rPr>
        <w:lastRenderedPageBreak/>
        <w:t>A1. Entry is still used by active records: the system warns the administrator, and a deactivated entry is hidden from new records but kept on old ones.</w:t>
      </w:r>
    </w:p>
    <w:p w14:paraId="3A855339" w14:textId="77777777" w:rsidR="00176ACE" w:rsidRPr="00F05C85" w:rsidRDefault="00000000" w:rsidP="004A0C19">
      <w:pPr>
        <w:pStyle w:val="Heading4"/>
        <w:spacing w:line="360" w:lineRule="auto"/>
        <w:jc w:val="both"/>
        <w:rPr>
          <w:rFonts w:asciiTheme="majorBidi" w:hAnsiTheme="majorBidi" w:cstheme="majorBidi"/>
        </w:rPr>
      </w:pPr>
      <w:r w:rsidRPr="00F05C85">
        <w:rPr>
          <w:rFonts w:asciiTheme="majorBidi" w:hAnsiTheme="majorBidi" w:cstheme="majorBidi"/>
        </w:rPr>
        <w:t>UC-44 Review Audit Trail</w:t>
      </w:r>
    </w:p>
    <w:tbl>
      <w:tblPr>
        <w:tblStyle w:val="TableGrid"/>
        <w:tblW w:w="0" w:type="auto"/>
        <w:tblLayout w:type="fixed"/>
        <w:tblLook w:val="0420" w:firstRow="1" w:lastRow="0" w:firstColumn="0" w:lastColumn="0" w:noHBand="0" w:noVBand="1"/>
      </w:tblPr>
      <w:tblGrid>
        <w:gridCol w:w="4680"/>
        <w:gridCol w:w="4680"/>
      </w:tblGrid>
      <w:tr w:rsidR="00176ACE" w:rsidRPr="00F05C85" w14:paraId="6FC04B49" w14:textId="77777777">
        <w:trPr>
          <w:tblHeader/>
        </w:trPr>
        <w:tc>
          <w:tcPr>
            <w:tcW w:w="4680" w:type="dxa"/>
            <w:shd w:val="clear" w:color="auto" w:fill="F2F2F2"/>
          </w:tcPr>
          <w:p w14:paraId="27D67F8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Field</w:t>
            </w:r>
          </w:p>
        </w:tc>
        <w:tc>
          <w:tcPr>
            <w:tcW w:w="4680" w:type="dxa"/>
            <w:shd w:val="clear" w:color="auto" w:fill="F2F2F2"/>
          </w:tcPr>
          <w:p w14:paraId="6AE8603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Detail</w:t>
            </w:r>
          </w:p>
        </w:tc>
      </w:tr>
      <w:tr w:rsidR="00176ACE" w:rsidRPr="00F05C85" w14:paraId="60FD6E58" w14:textId="77777777">
        <w:tc>
          <w:tcPr>
            <w:tcW w:w="4680" w:type="dxa"/>
          </w:tcPr>
          <w:p w14:paraId="3F1534F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Primary Actor</w:t>
            </w:r>
          </w:p>
        </w:tc>
        <w:tc>
          <w:tcPr>
            <w:tcW w:w="4680" w:type="dxa"/>
          </w:tcPr>
          <w:p w14:paraId="2B9DD4E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System Administrator, Management</w:t>
            </w:r>
          </w:p>
        </w:tc>
      </w:tr>
      <w:tr w:rsidR="00176ACE" w:rsidRPr="00F05C85" w14:paraId="0E5A223F" w14:textId="77777777">
        <w:tc>
          <w:tcPr>
            <w:tcW w:w="4680" w:type="dxa"/>
          </w:tcPr>
          <w:p w14:paraId="757F0A4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Trigger</w:t>
            </w:r>
          </w:p>
        </w:tc>
        <w:tc>
          <w:tcPr>
            <w:tcW w:w="4680" w:type="dxa"/>
          </w:tcPr>
          <w:p w14:paraId="25BAE7C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user needs to check who did what, for control or compliance.</w:t>
            </w:r>
          </w:p>
        </w:tc>
      </w:tr>
      <w:tr w:rsidR="00176ACE" w:rsidRPr="00F05C85" w14:paraId="740202F2" w14:textId="77777777">
        <w:tc>
          <w:tcPr>
            <w:tcW w:w="4680" w:type="dxa"/>
          </w:tcPr>
          <w:p w14:paraId="32E08EC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Pre-Conditions</w:t>
            </w:r>
          </w:p>
        </w:tc>
        <w:tc>
          <w:tcPr>
            <w:tcW w:w="4680" w:type="dxa"/>
          </w:tcPr>
          <w:p w14:paraId="6BD20B2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user is logged in with audit access.</w:t>
            </w:r>
          </w:p>
        </w:tc>
      </w:tr>
      <w:tr w:rsidR="00176ACE" w:rsidRPr="00F05C85" w14:paraId="43B1597C" w14:textId="77777777">
        <w:tc>
          <w:tcPr>
            <w:tcW w:w="4680" w:type="dxa"/>
          </w:tcPr>
          <w:p w14:paraId="0C37F7D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Post-Conditions</w:t>
            </w:r>
          </w:p>
        </w:tc>
        <w:tc>
          <w:tcPr>
            <w:tcW w:w="4680" w:type="dxa"/>
          </w:tcPr>
          <w:p w14:paraId="5A2B218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Matching audit entries are displayed.</w:t>
            </w:r>
          </w:p>
        </w:tc>
      </w:tr>
      <w:tr w:rsidR="00176ACE" w:rsidRPr="00F05C85" w14:paraId="67472201" w14:textId="77777777">
        <w:tc>
          <w:tcPr>
            <w:tcW w:w="4680" w:type="dxa"/>
          </w:tcPr>
          <w:p w14:paraId="05C2BB0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Relationships</w:t>
            </w:r>
          </w:p>
        </w:tc>
        <w:tc>
          <w:tcPr>
            <w:tcW w:w="4680" w:type="dxa"/>
          </w:tcPr>
          <w:p w14:paraId="1A8E7C6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None.</w:t>
            </w:r>
          </w:p>
        </w:tc>
      </w:tr>
      <w:tr w:rsidR="00176ACE" w:rsidRPr="00F05C85" w14:paraId="22AD2B33" w14:textId="77777777">
        <w:tc>
          <w:tcPr>
            <w:tcW w:w="4680" w:type="dxa"/>
          </w:tcPr>
          <w:p w14:paraId="2EF06F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c>
          <w:tcPr>
            <w:tcW w:w="4680" w:type="dxa"/>
          </w:tcPr>
          <w:p w14:paraId="58E34A7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FR-54, FR-89</w:t>
            </w:r>
          </w:p>
        </w:tc>
      </w:tr>
    </w:tbl>
    <w:p w14:paraId="685F072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Main Flow</w:t>
      </w:r>
    </w:p>
    <w:p w14:paraId="20A3971A" w14:textId="77777777" w:rsidR="00176ACE" w:rsidRPr="00F05C85" w:rsidRDefault="00000000">
      <w:pPr>
        <w:pStyle w:val="ListParagraph"/>
        <w:numPr>
          <w:ilvl w:val="0"/>
          <w:numId w:val="102"/>
        </w:numPr>
        <w:spacing w:line="360" w:lineRule="auto"/>
        <w:jc w:val="both"/>
        <w:rPr>
          <w:rFonts w:asciiTheme="majorBidi" w:hAnsiTheme="majorBidi" w:cstheme="majorBidi"/>
        </w:rPr>
      </w:pPr>
      <w:r w:rsidRPr="00F05C85">
        <w:rPr>
          <w:rFonts w:asciiTheme="majorBidi" w:hAnsiTheme="majorBidi" w:cstheme="majorBidi"/>
        </w:rPr>
        <w:t>The user opens Audit Trail.</w:t>
      </w:r>
    </w:p>
    <w:p w14:paraId="3EE8920B" w14:textId="77777777" w:rsidR="00176ACE" w:rsidRPr="00F05C85" w:rsidRDefault="00000000">
      <w:pPr>
        <w:pStyle w:val="ListParagraph"/>
        <w:numPr>
          <w:ilvl w:val="0"/>
          <w:numId w:val="102"/>
        </w:numPr>
        <w:spacing w:line="360" w:lineRule="auto"/>
        <w:jc w:val="both"/>
        <w:rPr>
          <w:rFonts w:asciiTheme="majorBidi" w:hAnsiTheme="majorBidi" w:cstheme="majorBidi"/>
        </w:rPr>
      </w:pPr>
      <w:r w:rsidRPr="00F05C85">
        <w:rPr>
          <w:rFonts w:asciiTheme="majorBidi" w:hAnsiTheme="majorBidi" w:cstheme="majorBidi"/>
        </w:rPr>
        <w:t>The user filters by User, Action Type (Login, Approval, Price Change, Adjustment, Write-Off, Verification, Configuration, Data Sync), Record Reference, and Date Range.</w:t>
      </w:r>
    </w:p>
    <w:p w14:paraId="7B37826A" w14:textId="77777777" w:rsidR="00176ACE" w:rsidRPr="00F05C85" w:rsidRDefault="00000000">
      <w:pPr>
        <w:pStyle w:val="ListParagraph"/>
        <w:numPr>
          <w:ilvl w:val="0"/>
          <w:numId w:val="102"/>
        </w:numPr>
        <w:spacing w:line="360" w:lineRule="auto"/>
        <w:jc w:val="both"/>
        <w:rPr>
          <w:rFonts w:asciiTheme="majorBidi" w:hAnsiTheme="majorBidi" w:cstheme="majorBidi"/>
        </w:rPr>
      </w:pPr>
      <w:r w:rsidRPr="00F05C85">
        <w:rPr>
          <w:rFonts w:asciiTheme="majorBidi" w:hAnsiTheme="majorBidi" w:cstheme="majorBidi"/>
        </w:rPr>
        <w:t>The system lists matching entries with user, action, record, old value, new value, and timestamp.</w:t>
      </w:r>
    </w:p>
    <w:p w14:paraId="1B931538" w14:textId="77777777" w:rsidR="00176ACE" w:rsidRPr="00F05C85" w:rsidRDefault="00000000">
      <w:pPr>
        <w:pStyle w:val="ListParagraph"/>
        <w:numPr>
          <w:ilvl w:val="0"/>
          <w:numId w:val="102"/>
        </w:numPr>
        <w:spacing w:line="360" w:lineRule="auto"/>
        <w:jc w:val="both"/>
        <w:rPr>
          <w:rFonts w:asciiTheme="majorBidi" w:hAnsiTheme="majorBidi" w:cstheme="majorBidi"/>
        </w:rPr>
      </w:pPr>
      <w:r w:rsidRPr="00F05C85">
        <w:rPr>
          <w:rFonts w:asciiTheme="majorBidi" w:hAnsiTheme="majorBidi" w:cstheme="majorBidi"/>
        </w:rPr>
        <w:t>The user may export the result (PDF, Excel).</w:t>
      </w:r>
    </w:p>
    <w:p w14:paraId="74A1D0C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b/>
        </w:rPr>
        <w:t>Alternative Flows</w:t>
      </w:r>
    </w:p>
    <w:p w14:paraId="7ED3F893" w14:textId="77777777" w:rsidR="00176ACE" w:rsidRPr="00F05C85" w:rsidRDefault="00000000">
      <w:pPr>
        <w:pStyle w:val="ListParagraph"/>
        <w:numPr>
          <w:ilvl w:val="0"/>
          <w:numId w:val="103"/>
        </w:numPr>
        <w:spacing w:line="360" w:lineRule="auto"/>
        <w:jc w:val="both"/>
        <w:rPr>
          <w:rFonts w:asciiTheme="majorBidi" w:hAnsiTheme="majorBidi" w:cstheme="majorBidi"/>
        </w:rPr>
      </w:pPr>
      <w:r w:rsidRPr="00F05C85">
        <w:rPr>
          <w:rFonts w:asciiTheme="majorBidi" w:hAnsiTheme="majorBidi" w:cstheme="majorBidi"/>
        </w:rPr>
        <w:t>A1. No entries match: the system shows a no-results message.</w:t>
      </w:r>
    </w:p>
    <w:p w14:paraId="24F410EC" w14:textId="77777777" w:rsidR="00176ACE" w:rsidRPr="00F05C85" w:rsidRDefault="00000000">
      <w:pPr>
        <w:pStyle w:val="ListParagraph"/>
        <w:numPr>
          <w:ilvl w:val="0"/>
          <w:numId w:val="103"/>
        </w:numPr>
        <w:spacing w:line="360" w:lineRule="auto"/>
        <w:jc w:val="both"/>
        <w:rPr>
          <w:rFonts w:asciiTheme="majorBidi" w:hAnsiTheme="majorBidi" w:cstheme="majorBidi"/>
        </w:rPr>
      </w:pPr>
      <w:r w:rsidRPr="00F05C85">
        <w:rPr>
          <w:rFonts w:asciiTheme="majorBidi" w:hAnsiTheme="majorBidi" w:cstheme="majorBidi"/>
        </w:rPr>
        <w:t>A2. User without audit access: the system denies access.</w:t>
      </w:r>
    </w:p>
    <w:p w14:paraId="4239E867" w14:textId="77777777" w:rsidR="00176ACE" w:rsidRPr="00F05C85" w:rsidRDefault="00000000" w:rsidP="00D4323A">
      <w:pPr>
        <w:pStyle w:val="Heading1"/>
      </w:pPr>
      <w:bookmarkStart w:id="52" w:name="_Toc242368294"/>
      <w:r w:rsidRPr="00F05C85">
        <w:t>10. Activity Diagrams</w:t>
      </w:r>
      <w:bookmarkEnd w:id="52"/>
    </w:p>
    <w:p w14:paraId="429599E0"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 xml:space="preserve">The four activity diagrams below follow a batch through its full life: whether it should be bought, whether the record of it is true, what happens when it stops selling, and how a new buyer takes it. Each diagram uses swim lanes for the roles in Exhibit #2, plus a </w:t>
      </w:r>
      <w:proofErr w:type="gramStart"/>
      <w:r w:rsidRPr="00F05C85">
        <w:rPr>
          <w:rFonts w:asciiTheme="majorBidi" w:hAnsiTheme="majorBidi" w:cstheme="majorBidi"/>
        </w:rPr>
        <w:t>System lane</w:t>
      </w:r>
      <w:proofErr w:type="gramEnd"/>
      <w:r w:rsidRPr="00F05C85">
        <w:rPr>
          <w:rFonts w:asciiTheme="majorBidi" w:hAnsiTheme="majorBidi" w:cstheme="majorBidi"/>
        </w:rPr>
        <w:t xml:space="preserve"> for automated steps, so that every hand-off between people and the proposed system is visible.</w:t>
      </w:r>
    </w:p>
    <w:p w14:paraId="003CF3C8" w14:textId="77777777" w:rsidR="00176ACE" w:rsidRPr="00F05C85" w:rsidRDefault="00000000" w:rsidP="00D4323A">
      <w:pPr>
        <w:pStyle w:val="Heading2"/>
      </w:pPr>
      <w:bookmarkStart w:id="53" w:name="_Toc242368295"/>
      <w:r w:rsidRPr="00F05C85">
        <w:lastRenderedPageBreak/>
        <w:t>10.1 Demand Forecasting and Purchase Planning</w:t>
      </w:r>
      <w:bookmarkEnd w:id="53"/>
    </w:p>
    <w:p w14:paraId="3D60E51F" w14:textId="3AF4D85B" w:rsidR="00176ACE" w:rsidRPr="00F05C85" w:rsidRDefault="00D4323A" w:rsidP="004A0C19">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5E1CF0B3" wp14:editId="5C22A954">
            <wp:extent cx="5943600" cy="1332230"/>
            <wp:effectExtent l="0" t="0" r="0" b="0"/>
            <wp:docPr id="1413015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15070" name="Picture 14130150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332230"/>
                    </a:xfrm>
                    <a:prstGeom prst="rect">
                      <a:avLst/>
                    </a:prstGeom>
                  </pic:spPr>
                </pic:pic>
              </a:graphicData>
            </a:graphic>
          </wp:inline>
        </w:drawing>
      </w:r>
    </w:p>
    <w:p w14:paraId="4942A935" w14:textId="77777777" w:rsidR="00176ACE" w:rsidRPr="00D4323A" w:rsidRDefault="00000000" w:rsidP="00D4323A">
      <w:pPr>
        <w:spacing w:line="360" w:lineRule="auto"/>
        <w:jc w:val="center"/>
        <w:rPr>
          <w:rStyle w:val="SubtleEmphasis"/>
        </w:rPr>
      </w:pPr>
      <w:r w:rsidRPr="00D4323A">
        <w:rPr>
          <w:rStyle w:val="SubtleEmphasis"/>
        </w:rPr>
        <w:t>Exhibit #7: Activity Diagram, Demand Forecasting and Purchase Planning</w:t>
      </w:r>
    </w:p>
    <w:p w14:paraId="1D624167"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 xml:space="preserve">As shown in Exhibit #7, the forecast moves inside the system rather than sitting in a spreadsheet outside it. The Procurement Officer imports sales, stock, and open purchase orders. The system validates the rows and standardizes region names, so a file with errors </w:t>
      </w:r>
      <w:proofErr w:type="gramStart"/>
      <w:r w:rsidRPr="00F05C85">
        <w:rPr>
          <w:rFonts w:asciiTheme="majorBidi" w:hAnsiTheme="majorBidi" w:cstheme="majorBidi"/>
        </w:rPr>
        <w:t>returns</w:t>
      </w:r>
      <w:proofErr w:type="gramEnd"/>
      <w:r w:rsidRPr="00F05C85">
        <w:rPr>
          <w:rFonts w:asciiTheme="majorBidi" w:hAnsiTheme="majorBidi" w:cstheme="majorBidi"/>
        </w:rPr>
        <w:t xml:space="preserve"> to the officer rather than entering the forecast. The system then chooses the method by history: seasonal exponential smoothing where 24 months exist, a 6-month moving average where they do not. Every forecast is shown against actual sales and its MAPE, so accuracy is measured rather than assumed.</w:t>
      </w:r>
    </w:p>
    <w:p w14:paraId="5D73DC84" w14:textId="77777777" w:rsidR="00176ACE" w:rsidRPr="00F05C85" w:rsidRDefault="00000000" w:rsidP="00D4323A">
      <w:pPr>
        <w:spacing w:line="360" w:lineRule="auto"/>
        <w:ind w:firstLine="720"/>
        <w:jc w:val="both"/>
        <w:rPr>
          <w:rFonts w:asciiTheme="majorBidi" w:hAnsiTheme="majorBidi" w:cstheme="majorBidi"/>
        </w:rPr>
      </w:pPr>
      <w:r w:rsidRPr="00F05C85">
        <w:rPr>
          <w:rFonts w:asciiTheme="majorBidi" w:hAnsiTheme="majorBidi" w:cstheme="majorBidi"/>
        </w:rPr>
        <w:t xml:space="preserve">The critical step is the MOQ check. The system rounds each recommended quantity up to the </w:t>
      </w:r>
      <w:proofErr w:type="gramStart"/>
      <w:r w:rsidRPr="00F05C85">
        <w:rPr>
          <w:rFonts w:asciiTheme="majorBidi" w:hAnsiTheme="majorBidi" w:cstheme="majorBidi"/>
        </w:rPr>
        <w:t>supplier</w:t>
      </w:r>
      <w:proofErr w:type="gramEnd"/>
      <w:r w:rsidRPr="00F05C85">
        <w:rPr>
          <w:rFonts w:asciiTheme="majorBidi" w:hAnsiTheme="majorBidi" w:cstheme="majorBidi"/>
        </w:rPr>
        <w:t xml:space="preserve"> minimum, shows the surplus this creates, and marks any line that would leave stock at expiry as At Risk of Surplus. This is the point at which the DFD As-Is had no control: the error that used to arrive </w:t>
      </w:r>
      <w:proofErr w:type="gramStart"/>
      <w:r w:rsidRPr="00F05C85">
        <w:rPr>
          <w:rFonts w:asciiTheme="majorBidi" w:hAnsiTheme="majorBidi" w:cstheme="majorBidi"/>
        </w:rPr>
        <w:t>as</w:t>
      </w:r>
      <w:proofErr w:type="gramEnd"/>
      <w:r w:rsidRPr="00F05C85">
        <w:rPr>
          <w:rFonts w:asciiTheme="majorBidi" w:hAnsiTheme="majorBidi" w:cstheme="majorBidi"/>
        </w:rPr>
        <w:t xml:space="preserve"> physical goods is now visible as a number before the General Manager approves it. The General Manager can approve, return, or reject the plan. Only an approved plan becomes a purchase order in Odoo. The diagram supports FR-41 to FR-49 and UC-23 to UC-26.</w:t>
      </w:r>
    </w:p>
    <w:p w14:paraId="40DF9476" w14:textId="77777777" w:rsidR="00176ACE" w:rsidRPr="00F05C85" w:rsidRDefault="00000000" w:rsidP="00567EA7">
      <w:pPr>
        <w:pStyle w:val="Heading2"/>
      </w:pPr>
      <w:bookmarkStart w:id="54" w:name="_Toc242368296"/>
      <w:r w:rsidRPr="00F05C85">
        <w:t>10.2 Warehouse Audit</w:t>
      </w:r>
      <w:bookmarkEnd w:id="54"/>
    </w:p>
    <w:p w14:paraId="5C4F4AE8" w14:textId="0B1A16E4" w:rsidR="00176ACE" w:rsidRPr="00F05C85" w:rsidRDefault="00567EA7" w:rsidP="004A0C19">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02ECE539" wp14:editId="300BC9FB">
            <wp:extent cx="5943600" cy="2226310"/>
            <wp:effectExtent l="0" t="0" r="0" b="0"/>
            <wp:docPr id="1835203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03447" name="Picture 18352034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26310"/>
                    </a:xfrm>
                    <a:prstGeom prst="rect">
                      <a:avLst/>
                    </a:prstGeom>
                  </pic:spPr>
                </pic:pic>
              </a:graphicData>
            </a:graphic>
          </wp:inline>
        </w:drawing>
      </w:r>
    </w:p>
    <w:p w14:paraId="68F99087" w14:textId="77777777" w:rsidR="00176ACE" w:rsidRPr="00F05C85" w:rsidRDefault="00000000" w:rsidP="00567EA7">
      <w:pPr>
        <w:spacing w:line="360" w:lineRule="auto"/>
        <w:jc w:val="center"/>
        <w:rPr>
          <w:rFonts w:asciiTheme="majorBidi" w:hAnsiTheme="majorBidi" w:cstheme="majorBidi"/>
        </w:rPr>
      </w:pPr>
      <w:r w:rsidRPr="00F05C85">
        <w:rPr>
          <w:rFonts w:asciiTheme="majorBidi" w:hAnsiTheme="majorBidi" w:cstheme="majorBidi"/>
          <w:i/>
        </w:rPr>
        <w:t>Exhibit #8: Activity Diagram, Warehouse Audit</w:t>
      </w:r>
    </w:p>
    <w:p w14:paraId="492A7A9C"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lastRenderedPageBreak/>
        <w:t>As shown in Exhibit #8, the audit protects the data on which every other process depends. The Risk Assessment identified inventory and expiry tracking failure as the highest-rated risk, and the Technical Feasibility assessment located the principal risk in data quality rather than technology. The audit is the control for both. The Inventory Controller schedules a count, and the system freezes movements on the batches in scope and issues a blind count sheet. The Warehouse Officer counts without seeing the system quantity, so the count cannot simply confirm the record.</w:t>
      </w:r>
    </w:p>
    <w:p w14:paraId="7DAE9E44"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Variances within tolerance close the count directly. Variances above tolerance return to the Inventory Controller, who either requests a blind recount or assigns a reason code. Adjustments under 10,000 EGP post immediately. Adjustments at or above that value go to the General Manager, and a rejected adjustment triggers a recount rather than a forced correction. The count closes only once every variance is explained, and the accuracy rate feeds the Audit Accuracy dashboard. The diagram supports FR-18 to FR-23 and UC-10 to UC-13.</w:t>
      </w:r>
    </w:p>
    <w:p w14:paraId="2EFA909D" w14:textId="77777777" w:rsidR="00176ACE" w:rsidRPr="00F05C85" w:rsidRDefault="00000000" w:rsidP="00567EA7">
      <w:pPr>
        <w:pStyle w:val="Heading2"/>
      </w:pPr>
      <w:bookmarkStart w:id="55" w:name="_Toc242368297"/>
      <w:r w:rsidRPr="00F05C85">
        <w:t>10.3 Near-Expiry Products</w:t>
      </w:r>
      <w:bookmarkEnd w:id="55"/>
    </w:p>
    <w:p w14:paraId="5D8A9EE4" w14:textId="2FA36C7E" w:rsidR="00176ACE" w:rsidRPr="00F05C85" w:rsidRDefault="00567EA7" w:rsidP="004A0C19">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2B85FA03" wp14:editId="7892BA8E">
            <wp:extent cx="5943600" cy="1814830"/>
            <wp:effectExtent l="0" t="0" r="0" b="0"/>
            <wp:docPr id="1968783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83498" name="Picture 19687834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14830"/>
                    </a:xfrm>
                    <a:prstGeom prst="rect">
                      <a:avLst/>
                    </a:prstGeom>
                  </pic:spPr>
                </pic:pic>
              </a:graphicData>
            </a:graphic>
          </wp:inline>
        </w:drawing>
      </w:r>
    </w:p>
    <w:p w14:paraId="29FE7216" w14:textId="77777777" w:rsidR="00176ACE" w:rsidRPr="00567EA7" w:rsidRDefault="00000000" w:rsidP="00567EA7">
      <w:pPr>
        <w:spacing w:line="360" w:lineRule="auto"/>
        <w:jc w:val="center"/>
        <w:rPr>
          <w:rStyle w:val="SubtleEmphasis"/>
        </w:rPr>
      </w:pPr>
      <w:r w:rsidRPr="00567EA7">
        <w:rPr>
          <w:rStyle w:val="SubtleEmphasis"/>
        </w:rPr>
        <w:t>Exhibit #9: Activity Diagram, Near-Expiry Products</w:t>
      </w:r>
    </w:p>
    <w:p w14:paraId="216B86FE"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 xml:space="preserve">As shown in Exhibit #9, this is the process the company does not have today. The DFD As-Is ended unsold stock at process 15.0, write-off and disposal. In the proposed system, the daily scan flags every </w:t>
      </w:r>
      <w:proofErr w:type="gramStart"/>
      <w:r w:rsidRPr="00F05C85">
        <w:rPr>
          <w:rFonts w:asciiTheme="majorBidi" w:hAnsiTheme="majorBidi" w:cstheme="majorBidi"/>
        </w:rPr>
        <w:t>batch at</w:t>
      </w:r>
      <w:proofErr w:type="gramEnd"/>
      <w:r w:rsidRPr="00F05C85">
        <w:rPr>
          <w:rFonts w:asciiTheme="majorBidi" w:hAnsiTheme="majorBidi" w:cstheme="majorBidi"/>
        </w:rPr>
        <w:t xml:space="preserve"> 180 days, six months before that point, and gives it a defined route with a named owner at each step.</w:t>
      </w:r>
    </w:p>
    <w:p w14:paraId="35267F50"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 xml:space="preserve">The route follows a deliberate order. The Sales Representative first offers the batch to existing customers, because a full-price sale through the field channel is worth more than a clearance sale. Only the quantity those customers cannot absorb is flagged as surplus. The COO then decides whether to release it and sets a price between 65% and 70% of the original, and the system rejects any price outside that band. Before publishing, the system confirms that the product is registered in the market and has </w:t>
      </w:r>
      <w:r w:rsidRPr="00F05C85">
        <w:rPr>
          <w:rFonts w:asciiTheme="majorBidi" w:hAnsiTheme="majorBidi" w:cstheme="majorBidi"/>
        </w:rPr>
        <w:lastRenderedPageBreak/>
        <w:t>more than 30 days of shelf life left, which is the condition the Legal Feasibility assessment set for selling online.</w:t>
      </w:r>
    </w:p>
    <w:p w14:paraId="20EEED04"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Disposal remains in the diagram, but as the last branch rather than the only one. A listing that does not sell before 30 days remain is withdrawn, the batch is blocked at expiry, and the Inventory Controller requests write-off for dual approval. The loss is then recorded against the purchase plan that bought it, so the forecasting process in Exhibit #7 receives the corrective signal that the Problem Statement found missing. The diagram supports FR-24 to FR-40 and UC-14 to UC-22.</w:t>
      </w:r>
    </w:p>
    <w:p w14:paraId="09077AD6" w14:textId="77777777" w:rsidR="00176ACE" w:rsidRPr="00F05C85" w:rsidRDefault="00000000" w:rsidP="00567EA7">
      <w:pPr>
        <w:pStyle w:val="Heading2"/>
      </w:pPr>
      <w:bookmarkStart w:id="56" w:name="_Toc242368298"/>
      <w:r w:rsidRPr="00F05C85">
        <w:t>10.4 E-Commerce Purchase</w:t>
      </w:r>
      <w:bookmarkEnd w:id="56"/>
    </w:p>
    <w:p w14:paraId="7F00290C" w14:textId="027530F7" w:rsidR="00176ACE" w:rsidRPr="00F05C85" w:rsidRDefault="00567EA7" w:rsidP="004A0C19">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64E42D59" wp14:editId="3B20E8E0">
            <wp:extent cx="5943600" cy="2027555"/>
            <wp:effectExtent l="0" t="0" r="0" b="0"/>
            <wp:docPr id="728506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06534" name="Picture 7285065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027555"/>
                    </a:xfrm>
                    <a:prstGeom prst="rect">
                      <a:avLst/>
                    </a:prstGeom>
                  </pic:spPr>
                </pic:pic>
              </a:graphicData>
            </a:graphic>
          </wp:inline>
        </w:drawing>
      </w:r>
    </w:p>
    <w:p w14:paraId="4433B23C" w14:textId="77777777" w:rsidR="00176ACE" w:rsidRPr="00567EA7" w:rsidRDefault="00000000" w:rsidP="00567EA7">
      <w:pPr>
        <w:spacing w:line="360" w:lineRule="auto"/>
        <w:jc w:val="center"/>
        <w:rPr>
          <w:rStyle w:val="SubtleEmphasis"/>
        </w:rPr>
      </w:pPr>
      <w:r w:rsidRPr="00567EA7">
        <w:rPr>
          <w:rStyle w:val="SubtleEmphasis"/>
        </w:rPr>
        <w:t>Exhibit #10: Activity Diagram, E-Commerce Purchase</w:t>
      </w:r>
    </w:p>
    <w:p w14:paraId="0E4991D3" w14:textId="6D0F5BD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 xml:space="preserve">As shown in Exhibit #10, a buyer cannot reach the catalogue without first passing verification. The buyer registers and uploads the owner's national ID, commercial register, tax card, and veterinary trading </w:t>
      </w:r>
      <w:r w:rsidR="00567EA7" w:rsidRPr="00F05C85">
        <w:rPr>
          <w:rFonts w:asciiTheme="majorBidi" w:hAnsiTheme="majorBidi" w:cstheme="majorBidi"/>
        </w:rPr>
        <w:t>license</w:t>
      </w:r>
      <w:r w:rsidRPr="00F05C85">
        <w:rPr>
          <w:rFonts w:asciiTheme="majorBidi" w:hAnsiTheme="majorBidi" w:cstheme="majorBidi"/>
        </w:rPr>
        <w:t>. The Regulatory Affairs Officer then approves, rejects, or asks for resubmission, and sets the categories the buyer may purchase and whether it may take cold-chain products. This keeps veterinary medicines and vaccines with buyers authorized to hold them, as EDA and GOVS registration requires.</w:t>
      </w:r>
    </w:p>
    <w:p w14:paraId="376BFFF4"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 xml:space="preserve">Ordering is built to prevent the most common failure of a secondary channel, which is selling stock that is no longer there. The system reserves the listed batch at checkout, and if the quantity has gone, it adjusts the cart before payment. Payment then splits by method. Bank transfer orders hold their reservation for 48 hours while the Finance Officer checks the statement, and </w:t>
      </w:r>
      <w:proofErr w:type="gramStart"/>
      <w:r w:rsidRPr="00F05C85">
        <w:rPr>
          <w:rFonts w:asciiTheme="majorBidi" w:hAnsiTheme="majorBidi" w:cstheme="majorBidi"/>
        </w:rPr>
        <w:t>lapse</w:t>
      </w:r>
      <w:proofErr w:type="gramEnd"/>
      <w:r w:rsidRPr="00F05C85">
        <w:rPr>
          <w:rFonts w:asciiTheme="majorBidi" w:hAnsiTheme="majorBidi" w:cstheme="majorBidi"/>
        </w:rPr>
        <w:t xml:space="preserve"> if payment does not arrive. Invoice orders pass a credit-limit check before the Finance Officer approves them. Only a confirmed order reaches the Warehouse Officer, who </w:t>
      </w:r>
      <w:proofErr w:type="gramStart"/>
      <w:r w:rsidRPr="00F05C85">
        <w:rPr>
          <w:rFonts w:asciiTheme="majorBidi" w:hAnsiTheme="majorBidi" w:cstheme="majorBidi"/>
        </w:rPr>
        <w:t>picks</w:t>
      </w:r>
      <w:proofErr w:type="gramEnd"/>
      <w:r w:rsidRPr="00F05C85">
        <w:rPr>
          <w:rFonts w:asciiTheme="majorBidi" w:hAnsiTheme="majorBidi" w:cstheme="majorBidi"/>
        </w:rPr>
        <w:t xml:space="preserve"> by lot, and stock is deducted when the order is dispatched. The diagram supports FR-66 to FR-86 and UC-29 to UC-39.</w:t>
      </w:r>
    </w:p>
    <w:p w14:paraId="4547053D"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lastRenderedPageBreak/>
        <w:t xml:space="preserve">Taken together, </w:t>
      </w:r>
      <w:proofErr w:type="gramStart"/>
      <w:r w:rsidRPr="00F05C85">
        <w:rPr>
          <w:rFonts w:asciiTheme="majorBidi" w:hAnsiTheme="majorBidi" w:cstheme="majorBidi"/>
        </w:rPr>
        <w:t>Exhibits</w:t>
      </w:r>
      <w:proofErr w:type="gramEnd"/>
      <w:r w:rsidRPr="00F05C85">
        <w:rPr>
          <w:rFonts w:asciiTheme="majorBidi" w:hAnsiTheme="majorBidi" w:cstheme="majorBidi"/>
        </w:rPr>
        <w:t xml:space="preserve"> #7 to #10 show that the proposed solution places its controls where the Root Cause Analysis placed the causes. The forecast controls what is bought, the audit controls whether the record is true, the near-expiry route controls what happens to stock that stops selling, and verification controls who can buy it.</w:t>
      </w:r>
    </w:p>
    <w:p w14:paraId="50A0C795" w14:textId="77777777" w:rsidR="00176ACE" w:rsidRPr="00F05C85" w:rsidRDefault="00000000" w:rsidP="00567EA7">
      <w:pPr>
        <w:pStyle w:val="Heading1"/>
      </w:pPr>
      <w:bookmarkStart w:id="57" w:name="_Toc242368299"/>
      <w:r w:rsidRPr="00F05C85">
        <w:t>11. Data Models</w:t>
      </w:r>
      <w:bookmarkEnd w:id="57"/>
    </w:p>
    <w:p w14:paraId="4315717A" w14:textId="77777777" w:rsidR="00176ACE" w:rsidRPr="00F05C85" w:rsidRDefault="00000000" w:rsidP="00567EA7">
      <w:pPr>
        <w:pStyle w:val="Heading2"/>
      </w:pPr>
      <w:bookmarkStart w:id="58" w:name="_Toc242368300"/>
      <w:r w:rsidRPr="00F05C85">
        <w:t>11.1 Data Flow Diagram</w:t>
      </w:r>
      <w:bookmarkEnd w:id="58"/>
    </w:p>
    <w:p w14:paraId="28AF20B3" w14:textId="7E07F961" w:rsidR="00176ACE" w:rsidRPr="00F05C85" w:rsidRDefault="00567EA7" w:rsidP="004A0C19">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12F6FACF" wp14:editId="71D608EA">
            <wp:extent cx="5943600" cy="6223635"/>
            <wp:effectExtent l="0" t="0" r="0" b="0"/>
            <wp:docPr id="1328945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45374" name="Picture 13289453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223635"/>
                    </a:xfrm>
                    <a:prstGeom prst="rect">
                      <a:avLst/>
                    </a:prstGeom>
                  </pic:spPr>
                </pic:pic>
              </a:graphicData>
            </a:graphic>
          </wp:inline>
        </w:drawing>
      </w:r>
    </w:p>
    <w:p w14:paraId="61864286" w14:textId="77777777" w:rsidR="00176ACE" w:rsidRPr="00567EA7" w:rsidRDefault="00000000" w:rsidP="00567EA7">
      <w:pPr>
        <w:spacing w:line="360" w:lineRule="auto"/>
        <w:jc w:val="center"/>
        <w:rPr>
          <w:rStyle w:val="SubtleEmphasis"/>
        </w:rPr>
      </w:pPr>
      <w:r w:rsidRPr="00567EA7">
        <w:rPr>
          <w:rStyle w:val="SubtleEmphasis"/>
        </w:rPr>
        <w:lastRenderedPageBreak/>
        <w:t>Exhibit #11: Data Flow Diagram (As-Is), Kubbar International</w:t>
      </w:r>
    </w:p>
    <w:p w14:paraId="76B3042A"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As shown in Exhibit #11, Kubbar's current operation runs sixteen processes, ten data stores, and four external entities, and every transaction except the purchase plan is recorded in Odoo. The diagram established two absences, and the proposed system is designed around them. First, nothing reads the expiry data the company already holds in a way that could act on it, because process 14.0 identifies surplus only so that process 15.0 can dispose of it. Second, no external entity exists that could receive surplus stock, because the only customer entity is the portfolio whose demand has already been met.</w:t>
      </w:r>
    </w:p>
    <w:p w14:paraId="4CB3B844"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 xml:space="preserve">The proposed system changes the diagram </w:t>
      </w:r>
      <w:proofErr w:type="gramStart"/>
      <w:r w:rsidRPr="00F05C85">
        <w:rPr>
          <w:rFonts w:asciiTheme="majorBidi" w:hAnsiTheme="majorBidi" w:cstheme="majorBidi"/>
        </w:rPr>
        <w:t>at</w:t>
      </w:r>
      <w:proofErr w:type="gramEnd"/>
      <w:r w:rsidRPr="00F05C85">
        <w:rPr>
          <w:rFonts w:asciiTheme="majorBidi" w:hAnsiTheme="majorBidi" w:cstheme="majorBidi"/>
        </w:rPr>
        <w:t xml:space="preserve"> four points. Process 5.0, the spreadsheet forecast, moves inside the system as UC-23 to UC-26, so the purchase plan is built from the same sales data store it currently reads only by export. Process 14.0 becomes the daily expiry scan (UC-14), which runs six months before expiry rather than at it. A new branch is added between 14.0 and 15.0: offer to existing customers, flag as surplus, release by the COO, and publish (UC-15 to UC-18). A new external entity, the E-Commerce Buyer, receives that output through UC-29 to UC-37. Process 15.0 remains, but it now receives only what the new branch could not sell. A To-Be DFD drawn from Section 9 would show these four changes as new processes and flows on the existing diagram.</w:t>
      </w:r>
    </w:p>
    <w:p w14:paraId="25B0F008" w14:textId="77777777" w:rsidR="00176ACE" w:rsidRPr="00F05C85" w:rsidRDefault="00000000" w:rsidP="00567EA7">
      <w:pPr>
        <w:pStyle w:val="Heading2"/>
      </w:pPr>
      <w:bookmarkStart w:id="59" w:name="_Toc242368301"/>
      <w:r w:rsidRPr="00F05C85">
        <w:t>11.2 Entity Relationship Diagram</w:t>
      </w:r>
      <w:bookmarkEnd w:id="59"/>
    </w:p>
    <w:p w14:paraId="0FF528E4" w14:textId="1FF6D427" w:rsidR="00176ACE" w:rsidRPr="00F05C85" w:rsidRDefault="00567EA7" w:rsidP="004A0C19">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5B359BEE" wp14:editId="7CBCCB74">
            <wp:extent cx="5943600" cy="3721735"/>
            <wp:effectExtent l="0" t="0" r="0" b="0"/>
            <wp:docPr id="7192723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72317" name="Picture 7192723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21735"/>
                    </a:xfrm>
                    <a:prstGeom prst="rect">
                      <a:avLst/>
                    </a:prstGeom>
                  </pic:spPr>
                </pic:pic>
              </a:graphicData>
            </a:graphic>
          </wp:inline>
        </w:drawing>
      </w:r>
    </w:p>
    <w:p w14:paraId="4B2E7F54" w14:textId="77777777" w:rsidR="00176ACE" w:rsidRPr="00567EA7" w:rsidRDefault="00000000" w:rsidP="00567EA7">
      <w:pPr>
        <w:spacing w:line="360" w:lineRule="auto"/>
        <w:jc w:val="center"/>
        <w:rPr>
          <w:rStyle w:val="SubtleEmphasis"/>
        </w:rPr>
      </w:pPr>
      <w:r w:rsidRPr="00567EA7">
        <w:rPr>
          <w:rStyle w:val="SubtleEmphasis"/>
        </w:rPr>
        <w:lastRenderedPageBreak/>
        <w:t>Exhibit #12: Entity Relationship Diagram, Kubbar International</w:t>
      </w:r>
    </w:p>
    <w:p w14:paraId="51D7A4D0"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 xml:space="preserve">As shown in Exhibit #12, the current ERD models Kubbar's existing transactions in twenty-five entities: procurement (SUPPLIER, PURCHASE_FORECAST, PURCHASE_ORDER, PURCHASE_ORDER_LINE), receiving and quality (RECEIVING_NOTE, QUALITY_INSPECTION, REJECTED_STOCK, SUPPLIER_CREDIT_NOTE), stock (PRODUCT_CATEGORY, PRODUCT, BATCH, WAREHOUSE, STOCK_MOVEMENT, DISPOSAL), sales (CUSTOMER, SALES_ORDER, SALES_ORDER_LINE, DELIVERY_NOTE, DELIVERY_LINE, SALES_INVOICE), finance (ACCOUNTS_PAYABLE, PAYMENT_OUT, ACCOUNTS_RECEIVABLE, PAYMENT_IN), and EMPLOYEE. Its strongest feature for the proposed system is that BATCH already carries </w:t>
      </w:r>
      <w:proofErr w:type="spellStart"/>
      <w:r w:rsidRPr="00F05C85">
        <w:rPr>
          <w:rFonts w:asciiTheme="majorBidi" w:hAnsiTheme="majorBidi" w:cstheme="majorBidi"/>
        </w:rPr>
        <w:t>Lot_Number</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Expiry_Date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Qty_On_Hand</w:t>
      </w:r>
      <w:proofErr w:type="spellEnd"/>
      <w:r w:rsidRPr="00F05C85">
        <w:rPr>
          <w:rFonts w:asciiTheme="majorBidi" w:hAnsiTheme="majorBidi" w:cstheme="majorBidi"/>
        </w:rPr>
        <w:t xml:space="preserve">, and </w:t>
      </w:r>
      <w:proofErr w:type="spellStart"/>
      <w:r w:rsidRPr="00F05C85">
        <w:rPr>
          <w:rFonts w:asciiTheme="majorBidi" w:hAnsiTheme="majorBidi" w:cstheme="majorBidi"/>
        </w:rPr>
        <w:t>Release_Status</w:t>
      </w:r>
      <w:proofErr w:type="spellEnd"/>
      <w:r w:rsidRPr="00F05C85">
        <w:rPr>
          <w:rFonts w:asciiTheme="majorBidi" w:hAnsiTheme="majorBidi" w:cstheme="majorBidi"/>
        </w:rPr>
        <w:t xml:space="preserve">, and that DELIVERY_LINE references the batch shipped. Expiry is therefore modeled at the right level. What the model lacks is everything after a </w:t>
      </w:r>
      <w:proofErr w:type="gramStart"/>
      <w:r w:rsidRPr="00F05C85">
        <w:rPr>
          <w:rFonts w:asciiTheme="majorBidi" w:hAnsiTheme="majorBidi" w:cstheme="majorBidi"/>
        </w:rPr>
        <w:t>batch stops</w:t>
      </w:r>
      <w:proofErr w:type="gramEnd"/>
      <w:r w:rsidRPr="00F05C85">
        <w:rPr>
          <w:rFonts w:asciiTheme="majorBidi" w:hAnsiTheme="majorBidi" w:cstheme="majorBidi"/>
        </w:rPr>
        <w:t xml:space="preserve"> selling, and the two new user groups the proposed system introduces.</w:t>
      </w:r>
    </w:p>
    <w:p w14:paraId="58DA9D99"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 xml:space="preserve">Exhibit #13 lists the entities the ERD must add to support the requirements in Section 6. Existing entities also need a small number of new attributes: PRODUCT needs MOQ and </w:t>
      </w:r>
      <w:proofErr w:type="spellStart"/>
      <w:r w:rsidRPr="00F05C85">
        <w:rPr>
          <w:rFonts w:asciiTheme="majorBidi" w:hAnsiTheme="majorBidi" w:cstheme="majorBidi"/>
        </w:rPr>
        <w:t>Lead_Time_Days</w:t>
      </w:r>
      <w:proofErr w:type="spellEnd"/>
      <w:r w:rsidRPr="00F05C85">
        <w:rPr>
          <w:rFonts w:asciiTheme="majorBidi" w:hAnsiTheme="majorBidi" w:cstheme="majorBidi"/>
        </w:rPr>
        <w:t xml:space="preserve">; BATCH needs </w:t>
      </w:r>
      <w:proofErr w:type="spellStart"/>
      <w:r w:rsidRPr="00F05C85">
        <w:rPr>
          <w:rFonts w:asciiTheme="majorBidi" w:hAnsiTheme="majorBidi" w:cstheme="majorBidi"/>
        </w:rPr>
        <w:t>Location_ID</w:t>
      </w:r>
      <w:proofErr w:type="spellEnd"/>
      <w:r w:rsidRPr="00F05C85">
        <w:rPr>
          <w:rFonts w:asciiTheme="majorBidi" w:hAnsiTheme="majorBidi" w:cstheme="majorBidi"/>
        </w:rPr>
        <w:t xml:space="preserve"> and </w:t>
      </w:r>
      <w:proofErr w:type="spellStart"/>
      <w:r w:rsidRPr="00F05C85">
        <w:rPr>
          <w:rFonts w:asciiTheme="majorBidi" w:hAnsiTheme="majorBidi" w:cstheme="majorBidi"/>
        </w:rPr>
        <w:t>Market_ID</w:t>
      </w:r>
      <w:proofErr w:type="spellEnd"/>
      <w:r w:rsidRPr="00F05C85">
        <w:rPr>
          <w:rFonts w:asciiTheme="majorBidi" w:hAnsiTheme="majorBidi" w:cstheme="majorBidi"/>
        </w:rPr>
        <w:t xml:space="preserve">; CUSTOMER needs </w:t>
      </w:r>
      <w:proofErr w:type="spellStart"/>
      <w:r w:rsidRPr="00F05C85">
        <w:rPr>
          <w:rFonts w:asciiTheme="majorBidi" w:hAnsiTheme="majorBidi" w:cstheme="majorBidi"/>
        </w:rPr>
        <w:t>Commercial_Register_No</w:t>
      </w:r>
      <w:proofErr w:type="spellEnd"/>
      <w:r w:rsidRPr="00F05C85">
        <w:rPr>
          <w:rFonts w:asciiTheme="majorBidi" w:hAnsiTheme="majorBidi" w:cstheme="majorBidi"/>
        </w:rPr>
        <w:t xml:space="preserve"> so that a buyer registration can be matched to an existing account (FR-70); PURCHASE_FORECAST needs </w:t>
      </w:r>
      <w:proofErr w:type="spellStart"/>
      <w:r w:rsidRPr="00F05C85">
        <w:rPr>
          <w:rFonts w:asciiTheme="majorBidi" w:hAnsiTheme="majorBidi" w:cstheme="majorBidi"/>
        </w:rPr>
        <w:t>Region_ID</w:t>
      </w:r>
      <w:proofErr w:type="spellEnd"/>
      <w:r w:rsidRPr="00F05C85">
        <w:rPr>
          <w:rFonts w:asciiTheme="majorBidi" w:hAnsiTheme="majorBidi" w:cstheme="majorBidi"/>
        </w:rPr>
        <w:t xml:space="preserve">, Method, and MAPE; and SALES_INVOICE needs an optional </w:t>
      </w:r>
      <w:proofErr w:type="spellStart"/>
      <w:r w:rsidRPr="00F05C85">
        <w:rPr>
          <w:rFonts w:asciiTheme="majorBidi" w:hAnsiTheme="majorBidi" w:cstheme="majorBidi"/>
        </w:rPr>
        <w:t>Platform_Order_ID</w:t>
      </w:r>
      <w:proofErr w:type="spellEnd"/>
      <w:r w:rsidRPr="00F05C85">
        <w:rPr>
          <w:rFonts w:asciiTheme="majorBidi" w:hAnsiTheme="majorBidi" w:cstheme="majorBidi"/>
        </w:rPr>
        <w:t xml:space="preserve"> so that platform sales are invoiced through the same entity.</w:t>
      </w:r>
    </w:p>
    <w:tbl>
      <w:tblPr>
        <w:tblStyle w:val="TableGrid"/>
        <w:tblW w:w="0" w:type="auto"/>
        <w:tblLayout w:type="fixed"/>
        <w:tblLook w:val="0420" w:firstRow="1" w:lastRow="0" w:firstColumn="0" w:lastColumn="0" w:noHBand="0" w:noVBand="1"/>
      </w:tblPr>
      <w:tblGrid>
        <w:gridCol w:w="2340"/>
        <w:gridCol w:w="2340"/>
        <w:gridCol w:w="2340"/>
        <w:gridCol w:w="2340"/>
      </w:tblGrid>
      <w:tr w:rsidR="00176ACE" w:rsidRPr="00F05C85" w14:paraId="69C4401E" w14:textId="77777777">
        <w:trPr>
          <w:tblHeader/>
        </w:trPr>
        <w:tc>
          <w:tcPr>
            <w:tcW w:w="2340" w:type="dxa"/>
            <w:shd w:val="clear" w:color="auto" w:fill="F2F2F2"/>
          </w:tcPr>
          <w:p w14:paraId="55DCCED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Entity</w:t>
            </w:r>
          </w:p>
        </w:tc>
        <w:tc>
          <w:tcPr>
            <w:tcW w:w="2340" w:type="dxa"/>
            <w:shd w:val="clear" w:color="auto" w:fill="F2F2F2"/>
          </w:tcPr>
          <w:p w14:paraId="12F833A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Purpose</w:t>
            </w:r>
          </w:p>
        </w:tc>
        <w:tc>
          <w:tcPr>
            <w:tcW w:w="2340" w:type="dxa"/>
            <w:shd w:val="clear" w:color="auto" w:fill="F2F2F2"/>
          </w:tcPr>
          <w:p w14:paraId="56E13DF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Key Attributes</w:t>
            </w:r>
          </w:p>
        </w:tc>
        <w:tc>
          <w:tcPr>
            <w:tcW w:w="2340" w:type="dxa"/>
            <w:shd w:val="clear" w:color="auto" w:fill="F2F2F2"/>
          </w:tcPr>
          <w:p w14:paraId="1A131974"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Related FRs</w:t>
            </w:r>
          </w:p>
        </w:tc>
      </w:tr>
      <w:tr w:rsidR="00176ACE" w:rsidRPr="00F05C85" w14:paraId="174C736E" w14:textId="77777777">
        <w:tc>
          <w:tcPr>
            <w:tcW w:w="2340" w:type="dxa"/>
          </w:tcPr>
          <w:p w14:paraId="28DCBBF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MARKET</w:t>
            </w:r>
          </w:p>
        </w:tc>
        <w:tc>
          <w:tcPr>
            <w:tcW w:w="2340" w:type="dxa"/>
          </w:tcPr>
          <w:p w14:paraId="37235F8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The nine markets, with Egypt active</w:t>
            </w:r>
          </w:p>
        </w:tc>
        <w:tc>
          <w:tcPr>
            <w:tcW w:w="2340" w:type="dxa"/>
          </w:tcPr>
          <w:p w14:paraId="63156AE1"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Market_ID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Market_Name</w:t>
            </w:r>
            <w:proofErr w:type="spellEnd"/>
            <w:r w:rsidRPr="00F05C85">
              <w:rPr>
                <w:rFonts w:asciiTheme="majorBidi" w:hAnsiTheme="majorBidi" w:cstheme="majorBidi"/>
              </w:rPr>
              <w:t xml:space="preserve">, Currency, </w:t>
            </w:r>
            <w:proofErr w:type="spellStart"/>
            <w:r w:rsidRPr="00F05C85">
              <w:rPr>
                <w:rFonts w:asciiTheme="majorBidi" w:hAnsiTheme="majorBidi" w:cstheme="majorBidi"/>
              </w:rPr>
              <w:t>Is_Active</w:t>
            </w:r>
            <w:proofErr w:type="spellEnd"/>
          </w:p>
        </w:tc>
        <w:tc>
          <w:tcPr>
            <w:tcW w:w="2340" w:type="dxa"/>
          </w:tcPr>
          <w:p w14:paraId="47B21E9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FR-32, NFR-21</w:t>
            </w:r>
          </w:p>
        </w:tc>
      </w:tr>
      <w:tr w:rsidR="00176ACE" w:rsidRPr="00F05C85" w14:paraId="1333F24C" w14:textId="77777777">
        <w:tc>
          <w:tcPr>
            <w:tcW w:w="2340" w:type="dxa"/>
          </w:tcPr>
          <w:p w14:paraId="6AF4FE0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REGION</w:t>
            </w:r>
          </w:p>
        </w:tc>
        <w:tc>
          <w:tcPr>
            <w:tcW w:w="2340" w:type="dxa"/>
          </w:tcPr>
          <w:p w14:paraId="53C14B4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Sales regions within a market</w:t>
            </w:r>
          </w:p>
        </w:tc>
        <w:tc>
          <w:tcPr>
            <w:tcW w:w="2340" w:type="dxa"/>
          </w:tcPr>
          <w:p w14:paraId="397281D8"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Region_ID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Market_ID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Region_Name</w:t>
            </w:r>
            <w:proofErr w:type="spellEnd"/>
          </w:p>
        </w:tc>
        <w:tc>
          <w:tcPr>
            <w:tcW w:w="2340" w:type="dxa"/>
          </w:tcPr>
          <w:p w14:paraId="78EC102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FR-42, FR-57</w:t>
            </w:r>
          </w:p>
        </w:tc>
      </w:tr>
      <w:tr w:rsidR="00176ACE" w:rsidRPr="00F05C85" w14:paraId="2C4559AC" w14:textId="77777777">
        <w:tc>
          <w:tcPr>
            <w:tcW w:w="2340" w:type="dxa"/>
          </w:tcPr>
          <w:p w14:paraId="4AE3108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PRODUCT_REGISTRATION</w:t>
            </w:r>
          </w:p>
        </w:tc>
        <w:tc>
          <w:tcPr>
            <w:tcW w:w="2340" w:type="dxa"/>
          </w:tcPr>
          <w:p w14:paraId="03FDA00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Registration of a product in a market</w:t>
            </w:r>
          </w:p>
        </w:tc>
        <w:tc>
          <w:tcPr>
            <w:tcW w:w="2340" w:type="dxa"/>
          </w:tcPr>
          <w:p w14:paraId="33F0DAA0"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Registration_ID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Product_ID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Market_ID</w:t>
            </w:r>
            <w:proofErr w:type="spellEnd"/>
            <w:r w:rsidRPr="00F05C85">
              <w:rPr>
                <w:rFonts w:asciiTheme="majorBidi" w:hAnsiTheme="majorBidi" w:cstheme="majorBidi"/>
              </w:rPr>
              <w:t xml:space="preserve">, Authority, </w:t>
            </w:r>
            <w:proofErr w:type="spellStart"/>
            <w:r w:rsidRPr="00F05C85">
              <w:rPr>
                <w:rFonts w:asciiTheme="majorBidi" w:hAnsiTheme="majorBidi" w:cstheme="majorBidi"/>
              </w:rPr>
              <w:t>Registration_No</w:t>
            </w:r>
            <w:proofErr w:type="spellEnd"/>
            <w:r w:rsidRPr="00F05C85">
              <w:rPr>
                <w:rFonts w:asciiTheme="majorBidi" w:hAnsiTheme="majorBidi" w:cstheme="majorBidi"/>
              </w:rPr>
              <w:t xml:space="preserve">, Status, </w:t>
            </w:r>
            <w:proofErr w:type="spellStart"/>
            <w:r w:rsidRPr="00F05C85">
              <w:rPr>
                <w:rFonts w:asciiTheme="majorBidi" w:hAnsiTheme="majorBidi" w:cstheme="majorBidi"/>
              </w:rPr>
              <w:t>Expiry_Date</w:t>
            </w:r>
            <w:proofErr w:type="spellEnd"/>
          </w:p>
        </w:tc>
        <w:tc>
          <w:tcPr>
            <w:tcW w:w="2340" w:type="dxa"/>
          </w:tcPr>
          <w:p w14:paraId="39FFFAC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FR-32, FR-35</w:t>
            </w:r>
          </w:p>
        </w:tc>
      </w:tr>
      <w:tr w:rsidR="00176ACE" w:rsidRPr="00F05C85" w14:paraId="1331E03F" w14:textId="77777777">
        <w:tc>
          <w:tcPr>
            <w:tcW w:w="2340" w:type="dxa"/>
          </w:tcPr>
          <w:p w14:paraId="7B8DF51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BIN_LOCATION</w:t>
            </w:r>
          </w:p>
        </w:tc>
        <w:tc>
          <w:tcPr>
            <w:tcW w:w="2340" w:type="dxa"/>
          </w:tcPr>
          <w:p w14:paraId="1000A33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 xml:space="preserve">Storage locations inside </w:t>
            </w:r>
            <w:r w:rsidRPr="00F05C85">
              <w:rPr>
                <w:rFonts w:asciiTheme="majorBidi" w:hAnsiTheme="majorBidi" w:cstheme="majorBidi"/>
              </w:rPr>
              <w:lastRenderedPageBreak/>
              <w:t>a warehouse</w:t>
            </w:r>
          </w:p>
        </w:tc>
        <w:tc>
          <w:tcPr>
            <w:tcW w:w="2340" w:type="dxa"/>
          </w:tcPr>
          <w:p w14:paraId="03823473"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lastRenderedPageBreak/>
              <w:t>Location_ID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lastRenderedPageBreak/>
              <w:t>Warehouse_ID</w:t>
            </w:r>
            <w:proofErr w:type="spellEnd"/>
            <w:r w:rsidRPr="00F05C85">
              <w:rPr>
                <w:rFonts w:asciiTheme="majorBidi" w:hAnsiTheme="majorBidi" w:cstheme="majorBidi"/>
              </w:rPr>
              <w:t xml:space="preserve">, Code, </w:t>
            </w:r>
            <w:proofErr w:type="spellStart"/>
            <w:r w:rsidRPr="00F05C85">
              <w:rPr>
                <w:rFonts w:asciiTheme="majorBidi" w:hAnsiTheme="majorBidi" w:cstheme="majorBidi"/>
              </w:rPr>
              <w:t>Storage_Type</w:t>
            </w:r>
            <w:proofErr w:type="spellEnd"/>
            <w:r w:rsidRPr="00F05C85">
              <w:rPr>
                <w:rFonts w:asciiTheme="majorBidi" w:hAnsiTheme="majorBidi" w:cstheme="majorBidi"/>
              </w:rPr>
              <w:t>, Capacity</w:t>
            </w:r>
          </w:p>
        </w:tc>
        <w:tc>
          <w:tcPr>
            <w:tcW w:w="2340" w:type="dxa"/>
          </w:tcPr>
          <w:p w14:paraId="3522CD7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FR-10, FR-11</w:t>
            </w:r>
          </w:p>
        </w:tc>
      </w:tr>
      <w:tr w:rsidR="00176ACE" w:rsidRPr="00F05C85" w14:paraId="1DAC1798" w14:textId="77777777">
        <w:tc>
          <w:tcPr>
            <w:tcW w:w="2340" w:type="dxa"/>
          </w:tcPr>
          <w:p w14:paraId="7B748E5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STOCK_COUNT</w:t>
            </w:r>
          </w:p>
        </w:tc>
        <w:tc>
          <w:tcPr>
            <w:tcW w:w="2340" w:type="dxa"/>
          </w:tcPr>
          <w:p w14:paraId="4185044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scheduled warehouse audit</w:t>
            </w:r>
          </w:p>
        </w:tc>
        <w:tc>
          <w:tcPr>
            <w:tcW w:w="2340" w:type="dxa"/>
          </w:tcPr>
          <w:p w14:paraId="2701266E"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Count_ID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Warehouse_ID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Count_Type</w:t>
            </w:r>
            <w:proofErr w:type="spellEnd"/>
            <w:r w:rsidRPr="00F05C85">
              <w:rPr>
                <w:rFonts w:asciiTheme="majorBidi" w:hAnsiTheme="majorBidi" w:cstheme="majorBidi"/>
              </w:rPr>
              <w:t xml:space="preserve">, </w:t>
            </w:r>
            <w:proofErr w:type="spellStart"/>
            <w:proofErr w:type="gramStart"/>
            <w:r w:rsidRPr="00F05C85">
              <w:rPr>
                <w:rFonts w:asciiTheme="majorBidi" w:hAnsiTheme="majorBidi" w:cstheme="majorBidi"/>
              </w:rPr>
              <w:t>Scheduled</w:t>
            </w:r>
            <w:proofErr w:type="gramEnd"/>
            <w:r w:rsidRPr="00F05C85">
              <w:rPr>
                <w:rFonts w:asciiTheme="majorBidi" w:hAnsiTheme="majorBidi" w:cstheme="majorBidi"/>
              </w:rPr>
              <w:t>_Date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Assigned_To</w:t>
            </w:r>
            <w:proofErr w:type="spellEnd"/>
            <w:r w:rsidRPr="00F05C85">
              <w:rPr>
                <w:rFonts w:asciiTheme="majorBidi" w:hAnsiTheme="majorBidi" w:cstheme="majorBidi"/>
              </w:rPr>
              <w:t xml:space="preserve">, Status, </w:t>
            </w:r>
            <w:proofErr w:type="spellStart"/>
            <w:r w:rsidRPr="00F05C85">
              <w:rPr>
                <w:rFonts w:asciiTheme="majorBidi" w:hAnsiTheme="majorBidi" w:cstheme="majorBidi"/>
              </w:rPr>
              <w:t>Accuracy_Rate</w:t>
            </w:r>
            <w:proofErr w:type="spellEnd"/>
          </w:p>
        </w:tc>
        <w:tc>
          <w:tcPr>
            <w:tcW w:w="2340" w:type="dxa"/>
          </w:tcPr>
          <w:p w14:paraId="722C044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FR-18, FR-19</w:t>
            </w:r>
          </w:p>
        </w:tc>
      </w:tr>
      <w:tr w:rsidR="00176ACE" w:rsidRPr="00F05C85" w14:paraId="423AED9C" w14:textId="77777777">
        <w:tc>
          <w:tcPr>
            <w:tcW w:w="2340" w:type="dxa"/>
          </w:tcPr>
          <w:p w14:paraId="6E11DDE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STOCK_COUNT_LINE</w:t>
            </w:r>
          </w:p>
        </w:tc>
        <w:tc>
          <w:tcPr>
            <w:tcW w:w="2340" w:type="dxa"/>
          </w:tcPr>
          <w:p w14:paraId="3E7C111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One counted batch</w:t>
            </w:r>
          </w:p>
        </w:tc>
        <w:tc>
          <w:tcPr>
            <w:tcW w:w="2340" w:type="dxa"/>
          </w:tcPr>
          <w:p w14:paraId="38A93F9B"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Count_Line_ID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Count_ID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Batch_ID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System_Qty</w:t>
            </w:r>
            <w:proofErr w:type="spellEnd"/>
            <w:r w:rsidRPr="00F05C85">
              <w:rPr>
                <w:rFonts w:asciiTheme="majorBidi" w:hAnsiTheme="majorBidi" w:cstheme="majorBidi"/>
              </w:rPr>
              <w:t xml:space="preserve">, </w:t>
            </w:r>
            <w:proofErr w:type="spellStart"/>
            <w:proofErr w:type="gramStart"/>
            <w:r w:rsidRPr="00F05C85">
              <w:rPr>
                <w:rFonts w:asciiTheme="majorBidi" w:hAnsiTheme="majorBidi" w:cstheme="majorBidi"/>
              </w:rPr>
              <w:t>Counted</w:t>
            </w:r>
            <w:proofErr w:type="gramEnd"/>
            <w:r w:rsidRPr="00F05C85">
              <w:rPr>
                <w:rFonts w:asciiTheme="majorBidi" w:hAnsiTheme="majorBidi" w:cstheme="majorBidi"/>
              </w:rPr>
              <w:t>_Qty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Variance_Value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Reason_Code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Approved_By</w:t>
            </w:r>
            <w:proofErr w:type="spellEnd"/>
          </w:p>
        </w:tc>
        <w:tc>
          <w:tcPr>
            <w:tcW w:w="2340" w:type="dxa"/>
          </w:tcPr>
          <w:p w14:paraId="4FF9EE6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FR-20 to FR-23</w:t>
            </w:r>
          </w:p>
        </w:tc>
      </w:tr>
      <w:tr w:rsidR="00176ACE" w:rsidRPr="00F05C85" w14:paraId="024D38F7" w14:textId="77777777">
        <w:tc>
          <w:tcPr>
            <w:tcW w:w="2340" w:type="dxa"/>
          </w:tcPr>
          <w:p w14:paraId="69BA428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EXPIRY_ALERT</w:t>
            </w:r>
          </w:p>
        </w:tc>
        <w:tc>
          <w:tcPr>
            <w:tcW w:w="2340" w:type="dxa"/>
          </w:tcPr>
          <w:p w14:paraId="2996179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Near-expiry and expiry alerts</w:t>
            </w:r>
          </w:p>
        </w:tc>
        <w:tc>
          <w:tcPr>
            <w:tcW w:w="2340" w:type="dxa"/>
          </w:tcPr>
          <w:p w14:paraId="7E14F08C"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Alert_ID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Batch_ID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Alert_Type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Raised_Date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Days_To_Expiry</w:t>
            </w:r>
            <w:proofErr w:type="spellEnd"/>
            <w:r w:rsidRPr="00F05C85">
              <w:rPr>
                <w:rFonts w:asciiTheme="majorBidi" w:hAnsiTheme="majorBidi" w:cstheme="majorBidi"/>
              </w:rPr>
              <w:t>, Status</w:t>
            </w:r>
          </w:p>
        </w:tc>
        <w:tc>
          <w:tcPr>
            <w:tcW w:w="2340" w:type="dxa"/>
          </w:tcPr>
          <w:p w14:paraId="045D172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FR-24 to FR-26</w:t>
            </w:r>
          </w:p>
        </w:tc>
      </w:tr>
      <w:tr w:rsidR="00176ACE" w:rsidRPr="00F05C85" w14:paraId="0E83B2F0" w14:textId="77777777">
        <w:tc>
          <w:tcPr>
            <w:tcW w:w="2340" w:type="dxa"/>
          </w:tcPr>
          <w:p w14:paraId="678F056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CUSTOMER_OFFER</w:t>
            </w:r>
          </w:p>
        </w:tc>
        <w:tc>
          <w:tcPr>
            <w:tcW w:w="2340" w:type="dxa"/>
          </w:tcPr>
          <w:p w14:paraId="74CEA6D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Offers of near-expiry stock to existing customers</w:t>
            </w:r>
          </w:p>
        </w:tc>
        <w:tc>
          <w:tcPr>
            <w:tcW w:w="2340" w:type="dxa"/>
          </w:tcPr>
          <w:p w14:paraId="36E485D0"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Offer_ID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Batch_ID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Customer_ID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Qty_Offered</w:t>
            </w:r>
            <w:proofErr w:type="spellEnd"/>
            <w:r w:rsidRPr="00F05C85">
              <w:rPr>
                <w:rFonts w:asciiTheme="majorBidi" w:hAnsiTheme="majorBidi" w:cstheme="majorBidi"/>
              </w:rPr>
              <w:t xml:space="preserve">, Outcome, </w:t>
            </w:r>
            <w:proofErr w:type="spellStart"/>
            <w:r w:rsidRPr="00F05C85">
              <w:rPr>
                <w:rFonts w:asciiTheme="majorBidi" w:hAnsiTheme="majorBidi" w:cstheme="majorBidi"/>
              </w:rPr>
              <w:t>Offered_By</w:t>
            </w:r>
            <w:proofErr w:type="spellEnd"/>
          </w:p>
        </w:tc>
        <w:tc>
          <w:tcPr>
            <w:tcW w:w="2340" w:type="dxa"/>
          </w:tcPr>
          <w:p w14:paraId="77EE5D7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FR-27</w:t>
            </w:r>
          </w:p>
        </w:tc>
      </w:tr>
      <w:tr w:rsidR="00176ACE" w:rsidRPr="00F05C85" w14:paraId="0DFB8A9C" w14:textId="77777777">
        <w:tc>
          <w:tcPr>
            <w:tcW w:w="2340" w:type="dxa"/>
          </w:tcPr>
          <w:p w14:paraId="6D74507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SURPLUS_RELEASE</w:t>
            </w:r>
          </w:p>
        </w:tc>
        <w:tc>
          <w:tcPr>
            <w:tcW w:w="2340" w:type="dxa"/>
          </w:tcPr>
          <w:p w14:paraId="223FD6A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Surplus flag and COO decision</w:t>
            </w:r>
          </w:p>
        </w:tc>
        <w:tc>
          <w:tcPr>
            <w:tcW w:w="2340" w:type="dxa"/>
          </w:tcPr>
          <w:p w14:paraId="061B5EA1"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Release_ID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Batch_ID</w:t>
            </w:r>
            <w:proofErr w:type="spellEnd"/>
            <w:r w:rsidRPr="00F05C85">
              <w:rPr>
                <w:rFonts w:asciiTheme="majorBidi" w:hAnsiTheme="majorBidi" w:cstheme="majorBidi"/>
              </w:rPr>
              <w:t xml:space="preserve">, </w:t>
            </w:r>
            <w:proofErr w:type="gramStart"/>
            <w:r w:rsidRPr="00F05C85">
              <w:rPr>
                <w:rFonts w:asciiTheme="majorBidi" w:hAnsiTheme="majorBidi" w:cstheme="majorBidi"/>
              </w:rPr>
              <w:t>Flagged</w:t>
            </w:r>
            <w:proofErr w:type="gramEnd"/>
            <w:r w:rsidRPr="00F05C85">
              <w:rPr>
                <w:rFonts w:asciiTheme="majorBidi" w:hAnsiTheme="majorBidi" w:cstheme="majorBidi"/>
              </w:rPr>
              <w:t xml:space="preserve">_By, </w:t>
            </w:r>
            <w:proofErr w:type="spellStart"/>
            <w:r w:rsidRPr="00F05C85">
              <w:rPr>
                <w:rFonts w:asciiTheme="majorBidi" w:hAnsiTheme="majorBidi" w:cstheme="majorBidi"/>
              </w:rPr>
              <w:t>Flag_Reason</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Surplus_Qty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Approved_By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lastRenderedPageBreak/>
              <w:t>Release_Qty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Clearance_Price</w:t>
            </w:r>
            <w:proofErr w:type="spellEnd"/>
            <w:r w:rsidRPr="00F05C85">
              <w:rPr>
                <w:rFonts w:asciiTheme="majorBidi" w:hAnsiTheme="majorBidi" w:cstheme="majorBidi"/>
              </w:rPr>
              <w:t>, Decision</w:t>
            </w:r>
          </w:p>
        </w:tc>
        <w:tc>
          <w:tcPr>
            <w:tcW w:w="2340" w:type="dxa"/>
          </w:tcPr>
          <w:p w14:paraId="6309E74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FR-29 to FR-31</w:t>
            </w:r>
          </w:p>
        </w:tc>
      </w:tr>
      <w:tr w:rsidR="00176ACE" w:rsidRPr="00F05C85" w14:paraId="6D0EFAB8" w14:textId="77777777">
        <w:tc>
          <w:tcPr>
            <w:tcW w:w="2340" w:type="dxa"/>
          </w:tcPr>
          <w:p w14:paraId="06012C0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LISTING</w:t>
            </w:r>
          </w:p>
        </w:tc>
        <w:tc>
          <w:tcPr>
            <w:tcW w:w="2340" w:type="dxa"/>
          </w:tcPr>
          <w:p w14:paraId="760312E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released batch on the platform</w:t>
            </w:r>
          </w:p>
        </w:tc>
        <w:tc>
          <w:tcPr>
            <w:tcW w:w="2340" w:type="dxa"/>
          </w:tcPr>
          <w:p w14:paraId="6EFA4778"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Listing_ID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Release_ID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Market_ID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Listed_Qty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Available_Qty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Clearance_Price</w:t>
            </w:r>
            <w:proofErr w:type="spellEnd"/>
            <w:r w:rsidRPr="00F05C85">
              <w:rPr>
                <w:rFonts w:asciiTheme="majorBidi" w:hAnsiTheme="majorBidi" w:cstheme="majorBidi"/>
              </w:rPr>
              <w:t>, Status</w:t>
            </w:r>
          </w:p>
        </w:tc>
        <w:tc>
          <w:tcPr>
            <w:tcW w:w="2340" w:type="dxa"/>
          </w:tcPr>
          <w:p w14:paraId="1294AF1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FR-33, FR-34, FR-80</w:t>
            </w:r>
          </w:p>
        </w:tc>
      </w:tr>
      <w:tr w:rsidR="00176ACE" w:rsidRPr="00F05C85" w14:paraId="05844E91" w14:textId="77777777">
        <w:tc>
          <w:tcPr>
            <w:tcW w:w="2340" w:type="dxa"/>
          </w:tcPr>
          <w:p w14:paraId="72B5697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PURCHASE_PLAN</w:t>
            </w:r>
          </w:p>
        </w:tc>
        <w:tc>
          <w:tcPr>
            <w:tcW w:w="2340" w:type="dxa"/>
          </w:tcPr>
          <w:p w14:paraId="349BE78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submitted purchase plan</w:t>
            </w:r>
          </w:p>
        </w:tc>
        <w:tc>
          <w:tcPr>
            <w:tcW w:w="2340" w:type="dxa"/>
          </w:tcPr>
          <w:p w14:paraId="5C0EE6A9"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Plan_ID</w:t>
            </w:r>
            <w:proofErr w:type="spellEnd"/>
            <w:r w:rsidRPr="00F05C85">
              <w:rPr>
                <w:rFonts w:asciiTheme="majorBidi" w:hAnsiTheme="majorBidi" w:cstheme="majorBidi"/>
              </w:rPr>
              <w:t xml:space="preserve">, </w:t>
            </w:r>
            <w:proofErr w:type="spellStart"/>
            <w:proofErr w:type="gramStart"/>
            <w:r w:rsidRPr="00F05C85">
              <w:rPr>
                <w:rFonts w:asciiTheme="majorBidi" w:hAnsiTheme="majorBidi" w:cstheme="majorBidi"/>
              </w:rPr>
              <w:t>Prepared</w:t>
            </w:r>
            <w:proofErr w:type="gramEnd"/>
            <w:r w:rsidRPr="00F05C85">
              <w:rPr>
                <w:rFonts w:asciiTheme="majorBidi" w:hAnsiTheme="majorBidi" w:cstheme="majorBidi"/>
              </w:rPr>
              <w:t>_By</w:t>
            </w:r>
            <w:proofErr w:type="spellEnd"/>
            <w:r w:rsidRPr="00F05C85">
              <w:rPr>
                <w:rFonts w:asciiTheme="majorBidi" w:hAnsiTheme="majorBidi" w:cstheme="majorBidi"/>
              </w:rPr>
              <w:t xml:space="preserve">, Status, </w:t>
            </w:r>
            <w:proofErr w:type="spellStart"/>
            <w:r w:rsidRPr="00F05C85">
              <w:rPr>
                <w:rFonts w:asciiTheme="majorBidi" w:hAnsiTheme="majorBidi" w:cstheme="majorBidi"/>
              </w:rPr>
              <w:t>Approved_By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Approval_Date</w:t>
            </w:r>
            <w:proofErr w:type="spellEnd"/>
          </w:p>
        </w:tc>
        <w:tc>
          <w:tcPr>
            <w:tcW w:w="2340" w:type="dxa"/>
          </w:tcPr>
          <w:p w14:paraId="42B3C47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FR-48, FR-49</w:t>
            </w:r>
          </w:p>
        </w:tc>
      </w:tr>
      <w:tr w:rsidR="00176ACE" w:rsidRPr="00F05C85" w14:paraId="70A5641A" w14:textId="77777777">
        <w:tc>
          <w:tcPr>
            <w:tcW w:w="2340" w:type="dxa"/>
          </w:tcPr>
          <w:p w14:paraId="3FC6BB8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PURCHASE_PLAN_LINE</w:t>
            </w:r>
          </w:p>
        </w:tc>
        <w:tc>
          <w:tcPr>
            <w:tcW w:w="2340" w:type="dxa"/>
          </w:tcPr>
          <w:p w14:paraId="46154CB6"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One product in the plan</w:t>
            </w:r>
          </w:p>
        </w:tc>
        <w:tc>
          <w:tcPr>
            <w:tcW w:w="2340" w:type="dxa"/>
          </w:tcPr>
          <w:p w14:paraId="3A2CC912"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Plan_Line_ID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Plan_ID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Product_ID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Forecast_Qty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Recommended_Qty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MOQ_Surplus_Qty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Final_Qty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Override_Reason</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At_Risk_Flag</w:t>
            </w:r>
            <w:proofErr w:type="spellEnd"/>
          </w:p>
        </w:tc>
        <w:tc>
          <w:tcPr>
            <w:tcW w:w="2340" w:type="dxa"/>
          </w:tcPr>
          <w:p w14:paraId="632A810B"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FR-45 to FR-48</w:t>
            </w:r>
          </w:p>
        </w:tc>
      </w:tr>
      <w:tr w:rsidR="00176ACE" w:rsidRPr="00F05C85" w14:paraId="781FB93F" w14:textId="77777777">
        <w:tc>
          <w:tcPr>
            <w:tcW w:w="2340" w:type="dxa"/>
          </w:tcPr>
          <w:p w14:paraId="13FE22D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BUYER</w:t>
            </w:r>
          </w:p>
        </w:tc>
        <w:tc>
          <w:tcPr>
            <w:tcW w:w="2340" w:type="dxa"/>
          </w:tcPr>
          <w:p w14:paraId="178C8E5F"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 verified trade buyer</w:t>
            </w:r>
          </w:p>
        </w:tc>
        <w:tc>
          <w:tcPr>
            <w:tcW w:w="2340" w:type="dxa"/>
          </w:tcPr>
          <w:p w14:paraId="063E7F53"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Buyer_ID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Company_Name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Buyer_Type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Market_ID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Commercial_Register_No</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Owner_National_ID</w:t>
            </w:r>
            <w:proofErr w:type="spellEnd"/>
            <w:r w:rsidRPr="00F05C85">
              <w:rPr>
                <w:rFonts w:asciiTheme="majorBidi" w:hAnsiTheme="majorBidi" w:cstheme="majorBidi"/>
              </w:rPr>
              <w:t xml:space="preserve"> (encrypted), Status, </w:t>
            </w:r>
            <w:proofErr w:type="spellStart"/>
            <w:r w:rsidRPr="00F05C85">
              <w:rPr>
                <w:rFonts w:asciiTheme="majorBidi" w:hAnsiTheme="majorBidi" w:cstheme="majorBidi"/>
              </w:rPr>
              <w:t>Cold_Chain_Eligible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Payment_Terms</w:t>
            </w:r>
            <w:proofErr w:type="spellEnd"/>
            <w:r w:rsidRPr="00F05C85">
              <w:rPr>
                <w:rFonts w:asciiTheme="majorBidi" w:hAnsiTheme="majorBidi" w:cstheme="majorBidi"/>
              </w:rPr>
              <w:t xml:space="preserve">, </w:t>
            </w:r>
            <w:proofErr w:type="spellStart"/>
            <w:r w:rsidRPr="00F05C85">
              <w:rPr>
                <w:rFonts w:asciiTheme="majorBidi" w:hAnsiTheme="majorBidi" w:cstheme="majorBidi"/>
              </w:rPr>
              <w:lastRenderedPageBreak/>
              <w:t>Credit_Limit</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Consent_Date</w:t>
            </w:r>
            <w:proofErr w:type="spellEnd"/>
          </w:p>
        </w:tc>
        <w:tc>
          <w:tcPr>
            <w:tcW w:w="2340" w:type="dxa"/>
          </w:tcPr>
          <w:p w14:paraId="26A7381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FR-66 to FR-74, FR-83</w:t>
            </w:r>
          </w:p>
        </w:tc>
      </w:tr>
      <w:tr w:rsidR="00176ACE" w:rsidRPr="00F05C85" w14:paraId="0509DA1A" w14:textId="77777777">
        <w:tc>
          <w:tcPr>
            <w:tcW w:w="2340" w:type="dxa"/>
          </w:tcPr>
          <w:p w14:paraId="74129F7E"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BUYER_DOCUMENT</w:t>
            </w:r>
          </w:p>
        </w:tc>
        <w:tc>
          <w:tcPr>
            <w:tcW w:w="2340" w:type="dxa"/>
          </w:tcPr>
          <w:p w14:paraId="097D9D7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Uploaded verification documents</w:t>
            </w:r>
          </w:p>
        </w:tc>
        <w:tc>
          <w:tcPr>
            <w:tcW w:w="2340" w:type="dxa"/>
          </w:tcPr>
          <w:p w14:paraId="330F6980"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Document_ID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Buyer_ID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Document_Type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File_Ref</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Expiry_Date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Review_Status</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Reviewed_By</w:t>
            </w:r>
            <w:proofErr w:type="spellEnd"/>
          </w:p>
        </w:tc>
        <w:tc>
          <w:tcPr>
            <w:tcW w:w="2340" w:type="dxa"/>
          </w:tcPr>
          <w:p w14:paraId="714F29F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FR-67, FR-68, FR-71</w:t>
            </w:r>
          </w:p>
        </w:tc>
      </w:tr>
      <w:tr w:rsidR="00176ACE" w:rsidRPr="00F05C85" w14:paraId="57933629" w14:textId="77777777">
        <w:tc>
          <w:tcPr>
            <w:tcW w:w="2340" w:type="dxa"/>
          </w:tcPr>
          <w:p w14:paraId="6600C42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BUYER_CATEGORY</w:t>
            </w:r>
          </w:p>
        </w:tc>
        <w:tc>
          <w:tcPr>
            <w:tcW w:w="2340" w:type="dxa"/>
          </w:tcPr>
          <w:p w14:paraId="4672DD0C"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Categories a buyer may purchase</w:t>
            </w:r>
          </w:p>
        </w:tc>
        <w:tc>
          <w:tcPr>
            <w:tcW w:w="2340" w:type="dxa"/>
          </w:tcPr>
          <w:p w14:paraId="3F96E203"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Buyer_ID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Category_ID</w:t>
            </w:r>
            <w:proofErr w:type="spellEnd"/>
          </w:p>
        </w:tc>
        <w:tc>
          <w:tcPr>
            <w:tcW w:w="2340" w:type="dxa"/>
          </w:tcPr>
          <w:p w14:paraId="1A695FF7"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FR-72, FR-75</w:t>
            </w:r>
          </w:p>
        </w:tc>
      </w:tr>
      <w:tr w:rsidR="00176ACE" w:rsidRPr="00F05C85" w14:paraId="4EE166DD" w14:textId="77777777">
        <w:tc>
          <w:tcPr>
            <w:tcW w:w="2340" w:type="dxa"/>
          </w:tcPr>
          <w:p w14:paraId="45919BE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PLATFORM_ORDER</w:t>
            </w:r>
          </w:p>
        </w:tc>
        <w:tc>
          <w:tcPr>
            <w:tcW w:w="2340" w:type="dxa"/>
          </w:tcPr>
          <w:p w14:paraId="7E170B63"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An order placed on the platform</w:t>
            </w:r>
          </w:p>
        </w:tc>
        <w:tc>
          <w:tcPr>
            <w:tcW w:w="2340" w:type="dxa"/>
          </w:tcPr>
          <w:p w14:paraId="551CDBAF"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Order_ID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Buyer_ID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Order_Date</w:t>
            </w:r>
            <w:proofErr w:type="spellEnd"/>
            <w:r w:rsidRPr="00F05C85">
              <w:rPr>
                <w:rFonts w:asciiTheme="majorBidi" w:hAnsiTheme="majorBidi" w:cstheme="majorBidi"/>
              </w:rPr>
              <w:t xml:space="preserve">, Status, </w:t>
            </w:r>
            <w:proofErr w:type="spellStart"/>
            <w:r w:rsidRPr="00F05C85">
              <w:rPr>
                <w:rFonts w:asciiTheme="majorBidi" w:hAnsiTheme="majorBidi" w:cstheme="majorBidi"/>
              </w:rPr>
              <w:t>Payment_Method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Total_Amount</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Reservation_Expiry</w:t>
            </w:r>
            <w:proofErr w:type="spellEnd"/>
          </w:p>
        </w:tc>
        <w:tc>
          <w:tcPr>
            <w:tcW w:w="2340" w:type="dxa"/>
          </w:tcPr>
          <w:p w14:paraId="4F24B93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FR-77 to FR-86</w:t>
            </w:r>
          </w:p>
        </w:tc>
      </w:tr>
      <w:tr w:rsidR="00176ACE" w:rsidRPr="00F05C85" w14:paraId="2C13338E" w14:textId="77777777">
        <w:tc>
          <w:tcPr>
            <w:tcW w:w="2340" w:type="dxa"/>
          </w:tcPr>
          <w:p w14:paraId="383412D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PLATFORM_ORDER_LINE</w:t>
            </w:r>
          </w:p>
        </w:tc>
        <w:tc>
          <w:tcPr>
            <w:tcW w:w="2340" w:type="dxa"/>
          </w:tcPr>
          <w:p w14:paraId="40C4755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One listing in an order</w:t>
            </w:r>
          </w:p>
        </w:tc>
        <w:tc>
          <w:tcPr>
            <w:tcW w:w="2340" w:type="dxa"/>
          </w:tcPr>
          <w:p w14:paraId="4BD54D69"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Order_Line_ID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Order_ID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Listing_ID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Batch_ID</w:t>
            </w:r>
            <w:proofErr w:type="spellEnd"/>
            <w:r w:rsidRPr="00F05C85">
              <w:rPr>
                <w:rFonts w:asciiTheme="majorBidi" w:hAnsiTheme="majorBidi" w:cstheme="majorBidi"/>
              </w:rPr>
              <w:t xml:space="preserve">, Qty, </w:t>
            </w:r>
            <w:proofErr w:type="spellStart"/>
            <w:r w:rsidRPr="00F05C85">
              <w:rPr>
                <w:rFonts w:asciiTheme="majorBidi" w:hAnsiTheme="majorBidi" w:cstheme="majorBidi"/>
              </w:rPr>
              <w:t>Unit_Price</w:t>
            </w:r>
            <w:proofErr w:type="spellEnd"/>
          </w:p>
        </w:tc>
        <w:tc>
          <w:tcPr>
            <w:tcW w:w="2340" w:type="dxa"/>
          </w:tcPr>
          <w:p w14:paraId="51079CB2"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FR-77, FR-78</w:t>
            </w:r>
          </w:p>
        </w:tc>
      </w:tr>
      <w:tr w:rsidR="00176ACE" w:rsidRPr="00F05C85" w14:paraId="3CC48503" w14:textId="77777777">
        <w:tc>
          <w:tcPr>
            <w:tcW w:w="2340" w:type="dxa"/>
          </w:tcPr>
          <w:p w14:paraId="77AD8EB9"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PAYMENT_PROOF</w:t>
            </w:r>
          </w:p>
        </w:tc>
        <w:tc>
          <w:tcPr>
            <w:tcW w:w="2340" w:type="dxa"/>
          </w:tcPr>
          <w:p w14:paraId="58493BA1"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Uploaded bank transfer receipt</w:t>
            </w:r>
          </w:p>
        </w:tc>
        <w:tc>
          <w:tcPr>
            <w:tcW w:w="2340" w:type="dxa"/>
          </w:tcPr>
          <w:p w14:paraId="0C816309"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Proof_ID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Order_ID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File_Ref</w:t>
            </w:r>
            <w:proofErr w:type="spellEnd"/>
            <w:r w:rsidRPr="00F05C85">
              <w:rPr>
                <w:rFonts w:asciiTheme="majorBidi" w:hAnsiTheme="majorBidi" w:cstheme="majorBidi"/>
              </w:rPr>
              <w:t xml:space="preserve">, Amount, Status, </w:t>
            </w:r>
            <w:proofErr w:type="spellStart"/>
            <w:r w:rsidRPr="00F05C85">
              <w:rPr>
                <w:rFonts w:asciiTheme="majorBidi" w:hAnsiTheme="majorBidi" w:cstheme="majorBidi"/>
              </w:rPr>
              <w:t>Confirmed_By</w:t>
            </w:r>
            <w:proofErr w:type="spellEnd"/>
          </w:p>
        </w:tc>
        <w:tc>
          <w:tcPr>
            <w:tcW w:w="2340" w:type="dxa"/>
          </w:tcPr>
          <w:p w14:paraId="5AC1180D"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FR-82, FR-83</w:t>
            </w:r>
          </w:p>
        </w:tc>
      </w:tr>
      <w:tr w:rsidR="00176ACE" w:rsidRPr="00F05C85" w14:paraId="4CEFBF7F" w14:textId="77777777">
        <w:tc>
          <w:tcPr>
            <w:tcW w:w="2340" w:type="dxa"/>
          </w:tcPr>
          <w:p w14:paraId="5A2F993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BUSINESS_RULE</w:t>
            </w:r>
          </w:p>
        </w:tc>
        <w:tc>
          <w:tcPr>
            <w:tcW w:w="2340" w:type="dxa"/>
          </w:tcPr>
          <w:p w14:paraId="6F156D47" w14:textId="77777777" w:rsidR="00176ACE" w:rsidRPr="00F05C85" w:rsidRDefault="00000000" w:rsidP="004A0C19">
            <w:pPr>
              <w:spacing w:line="360" w:lineRule="auto"/>
              <w:jc w:val="both"/>
              <w:rPr>
                <w:rFonts w:asciiTheme="majorBidi" w:hAnsiTheme="majorBidi" w:cstheme="majorBidi"/>
              </w:rPr>
            </w:pPr>
            <w:proofErr w:type="gramStart"/>
            <w:r w:rsidRPr="00F05C85">
              <w:rPr>
                <w:rFonts w:asciiTheme="majorBidi" w:hAnsiTheme="majorBidi" w:cstheme="majorBidi"/>
              </w:rPr>
              <w:t>Configurable</w:t>
            </w:r>
            <w:proofErr w:type="gramEnd"/>
            <w:r w:rsidRPr="00F05C85">
              <w:rPr>
                <w:rFonts w:asciiTheme="majorBidi" w:hAnsiTheme="majorBidi" w:cstheme="majorBidi"/>
              </w:rPr>
              <w:t xml:space="preserve"> rules and their history</w:t>
            </w:r>
          </w:p>
        </w:tc>
        <w:tc>
          <w:tcPr>
            <w:tcW w:w="2340" w:type="dxa"/>
          </w:tcPr>
          <w:p w14:paraId="240E33A2"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Rule_ID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Rule_Name</w:t>
            </w:r>
            <w:proofErr w:type="spellEnd"/>
            <w:r w:rsidRPr="00F05C85">
              <w:rPr>
                <w:rFonts w:asciiTheme="majorBidi" w:hAnsiTheme="majorBidi" w:cstheme="majorBidi"/>
              </w:rPr>
              <w:t xml:space="preserve">, Value, </w:t>
            </w:r>
            <w:proofErr w:type="spellStart"/>
            <w:proofErr w:type="gramStart"/>
            <w:r w:rsidRPr="00F05C85">
              <w:rPr>
                <w:rFonts w:asciiTheme="majorBidi" w:hAnsiTheme="majorBidi" w:cstheme="majorBidi"/>
              </w:rPr>
              <w:t>Changed</w:t>
            </w:r>
            <w:proofErr w:type="gramEnd"/>
            <w:r w:rsidRPr="00F05C85">
              <w:rPr>
                <w:rFonts w:asciiTheme="majorBidi" w:hAnsiTheme="majorBidi" w:cstheme="majorBidi"/>
              </w:rPr>
              <w:t>_By</w:t>
            </w:r>
            <w:proofErr w:type="spellEnd"/>
            <w:r w:rsidRPr="00F05C85">
              <w:rPr>
                <w:rFonts w:asciiTheme="majorBidi" w:hAnsiTheme="majorBidi" w:cstheme="majorBidi"/>
              </w:rPr>
              <w:t xml:space="preserve">, </w:t>
            </w:r>
            <w:proofErr w:type="spellStart"/>
            <w:proofErr w:type="gramStart"/>
            <w:r w:rsidRPr="00F05C85">
              <w:rPr>
                <w:rFonts w:asciiTheme="majorBidi" w:hAnsiTheme="majorBidi" w:cstheme="majorBidi"/>
              </w:rPr>
              <w:t>Approved</w:t>
            </w:r>
            <w:proofErr w:type="gramEnd"/>
            <w:r w:rsidRPr="00F05C85">
              <w:rPr>
                <w:rFonts w:asciiTheme="majorBidi" w:hAnsiTheme="majorBidi" w:cstheme="majorBidi"/>
              </w:rPr>
              <w:t>_By</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Changed_Date</w:t>
            </w:r>
            <w:proofErr w:type="spellEnd"/>
          </w:p>
        </w:tc>
        <w:tc>
          <w:tcPr>
            <w:tcW w:w="2340" w:type="dxa"/>
          </w:tcPr>
          <w:p w14:paraId="4FDF84A0"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FR-52</w:t>
            </w:r>
          </w:p>
        </w:tc>
      </w:tr>
      <w:tr w:rsidR="00176ACE" w:rsidRPr="00F05C85" w14:paraId="59EFF03E" w14:textId="77777777">
        <w:tc>
          <w:tcPr>
            <w:tcW w:w="2340" w:type="dxa"/>
          </w:tcPr>
          <w:p w14:paraId="24924F05"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AUDIT_LOG</w:t>
            </w:r>
          </w:p>
        </w:tc>
        <w:tc>
          <w:tcPr>
            <w:tcW w:w="2340" w:type="dxa"/>
          </w:tcPr>
          <w:p w14:paraId="1BEE2B2A"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t>Tamper-proof record of actions</w:t>
            </w:r>
          </w:p>
        </w:tc>
        <w:tc>
          <w:tcPr>
            <w:tcW w:w="2340" w:type="dxa"/>
          </w:tcPr>
          <w:p w14:paraId="1AFAB484" w14:textId="77777777" w:rsidR="00176ACE" w:rsidRPr="00F05C85" w:rsidRDefault="00000000" w:rsidP="004A0C19">
            <w:pPr>
              <w:spacing w:line="360" w:lineRule="auto"/>
              <w:jc w:val="both"/>
              <w:rPr>
                <w:rFonts w:asciiTheme="majorBidi" w:hAnsiTheme="majorBidi" w:cstheme="majorBidi"/>
              </w:rPr>
            </w:pPr>
            <w:proofErr w:type="spellStart"/>
            <w:r w:rsidRPr="00F05C85">
              <w:rPr>
                <w:rFonts w:asciiTheme="majorBidi" w:hAnsiTheme="majorBidi" w:cstheme="majorBidi"/>
              </w:rPr>
              <w:t>Log_ID</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User_ID</w:t>
            </w:r>
            <w:proofErr w:type="spellEnd"/>
            <w:r w:rsidRPr="00F05C85">
              <w:rPr>
                <w:rFonts w:asciiTheme="majorBidi" w:hAnsiTheme="majorBidi" w:cstheme="majorBidi"/>
              </w:rPr>
              <w:t xml:space="preserve">, Action, </w:t>
            </w:r>
            <w:proofErr w:type="spellStart"/>
            <w:r w:rsidRPr="00F05C85">
              <w:rPr>
                <w:rFonts w:asciiTheme="majorBidi" w:hAnsiTheme="majorBidi" w:cstheme="majorBidi"/>
              </w:rPr>
              <w:t>Record_Ref</w:t>
            </w:r>
            <w:proofErr w:type="spellEnd"/>
            <w:r w:rsidRPr="00F05C85">
              <w:rPr>
                <w:rFonts w:asciiTheme="majorBidi" w:hAnsiTheme="majorBidi" w:cstheme="majorBidi"/>
              </w:rPr>
              <w:t xml:space="preserve">, </w:t>
            </w:r>
            <w:proofErr w:type="spellStart"/>
            <w:r w:rsidRPr="00F05C85">
              <w:rPr>
                <w:rFonts w:asciiTheme="majorBidi" w:hAnsiTheme="majorBidi" w:cstheme="majorBidi"/>
              </w:rPr>
              <w:t>Old_Value</w:t>
            </w:r>
            <w:proofErr w:type="spellEnd"/>
            <w:r w:rsidRPr="00F05C85">
              <w:rPr>
                <w:rFonts w:asciiTheme="majorBidi" w:hAnsiTheme="majorBidi" w:cstheme="majorBidi"/>
              </w:rPr>
              <w:t xml:space="preserve">, </w:t>
            </w:r>
            <w:proofErr w:type="spellStart"/>
            <w:r w:rsidRPr="00F05C85">
              <w:rPr>
                <w:rFonts w:asciiTheme="majorBidi" w:hAnsiTheme="majorBidi" w:cstheme="majorBidi"/>
              </w:rPr>
              <w:lastRenderedPageBreak/>
              <w:t>New_Value</w:t>
            </w:r>
            <w:proofErr w:type="spellEnd"/>
            <w:r w:rsidRPr="00F05C85">
              <w:rPr>
                <w:rFonts w:asciiTheme="majorBidi" w:hAnsiTheme="majorBidi" w:cstheme="majorBidi"/>
              </w:rPr>
              <w:t>, Timestamp</w:t>
            </w:r>
          </w:p>
        </w:tc>
        <w:tc>
          <w:tcPr>
            <w:tcW w:w="2340" w:type="dxa"/>
          </w:tcPr>
          <w:p w14:paraId="1EEBDFA8" w14:textId="77777777" w:rsidR="00176ACE" w:rsidRPr="00F05C85" w:rsidRDefault="00000000" w:rsidP="004A0C19">
            <w:pPr>
              <w:spacing w:line="360" w:lineRule="auto"/>
              <w:jc w:val="both"/>
              <w:rPr>
                <w:rFonts w:asciiTheme="majorBidi" w:hAnsiTheme="majorBidi" w:cstheme="majorBidi"/>
              </w:rPr>
            </w:pPr>
            <w:r w:rsidRPr="00F05C85">
              <w:rPr>
                <w:rFonts w:asciiTheme="majorBidi" w:hAnsiTheme="majorBidi" w:cstheme="majorBidi"/>
              </w:rPr>
              <w:lastRenderedPageBreak/>
              <w:t>FR-54, NFR-27</w:t>
            </w:r>
          </w:p>
        </w:tc>
      </w:tr>
    </w:tbl>
    <w:p w14:paraId="64E06DE9" w14:textId="77777777" w:rsidR="00176ACE" w:rsidRPr="00567EA7" w:rsidRDefault="00000000" w:rsidP="00567EA7">
      <w:pPr>
        <w:spacing w:line="360" w:lineRule="auto"/>
        <w:jc w:val="center"/>
        <w:rPr>
          <w:rStyle w:val="SubtleEmphasis"/>
        </w:rPr>
      </w:pPr>
      <w:r w:rsidRPr="00567EA7">
        <w:rPr>
          <w:rStyle w:val="SubtleEmphasis"/>
        </w:rPr>
        <w:t>Exhibit #13: Entities Required by the Proposed System</w:t>
      </w:r>
    </w:p>
    <w:p w14:paraId="10E5795C"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As shown in Exhibit #13, most of the new entities sit on the path from BATCH to BUYER. EXPIRY_ALERT, CUSTOMER_OFFER, SURPLUS_RELEASE, LISTING, and PLATFORM_ORDER_LINE form a chain that records every decision a batch passes through between its first alert and its sale, which is exactly the record the DFD As-Is showed to be missing. The data model therefore captures not only what was lost but where in that chain the loss occurred.</w:t>
      </w:r>
    </w:p>
    <w:p w14:paraId="4E6D7F9C" w14:textId="77777777" w:rsidR="00176ACE" w:rsidRPr="00F05C85" w:rsidRDefault="00000000" w:rsidP="004A0C19">
      <w:pPr>
        <w:pStyle w:val="Heading2"/>
        <w:spacing w:line="360" w:lineRule="auto"/>
        <w:jc w:val="both"/>
        <w:rPr>
          <w:rFonts w:asciiTheme="majorBidi" w:hAnsiTheme="majorBidi" w:cstheme="majorBidi"/>
        </w:rPr>
      </w:pPr>
      <w:bookmarkStart w:id="60" w:name="_Toc242368302"/>
      <w:r w:rsidRPr="00F05C85">
        <w:rPr>
          <w:rFonts w:asciiTheme="majorBidi" w:hAnsiTheme="majorBidi" w:cstheme="majorBidi"/>
        </w:rPr>
        <w:t>12. Conclusion</w:t>
      </w:r>
      <w:bookmarkEnd w:id="60"/>
    </w:p>
    <w:p w14:paraId="59C55E8F"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This specification defines a solution to a problem that Kubbar's existing systems record accurately but cannot act on. The company already knows, batch by batch, what it holds and when that stock expires. What it lacks is a process that reads that date while the stock still has value, and a buyer who can take what the existing customers do not need. The proposed solution supplies both.</w:t>
      </w:r>
    </w:p>
    <w:p w14:paraId="03C97A75"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The IMS turns the record into action at three points. It builds the purchase plan from actual sales and shows the MOQ surplus before the order is placed, so the error is seen as a number rather than received as goods. It audits the warehouse against the record, so that alerts and listings rest on data that has been checked. And it flags every batch six months before expiry and routes it through a fixed order: existing customers first, then release by the COO at 65% to 70% of the original price, and disposal only for what remains. The E-Commerce Platform then adds the outlet the DFD As-Is lacked. It is open only to verified trade buyers, limited to registered products with remaining shelf life, and protected against selling the same batch twice.</w:t>
      </w:r>
    </w:p>
    <w:p w14:paraId="636B7A32"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 xml:space="preserve">The specification is deliberately </w:t>
      </w:r>
      <w:proofErr w:type="gramStart"/>
      <w:r w:rsidRPr="00F05C85">
        <w:rPr>
          <w:rFonts w:asciiTheme="majorBidi" w:hAnsiTheme="majorBidi" w:cstheme="majorBidi"/>
        </w:rPr>
        <w:t>bounded</w:t>
      </w:r>
      <w:proofErr w:type="gramEnd"/>
      <w:r w:rsidRPr="00F05C85">
        <w:rPr>
          <w:rFonts w:asciiTheme="majorBidi" w:hAnsiTheme="majorBidi" w:cstheme="majorBidi"/>
        </w:rPr>
        <w:t>. It covers forty-four use cases for eleven user roles, eighty-nine functional requirements, and twenty-seven non-functional requirements, and it stops short of accounting, field sales, card payments, and machine learning. Authority stays where the organization already places it: the General Manager approves purchasing and disposal, the COO controls release and price, and the sales team enters the new channel through the flagging role rather than being bypassed by it.</w:t>
      </w:r>
    </w:p>
    <w:p w14:paraId="2D3BCA00" w14:textId="77777777" w:rsidR="00176ACE" w:rsidRPr="00F05C85" w:rsidRDefault="00000000" w:rsidP="00567EA7">
      <w:pPr>
        <w:spacing w:line="360" w:lineRule="auto"/>
        <w:ind w:firstLine="720"/>
        <w:jc w:val="both"/>
        <w:rPr>
          <w:rFonts w:asciiTheme="majorBidi" w:hAnsiTheme="majorBidi" w:cstheme="majorBidi"/>
        </w:rPr>
      </w:pPr>
      <w:r w:rsidRPr="00F05C85">
        <w:rPr>
          <w:rFonts w:asciiTheme="majorBidi" w:hAnsiTheme="majorBidi" w:cstheme="majorBidi"/>
        </w:rPr>
        <w:t xml:space="preserve">The company currently pays three times for the same inventory error. The proposed solution does not remove the forecast error, because no forecast is exact. It changes what happens next: surplus is seen </w:t>
      </w:r>
      <w:r w:rsidRPr="00F05C85">
        <w:rPr>
          <w:rFonts w:asciiTheme="majorBidi" w:hAnsiTheme="majorBidi" w:cstheme="majorBidi"/>
        </w:rPr>
        <w:lastRenderedPageBreak/>
        <w:t>before purchase, intercepted before expiry, and sold rather than destroyed. The requirements in this document are therefore complete enough to proceed to the design phase of the Waterfall lifecycle.</w:t>
      </w:r>
    </w:p>
    <w:sectPr w:rsidR="00176ACE" w:rsidRPr="00F05C8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80844" w14:textId="77777777" w:rsidR="00864E17" w:rsidRDefault="00864E17" w:rsidP="00567EA7">
      <w:pPr>
        <w:spacing w:after="0" w:line="240" w:lineRule="auto"/>
      </w:pPr>
      <w:r>
        <w:separator/>
      </w:r>
    </w:p>
  </w:endnote>
  <w:endnote w:type="continuationSeparator" w:id="0">
    <w:p w14:paraId="0EFBF6E1" w14:textId="77777777" w:rsidR="00864E17" w:rsidRDefault="00864E17" w:rsidP="00567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E7758" w14:textId="77777777" w:rsidR="00864E17" w:rsidRDefault="00864E17" w:rsidP="00567EA7">
      <w:pPr>
        <w:spacing w:after="0" w:line="240" w:lineRule="auto"/>
      </w:pPr>
      <w:r>
        <w:separator/>
      </w:r>
    </w:p>
  </w:footnote>
  <w:footnote w:type="continuationSeparator" w:id="0">
    <w:p w14:paraId="2B99F476" w14:textId="77777777" w:rsidR="00864E17" w:rsidRDefault="00864E17" w:rsidP="00567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B25"/>
    <w:multiLevelType w:val="hybridMultilevel"/>
    <w:tmpl w:val="2214A93A"/>
    <w:lvl w:ilvl="0" w:tplc="BA6A1148">
      <w:start w:val="1"/>
      <w:numFmt w:val="decimal"/>
      <w:lvlText w:val="%1."/>
      <w:lvlJc w:val="left"/>
      <w:pPr>
        <w:ind w:left="720" w:hanging="360"/>
      </w:pPr>
    </w:lvl>
    <w:lvl w:ilvl="1" w:tplc="5FC2EDD0">
      <w:start w:val="1"/>
      <w:numFmt w:val="lowerLetter"/>
      <w:lvlText w:val="%2."/>
      <w:lvlJc w:val="left"/>
      <w:pPr>
        <w:ind w:left="1440" w:hanging="360"/>
      </w:pPr>
    </w:lvl>
    <w:lvl w:ilvl="2" w:tplc="F802F950">
      <w:start w:val="1"/>
      <w:numFmt w:val="lowerRoman"/>
      <w:lvlText w:val="%3."/>
      <w:lvlJc w:val="left"/>
      <w:pPr>
        <w:ind w:left="2160" w:hanging="360"/>
      </w:pPr>
    </w:lvl>
    <w:lvl w:ilvl="3" w:tplc="F46099E6">
      <w:start w:val="1"/>
      <w:numFmt w:val="decimal"/>
      <w:lvlText w:val="%4."/>
      <w:lvlJc w:val="left"/>
      <w:pPr>
        <w:ind w:left="2880" w:hanging="360"/>
      </w:pPr>
    </w:lvl>
    <w:lvl w:ilvl="4" w:tplc="B100011C">
      <w:start w:val="1"/>
      <w:numFmt w:val="lowerLetter"/>
      <w:lvlText w:val="%5."/>
      <w:lvlJc w:val="left"/>
      <w:pPr>
        <w:ind w:left="3600" w:hanging="360"/>
      </w:pPr>
    </w:lvl>
    <w:lvl w:ilvl="5" w:tplc="0436D466">
      <w:start w:val="1"/>
      <w:numFmt w:val="lowerRoman"/>
      <w:lvlText w:val="%6."/>
      <w:lvlJc w:val="left"/>
      <w:pPr>
        <w:ind w:left="4320" w:hanging="360"/>
      </w:pPr>
    </w:lvl>
    <w:lvl w:ilvl="6" w:tplc="E8BE8852">
      <w:start w:val="1"/>
      <w:numFmt w:val="decimal"/>
      <w:lvlText w:val="%7."/>
      <w:lvlJc w:val="left"/>
      <w:pPr>
        <w:ind w:left="5040" w:hanging="360"/>
      </w:pPr>
    </w:lvl>
    <w:lvl w:ilvl="7" w:tplc="30F2049E">
      <w:start w:val="1"/>
      <w:numFmt w:val="lowerLetter"/>
      <w:lvlText w:val="%8."/>
      <w:lvlJc w:val="left"/>
      <w:pPr>
        <w:ind w:left="5760" w:hanging="360"/>
      </w:pPr>
    </w:lvl>
    <w:lvl w:ilvl="8" w:tplc="8FAA12E4">
      <w:start w:val="1"/>
      <w:numFmt w:val="lowerRoman"/>
      <w:lvlText w:val="%9."/>
      <w:lvlJc w:val="left"/>
      <w:pPr>
        <w:ind w:left="6480" w:hanging="360"/>
      </w:pPr>
    </w:lvl>
  </w:abstractNum>
  <w:abstractNum w:abstractNumId="1" w15:restartNumberingAfterBreak="0">
    <w:nsid w:val="06995DD7"/>
    <w:multiLevelType w:val="hybridMultilevel"/>
    <w:tmpl w:val="99D61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120301"/>
    <w:multiLevelType w:val="hybridMultilevel"/>
    <w:tmpl w:val="DEF864CC"/>
    <w:lvl w:ilvl="0" w:tplc="3C9CB3DC">
      <w:start w:val="1"/>
      <w:numFmt w:val="bullet"/>
      <w:lvlText w:val="•"/>
      <w:lvlJc w:val="left"/>
      <w:pPr>
        <w:ind w:left="720" w:hanging="360"/>
      </w:pPr>
    </w:lvl>
    <w:lvl w:ilvl="1" w:tplc="752A70CA">
      <w:start w:val="1"/>
      <w:numFmt w:val="bullet"/>
      <w:lvlText w:val="o"/>
      <w:lvlJc w:val="left"/>
      <w:pPr>
        <w:ind w:left="1440" w:hanging="360"/>
      </w:pPr>
    </w:lvl>
    <w:lvl w:ilvl="2" w:tplc="881620A2">
      <w:start w:val="1"/>
      <w:numFmt w:val="bullet"/>
      <w:lvlText w:val="▪"/>
      <w:lvlJc w:val="left"/>
      <w:pPr>
        <w:ind w:left="2160" w:hanging="360"/>
      </w:pPr>
    </w:lvl>
    <w:lvl w:ilvl="3" w:tplc="3CACF6B0">
      <w:start w:val="1"/>
      <w:numFmt w:val="bullet"/>
      <w:lvlText w:val="•"/>
      <w:lvlJc w:val="left"/>
      <w:pPr>
        <w:ind w:left="2880" w:hanging="360"/>
      </w:pPr>
    </w:lvl>
    <w:lvl w:ilvl="4" w:tplc="436CD778">
      <w:start w:val="1"/>
      <w:numFmt w:val="bullet"/>
      <w:lvlText w:val="o"/>
      <w:lvlJc w:val="left"/>
      <w:pPr>
        <w:ind w:left="3600" w:hanging="360"/>
      </w:pPr>
    </w:lvl>
    <w:lvl w:ilvl="5" w:tplc="92D69722">
      <w:start w:val="1"/>
      <w:numFmt w:val="bullet"/>
      <w:lvlText w:val="▪"/>
      <w:lvlJc w:val="left"/>
      <w:pPr>
        <w:ind w:left="4320" w:hanging="360"/>
      </w:pPr>
    </w:lvl>
    <w:lvl w:ilvl="6" w:tplc="71CE78D6">
      <w:start w:val="1"/>
      <w:numFmt w:val="bullet"/>
      <w:lvlText w:val="•"/>
      <w:lvlJc w:val="left"/>
      <w:pPr>
        <w:ind w:left="5040" w:hanging="360"/>
      </w:pPr>
    </w:lvl>
    <w:lvl w:ilvl="7" w:tplc="2050064E">
      <w:start w:val="1"/>
      <w:numFmt w:val="bullet"/>
      <w:lvlText w:val="o"/>
      <w:lvlJc w:val="left"/>
      <w:pPr>
        <w:ind w:left="5760" w:hanging="360"/>
      </w:pPr>
    </w:lvl>
    <w:lvl w:ilvl="8" w:tplc="5B52E754">
      <w:start w:val="1"/>
      <w:numFmt w:val="bullet"/>
      <w:lvlText w:val="▪"/>
      <w:lvlJc w:val="left"/>
      <w:pPr>
        <w:ind w:left="6480" w:hanging="360"/>
      </w:pPr>
    </w:lvl>
  </w:abstractNum>
  <w:num w:numId="1" w16cid:durableId="32965668">
    <w:abstractNumId w:val="2"/>
  </w:num>
  <w:num w:numId="2" w16cid:durableId="614949362">
    <w:abstractNumId w:val="2"/>
  </w:num>
  <w:num w:numId="3" w16cid:durableId="867256418">
    <w:abstractNumId w:val="2"/>
  </w:num>
  <w:num w:numId="4" w16cid:durableId="99879145">
    <w:abstractNumId w:val="2"/>
  </w:num>
  <w:num w:numId="5" w16cid:durableId="828593539">
    <w:abstractNumId w:val="2"/>
  </w:num>
  <w:num w:numId="6" w16cid:durableId="2030330088">
    <w:abstractNumId w:val="2"/>
  </w:num>
  <w:num w:numId="7" w16cid:durableId="1312827483">
    <w:abstractNumId w:val="2"/>
  </w:num>
  <w:num w:numId="8" w16cid:durableId="2017682957">
    <w:abstractNumId w:val="2"/>
  </w:num>
  <w:num w:numId="9" w16cid:durableId="470052830">
    <w:abstractNumId w:val="2"/>
  </w:num>
  <w:num w:numId="10" w16cid:durableId="1127747239">
    <w:abstractNumId w:val="2"/>
  </w:num>
  <w:num w:numId="11" w16cid:durableId="921525867">
    <w:abstractNumId w:val="2"/>
  </w:num>
  <w:num w:numId="12" w16cid:durableId="1704748400">
    <w:abstractNumId w:val="2"/>
  </w:num>
  <w:num w:numId="13" w16cid:durableId="1431201603">
    <w:abstractNumId w:val="2"/>
  </w:num>
  <w:num w:numId="14" w16cid:durableId="418674616">
    <w:abstractNumId w:val="2"/>
  </w:num>
  <w:num w:numId="15" w16cid:durableId="2132433948">
    <w:abstractNumId w:val="0"/>
    <w:lvlOverride w:ilvl="0">
      <w:startOverride w:val="1"/>
    </w:lvlOverride>
  </w:num>
  <w:num w:numId="16" w16cid:durableId="1687824108">
    <w:abstractNumId w:val="2"/>
  </w:num>
  <w:num w:numId="17" w16cid:durableId="885874043">
    <w:abstractNumId w:val="0"/>
    <w:lvlOverride w:ilvl="0">
      <w:startOverride w:val="1"/>
    </w:lvlOverride>
  </w:num>
  <w:num w:numId="18" w16cid:durableId="2038388922">
    <w:abstractNumId w:val="2"/>
  </w:num>
  <w:num w:numId="19" w16cid:durableId="282199468">
    <w:abstractNumId w:val="0"/>
    <w:lvlOverride w:ilvl="0">
      <w:startOverride w:val="1"/>
    </w:lvlOverride>
  </w:num>
  <w:num w:numId="20" w16cid:durableId="553279917">
    <w:abstractNumId w:val="2"/>
  </w:num>
  <w:num w:numId="21" w16cid:durableId="1009797567">
    <w:abstractNumId w:val="0"/>
    <w:lvlOverride w:ilvl="0">
      <w:startOverride w:val="1"/>
    </w:lvlOverride>
  </w:num>
  <w:num w:numId="22" w16cid:durableId="1381052112">
    <w:abstractNumId w:val="2"/>
  </w:num>
  <w:num w:numId="23" w16cid:durableId="1917470588">
    <w:abstractNumId w:val="0"/>
    <w:lvlOverride w:ilvl="0">
      <w:startOverride w:val="1"/>
    </w:lvlOverride>
  </w:num>
  <w:num w:numId="24" w16cid:durableId="1850756132">
    <w:abstractNumId w:val="2"/>
  </w:num>
  <w:num w:numId="25" w16cid:durableId="1785805123">
    <w:abstractNumId w:val="0"/>
    <w:lvlOverride w:ilvl="0">
      <w:startOverride w:val="1"/>
    </w:lvlOverride>
  </w:num>
  <w:num w:numId="26" w16cid:durableId="844056835">
    <w:abstractNumId w:val="2"/>
  </w:num>
  <w:num w:numId="27" w16cid:durableId="1401437568">
    <w:abstractNumId w:val="0"/>
    <w:lvlOverride w:ilvl="0">
      <w:startOverride w:val="1"/>
    </w:lvlOverride>
  </w:num>
  <w:num w:numId="28" w16cid:durableId="150486420">
    <w:abstractNumId w:val="2"/>
  </w:num>
  <w:num w:numId="29" w16cid:durableId="1220748333">
    <w:abstractNumId w:val="0"/>
    <w:lvlOverride w:ilvl="0">
      <w:startOverride w:val="1"/>
    </w:lvlOverride>
  </w:num>
  <w:num w:numId="30" w16cid:durableId="756747938">
    <w:abstractNumId w:val="2"/>
  </w:num>
  <w:num w:numId="31" w16cid:durableId="1424718753">
    <w:abstractNumId w:val="0"/>
    <w:lvlOverride w:ilvl="0">
      <w:startOverride w:val="1"/>
    </w:lvlOverride>
  </w:num>
  <w:num w:numId="32" w16cid:durableId="1689140306">
    <w:abstractNumId w:val="2"/>
  </w:num>
  <w:num w:numId="33" w16cid:durableId="535967125">
    <w:abstractNumId w:val="0"/>
    <w:lvlOverride w:ilvl="0">
      <w:startOverride w:val="1"/>
    </w:lvlOverride>
  </w:num>
  <w:num w:numId="34" w16cid:durableId="2001228658">
    <w:abstractNumId w:val="2"/>
  </w:num>
  <w:num w:numId="35" w16cid:durableId="1014190439">
    <w:abstractNumId w:val="0"/>
    <w:lvlOverride w:ilvl="0">
      <w:startOverride w:val="1"/>
    </w:lvlOverride>
  </w:num>
  <w:num w:numId="36" w16cid:durableId="1232697304">
    <w:abstractNumId w:val="2"/>
  </w:num>
  <w:num w:numId="37" w16cid:durableId="1509828917">
    <w:abstractNumId w:val="0"/>
    <w:lvlOverride w:ilvl="0">
      <w:startOverride w:val="1"/>
    </w:lvlOverride>
  </w:num>
  <w:num w:numId="38" w16cid:durableId="1369716292">
    <w:abstractNumId w:val="2"/>
  </w:num>
  <w:num w:numId="39" w16cid:durableId="1219779126">
    <w:abstractNumId w:val="0"/>
    <w:lvlOverride w:ilvl="0">
      <w:startOverride w:val="1"/>
    </w:lvlOverride>
  </w:num>
  <w:num w:numId="40" w16cid:durableId="1213687989">
    <w:abstractNumId w:val="2"/>
  </w:num>
  <w:num w:numId="41" w16cid:durableId="220295232">
    <w:abstractNumId w:val="0"/>
    <w:lvlOverride w:ilvl="0">
      <w:startOverride w:val="1"/>
    </w:lvlOverride>
  </w:num>
  <w:num w:numId="42" w16cid:durableId="1933856313">
    <w:abstractNumId w:val="2"/>
  </w:num>
  <w:num w:numId="43" w16cid:durableId="1818566172">
    <w:abstractNumId w:val="0"/>
    <w:lvlOverride w:ilvl="0">
      <w:startOverride w:val="1"/>
    </w:lvlOverride>
  </w:num>
  <w:num w:numId="44" w16cid:durableId="481390100">
    <w:abstractNumId w:val="2"/>
  </w:num>
  <w:num w:numId="45" w16cid:durableId="885721466">
    <w:abstractNumId w:val="0"/>
    <w:lvlOverride w:ilvl="0">
      <w:startOverride w:val="1"/>
    </w:lvlOverride>
  </w:num>
  <w:num w:numId="46" w16cid:durableId="419563730">
    <w:abstractNumId w:val="2"/>
  </w:num>
  <w:num w:numId="47" w16cid:durableId="464665179">
    <w:abstractNumId w:val="0"/>
    <w:lvlOverride w:ilvl="0">
      <w:startOverride w:val="1"/>
    </w:lvlOverride>
  </w:num>
  <w:num w:numId="48" w16cid:durableId="845443801">
    <w:abstractNumId w:val="2"/>
  </w:num>
  <w:num w:numId="49" w16cid:durableId="65540984">
    <w:abstractNumId w:val="0"/>
    <w:lvlOverride w:ilvl="0">
      <w:startOverride w:val="1"/>
    </w:lvlOverride>
  </w:num>
  <w:num w:numId="50" w16cid:durableId="1070929306">
    <w:abstractNumId w:val="2"/>
  </w:num>
  <w:num w:numId="51" w16cid:durableId="13267772">
    <w:abstractNumId w:val="0"/>
    <w:lvlOverride w:ilvl="0">
      <w:startOverride w:val="1"/>
    </w:lvlOverride>
  </w:num>
  <w:num w:numId="52" w16cid:durableId="1984844370">
    <w:abstractNumId w:val="2"/>
  </w:num>
  <w:num w:numId="53" w16cid:durableId="1605574813">
    <w:abstractNumId w:val="0"/>
    <w:lvlOverride w:ilvl="0">
      <w:startOverride w:val="1"/>
    </w:lvlOverride>
  </w:num>
  <w:num w:numId="54" w16cid:durableId="1509443296">
    <w:abstractNumId w:val="2"/>
  </w:num>
  <w:num w:numId="55" w16cid:durableId="1304116011">
    <w:abstractNumId w:val="0"/>
    <w:lvlOverride w:ilvl="0">
      <w:startOverride w:val="1"/>
    </w:lvlOverride>
  </w:num>
  <w:num w:numId="56" w16cid:durableId="2030136530">
    <w:abstractNumId w:val="2"/>
  </w:num>
  <w:num w:numId="57" w16cid:durableId="1591960461">
    <w:abstractNumId w:val="0"/>
    <w:lvlOverride w:ilvl="0">
      <w:startOverride w:val="1"/>
    </w:lvlOverride>
  </w:num>
  <w:num w:numId="58" w16cid:durableId="1223053588">
    <w:abstractNumId w:val="2"/>
  </w:num>
  <w:num w:numId="59" w16cid:durableId="61950379">
    <w:abstractNumId w:val="0"/>
    <w:lvlOverride w:ilvl="0">
      <w:startOverride w:val="1"/>
    </w:lvlOverride>
  </w:num>
  <w:num w:numId="60" w16cid:durableId="857739422">
    <w:abstractNumId w:val="2"/>
  </w:num>
  <w:num w:numId="61" w16cid:durableId="277572119">
    <w:abstractNumId w:val="0"/>
    <w:lvlOverride w:ilvl="0">
      <w:startOverride w:val="1"/>
    </w:lvlOverride>
  </w:num>
  <w:num w:numId="62" w16cid:durableId="642471837">
    <w:abstractNumId w:val="2"/>
  </w:num>
  <w:num w:numId="63" w16cid:durableId="220555548">
    <w:abstractNumId w:val="0"/>
    <w:lvlOverride w:ilvl="0">
      <w:startOverride w:val="1"/>
    </w:lvlOverride>
  </w:num>
  <w:num w:numId="64" w16cid:durableId="1470512183">
    <w:abstractNumId w:val="2"/>
  </w:num>
  <w:num w:numId="65" w16cid:durableId="1104232129">
    <w:abstractNumId w:val="0"/>
    <w:lvlOverride w:ilvl="0">
      <w:startOverride w:val="1"/>
    </w:lvlOverride>
  </w:num>
  <w:num w:numId="66" w16cid:durableId="493498062">
    <w:abstractNumId w:val="2"/>
  </w:num>
  <w:num w:numId="67" w16cid:durableId="1925919034">
    <w:abstractNumId w:val="0"/>
    <w:lvlOverride w:ilvl="0">
      <w:startOverride w:val="1"/>
    </w:lvlOverride>
  </w:num>
  <w:num w:numId="68" w16cid:durableId="590161806">
    <w:abstractNumId w:val="2"/>
  </w:num>
  <w:num w:numId="69" w16cid:durableId="1391612273">
    <w:abstractNumId w:val="2"/>
  </w:num>
  <w:num w:numId="70" w16cid:durableId="920599904">
    <w:abstractNumId w:val="0"/>
    <w:lvlOverride w:ilvl="0">
      <w:startOverride w:val="1"/>
    </w:lvlOverride>
  </w:num>
  <w:num w:numId="71" w16cid:durableId="257567181">
    <w:abstractNumId w:val="2"/>
  </w:num>
  <w:num w:numId="72" w16cid:durableId="846017358">
    <w:abstractNumId w:val="0"/>
    <w:lvlOverride w:ilvl="0">
      <w:startOverride w:val="1"/>
    </w:lvlOverride>
  </w:num>
  <w:num w:numId="73" w16cid:durableId="655576410">
    <w:abstractNumId w:val="2"/>
  </w:num>
  <w:num w:numId="74" w16cid:durableId="1794329233">
    <w:abstractNumId w:val="0"/>
    <w:lvlOverride w:ilvl="0">
      <w:startOverride w:val="1"/>
    </w:lvlOverride>
  </w:num>
  <w:num w:numId="75" w16cid:durableId="1294213320">
    <w:abstractNumId w:val="2"/>
  </w:num>
  <w:num w:numId="76" w16cid:durableId="417363026">
    <w:abstractNumId w:val="0"/>
    <w:lvlOverride w:ilvl="0">
      <w:startOverride w:val="1"/>
    </w:lvlOverride>
  </w:num>
  <w:num w:numId="77" w16cid:durableId="1849640683">
    <w:abstractNumId w:val="2"/>
  </w:num>
  <w:num w:numId="78" w16cid:durableId="1667590786">
    <w:abstractNumId w:val="0"/>
    <w:lvlOverride w:ilvl="0">
      <w:startOverride w:val="1"/>
    </w:lvlOverride>
  </w:num>
  <w:num w:numId="79" w16cid:durableId="658578243">
    <w:abstractNumId w:val="2"/>
  </w:num>
  <w:num w:numId="80" w16cid:durableId="626744477">
    <w:abstractNumId w:val="0"/>
    <w:lvlOverride w:ilvl="0">
      <w:startOverride w:val="1"/>
    </w:lvlOverride>
  </w:num>
  <w:num w:numId="81" w16cid:durableId="1971668873">
    <w:abstractNumId w:val="2"/>
  </w:num>
  <w:num w:numId="82" w16cid:durableId="980772144">
    <w:abstractNumId w:val="0"/>
    <w:lvlOverride w:ilvl="0">
      <w:startOverride w:val="1"/>
    </w:lvlOverride>
  </w:num>
  <w:num w:numId="83" w16cid:durableId="352146641">
    <w:abstractNumId w:val="2"/>
  </w:num>
  <w:num w:numId="84" w16cid:durableId="1270507346">
    <w:abstractNumId w:val="0"/>
    <w:lvlOverride w:ilvl="0">
      <w:startOverride w:val="1"/>
    </w:lvlOverride>
  </w:num>
  <w:num w:numId="85" w16cid:durableId="93211214">
    <w:abstractNumId w:val="2"/>
  </w:num>
  <w:num w:numId="86" w16cid:durableId="829174680">
    <w:abstractNumId w:val="0"/>
    <w:lvlOverride w:ilvl="0">
      <w:startOverride w:val="1"/>
    </w:lvlOverride>
  </w:num>
  <w:num w:numId="87" w16cid:durableId="1699157464">
    <w:abstractNumId w:val="2"/>
  </w:num>
  <w:num w:numId="88" w16cid:durableId="947010185">
    <w:abstractNumId w:val="0"/>
    <w:lvlOverride w:ilvl="0">
      <w:startOverride w:val="1"/>
    </w:lvlOverride>
  </w:num>
  <w:num w:numId="89" w16cid:durableId="1822846417">
    <w:abstractNumId w:val="2"/>
  </w:num>
  <w:num w:numId="90" w16cid:durableId="523783344">
    <w:abstractNumId w:val="0"/>
    <w:lvlOverride w:ilvl="0">
      <w:startOverride w:val="1"/>
    </w:lvlOverride>
  </w:num>
  <w:num w:numId="91" w16cid:durableId="273026152">
    <w:abstractNumId w:val="2"/>
  </w:num>
  <w:num w:numId="92" w16cid:durableId="1865945386">
    <w:abstractNumId w:val="0"/>
    <w:lvlOverride w:ilvl="0">
      <w:startOverride w:val="1"/>
    </w:lvlOverride>
  </w:num>
  <w:num w:numId="93" w16cid:durableId="226501257">
    <w:abstractNumId w:val="2"/>
  </w:num>
  <w:num w:numId="94" w16cid:durableId="492986855">
    <w:abstractNumId w:val="0"/>
    <w:lvlOverride w:ilvl="0">
      <w:startOverride w:val="1"/>
    </w:lvlOverride>
  </w:num>
  <w:num w:numId="95" w16cid:durableId="1756323964">
    <w:abstractNumId w:val="2"/>
  </w:num>
  <w:num w:numId="96" w16cid:durableId="1222401500">
    <w:abstractNumId w:val="0"/>
    <w:lvlOverride w:ilvl="0">
      <w:startOverride w:val="1"/>
    </w:lvlOverride>
  </w:num>
  <w:num w:numId="97" w16cid:durableId="2018340906">
    <w:abstractNumId w:val="2"/>
  </w:num>
  <w:num w:numId="98" w16cid:durableId="151023612">
    <w:abstractNumId w:val="0"/>
    <w:lvlOverride w:ilvl="0">
      <w:startOverride w:val="1"/>
    </w:lvlOverride>
  </w:num>
  <w:num w:numId="99" w16cid:durableId="1163473216">
    <w:abstractNumId w:val="2"/>
  </w:num>
  <w:num w:numId="100" w16cid:durableId="849876455">
    <w:abstractNumId w:val="0"/>
    <w:lvlOverride w:ilvl="0">
      <w:startOverride w:val="1"/>
    </w:lvlOverride>
  </w:num>
  <w:num w:numId="101" w16cid:durableId="911432204">
    <w:abstractNumId w:val="2"/>
  </w:num>
  <w:num w:numId="102" w16cid:durableId="143470402">
    <w:abstractNumId w:val="0"/>
    <w:lvlOverride w:ilvl="0">
      <w:startOverride w:val="1"/>
    </w:lvlOverride>
  </w:num>
  <w:num w:numId="103" w16cid:durableId="1921593824">
    <w:abstractNumId w:val="2"/>
  </w:num>
  <w:num w:numId="104" w16cid:durableId="1640914176">
    <w:abstractNumId w:val="1"/>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6ACE"/>
    <w:rsid w:val="00121AD8"/>
    <w:rsid w:val="00176ACE"/>
    <w:rsid w:val="004A0C19"/>
    <w:rsid w:val="00505E99"/>
    <w:rsid w:val="00567EA7"/>
    <w:rsid w:val="00761483"/>
    <w:rsid w:val="00864E17"/>
    <w:rsid w:val="00D4323A"/>
    <w:rsid w:val="00F05C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902C1"/>
  <w15:docId w15:val="{CCEFD3A2-32CB-4EB6-BB09-513E1609A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05C85"/>
    <w:pPr>
      <w:keepLines/>
      <w:spacing w:before="240" w:after="0"/>
      <w:outlineLvl w:val="9"/>
    </w:pPr>
    <w:rPr>
      <w:rFonts w:asciiTheme="majorHAnsi" w:eastAsiaTheme="majorEastAsia" w:hAnsiTheme="majorHAnsi" w:cstheme="majorBidi"/>
      <w:b w:val="0"/>
      <w:color w:val="0F4761" w:themeColor="accent1" w:themeShade="BF"/>
      <w:szCs w:val="32"/>
    </w:rPr>
  </w:style>
  <w:style w:type="paragraph" w:styleId="TOC1">
    <w:name w:val="toc 1"/>
    <w:basedOn w:val="Normal"/>
    <w:next w:val="Normal"/>
    <w:autoRedefine/>
    <w:uiPriority w:val="39"/>
    <w:unhideWhenUsed/>
    <w:rsid w:val="00F05C85"/>
    <w:pPr>
      <w:spacing w:after="100"/>
    </w:pPr>
  </w:style>
  <w:style w:type="paragraph" w:styleId="TOC2">
    <w:name w:val="toc 2"/>
    <w:basedOn w:val="Normal"/>
    <w:next w:val="Normal"/>
    <w:autoRedefine/>
    <w:uiPriority w:val="39"/>
    <w:unhideWhenUsed/>
    <w:rsid w:val="00F05C85"/>
    <w:pPr>
      <w:spacing w:after="100"/>
      <w:ind w:left="220"/>
    </w:pPr>
  </w:style>
  <w:style w:type="paragraph" w:styleId="TOC3">
    <w:name w:val="toc 3"/>
    <w:basedOn w:val="Normal"/>
    <w:next w:val="Normal"/>
    <w:autoRedefine/>
    <w:uiPriority w:val="39"/>
    <w:unhideWhenUsed/>
    <w:rsid w:val="00F05C85"/>
    <w:pPr>
      <w:spacing w:after="100"/>
      <w:ind w:left="440"/>
    </w:pPr>
  </w:style>
  <w:style w:type="character" w:styleId="SubtleEmphasis">
    <w:name w:val="Subtle Emphasis"/>
    <w:basedOn w:val="DefaultParagraphFont"/>
    <w:uiPriority w:val="19"/>
    <w:qFormat/>
    <w:rsid w:val="00F05C85"/>
    <w:rPr>
      <w:i/>
      <w:iCs/>
      <w:color w:val="404040" w:themeColor="text1" w:themeTint="BF"/>
    </w:rPr>
  </w:style>
  <w:style w:type="paragraph" w:styleId="Header">
    <w:name w:val="header"/>
    <w:basedOn w:val="Normal"/>
    <w:link w:val="HeaderChar"/>
    <w:uiPriority w:val="99"/>
    <w:unhideWhenUsed/>
    <w:rsid w:val="00567E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7EA7"/>
  </w:style>
  <w:style w:type="paragraph" w:styleId="Footer">
    <w:name w:val="footer"/>
    <w:basedOn w:val="Normal"/>
    <w:link w:val="FooterChar"/>
    <w:uiPriority w:val="99"/>
    <w:unhideWhenUsed/>
    <w:rsid w:val="00567E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7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297A3-FF1A-492F-A3CB-3ACB50503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92</Pages>
  <Words>16722</Words>
  <Characters>95320</Characters>
  <Application>Microsoft Office Word</Application>
  <DocSecurity>0</DocSecurity>
  <Lines>794</Lines>
  <Paragraphs>223</Paragraphs>
  <ScaleCrop>false</ScaleCrop>
  <Company/>
  <LinksUpToDate>false</LinksUpToDate>
  <CharactersWithSpaces>111819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Kubbar International – Software Requirements Specification</dc:title>
  <dc:description>Claude Docs node/4298ebfb-4196@20 docx-w6</dc:description>
  <cp:lastModifiedBy>Mostafa_AZ</cp:lastModifiedBy>
  <cp:revision>23</cp:revision>
  <dcterms:created xsi:type="dcterms:W3CDTF">2026-10-08T12:27:00Z</dcterms:created>
  <dcterms:modified xsi:type="dcterms:W3CDTF">2026-10-08T13:11:00Z</dcterms:modified>
</cp:coreProperties>
</file>