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31D57" w14:textId="7F89A0D9" w:rsidR="00236048" w:rsidRDefault="003F5632" w:rsidP="003F5632">
      <w:pPr>
        <w:ind w:left="0"/>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position w:val="2"/>
        </w:rPr>
        <w:drawing>
          <wp:anchor distT="0" distB="0" distL="114300" distR="114300" simplePos="0" relativeHeight="487593472" behindDoc="0" locked="0" layoutInCell="1" allowOverlap="1" wp14:anchorId="7CD52D40" wp14:editId="04398FD3">
            <wp:simplePos x="0" y="0"/>
            <wp:positionH relativeFrom="column">
              <wp:posOffset>4790440</wp:posOffset>
            </wp:positionH>
            <wp:positionV relativeFrom="paragraph">
              <wp:posOffset>0</wp:posOffset>
            </wp:positionV>
            <wp:extent cx="702310" cy="938530"/>
            <wp:effectExtent l="0" t="0" r="254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Pr>
          <w:noProof/>
        </w:rPr>
        <w:drawing>
          <wp:anchor distT="0" distB="0" distL="114300" distR="114300" simplePos="0" relativeHeight="487592448" behindDoc="0" locked="0" layoutInCell="1" allowOverlap="1" wp14:anchorId="345FDD26" wp14:editId="7A2DC3AB">
            <wp:simplePos x="0" y="0"/>
            <wp:positionH relativeFrom="column">
              <wp:posOffset>332740</wp:posOffset>
            </wp:positionH>
            <wp:positionV relativeFrom="paragraph">
              <wp:posOffset>0</wp:posOffset>
            </wp:positionV>
            <wp:extent cx="933450" cy="942975"/>
            <wp:effectExtent l="0" t="0" r="0"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3450" cy="942975"/>
                    </a:xfrm>
                    <a:prstGeom prst="rect">
                      <a:avLst/>
                    </a:prstGeom>
                  </pic:spPr>
                </pic:pic>
              </a:graphicData>
            </a:graphic>
          </wp:anchor>
        </w:drawing>
      </w:r>
    </w:p>
    <w:p w14:paraId="17595C7D" w14:textId="4E7757B4" w:rsidR="00236048" w:rsidRDefault="004A2022" w:rsidP="003F5632">
      <w:pPr>
        <w:tabs>
          <w:tab w:val="clear" w:pos="450"/>
          <w:tab w:val="left" w:pos="540"/>
        </w:tabs>
        <w:ind w:left="-180"/>
        <w:jc w:val="center"/>
      </w:pPr>
      <w:r>
        <w:t>Credit Hours System</w:t>
      </w:r>
    </w:p>
    <w:p w14:paraId="57C08426" w14:textId="4DA781CC" w:rsidR="00A02740" w:rsidRDefault="0032358C" w:rsidP="003F5632">
      <w:pPr>
        <w:tabs>
          <w:tab w:val="clear" w:pos="450"/>
          <w:tab w:val="left" w:pos="540"/>
        </w:tabs>
        <w:ind w:left="-180"/>
        <w:jc w:val="center"/>
      </w:pPr>
      <w:r>
        <w:t>CMPN 4</w:t>
      </w:r>
      <w:r w:rsidR="00555877">
        <w:t>50 – Pattern Recognition</w:t>
      </w:r>
    </w:p>
    <w:p w14:paraId="5A3DDEA2" w14:textId="77777777" w:rsidR="00236048" w:rsidRDefault="004A2022" w:rsidP="003F5632">
      <w:pPr>
        <w:tabs>
          <w:tab w:val="clear" w:pos="450"/>
          <w:tab w:val="left" w:pos="270"/>
        </w:tabs>
        <w:ind w:left="0" w:right="26"/>
        <w:jc w:val="center"/>
      </w:pPr>
      <w:r>
        <w:br w:type="column"/>
      </w:r>
      <w:r>
        <w:t>Cairo University</w:t>
      </w:r>
      <w:r>
        <w:rPr>
          <w:spacing w:val="1"/>
        </w:rPr>
        <w:t xml:space="preserve"> </w:t>
      </w:r>
      <w:r>
        <w:t>Faculty</w:t>
      </w:r>
      <w:r>
        <w:rPr>
          <w:spacing w:val="-7"/>
        </w:rPr>
        <w:t xml:space="preserve"> </w:t>
      </w:r>
      <w:r>
        <w:t>of</w:t>
      </w:r>
      <w:r>
        <w:rPr>
          <w:spacing w:val="-7"/>
        </w:rPr>
        <w:t xml:space="preserve"> </w:t>
      </w:r>
      <w:r>
        <w:t>Engineering</w:t>
      </w:r>
    </w:p>
    <w:p w14:paraId="1292C1AC" w14:textId="77777777" w:rsidR="00236048" w:rsidRDefault="00236048" w:rsidP="00CD7747">
      <w:pPr>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271" w:space="3623"/>
            <w:col w:w="2726"/>
          </w:cols>
        </w:sectPr>
      </w:pPr>
    </w:p>
    <w:p w14:paraId="231CAEA4" w14:textId="77777777" w:rsidR="00236048" w:rsidRDefault="00236048" w:rsidP="00CD7747">
      <w:pPr>
        <w:pStyle w:val="BodyText"/>
      </w:pPr>
    </w:p>
    <w:p w14:paraId="1E64842D" w14:textId="5FC61899" w:rsidR="00236048" w:rsidRDefault="00154ACD" w:rsidP="00CD7747">
      <w:pPr>
        <w:pStyle w:val="BodyText"/>
      </w:pPr>
      <w:r>
        <w:rPr>
          <w:noProof/>
        </w:rPr>
        <w:drawing>
          <wp:anchor distT="0" distB="0" distL="114300" distR="114300" simplePos="0" relativeHeight="487610880" behindDoc="0" locked="0" layoutInCell="1" allowOverlap="1" wp14:anchorId="2F11EEF4" wp14:editId="397E69ED">
            <wp:simplePos x="0" y="0"/>
            <wp:positionH relativeFrom="column">
              <wp:posOffset>2291080</wp:posOffset>
            </wp:positionH>
            <wp:positionV relativeFrom="paragraph">
              <wp:posOffset>132715</wp:posOffset>
            </wp:positionV>
            <wp:extent cx="1431290" cy="758190"/>
            <wp:effectExtent l="0" t="0" r="0" b="3810"/>
            <wp:wrapThrough wrapText="bothSides">
              <wp:wrapPolygon edited="0">
                <wp:start x="7187" y="0"/>
                <wp:lineTo x="5750" y="1085"/>
                <wp:lineTo x="862" y="8141"/>
                <wp:lineTo x="0" y="16824"/>
                <wp:lineTo x="0" y="21166"/>
                <wp:lineTo x="21274" y="21166"/>
                <wp:lineTo x="21274" y="16824"/>
                <wp:lineTo x="20124" y="8141"/>
                <wp:lineTo x="15524" y="1085"/>
                <wp:lineTo x="13799" y="0"/>
                <wp:lineTo x="7187" y="0"/>
              </wp:wrapPolygon>
            </wp:wrapThrough>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1290" cy="758190"/>
                    </a:xfrm>
                    <a:prstGeom prst="rect">
                      <a:avLst/>
                    </a:prstGeom>
                  </pic:spPr>
                </pic:pic>
              </a:graphicData>
            </a:graphic>
          </wp:anchor>
        </w:drawing>
      </w:r>
    </w:p>
    <w:p w14:paraId="112F677A" w14:textId="438372E1" w:rsidR="00236048" w:rsidRDefault="00236048" w:rsidP="00CD7747">
      <w:pPr>
        <w:pStyle w:val="BodyText"/>
      </w:pPr>
    </w:p>
    <w:p w14:paraId="62A15E7A" w14:textId="49D08689" w:rsidR="00236048" w:rsidRDefault="00236048" w:rsidP="00CD7747">
      <w:pPr>
        <w:pStyle w:val="BodyText"/>
      </w:pPr>
    </w:p>
    <w:p w14:paraId="63B26022" w14:textId="5CA288F4" w:rsidR="00236048" w:rsidRDefault="00236048" w:rsidP="00CD7747">
      <w:pPr>
        <w:pStyle w:val="BodyText"/>
      </w:pPr>
    </w:p>
    <w:p w14:paraId="4D1EF52E" w14:textId="40716504" w:rsidR="00236048" w:rsidRDefault="0080499C" w:rsidP="00CD7747">
      <w:pPr>
        <w:pStyle w:val="BodyText"/>
        <w:rPr>
          <w:sz w:val="16"/>
        </w:rPr>
      </w:pPr>
      <w:r>
        <w:rPr>
          <w:noProof/>
        </w:rPr>
        <mc:AlternateContent>
          <mc:Choice Requires="wps">
            <w:drawing>
              <wp:anchor distT="0" distB="0" distL="0" distR="0" simplePos="0" relativeHeight="487587840" behindDoc="1" locked="0" layoutInCell="1" allowOverlap="1" wp14:anchorId="1117F438" wp14:editId="5F00BE4A">
                <wp:simplePos x="0" y="0"/>
                <wp:positionH relativeFrom="page">
                  <wp:posOffset>896620</wp:posOffset>
                </wp:positionH>
                <wp:positionV relativeFrom="paragraph">
                  <wp:posOffset>145415</wp:posOffset>
                </wp:positionV>
                <wp:extent cx="5981065" cy="8890"/>
                <wp:effectExtent l="0" t="0" r="0" b="0"/>
                <wp:wrapTopAndBottom/>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11477" id="Rectangle 5" o:spid="_x0000_s1026" style="position:absolute;margin-left:70.6pt;margin-top:11.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" fillcolor="#5b9bd4" stroked="f">
                <w10:wrap type="topAndBottom" anchorx="page"/>
              </v:rect>
            </w:pict>
          </mc:Fallback>
        </mc:AlternateContent>
      </w:r>
    </w:p>
    <w:p w14:paraId="37B0D714" w14:textId="77777777" w:rsidR="00236048" w:rsidRDefault="00236048" w:rsidP="00CD7747">
      <w:pPr>
        <w:pStyle w:val="BodyText"/>
      </w:pPr>
    </w:p>
    <w:p w14:paraId="1637ED4A" w14:textId="0BFE4098" w:rsidR="008532B0" w:rsidRPr="00154ACD" w:rsidRDefault="00555877" w:rsidP="00154ACD">
      <w:pPr>
        <w:pStyle w:val="Title"/>
        <w:ind w:right="800"/>
        <w:rPr>
          <w:color w:val="92CDDC" w:themeColor="accent5" w:themeTint="99"/>
        </w:rPr>
      </w:pPr>
      <w:r w:rsidRPr="00154ACD">
        <w:rPr>
          <w:noProof/>
          <w:color w:val="92CDDC" w:themeColor="accent5" w:themeTint="99"/>
        </w:rPr>
        <mc:AlternateContent>
          <mc:Choice Requires="wps">
            <w:drawing>
              <wp:anchor distT="0" distB="0" distL="0" distR="0" simplePos="0" relativeHeight="487588352" behindDoc="1" locked="0" layoutInCell="1" allowOverlap="1" wp14:anchorId="3A9114B2" wp14:editId="0676866A">
                <wp:simplePos x="0" y="0"/>
                <wp:positionH relativeFrom="margin">
                  <wp:align>center</wp:align>
                </wp:positionH>
                <wp:positionV relativeFrom="paragraph">
                  <wp:posOffset>1130089</wp:posOffset>
                </wp:positionV>
                <wp:extent cx="5981065" cy="8890"/>
                <wp:effectExtent l="0" t="0" r="0" b="0"/>
                <wp:wrapTopAndBottom/>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14DE75" id="Rectangle 4" o:spid="_x0000_s1026" style="position:absolute;margin-left:0;margin-top:89pt;width:470.95pt;height:.7pt;z-index:-157281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" fillcolor="#5b9bd4" stroked="f">
                <w10:wrap type="topAndBottom" anchorx="margin"/>
              </v:rect>
            </w:pict>
          </mc:Fallback>
        </mc:AlternateContent>
      </w:r>
      <w:r w:rsidRPr="00154ACD">
        <w:rPr>
          <w:color w:val="92CDDC" w:themeColor="accent5" w:themeTint="99"/>
        </w:rPr>
        <w:t>PATTERN RECOGNITION PROJECT</w:t>
      </w:r>
      <w:r w:rsidR="0032358C" w:rsidRPr="00154ACD">
        <w:rPr>
          <w:color w:val="92CDDC" w:themeColor="accent5" w:themeTint="99"/>
        </w:rPr>
        <w:t xml:space="preserve"> DELIVERY</w:t>
      </w:r>
      <w:r w:rsidR="004A2022" w:rsidRPr="00154ACD">
        <w:rPr>
          <w:color w:val="92CDDC" w:themeColor="accent5" w:themeTint="99"/>
        </w:rPr>
        <w:t xml:space="preserve"> </w:t>
      </w:r>
    </w:p>
    <w:p w14:paraId="7A96ED3F" w14:textId="4386231F" w:rsidR="00236048" w:rsidRDefault="00236048" w:rsidP="00CD7747">
      <w:pPr>
        <w:pStyle w:val="BodyText"/>
      </w:pPr>
    </w:p>
    <w:p w14:paraId="0B188107" w14:textId="77777777" w:rsidR="00236048" w:rsidRDefault="004A2022" w:rsidP="00CD7747">
      <w:pPr>
        <w:pStyle w:val="BodyText"/>
        <w:rPr>
          <w:rFonts w:ascii="Calibri Light"/>
          <w:sz w:val="13"/>
        </w:rPr>
      </w:pPr>
      <w:r>
        <w:rPr>
          <w:noProof/>
        </w:rPr>
        <w:drawing>
          <wp:anchor distT="0" distB="0" distL="0" distR="0" simplePos="0" relativeHeight="2" behindDoc="0" locked="0" layoutInCell="1" allowOverlap="1" wp14:anchorId="56D94D64" wp14:editId="697AE665">
            <wp:simplePos x="0" y="0"/>
            <wp:positionH relativeFrom="page">
              <wp:posOffset>3505200</wp:posOffset>
            </wp:positionH>
            <wp:positionV relativeFrom="paragraph">
              <wp:posOffset>131355</wp:posOffset>
            </wp:positionV>
            <wp:extent cx="763754" cy="481964"/>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763754" cy="481964"/>
                    </a:xfrm>
                    <a:prstGeom prst="rect">
                      <a:avLst/>
                    </a:prstGeom>
                  </pic:spPr>
                </pic:pic>
              </a:graphicData>
            </a:graphic>
          </wp:anchor>
        </w:drawing>
      </w:r>
    </w:p>
    <w:p w14:paraId="461A95D3" w14:textId="77777777" w:rsidR="00236048" w:rsidRDefault="00236048" w:rsidP="00CD7747">
      <w:pPr>
        <w:pStyle w:val="BodyText"/>
      </w:pPr>
    </w:p>
    <w:p w14:paraId="04F2A6E8" w14:textId="77777777" w:rsidR="00236048" w:rsidRDefault="00236048" w:rsidP="00CD7747">
      <w:pPr>
        <w:pStyle w:val="BodyText"/>
      </w:pPr>
    </w:p>
    <w:tbl>
      <w:tblPr>
        <w:tblStyle w:val="TableGrid"/>
        <w:tblpPr w:leftFromText="180" w:rightFromText="180"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4030"/>
      </w:tblGrid>
      <w:tr w:rsidR="00A054FD" w:rsidRPr="00A054FD" w14:paraId="7F448E7E" w14:textId="77777777" w:rsidTr="00A054FD">
        <w:tc>
          <w:tcPr>
            <w:tcW w:w="5580" w:type="dxa"/>
          </w:tcPr>
          <w:p w14:paraId="771631D1" w14:textId="77777777" w:rsidR="00A054FD" w:rsidRPr="00A054FD" w:rsidRDefault="00A054FD" w:rsidP="00A054FD">
            <w:pPr>
              <w:spacing w:line="360" w:lineRule="auto"/>
              <w:rPr>
                <w:sz w:val="36"/>
                <w:szCs w:val="36"/>
              </w:rPr>
            </w:pPr>
            <w:r w:rsidRPr="00A054FD">
              <w:rPr>
                <w:sz w:val="36"/>
                <w:szCs w:val="36"/>
              </w:rPr>
              <w:t>Ahmed Ihab</w:t>
            </w:r>
          </w:p>
        </w:tc>
        <w:tc>
          <w:tcPr>
            <w:tcW w:w="4030" w:type="dxa"/>
          </w:tcPr>
          <w:p w14:paraId="29821AA2" w14:textId="77777777" w:rsidR="00A054FD" w:rsidRPr="00A054FD" w:rsidRDefault="00A054FD" w:rsidP="00A054FD">
            <w:pPr>
              <w:spacing w:line="360" w:lineRule="auto"/>
              <w:rPr>
                <w:sz w:val="36"/>
                <w:szCs w:val="36"/>
              </w:rPr>
            </w:pPr>
            <w:r w:rsidRPr="00A054FD">
              <w:rPr>
                <w:sz w:val="36"/>
                <w:szCs w:val="36"/>
              </w:rPr>
              <w:t>1180026</w:t>
            </w:r>
          </w:p>
        </w:tc>
      </w:tr>
      <w:tr w:rsidR="00A054FD" w:rsidRPr="00A054FD" w14:paraId="60559571" w14:textId="77777777" w:rsidTr="00A054FD">
        <w:tc>
          <w:tcPr>
            <w:tcW w:w="5580" w:type="dxa"/>
          </w:tcPr>
          <w:p w14:paraId="041B6938" w14:textId="77777777" w:rsidR="00A054FD" w:rsidRPr="00A054FD" w:rsidRDefault="00A054FD" w:rsidP="00A054FD">
            <w:pPr>
              <w:spacing w:line="360" w:lineRule="auto"/>
              <w:rPr>
                <w:sz w:val="36"/>
                <w:szCs w:val="36"/>
              </w:rPr>
            </w:pPr>
            <w:r w:rsidRPr="00A054FD">
              <w:rPr>
                <w:sz w:val="36"/>
                <w:szCs w:val="36"/>
              </w:rPr>
              <w:t>Mostafa Ashraf</w:t>
            </w:r>
          </w:p>
        </w:tc>
        <w:tc>
          <w:tcPr>
            <w:tcW w:w="4030" w:type="dxa"/>
          </w:tcPr>
          <w:p w14:paraId="2AA03D1F" w14:textId="77777777" w:rsidR="00A054FD" w:rsidRPr="00A054FD" w:rsidRDefault="00A054FD" w:rsidP="00A054FD">
            <w:pPr>
              <w:spacing w:line="360" w:lineRule="auto"/>
              <w:rPr>
                <w:sz w:val="36"/>
                <w:szCs w:val="36"/>
              </w:rPr>
            </w:pPr>
            <w:r w:rsidRPr="00A054FD">
              <w:rPr>
                <w:sz w:val="36"/>
                <w:szCs w:val="36"/>
              </w:rPr>
              <w:t>1180406</w:t>
            </w:r>
          </w:p>
        </w:tc>
      </w:tr>
      <w:tr w:rsidR="00A054FD" w:rsidRPr="00A054FD" w14:paraId="3361D19F" w14:textId="77777777" w:rsidTr="00A054FD">
        <w:tc>
          <w:tcPr>
            <w:tcW w:w="5580" w:type="dxa"/>
          </w:tcPr>
          <w:p w14:paraId="4E52FF52" w14:textId="77777777" w:rsidR="00A054FD" w:rsidRPr="00A054FD" w:rsidRDefault="00A054FD" w:rsidP="00A054FD">
            <w:pPr>
              <w:spacing w:line="360" w:lineRule="auto"/>
              <w:rPr>
                <w:sz w:val="36"/>
                <w:szCs w:val="36"/>
              </w:rPr>
            </w:pPr>
            <w:r w:rsidRPr="00A054FD">
              <w:rPr>
                <w:sz w:val="36"/>
                <w:szCs w:val="36"/>
              </w:rPr>
              <w:t>Mousa Mohamed</w:t>
            </w:r>
          </w:p>
        </w:tc>
        <w:tc>
          <w:tcPr>
            <w:tcW w:w="4030" w:type="dxa"/>
          </w:tcPr>
          <w:p w14:paraId="6119BC83" w14:textId="77777777" w:rsidR="00A054FD" w:rsidRPr="00A054FD" w:rsidRDefault="00A054FD" w:rsidP="00A054FD">
            <w:pPr>
              <w:spacing w:line="360" w:lineRule="auto"/>
              <w:rPr>
                <w:sz w:val="36"/>
                <w:szCs w:val="36"/>
              </w:rPr>
            </w:pPr>
            <w:r w:rsidRPr="00A054FD">
              <w:rPr>
                <w:sz w:val="36"/>
                <w:szCs w:val="36"/>
              </w:rPr>
              <w:t>4190274</w:t>
            </w:r>
          </w:p>
        </w:tc>
      </w:tr>
      <w:tr w:rsidR="00A054FD" w:rsidRPr="00A054FD" w14:paraId="0318AC54" w14:textId="77777777" w:rsidTr="00A054FD">
        <w:tc>
          <w:tcPr>
            <w:tcW w:w="5580" w:type="dxa"/>
          </w:tcPr>
          <w:p w14:paraId="4AB3870B" w14:textId="77777777" w:rsidR="00A054FD" w:rsidRPr="00A054FD" w:rsidRDefault="00A054FD" w:rsidP="00A054FD">
            <w:pPr>
              <w:spacing w:line="360" w:lineRule="auto"/>
              <w:rPr>
                <w:sz w:val="36"/>
                <w:szCs w:val="36"/>
              </w:rPr>
            </w:pPr>
            <w:r w:rsidRPr="00A054FD">
              <w:rPr>
                <w:sz w:val="36"/>
                <w:szCs w:val="36"/>
              </w:rPr>
              <w:t xml:space="preserve">Nader </w:t>
            </w:r>
            <w:proofErr w:type="spellStart"/>
            <w:r w:rsidRPr="00A054FD">
              <w:rPr>
                <w:sz w:val="36"/>
                <w:szCs w:val="36"/>
              </w:rPr>
              <w:t>Youhanna</w:t>
            </w:r>
            <w:proofErr w:type="spellEnd"/>
            <w:r w:rsidRPr="00A054FD">
              <w:rPr>
                <w:sz w:val="36"/>
                <w:szCs w:val="36"/>
              </w:rPr>
              <w:t xml:space="preserve"> Khalil</w:t>
            </w:r>
          </w:p>
        </w:tc>
        <w:tc>
          <w:tcPr>
            <w:tcW w:w="4030" w:type="dxa"/>
          </w:tcPr>
          <w:p w14:paraId="6450995F" w14:textId="77777777" w:rsidR="00A054FD" w:rsidRPr="00A054FD" w:rsidRDefault="00A054FD" w:rsidP="00A054FD">
            <w:pPr>
              <w:spacing w:line="360" w:lineRule="auto"/>
              <w:rPr>
                <w:sz w:val="36"/>
                <w:szCs w:val="36"/>
              </w:rPr>
            </w:pPr>
            <w:r w:rsidRPr="00A054FD">
              <w:rPr>
                <w:sz w:val="36"/>
                <w:szCs w:val="36"/>
              </w:rPr>
              <w:t>1180477</w:t>
            </w:r>
          </w:p>
        </w:tc>
      </w:tr>
    </w:tbl>
    <w:p w14:paraId="6BF9D14B" w14:textId="77777777" w:rsidR="00236048" w:rsidRDefault="00236048" w:rsidP="00CD7747">
      <w:pPr>
        <w:pStyle w:val="BodyText"/>
      </w:pPr>
    </w:p>
    <w:p w14:paraId="69DF213B" w14:textId="77777777" w:rsidR="00236048" w:rsidRDefault="00236048" w:rsidP="00CD7747">
      <w:pPr>
        <w:pStyle w:val="BodyText"/>
      </w:pPr>
    </w:p>
    <w:p w14:paraId="300ABF5C" w14:textId="77777777" w:rsidR="00236048" w:rsidRDefault="00236048" w:rsidP="00CD7747">
      <w:pPr>
        <w:pStyle w:val="BodyText"/>
      </w:pPr>
    </w:p>
    <w:p w14:paraId="6E2C68A1" w14:textId="77777777" w:rsidR="00236048" w:rsidRDefault="00236048" w:rsidP="00A054FD">
      <w:pPr>
        <w:ind w:left="0"/>
        <w:sectPr w:rsidR="00236048" w:rsidSect="008322CF">
          <w:type w:val="continuous"/>
          <w:pgSz w:w="12240" w:h="15840"/>
          <w:pgMar w:top="1440" w:right="1380" w:bottom="280" w:left="12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7829478" w14:textId="1FB4950E" w:rsidR="0032358C" w:rsidRDefault="00E72106" w:rsidP="00CD7747">
      <w:pPr>
        <w:pStyle w:val="Heading1"/>
      </w:pPr>
      <w:r>
        <w:lastRenderedPageBreak/>
        <w:t>Project Pipeline</w:t>
      </w:r>
    </w:p>
    <w:p w14:paraId="0B1A9F71" w14:textId="0B48653B" w:rsidR="00E72106" w:rsidRDefault="00732917" w:rsidP="00CD7747">
      <w:r>
        <w:rPr>
          <w:noProof/>
        </w:rPr>
        <mc:AlternateContent>
          <mc:Choice Requires="wps">
            <w:drawing>
              <wp:anchor distT="0" distB="0" distL="114300" distR="114300" simplePos="0" relativeHeight="487609856" behindDoc="0" locked="0" layoutInCell="1" allowOverlap="1" wp14:anchorId="08F2B62F" wp14:editId="320B4DC1">
                <wp:simplePos x="0" y="0"/>
                <wp:positionH relativeFrom="column">
                  <wp:posOffset>2965450</wp:posOffset>
                </wp:positionH>
                <wp:positionV relativeFrom="paragraph">
                  <wp:posOffset>3430905</wp:posOffset>
                </wp:positionV>
                <wp:extent cx="0" cy="381000"/>
                <wp:effectExtent l="0" t="0" r="38100" b="19050"/>
                <wp:wrapNone/>
                <wp:docPr id="137262927" name="Straight Connector 6"/>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2327" id="Straight Connector 6" o:spid="_x0000_s1026" style="position:absolute;z-index:4876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270.15pt" to="233.5pt,3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" strokecolor="#4579b8 [3044]"/>
            </w:pict>
          </mc:Fallback>
        </mc:AlternateContent>
      </w:r>
      <w:r>
        <w:rPr>
          <w:noProof/>
        </w:rPr>
        <mc:AlternateContent>
          <mc:Choice Requires="wps">
            <w:drawing>
              <wp:anchor distT="0" distB="0" distL="114300" distR="114300" simplePos="0" relativeHeight="487607808" behindDoc="0" locked="0" layoutInCell="1" allowOverlap="1" wp14:anchorId="783FCB98" wp14:editId="6D09CEA2">
                <wp:simplePos x="0" y="0"/>
                <wp:positionH relativeFrom="column">
                  <wp:posOffset>2973070</wp:posOffset>
                </wp:positionH>
                <wp:positionV relativeFrom="paragraph">
                  <wp:posOffset>2486025</wp:posOffset>
                </wp:positionV>
                <wp:extent cx="0" cy="403860"/>
                <wp:effectExtent l="0" t="0" r="38100" b="34290"/>
                <wp:wrapNone/>
                <wp:docPr id="1499057602" name="Straight Connector 6"/>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81BE0" id="Straight Connector 6" o:spid="_x0000_s1026" style="position:absolute;z-index:4876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pt,195.75pt" to="234.1pt,2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FJmwEAAJMDAAAOAAAAZHJzL2Uyb0RvYy54bWysU8tu2zAQvBfIPxC815LTIg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" strokecolor="#4579b8 [3044]"/>
            </w:pict>
          </mc:Fallback>
        </mc:AlternateContent>
      </w:r>
      <w:r>
        <w:rPr>
          <w:noProof/>
        </w:rPr>
        <mc:AlternateContent>
          <mc:Choice Requires="wps">
            <w:drawing>
              <wp:anchor distT="0" distB="0" distL="114300" distR="114300" simplePos="0" relativeHeight="487605760" behindDoc="0" locked="0" layoutInCell="1" allowOverlap="1" wp14:anchorId="042E509B" wp14:editId="074D23C2">
                <wp:simplePos x="0" y="0"/>
                <wp:positionH relativeFrom="column">
                  <wp:posOffset>2950210</wp:posOffset>
                </wp:positionH>
                <wp:positionV relativeFrom="paragraph">
                  <wp:posOffset>1579245</wp:posOffset>
                </wp:positionV>
                <wp:extent cx="0" cy="350520"/>
                <wp:effectExtent l="0" t="0" r="38100" b="30480"/>
                <wp:wrapNone/>
                <wp:docPr id="704077522" name="Straight Connector 6"/>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36486" id="Straight Connector 6" o:spid="_x0000_s1026" style="position:absolute;z-index:4876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pt,124.35pt" to="232.3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" strokecolor="#4579b8 [3044]"/>
            </w:pict>
          </mc:Fallback>
        </mc:AlternateContent>
      </w:r>
      <w:r>
        <w:rPr>
          <w:noProof/>
        </w:rPr>
        <mc:AlternateContent>
          <mc:Choice Requires="wps">
            <w:drawing>
              <wp:anchor distT="0" distB="0" distL="114300" distR="114300" simplePos="0" relativeHeight="487603712" behindDoc="0" locked="0" layoutInCell="1" allowOverlap="1" wp14:anchorId="21DC69FC" wp14:editId="7FE5B9BF">
                <wp:simplePos x="0" y="0"/>
                <wp:positionH relativeFrom="column">
                  <wp:posOffset>2957830</wp:posOffset>
                </wp:positionH>
                <wp:positionV relativeFrom="paragraph">
                  <wp:posOffset>710565</wp:posOffset>
                </wp:positionV>
                <wp:extent cx="0" cy="350520"/>
                <wp:effectExtent l="0" t="0" r="38100" b="30480"/>
                <wp:wrapNone/>
                <wp:docPr id="567697838" name="Straight Connector 6"/>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A1E69" id="Straight Connector 6" o:spid="_x0000_s1026" style="position:absolute;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55.95pt" to="232.9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" strokecolor="#4579b8 [3044]"/>
            </w:pict>
          </mc:Fallback>
        </mc:AlternateContent>
      </w:r>
      <w:r w:rsidR="00DD7E4C">
        <w:rPr>
          <w:noProof/>
        </w:rPr>
        <mc:AlternateContent>
          <mc:Choice Requires="wps">
            <w:drawing>
              <wp:anchor distT="0" distB="0" distL="114300" distR="114300" simplePos="0" relativeHeight="487598592" behindDoc="0" locked="0" layoutInCell="1" allowOverlap="1" wp14:anchorId="7F9E4D1F" wp14:editId="52EB6ED0">
                <wp:simplePos x="0" y="0"/>
                <wp:positionH relativeFrom="column">
                  <wp:posOffset>2249170</wp:posOffset>
                </wp:positionH>
                <wp:positionV relativeFrom="paragraph">
                  <wp:posOffset>3811905</wp:posOffset>
                </wp:positionV>
                <wp:extent cx="1386840" cy="525780"/>
                <wp:effectExtent l="0" t="0" r="22860" b="26670"/>
                <wp:wrapTopAndBottom/>
                <wp:docPr id="1770115289"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8375F" w14:textId="715A5B7C" w:rsidR="00DD7E4C" w:rsidRDefault="00DD7E4C" w:rsidP="00CD7747">
                            <w:pPr>
                              <w:tabs>
                                <w:tab w:val="clear" w:pos="450"/>
                                <w:tab w:val="left" w:pos="810"/>
                              </w:tabs>
                              <w:ind w:left="180" w:right="48"/>
                              <w:jc w:val="center"/>
                            </w:pPr>
                            <w:r>
                              <w:t>Performance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E4D1F" id="Rectangle 2" o:spid="_x0000_s1026" style="position:absolute;left:0;text-align:left;margin-left:177.1pt;margin-top:300.15pt;width:109.2pt;height:41.4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" fillcolor="#4f81bd [3204]" strokecolor="#243f60 [1604]" strokeweight="2pt">
                <v:textbox>
                  <w:txbxContent>
                    <w:p w14:paraId="2F88375F" w14:textId="715A5B7C" w:rsidR="00DD7E4C" w:rsidRDefault="00DD7E4C" w:rsidP="00CD7747">
                      <w:pPr>
                        <w:tabs>
                          <w:tab w:val="clear" w:pos="450"/>
                          <w:tab w:val="left" w:pos="810"/>
                        </w:tabs>
                        <w:ind w:left="180" w:right="48"/>
                        <w:jc w:val="center"/>
                      </w:pPr>
                      <w:r>
                        <w:t>Performance Analysis</w:t>
                      </w:r>
                    </w:p>
                  </w:txbxContent>
                </v:textbox>
                <w10:wrap type="topAndBottom"/>
              </v:rect>
            </w:pict>
          </mc:Fallback>
        </mc:AlternateContent>
      </w:r>
      <w:r w:rsidR="00DD7E4C">
        <w:rPr>
          <w:noProof/>
        </w:rPr>
        <mc:AlternateContent>
          <mc:Choice Requires="wps">
            <w:drawing>
              <wp:anchor distT="0" distB="0" distL="114300" distR="114300" simplePos="0" relativeHeight="487600640" behindDoc="0" locked="0" layoutInCell="1" allowOverlap="1" wp14:anchorId="68B650F4" wp14:editId="2C34B479">
                <wp:simplePos x="0" y="0"/>
                <wp:positionH relativeFrom="column">
                  <wp:posOffset>2264410</wp:posOffset>
                </wp:positionH>
                <wp:positionV relativeFrom="paragraph">
                  <wp:posOffset>2897505</wp:posOffset>
                </wp:positionV>
                <wp:extent cx="1386840" cy="525780"/>
                <wp:effectExtent l="0" t="0" r="22860" b="26670"/>
                <wp:wrapTopAndBottom/>
                <wp:docPr id="1005590842"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493A77" w14:textId="73E246E0" w:rsidR="00DD7E4C" w:rsidRDefault="00DD7E4C" w:rsidP="00CD7747">
                            <w:pPr>
                              <w:tabs>
                                <w:tab w:val="clear" w:pos="450"/>
                                <w:tab w:val="left" w:pos="180"/>
                              </w:tabs>
                              <w:ind w:left="180" w:right="-42"/>
                              <w:jc w:val="center"/>
                            </w:pPr>
                            <w:r>
                              <w:t>Model Selection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650F4" id="_x0000_s1027" style="position:absolute;left:0;text-align:left;margin-left:178.3pt;margin-top:228.15pt;width:109.2pt;height:41.4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" fillcolor="#4f81bd [3204]" strokecolor="#243f60 [1604]" strokeweight="2pt">
                <v:textbox>
                  <w:txbxContent>
                    <w:p w14:paraId="48493A77" w14:textId="73E246E0" w:rsidR="00DD7E4C" w:rsidRDefault="00DD7E4C" w:rsidP="00CD7747">
                      <w:pPr>
                        <w:tabs>
                          <w:tab w:val="clear" w:pos="450"/>
                          <w:tab w:val="left" w:pos="180"/>
                        </w:tabs>
                        <w:ind w:left="180" w:right="-42"/>
                        <w:jc w:val="center"/>
                      </w:pPr>
                      <w:r>
                        <w:t>Model Selection and Training</w:t>
                      </w:r>
                    </w:p>
                  </w:txbxContent>
                </v:textbox>
                <w10:wrap type="topAndBottom"/>
              </v:rect>
            </w:pict>
          </mc:Fallback>
        </mc:AlternateContent>
      </w:r>
      <w:r w:rsidR="00DD7E4C">
        <w:rPr>
          <w:noProof/>
        </w:rPr>
        <mc:AlternateContent>
          <mc:Choice Requires="wps">
            <w:drawing>
              <wp:anchor distT="0" distB="0" distL="114300" distR="114300" simplePos="0" relativeHeight="487602688" behindDoc="0" locked="0" layoutInCell="1" allowOverlap="1" wp14:anchorId="73734097" wp14:editId="0D50B7C0">
                <wp:simplePos x="0" y="0"/>
                <wp:positionH relativeFrom="column">
                  <wp:posOffset>2249170</wp:posOffset>
                </wp:positionH>
                <wp:positionV relativeFrom="paragraph">
                  <wp:posOffset>1945005</wp:posOffset>
                </wp:positionV>
                <wp:extent cx="1386840" cy="525780"/>
                <wp:effectExtent l="0" t="0" r="22860" b="26670"/>
                <wp:wrapTopAndBottom/>
                <wp:docPr id="34628286"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B68092" w14:textId="4F1566F2" w:rsidR="00DD7E4C" w:rsidRDefault="00DD7E4C" w:rsidP="00CD7747">
                            <w:pPr>
                              <w:tabs>
                                <w:tab w:val="clear" w:pos="450"/>
                                <w:tab w:val="left" w:pos="180"/>
                              </w:tabs>
                              <w:ind w:left="180" w:right="-42"/>
                              <w:jc w:val="center"/>
                            </w:pPr>
                            <w:r>
                              <w:t xml:space="preserve">Data </w:t>
                            </w:r>
                            <w:r>
                              <w:t>Extraction and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34097" id="_x0000_s1028" style="position:absolute;left:0;text-align:left;margin-left:177.1pt;margin-top:153.15pt;width:109.2pt;height:41.4pt;z-index:4876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" fillcolor="#4f81bd [3204]" strokecolor="#243f60 [1604]" strokeweight="2pt">
                <v:textbox>
                  <w:txbxContent>
                    <w:p w14:paraId="19B68092" w14:textId="4F1566F2" w:rsidR="00DD7E4C" w:rsidRDefault="00DD7E4C" w:rsidP="00CD7747">
                      <w:pPr>
                        <w:tabs>
                          <w:tab w:val="clear" w:pos="450"/>
                          <w:tab w:val="left" w:pos="180"/>
                        </w:tabs>
                        <w:ind w:left="180" w:right="-42"/>
                        <w:jc w:val="center"/>
                      </w:pPr>
                      <w:r>
                        <w:t xml:space="preserve">Data </w:t>
                      </w:r>
                      <w:r>
                        <w:t>Extraction and Selection</w:t>
                      </w:r>
                    </w:p>
                  </w:txbxContent>
                </v:textbox>
                <w10:wrap type="topAndBottom"/>
              </v:rect>
            </w:pict>
          </mc:Fallback>
        </mc:AlternateContent>
      </w:r>
      <w:r w:rsidR="00DD7E4C">
        <w:rPr>
          <w:noProof/>
        </w:rPr>
        <mc:AlternateContent>
          <mc:Choice Requires="wps">
            <w:drawing>
              <wp:anchor distT="0" distB="0" distL="114300" distR="114300" simplePos="0" relativeHeight="487596544" behindDoc="0" locked="0" layoutInCell="1" allowOverlap="1" wp14:anchorId="4467F2C3" wp14:editId="4E18091E">
                <wp:simplePos x="0" y="0"/>
                <wp:positionH relativeFrom="column">
                  <wp:posOffset>2279650</wp:posOffset>
                </wp:positionH>
                <wp:positionV relativeFrom="paragraph">
                  <wp:posOffset>1076325</wp:posOffset>
                </wp:positionV>
                <wp:extent cx="1386840" cy="525780"/>
                <wp:effectExtent l="0" t="0" r="22860" b="26670"/>
                <wp:wrapTopAndBottom/>
                <wp:docPr id="1087141194"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FFE58" w14:textId="17C71ED8" w:rsidR="00DD7E4C" w:rsidRDefault="00DD7E4C" w:rsidP="00CD7747">
                            <w:pPr>
                              <w:tabs>
                                <w:tab w:val="clear" w:pos="450"/>
                                <w:tab w:val="left" w:pos="900"/>
                              </w:tabs>
                              <w:ind w:left="180" w:right="-42"/>
                              <w:jc w:val="center"/>
                            </w:pPr>
                            <w:r>
                              <w:t xml:space="preserve">Data </w:t>
                            </w: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7F2C3" id="_x0000_s1029" style="position:absolute;left:0;text-align:left;margin-left:179.5pt;margin-top:84.75pt;width:109.2pt;height:41.4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" fillcolor="#4f81bd [3204]" strokecolor="#243f60 [1604]" strokeweight="2pt">
                <v:textbox>
                  <w:txbxContent>
                    <w:p w14:paraId="714FFE58" w14:textId="17C71ED8" w:rsidR="00DD7E4C" w:rsidRDefault="00DD7E4C" w:rsidP="00CD7747">
                      <w:pPr>
                        <w:tabs>
                          <w:tab w:val="clear" w:pos="450"/>
                          <w:tab w:val="left" w:pos="900"/>
                        </w:tabs>
                        <w:ind w:left="180" w:right="-42"/>
                        <w:jc w:val="center"/>
                      </w:pPr>
                      <w:r>
                        <w:t xml:space="preserve">Data </w:t>
                      </w:r>
                      <w:r>
                        <w:t>Preprocessing</w:t>
                      </w:r>
                    </w:p>
                  </w:txbxContent>
                </v:textbox>
                <w10:wrap type="topAndBottom"/>
              </v:rect>
            </w:pict>
          </mc:Fallback>
        </mc:AlternateContent>
      </w:r>
      <w:r w:rsidR="00DD7E4C">
        <w:rPr>
          <w:noProof/>
        </w:rPr>
        <mc:AlternateContent>
          <mc:Choice Requires="wps">
            <w:drawing>
              <wp:anchor distT="0" distB="0" distL="114300" distR="114300" simplePos="0" relativeHeight="487594496" behindDoc="0" locked="0" layoutInCell="1" allowOverlap="1" wp14:anchorId="35C2ADEC" wp14:editId="0FDBC4F5">
                <wp:simplePos x="0" y="0"/>
                <wp:positionH relativeFrom="column">
                  <wp:posOffset>2272030</wp:posOffset>
                </wp:positionH>
                <wp:positionV relativeFrom="paragraph">
                  <wp:posOffset>184785</wp:posOffset>
                </wp:positionV>
                <wp:extent cx="1386840" cy="525780"/>
                <wp:effectExtent l="0" t="0" r="22860" b="26670"/>
                <wp:wrapTopAndBottom/>
                <wp:docPr id="678394744" name="Rectangle 2"/>
                <wp:cNvGraphicFramePr/>
                <a:graphic xmlns:a="http://schemas.openxmlformats.org/drawingml/2006/main">
                  <a:graphicData uri="http://schemas.microsoft.com/office/word/2010/wordprocessingShape">
                    <wps:wsp>
                      <wps:cNvSpPr/>
                      <wps:spPr>
                        <a:xfrm>
                          <a:off x="0" y="0"/>
                          <a:ext cx="138684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90FA35" w14:textId="6CCBB4F2" w:rsidR="00DD7E4C" w:rsidRDefault="00DD7E4C" w:rsidP="00CD7747">
                            <w:pPr>
                              <w:tabs>
                                <w:tab w:val="clear" w:pos="450"/>
                                <w:tab w:val="left" w:pos="180"/>
                              </w:tabs>
                              <w:ind w:left="180" w:right="48"/>
                              <w:jc w:val="center"/>
                            </w:pPr>
                            <w:r>
                              <w:t>Data Loading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ADEC" id="_x0000_s1030" style="position:absolute;left:0;text-align:left;margin-left:178.9pt;margin-top:14.55pt;width:109.2pt;height:41.4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" fillcolor="#4f81bd [3204]" strokecolor="#243f60 [1604]" strokeweight="2pt">
                <v:textbox>
                  <w:txbxContent>
                    <w:p w14:paraId="7790FA35" w14:textId="6CCBB4F2" w:rsidR="00DD7E4C" w:rsidRDefault="00DD7E4C" w:rsidP="00CD7747">
                      <w:pPr>
                        <w:tabs>
                          <w:tab w:val="clear" w:pos="450"/>
                          <w:tab w:val="left" w:pos="180"/>
                        </w:tabs>
                        <w:ind w:left="180" w:right="48"/>
                        <w:jc w:val="center"/>
                      </w:pPr>
                      <w:r>
                        <w:t>Data Loading</w:t>
                      </w:r>
                    </w:p>
                  </w:txbxContent>
                </v:textbox>
                <w10:wrap type="topAndBottom"/>
              </v:rect>
            </w:pict>
          </mc:Fallback>
        </mc:AlternateContent>
      </w:r>
    </w:p>
    <w:p w14:paraId="00A542F4" w14:textId="5F064276" w:rsidR="00A44EF8" w:rsidRPr="007D2781" w:rsidRDefault="007D2781" w:rsidP="007D2781">
      <w:pPr>
        <w:widowControl w:val="0"/>
        <w:tabs>
          <w:tab w:val="clear" w:pos="450"/>
        </w:tabs>
        <w:adjustRightInd/>
        <w:spacing w:line="240" w:lineRule="auto"/>
        <w:ind w:left="0" w:right="0"/>
        <w:rPr>
          <w:rFonts w:asciiTheme="majorHAnsi" w:eastAsiaTheme="majorEastAsia" w:hAnsiTheme="majorHAnsi" w:cstheme="majorBidi"/>
          <w:color w:val="7030A0"/>
          <w:sz w:val="40"/>
          <w:szCs w:val="40"/>
        </w:rPr>
      </w:pPr>
      <w:r>
        <w:br w:type="page"/>
      </w:r>
    </w:p>
    <w:p w14:paraId="5A96E516" w14:textId="55808528" w:rsidR="00E72106" w:rsidRDefault="00E72106" w:rsidP="00CD7747">
      <w:pPr>
        <w:pStyle w:val="Heading1"/>
      </w:pPr>
      <w:r>
        <w:lastRenderedPageBreak/>
        <w:t>Data Loading Module</w:t>
      </w:r>
    </w:p>
    <w:p w14:paraId="48500ACA" w14:textId="77777777" w:rsidR="00E72106" w:rsidRDefault="00E72106" w:rsidP="00CD7747"/>
    <w:p w14:paraId="2CBA95C5" w14:textId="70F027AD" w:rsidR="00892D18" w:rsidRDefault="00892D18" w:rsidP="00CD7747">
      <w:pPr>
        <w:pStyle w:val="Heading2"/>
      </w:pPr>
      <w:r>
        <w:t>Data loading</w:t>
      </w:r>
    </w:p>
    <w:p w14:paraId="4E2E2556" w14:textId="77777777" w:rsidR="00892D18" w:rsidRPr="00892D18" w:rsidRDefault="00892D18" w:rsidP="00CD7747"/>
    <w:p w14:paraId="6BA47DC6" w14:textId="5B29389B" w:rsidR="00892D18" w:rsidRDefault="00892D18" w:rsidP="00CD7747">
      <w:r>
        <w:t>Dataset is loaded from we</w:t>
      </w:r>
      <w:r w:rsidRPr="00892D18">
        <w:t xml:space="preserve"> work with Hand Gesture of the </w:t>
      </w:r>
      <w:r w:rsidRPr="00CD7747">
        <w:t xml:space="preserve">Colombian sign language </w:t>
      </w:r>
      <w:proofErr w:type="gramStart"/>
      <w:r w:rsidRPr="00CD7747">
        <w:t>dataset,</w:t>
      </w:r>
      <w:proofErr w:type="gramEnd"/>
      <w:r w:rsidRPr="00CD7747">
        <w:t xml:space="preserve"> we consider the digit classes (from 0 to 5) for both men and women. The dataset can be downloaded from</w:t>
      </w:r>
      <w:r w:rsidRPr="00892D18">
        <w:t xml:space="preserve"> </w:t>
      </w:r>
    </w:p>
    <w:p w14:paraId="3BACEC34" w14:textId="35EB7448" w:rsidR="00507767" w:rsidRDefault="00892D18" w:rsidP="00CD7747">
      <w:hyperlink r:id="rId10" w:history="1">
        <w:r w:rsidRPr="00996531">
          <w:rPr>
            <w:rStyle w:val="Hyperlink"/>
          </w:rPr>
          <w:t>https://drive.google.com/drive/u/2/folders/1o9wzwaJVfrbpCFJ0rIyed1QvARh0JAtn</w:t>
        </w:r>
      </w:hyperlink>
      <w:r w:rsidRPr="00892D18">
        <w:t>.</w:t>
      </w:r>
    </w:p>
    <w:p w14:paraId="660495E3" w14:textId="355E4D0B" w:rsidR="00892D18" w:rsidRDefault="00892D18" w:rsidP="00CD7747"/>
    <w:p w14:paraId="4D3048D8" w14:textId="01E7D952" w:rsidR="00892D18" w:rsidRDefault="00892D18" w:rsidP="00CD7747">
      <w:r>
        <w:t>We split the dataset into:</w:t>
      </w:r>
    </w:p>
    <w:p w14:paraId="273727B7" w14:textId="77777777" w:rsidR="00892D18" w:rsidRDefault="00892D18" w:rsidP="00CD7747"/>
    <w:p w14:paraId="6FE819EC" w14:textId="09FB5646" w:rsidR="00892D18" w:rsidRPr="00FC6BA5" w:rsidRDefault="00892D18" w:rsidP="00CD7747">
      <w:r>
        <w:t xml:space="preserve">Training Set </w:t>
      </w:r>
      <w:r w:rsidRPr="00FC6BA5">
        <w:t>to train the model.</w:t>
      </w:r>
    </w:p>
    <w:p w14:paraId="73CCBDB9" w14:textId="01572BED" w:rsidR="00892D18" w:rsidRPr="00FC6BA5" w:rsidRDefault="00892D18" w:rsidP="00CD7747">
      <w:r w:rsidRPr="00FC6BA5">
        <w:t>Validation set to run the parameters of our model.</w:t>
      </w:r>
    </w:p>
    <w:p w14:paraId="222B89A1" w14:textId="64017C5E" w:rsidR="00892D18" w:rsidRPr="00FC6BA5" w:rsidRDefault="00892D18" w:rsidP="00CD7747">
      <w:r w:rsidRPr="00FC6BA5">
        <w:t>Test set to report the results of our models</w:t>
      </w:r>
      <w:r w:rsidR="00FC6BA5">
        <w:t>.</w:t>
      </w:r>
    </w:p>
    <w:p w14:paraId="1536D3ED" w14:textId="77777777" w:rsidR="00892D18" w:rsidRDefault="00892D18" w:rsidP="00CD7747"/>
    <w:p w14:paraId="32923FDA" w14:textId="4010BC48" w:rsidR="00892D18" w:rsidRDefault="00892D18" w:rsidP="003074E3">
      <w:r>
        <w:t xml:space="preserve">The splitting is done on each directory in a way that </w:t>
      </w:r>
      <w:r w:rsidR="00FC6BA5">
        <w:t>each</w:t>
      </w:r>
      <w:r>
        <w:t xml:space="preserve"> set has all the </w:t>
      </w:r>
      <w:r w:rsidR="00FC6BA5">
        <w:t xml:space="preserve">classes (0 to 5) and </w:t>
      </w:r>
      <w:r w:rsidR="00CD7747">
        <w:t>(men/women)</w:t>
      </w:r>
      <w:r w:rsidR="003074E3">
        <w:t xml:space="preserve">. Then we shuffle the training set so that the images are not ordered by class while training the model </w:t>
      </w:r>
    </w:p>
    <w:p w14:paraId="75E99D8A" w14:textId="77777777" w:rsidR="00892D18" w:rsidRDefault="00892D18" w:rsidP="00CD7747"/>
    <w:p w14:paraId="14DB05FA" w14:textId="77777777" w:rsidR="00892D18" w:rsidRDefault="00892D18" w:rsidP="00CD7747"/>
    <w:p w14:paraId="3D7475ED" w14:textId="54A2AB2B" w:rsidR="00892D18" w:rsidRDefault="00892D18" w:rsidP="00CD7747">
      <w:pPr>
        <w:pStyle w:val="Heading2"/>
      </w:pPr>
      <w:r>
        <w:t>Image resizing</w:t>
      </w:r>
    </w:p>
    <w:p w14:paraId="70A9F1FC" w14:textId="77777777" w:rsidR="00892D18" w:rsidRDefault="00892D18" w:rsidP="00CD7747"/>
    <w:p w14:paraId="3C8C59AD" w14:textId="0207D861" w:rsidR="00892D18" w:rsidRDefault="00A44EF8" w:rsidP="00CD7747">
      <w:r>
        <w:t xml:space="preserve">The images are resized to 640*640. The resizing takes into consideration the aspect ratio of the image and always the shorter side is </w:t>
      </w:r>
      <w:r w:rsidR="00743397">
        <w:t>resized to</w:t>
      </w:r>
      <w:r>
        <w:t xml:space="preserve"> 640 then </w:t>
      </w:r>
      <w:r w:rsidR="00743397">
        <w:t xml:space="preserve">we resize the other side respecting the aspect ratio. Finally, </w:t>
      </w:r>
      <w:r>
        <w:t>we add padding with white pixels (same as the background) to end up with a resized image of 640*640.</w:t>
      </w:r>
    </w:p>
    <w:p w14:paraId="42B12BF0" w14:textId="21EF7653" w:rsidR="007D2781" w:rsidRPr="00892D18" w:rsidRDefault="007D2781" w:rsidP="007D2781">
      <w:pPr>
        <w:widowControl w:val="0"/>
        <w:tabs>
          <w:tab w:val="clear" w:pos="450"/>
        </w:tabs>
        <w:adjustRightInd/>
        <w:spacing w:line="240" w:lineRule="auto"/>
        <w:ind w:left="0" w:right="0"/>
      </w:pPr>
      <w:r>
        <w:br w:type="page"/>
      </w:r>
    </w:p>
    <w:p w14:paraId="354E50F9" w14:textId="40C382C0" w:rsidR="00E72106" w:rsidRDefault="00E72106" w:rsidP="00CD7747">
      <w:pPr>
        <w:pStyle w:val="Heading1"/>
      </w:pPr>
      <w:r>
        <w:lastRenderedPageBreak/>
        <w:t>Data Preprocessing Module</w:t>
      </w:r>
    </w:p>
    <w:p w14:paraId="66AE4435" w14:textId="77777777" w:rsidR="00E72106" w:rsidRDefault="00E72106" w:rsidP="00CD7747"/>
    <w:p w14:paraId="61297F19" w14:textId="411F1F48" w:rsidR="00E820FE" w:rsidRDefault="00743397" w:rsidP="00743397">
      <w:pPr>
        <w:pStyle w:val="Heading2"/>
      </w:pPr>
      <w:r>
        <w:t>Clustering Segmentation</w:t>
      </w:r>
    </w:p>
    <w:p w14:paraId="2F146FEB" w14:textId="77777777" w:rsidR="00743397" w:rsidRDefault="00743397" w:rsidP="00743397"/>
    <w:p w14:paraId="65F9EDB7" w14:textId="17EB27A6" w:rsidR="0012604B" w:rsidRDefault="0012604B" w:rsidP="00451E32">
      <w:pPr>
        <w:pStyle w:val="ListParagraph"/>
        <w:numPr>
          <w:ilvl w:val="0"/>
          <w:numId w:val="41"/>
        </w:numPr>
        <w:ind w:left="1170"/>
      </w:pPr>
      <w:r>
        <w:t xml:space="preserve">Apply SLIC algorithm to get </w:t>
      </w:r>
      <w:proofErr w:type="spellStart"/>
      <w:r>
        <w:t>superpixels</w:t>
      </w:r>
      <w:proofErr w:type="spellEnd"/>
      <w:r>
        <w:t>.</w:t>
      </w:r>
    </w:p>
    <w:p w14:paraId="2754DCE3" w14:textId="29D12A75" w:rsidR="0012604B" w:rsidRDefault="0012604B" w:rsidP="00451E32">
      <w:pPr>
        <w:pStyle w:val="ListParagraph"/>
        <w:numPr>
          <w:ilvl w:val="0"/>
          <w:numId w:val="41"/>
        </w:numPr>
        <w:ind w:left="1170"/>
      </w:pPr>
      <w:r>
        <w:t xml:space="preserve">Calculate the color features of each </w:t>
      </w:r>
      <w:proofErr w:type="spellStart"/>
      <w:r>
        <w:t>superpixel</w:t>
      </w:r>
      <w:proofErr w:type="spellEnd"/>
      <w:r>
        <w:t>.</w:t>
      </w:r>
    </w:p>
    <w:p w14:paraId="67F5DC36" w14:textId="3AD01C30" w:rsidR="0012604B" w:rsidRDefault="0012604B" w:rsidP="00451E32">
      <w:pPr>
        <w:pStyle w:val="ListParagraph"/>
        <w:numPr>
          <w:ilvl w:val="0"/>
          <w:numId w:val="41"/>
        </w:numPr>
        <w:ind w:left="1170"/>
      </w:pPr>
      <w:r>
        <w:t xml:space="preserve">Cluster the </w:t>
      </w:r>
      <w:proofErr w:type="spellStart"/>
      <w:r>
        <w:t>superpixels</w:t>
      </w:r>
      <w:proofErr w:type="spellEnd"/>
      <w:r>
        <w:t xml:space="preserve"> based on their color, these can be done using </w:t>
      </w:r>
      <w:proofErr w:type="spellStart"/>
      <w:r>
        <w:t>Kmeans</w:t>
      </w:r>
      <w:proofErr w:type="spellEnd"/>
      <w:r>
        <w:t xml:space="preserve"> or FCM.</w:t>
      </w:r>
    </w:p>
    <w:p w14:paraId="5D7A34ED" w14:textId="5CD62A03" w:rsidR="0012604B" w:rsidRDefault="0012604B" w:rsidP="00451E32">
      <w:pPr>
        <w:pStyle w:val="ListParagraph"/>
        <w:numPr>
          <w:ilvl w:val="0"/>
          <w:numId w:val="41"/>
        </w:numPr>
        <w:ind w:left="1170"/>
      </w:pPr>
      <w:r>
        <w:t xml:space="preserve">Create an image with each </w:t>
      </w:r>
      <w:proofErr w:type="spellStart"/>
      <w:r>
        <w:t>superpixel</w:t>
      </w:r>
      <w:proofErr w:type="spellEnd"/>
      <w:r>
        <w:t xml:space="preserve"> labeled by its cluster.</w:t>
      </w:r>
    </w:p>
    <w:p w14:paraId="08F5E911" w14:textId="0509F282" w:rsidR="0012604B" w:rsidRDefault="0012604B" w:rsidP="00451E32">
      <w:pPr>
        <w:pStyle w:val="ListParagraph"/>
        <w:numPr>
          <w:ilvl w:val="0"/>
          <w:numId w:val="41"/>
        </w:numPr>
        <w:ind w:left="1170"/>
      </w:pPr>
      <w:r>
        <w:t>Post-process the labeled image</w:t>
      </w:r>
    </w:p>
    <w:p w14:paraId="77211ABC" w14:textId="77777777" w:rsidR="0012604B" w:rsidRDefault="0012604B" w:rsidP="0012604B">
      <w:pPr>
        <w:pStyle w:val="ListParagraph"/>
        <w:ind w:left="1440"/>
      </w:pPr>
    </w:p>
    <w:p w14:paraId="77CAEE6E" w14:textId="02944A73" w:rsidR="00743397" w:rsidRDefault="00743397" w:rsidP="00743397">
      <w:pPr>
        <w:pStyle w:val="Heading2"/>
      </w:pPr>
      <w:r>
        <w:t>Edge Detection</w:t>
      </w:r>
    </w:p>
    <w:p w14:paraId="4212C5BF" w14:textId="77777777" w:rsidR="0012604B" w:rsidRDefault="0012604B" w:rsidP="0012604B"/>
    <w:p w14:paraId="56AC375D" w14:textId="2E411242" w:rsidR="0012604B" w:rsidRDefault="0012604B" w:rsidP="0012604B">
      <w:pPr>
        <w:pStyle w:val="ListParagraph"/>
        <w:numPr>
          <w:ilvl w:val="0"/>
          <w:numId w:val="42"/>
        </w:numPr>
      </w:pPr>
      <w:r>
        <w:t>Sobel</w:t>
      </w:r>
    </w:p>
    <w:p w14:paraId="195CEB71" w14:textId="39B319F3" w:rsidR="0012604B" w:rsidRDefault="0012604B" w:rsidP="0012604B">
      <w:pPr>
        <w:pStyle w:val="ListParagraph"/>
        <w:numPr>
          <w:ilvl w:val="0"/>
          <w:numId w:val="42"/>
        </w:numPr>
      </w:pPr>
      <w:r>
        <w:t>Prewitt</w:t>
      </w:r>
    </w:p>
    <w:p w14:paraId="7B1F9A30" w14:textId="4F89797C" w:rsidR="0012604B" w:rsidRDefault="0012604B" w:rsidP="0012604B">
      <w:pPr>
        <w:pStyle w:val="ListParagraph"/>
        <w:numPr>
          <w:ilvl w:val="0"/>
          <w:numId w:val="42"/>
        </w:numPr>
      </w:pPr>
      <w:r>
        <w:t>Roberts</w:t>
      </w:r>
    </w:p>
    <w:p w14:paraId="58E5051E" w14:textId="09F8FE2A" w:rsidR="0012604B" w:rsidRDefault="0012604B" w:rsidP="0012604B">
      <w:pPr>
        <w:pStyle w:val="ListParagraph"/>
        <w:numPr>
          <w:ilvl w:val="0"/>
          <w:numId w:val="42"/>
        </w:numPr>
      </w:pPr>
      <w:r>
        <w:t>Laplace</w:t>
      </w:r>
    </w:p>
    <w:p w14:paraId="26BFF1C0" w14:textId="1FEE3BC4" w:rsidR="0012604B" w:rsidRDefault="0012604B" w:rsidP="0012604B">
      <w:pPr>
        <w:pStyle w:val="ListParagraph"/>
        <w:numPr>
          <w:ilvl w:val="0"/>
          <w:numId w:val="42"/>
        </w:numPr>
      </w:pPr>
      <w:r>
        <w:t>Canny</w:t>
      </w:r>
    </w:p>
    <w:p w14:paraId="5769AB22" w14:textId="77777777" w:rsidR="00154AB4" w:rsidRDefault="00154AB4" w:rsidP="00154AB4"/>
    <w:p w14:paraId="431CE071" w14:textId="5D747D68" w:rsidR="00154AB4" w:rsidRDefault="00154AB4" w:rsidP="00154AB4">
      <w:pPr>
        <w:pStyle w:val="Heading2"/>
      </w:pPr>
      <w:r>
        <w:t>Shadow and lighting reflection elimination</w:t>
      </w:r>
    </w:p>
    <w:p w14:paraId="5369C99A" w14:textId="77777777" w:rsidR="00154AB4" w:rsidRDefault="00154AB4" w:rsidP="00154AB4"/>
    <w:p w14:paraId="599AC90C" w14:textId="0813B45A" w:rsidR="00154AB4" w:rsidRDefault="00154AB4" w:rsidP="00154AB4">
      <w:pPr>
        <w:pStyle w:val="ListParagraph"/>
        <w:numPr>
          <w:ilvl w:val="0"/>
          <w:numId w:val="52"/>
        </w:numPr>
      </w:pPr>
      <w:proofErr w:type="spellStart"/>
      <w:r>
        <w:t>Retinex</w:t>
      </w:r>
      <w:proofErr w:type="spellEnd"/>
      <w:r>
        <w:t xml:space="preserve"> algorithm</w:t>
      </w:r>
    </w:p>
    <w:p w14:paraId="0497BEBB" w14:textId="77777777" w:rsidR="00154AB4" w:rsidRPr="00154AB4" w:rsidRDefault="00154AB4" w:rsidP="00154AB4">
      <w:pPr>
        <w:pStyle w:val="ListParagraph"/>
        <w:numPr>
          <w:ilvl w:val="0"/>
          <w:numId w:val="52"/>
        </w:numPr>
      </w:pPr>
    </w:p>
    <w:p w14:paraId="1E3B53E2" w14:textId="77777777" w:rsidR="00743397" w:rsidRDefault="00743397" w:rsidP="00743397"/>
    <w:p w14:paraId="5DE9EF58" w14:textId="10E4813C" w:rsidR="00743397" w:rsidRDefault="00743397" w:rsidP="00743397">
      <w:pPr>
        <w:pStyle w:val="Heading2"/>
      </w:pPr>
      <w:r>
        <w:t>Image aligner</w:t>
      </w:r>
    </w:p>
    <w:p w14:paraId="3EBA8DA6" w14:textId="77777777" w:rsidR="00451E32" w:rsidRDefault="00451E32" w:rsidP="00451E32"/>
    <w:p w14:paraId="40FCECB5" w14:textId="507002D3" w:rsidR="00451E32" w:rsidRDefault="00451E32" w:rsidP="00451E32">
      <w:r>
        <w:t>Rotate all the images so that they are aligned in the same orientation:</w:t>
      </w:r>
    </w:p>
    <w:p w14:paraId="369E1C49" w14:textId="55CDD33B" w:rsidR="00451E32" w:rsidRDefault="00451E32" w:rsidP="00451E32">
      <w:pPr>
        <w:pStyle w:val="ListParagraph"/>
        <w:numPr>
          <w:ilvl w:val="0"/>
          <w:numId w:val="43"/>
        </w:numPr>
      </w:pPr>
      <w:r>
        <w:t>Detect the lines in the image using the Hough Transform</w:t>
      </w:r>
    </w:p>
    <w:p w14:paraId="6980D408" w14:textId="53C97ED1" w:rsidR="00451E32" w:rsidRDefault="00451E32" w:rsidP="00451E32">
      <w:pPr>
        <w:pStyle w:val="ListParagraph"/>
        <w:numPr>
          <w:ilvl w:val="0"/>
          <w:numId w:val="43"/>
        </w:numPr>
      </w:pPr>
      <w:r>
        <w:t>Count the number of lines with each angle.</w:t>
      </w:r>
    </w:p>
    <w:p w14:paraId="2AF734B9" w14:textId="7412F49C" w:rsidR="00451E32" w:rsidRDefault="00451E32" w:rsidP="00451E32">
      <w:pPr>
        <w:pStyle w:val="ListParagraph"/>
        <w:numPr>
          <w:ilvl w:val="0"/>
          <w:numId w:val="43"/>
        </w:numPr>
      </w:pPr>
      <w:r>
        <w:t>Find the angle with the highest count.</w:t>
      </w:r>
    </w:p>
    <w:p w14:paraId="65C50E7B" w14:textId="38C8BEBB" w:rsidR="00451E32" w:rsidRDefault="00451E32" w:rsidP="00451E32">
      <w:pPr>
        <w:pStyle w:val="ListParagraph"/>
        <w:numPr>
          <w:ilvl w:val="0"/>
          <w:numId w:val="43"/>
        </w:numPr>
      </w:pPr>
      <w:r>
        <w:t>Rotate the image to align with the median angle.</w:t>
      </w:r>
    </w:p>
    <w:p w14:paraId="1C064D1B" w14:textId="74C3C25E" w:rsidR="00451E32" w:rsidRDefault="00451E32" w:rsidP="00451E32">
      <w:pPr>
        <w:pStyle w:val="ListParagraph"/>
        <w:numPr>
          <w:ilvl w:val="0"/>
          <w:numId w:val="43"/>
        </w:numPr>
      </w:pPr>
      <w:r>
        <w:t xml:space="preserve">Make the image down to </w:t>
      </w:r>
      <w:r w:rsidR="005E3895">
        <w:t>up oriented</w:t>
      </w:r>
      <w:r w:rsidR="00535370">
        <w:t>.</w:t>
      </w:r>
    </w:p>
    <w:p w14:paraId="6C8871AD" w14:textId="77777777" w:rsidR="00451E32" w:rsidRPr="00451E32" w:rsidRDefault="00451E32" w:rsidP="00451E32"/>
    <w:p w14:paraId="5FCB0644" w14:textId="77777777" w:rsidR="00743397" w:rsidRDefault="00743397" w:rsidP="00743397"/>
    <w:p w14:paraId="718FE124" w14:textId="085E859E" w:rsidR="00743397" w:rsidRDefault="00743397" w:rsidP="00743397">
      <w:pPr>
        <w:pStyle w:val="Heading2"/>
      </w:pPr>
      <w:r>
        <w:t>Image restoration</w:t>
      </w:r>
    </w:p>
    <w:p w14:paraId="48EB5228" w14:textId="77777777" w:rsidR="00535370" w:rsidRDefault="00535370" w:rsidP="00535370"/>
    <w:p w14:paraId="1BD836B0" w14:textId="56B33704" w:rsidR="000A3674" w:rsidRDefault="000A3674" w:rsidP="00535370">
      <w:r>
        <w:t>For noise and blur removal and image enhancement:</w:t>
      </w:r>
    </w:p>
    <w:p w14:paraId="59DC7F3A" w14:textId="6E39F46D" w:rsidR="000A3674" w:rsidRDefault="000A3674" w:rsidP="000A3674">
      <w:pPr>
        <w:pStyle w:val="ListParagraph"/>
        <w:numPr>
          <w:ilvl w:val="0"/>
          <w:numId w:val="44"/>
        </w:numPr>
      </w:pPr>
      <w:r>
        <w:t>Mean filter using the rectangular disk.</w:t>
      </w:r>
    </w:p>
    <w:p w14:paraId="1BD8E87D" w14:textId="17E6467D" w:rsidR="000A3674" w:rsidRDefault="000A3674" w:rsidP="000A3674">
      <w:pPr>
        <w:pStyle w:val="ListParagraph"/>
        <w:numPr>
          <w:ilvl w:val="0"/>
          <w:numId w:val="44"/>
        </w:numPr>
      </w:pPr>
      <w:r>
        <w:t>Mean filter using the circular disk.</w:t>
      </w:r>
    </w:p>
    <w:p w14:paraId="684EFB97" w14:textId="2948DE2E" w:rsidR="000A3674" w:rsidRDefault="000A3674" w:rsidP="000A3674">
      <w:pPr>
        <w:pStyle w:val="ListParagraph"/>
        <w:numPr>
          <w:ilvl w:val="0"/>
          <w:numId w:val="44"/>
        </w:numPr>
      </w:pPr>
      <w:r>
        <w:t>Median filter.</w:t>
      </w:r>
    </w:p>
    <w:p w14:paraId="377BC873" w14:textId="23DF2865" w:rsidR="000A3674" w:rsidRDefault="000A3674" w:rsidP="000A3674">
      <w:pPr>
        <w:pStyle w:val="ListParagraph"/>
        <w:numPr>
          <w:ilvl w:val="0"/>
          <w:numId w:val="44"/>
        </w:numPr>
      </w:pPr>
      <w:r>
        <w:t>Gaussian filter.</w:t>
      </w:r>
    </w:p>
    <w:p w14:paraId="3D5DEBBC" w14:textId="0A66C6A4" w:rsidR="000A3674" w:rsidRDefault="000A3674" w:rsidP="000A3674">
      <w:pPr>
        <w:pStyle w:val="ListParagraph"/>
        <w:numPr>
          <w:ilvl w:val="0"/>
          <w:numId w:val="44"/>
        </w:numPr>
      </w:pPr>
      <w:r>
        <w:t>Adaptive filter.</w:t>
      </w:r>
    </w:p>
    <w:p w14:paraId="56435F96" w14:textId="37F3433A" w:rsidR="000A3674" w:rsidRPr="00535370" w:rsidRDefault="000A3674" w:rsidP="000A3674">
      <w:pPr>
        <w:pStyle w:val="ListParagraph"/>
        <w:numPr>
          <w:ilvl w:val="0"/>
          <w:numId w:val="44"/>
        </w:numPr>
      </w:pPr>
      <w:r>
        <w:t>Wiener filter.</w:t>
      </w:r>
    </w:p>
    <w:p w14:paraId="745A210B" w14:textId="77777777" w:rsidR="00743397" w:rsidRDefault="00743397" w:rsidP="00743397"/>
    <w:p w14:paraId="2CDD8159" w14:textId="77777777" w:rsidR="0015498E" w:rsidRDefault="0015498E" w:rsidP="00743397"/>
    <w:p w14:paraId="1D740C93" w14:textId="25715BF3" w:rsidR="00743397" w:rsidRDefault="00743397" w:rsidP="00743397">
      <w:pPr>
        <w:pStyle w:val="Heading2"/>
      </w:pPr>
      <w:r>
        <w:t>Contrast enhancement and transformations</w:t>
      </w:r>
    </w:p>
    <w:p w14:paraId="007393B5" w14:textId="77777777" w:rsidR="00340DC8" w:rsidRPr="00340DC8" w:rsidRDefault="00340DC8" w:rsidP="00340DC8">
      <w:pPr>
        <w:ind w:left="90"/>
      </w:pPr>
    </w:p>
    <w:p w14:paraId="45334F1C" w14:textId="6A73A361" w:rsidR="00743397" w:rsidRDefault="00340DC8" w:rsidP="00340DC8">
      <w:pPr>
        <w:pStyle w:val="ListParagraph"/>
        <w:numPr>
          <w:ilvl w:val="0"/>
          <w:numId w:val="45"/>
        </w:numPr>
      </w:pPr>
      <w:r>
        <w:lastRenderedPageBreak/>
        <w:t>HE (histogram equalization)</w:t>
      </w:r>
    </w:p>
    <w:p w14:paraId="165AFCFE" w14:textId="765AD670" w:rsidR="00340DC8" w:rsidRDefault="00340DC8" w:rsidP="00340DC8">
      <w:pPr>
        <w:pStyle w:val="ListParagraph"/>
        <w:numPr>
          <w:ilvl w:val="0"/>
          <w:numId w:val="45"/>
        </w:numPr>
      </w:pPr>
      <w:r>
        <w:t>AHE (adaptive histogram equalization)</w:t>
      </w:r>
    </w:p>
    <w:p w14:paraId="08A76314" w14:textId="7B5C15EB" w:rsidR="00340DC8" w:rsidRDefault="00340DC8" w:rsidP="00340DC8">
      <w:pPr>
        <w:pStyle w:val="ListParagraph"/>
        <w:numPr>
          <w:ilvl w:val="0"/>
          <w:numId w:val="45"/>
        </w:numPr>
      </w:pPr>
      <w:r>
        <w:t>CLAHE (Contrast limited adaptive histogram equalization)</w:t>
      </w:r>
    </w:p>
    <w:p w14:paraId="234E2BCB" w14:textId="653BA664" w:rsidR="00340DC8" w:rsidRDefault="00340DC8" w:rsidP="00340DC8">
      <w:pPr>
        <w:pStyle w:val="ListParagraph"/>
        <w:numPr>
          <w:ilvl w:val="0"/>
          <w:numId w:val="45"/>
        </w:numPr>
      </w:pPr>
      <w:r>
        <w:t>Logarithmic transformation</w:t>
      </w:r>
    </w:p>
    <w:p w14:paraId="78DB0ED0" w14:textId="77777777" w:rsidR="00340DC8" w:rsidRDefault="00340DC8" w:rsidP="00340DC8">
      <w:pPr>
        <w:pStyle w:val="ListParagraph"/>
        <w:ind w:left="1170"/>
      </w:pPr>
    </w:p>
    <w:p w14:paraId="1CFC4649" w14:textId="040DCD7D" w:rsidR="00743397" w:rsidRDefault="0012604B" w:rsidP="00743397">
      <w:pPr>
        <w:pStyle w:val="Heading2"/>
      </w:pPr>
      <w:r>
        <w:t>Region Segmentation</w:t>
      </w:r>
    </w:p>
    <w:p w14:paraId="7347B3AF" w14:textId="77777777" w:rsidR="0012604B" w:rsidRDefault="0012604B" w:rsidP="0012604B"/>
    <w:p w14:paraId="5CEAA64F" w14:textId="139D6C29" w:rsidR="00340DC8" w:rsidRDefault="00340DC8" w:rsidP="00340DC8">
      <w:pPr>
        <w:pStyle w:val="ListParagraph"/>
        <w:numPr>
          <w:ilvl w:val="0"/>
          <w:numId w:val="46"/>
        </w:numPr>
      </w:pPr>
      <w:r>
        <w:t>Region splitting</w:t>
      </w:r>
    </w:p>
    <w:p w14:paraId="715C068B" w14:textId="1AFDE6BE" w:rsidR="00340DC8" w:rsidRDefault="00340DC8" w:rsidP="00340DC8">
      <w:pPr>
        <w:pStyle w:val="ListParagraph"/>
        <w:numPr>
          <w:ilvl w:val="0"/>
          <w:numId w:val="46"/>
        </w:numPr>
      </w:pPr>
      <w:r>
        <w:t>Region growing</w:t>
      </w:r>
    </w:p>
    <w:p w14:paraId="5611D7A9" w14:textId="50592E5B" w:rsidR="00340DC8" w:rsidRDefault="008C5B1E" w:rsidP="00340DC8">
      <w:pPr>
        <w:pStyle w:val="ListParagraph"/>
        <w:numPr>
          <w:ilvl w:val="0"/>
          <w:numId w:val="46"/>
        </w:numPr>
      </w:pPr>
      <w:r>
        <w:t>Region merging</w:t>
      </w:r>
    </w:p>
    <w:p w14:paraId="1445980F" w14:textId="77777777" w:rsidR="00340DC8" w:rsidRDefault="00340DC8" w:rsidP="0012604B"/>
    <w:p w14:paraId="4944B032" w14:textId="15639A5C" w:rsidR="0012604B" w:rsidRDefault="0012604B" w:rsidP="0012604B">
      <w:pPr>
        <w:pStyle w:val="Heading2"/>
      </w:pPr>
      <w:r>
        <w:t>Threshold Segmentation</w:t>
      </w:r>
    </w:p>
    <w:p w14:paraId="1C419D8C" w14:textId="77777777" w:rsidR="0012604B" w:rsidRDefault="0012604B" w:rsidP="0012604B"/>
    <w:p w14:paraId="793D5C13" w14:textId="42309848" w:rsidR="00643B71" w:rsidRDefault="00643B71" w:rsidP="00643B71">
      <w:pPr>
        <w:pStyle w:val="ListParagraph"/>
        <w:numPr>
          <w:ilvl w:val="0"/>
          <w:numId w:val="47"/>
        </w:numPr>
      </w:pPr>
      <w:r>
        <w:t>Global</w:t>
      </w:r>
    </w:p>
    <w:p w14:paraId="3765BFC6" w14:textId="67F2750D" w:rsidR="00643B71" w:rsidRDefault="00643B71" w:rsidP="00643B71">
      <w:pPr>
        <w:pStyle w:val="ListParagraph"/>
        <w:numPr>
          <w:ilvl w:val="0"/>
          <w:numId w:val="47"/>
        </w:numPr>
      </w:pPr>
      <w:r>
        <w:t>Otsu</w:t>
      </w:r>
    </w:p>
    <w:p w14:paraId="0AF0DA55" w14:textId="0533A0DF" w:rsidR="00643B71" w:rsidRDefault="00643B71" w:rsidP="00643B71">
      <w:pPr>
        <w:pStyle w:val="ListParagraph"/>
        <w:numPr>
          <w:ilvl w:val="0"/>
          <w:numId w:val="47"/>
        </w:numPr>
      </w:pPr>
      <w:r>
        <w:t>Local</w:t>
      </w:r>
    </w:p>
    <w:p w14:paraId="18390DBB" w14:textId="3DE4A505" w:rsidR="00643B71" w:rsidRDefault="00643B71" w:rsidP="00643B71">
      <w:pPr>
        <w:pStyle w:val="ListParagraph"/>
        <w:numPr>
          <w:ilvl w:val="0"/>
          <w:numId w:val="47"/>
        </w:numPr>
      </w:pPr>
      <w:r>
        <w:t>Multi-Level</w:t>
      </w:r>
    </w:p>
    <w:p w14:paraId="27DC6C30" w14:textId="34F9061B" w:rsidR="00E820FE" w:rsidRDefault="00E820FE" w:rsidP="007D2781">
      <w:pPr>
        <w:widowControl w:val="0"/>
        <w:tabs>
          <w:tab w:val="clear" w:pos="450"/>
        </w:tabs>
        <w:adjustRightInd/>
        <w:spacing w:line="240" w:lineRule="auto"/>
        <w:ind w:left="0" w:right="0"/>
      </w:pPr>
    </w:p>
    <w:p w14:paraId="2EA0FFE9" w14:textId="154B2C62" w:rsidR="00E72106" w:rsidRDefault="00E72106" w:rsidP="00CD7747">
      <w:pPr>
        <w:pStyle w:val="Heading1"/>
      </w:pPr>
      <w:r>
        <w:t>Feature Extraction and Selection Module</w:t>
      </w:r>
    </w:p>
    <w:p w14:paraId="4ACA0267" w14:textId="77777777" w:rsidR="00E72106" w:rsidRDefault="00E72106" w:rsidP="00CD7747"/>
    <w:p w14:paraId="60454FC4" w14:textId="20C260C2" w:rsidR="00D4550E" w:rsidRDefault="00D4550E" w:rsidP="00D4550E">
      <w:pPr>
        <w:pStyle w:val="ListParagraph"/>
        <w:numPr>
          <w:ilvl w:val="0"/>
          <w:numId w:val="49"/>
        </w:numPr>
      </w:pPr>
      <w:r>
        <w:t>PCA</w:t>
      </w:r>
    </w:p>
    <w:p w14:paraId="077C701D" w14:textId="5996C747" w:rsidR="00643B71" w:rsidRDefault="00643B71" w:rsidP="00643B71">
      <w:pPr>
        <w:pStyle w:val="ListParagraph"/>
        <w:numPr>
          <w:ilvl w:val="0"/>
          <w:numId w:val="48"/>
        </w:numPr>
      </w:pPr>
      <w:r>
        <w:t>Hog</w:t>
      </w:r>
    </w:p>
    <w:p w14:paraId="13ED238B" w14:textId="589B519D" w:rsidR="00643B71" w:rsidRDefault="00643B71" w:rsidP="00643B71">
      <w:pPr>
        <w:pStyle w:val="ListParagraph"/>
        <w:numPr>
          <w:ilvl w:val="0"/>
          <w:numId w:val="48"/>
        </w:numPr>
      </w:pPr>
      <w:r>
        <w:t>LBP</w:t>
      </w:r>
    </w:p>
    <w:p w14:paraId="540D7C2E" w14:textId="40355219" w:rsidR="00643B71" w:rsidRDefault="00643B71" w:rsidP="00643B71">
      <w:pPr>
        <w:pStyle w:val="ListParagraph"/>
        <w:numPr>
          <w:ilvl w:val="0"/>
          <w:numId w:val="48"/>
        </w:numPr>
      </w:pPr>
      <w:r>
        <w:t>SIFT</w:t>
      </w:r>
    </w:p>
    <w:p w14:paraId="56D1F8D0" w14:textId="55913F46" w:rsidR="00643B71" w:rsidRDefault="00643B71" w:rsidP="00643B71">
      <w:pPr>
        <w:pStyle w:val="ListParagraph"/>
        <w:numPr>
          <w:ilvl w:val="0"/>
          <w:numId w:val="48"/>
        </w:numPr>
      </w:pPr>
      <w:r>
        <w:t>Daisy</w:t>
      </w:r>
    </w:p>
    <w:p w14:paraId="09EEF13C" w14:textId="16C9C4D8" w:rsidR="00643B71" w:rsidRDefault="00643B71" w:rsidP="00643B71">
      <w:pPr>
        <w:pStyle w:val="ListParagraph"/>
        <w:numPr>
          <w:ilvl w:val="0"/>
          <w:numId w:val="48"/>
        </w:numPr>
      </w:pPr>
      <w:r>
        <w:t>FD (Fourier Descriptor)</w:t>
      </w:r>
    </w:p>
    <w:p w14:paraId="67D4620C" w14:textId="0867E76E" w:rsidR="00643B71" w:rsidRDefault="00643B71" w:rsidP="00643B71">
      <w:pPr>
        <w:pStyle w:val="ListParagraph"/>
        <w:numPr>
          <w:ilvl w:val="0"/>
          <w:numId w:val="48"/>
        </w:numPr>
      </w:pPr>
      <w:r>
        <w:t>Orb</w:t>
      </w:r>
    </w:p>
    <w:p w14:paraId="1BB9876E" w14:textId="15262B60" w:rsidR="00643B71" w:rsidRDefault="00643B71" w:rsidP="00643B71">
      <w:pPr>
        <w:pStyle w:val="ListParagraph"/>
        <w:numPr>
          <w:ilvl w:val="0"/>
          <w:numId w:val="48"/>
        </w:numPr>
      </w:pPr>
      <w:r>
        <w:t>RI HOG</w:t>
      </w:r>
    </w:p>
    <w:p w14:paraId="48F02A46" w14:textId="4CF2B9AB" w:rsidR="00643B71" w:rsidRDefault="00643B71" w:rsidP="00643B71">
      <w:pPr>
        <w:pStyle w:val="ListParagraph"/>
        <w:numPr>
          <w:ilvl w:val="0"/>
          <w:numId w:val="48"/>
        </w:numPr>
      </w:pPr>
      <w:r>
        <w:t>Hu moment</w:t>
      </w:r>
    </w:p>
    <w:p w14:paraId="34218CAF" w14:textId="389CAFB3" w:rsidR="00643B71" w:rsidRDefault="00643B71" w:rsidP="00643B71">
      <w:pPr>
        <w:pStyle w:val="ListParagraph"/>
        <w:numPr>
          <w:ilvl w:val="0"/>
          <w:numId w:val="48"/>
        </w:numPr>
      </w:pPr>
      <w:r>
        <w:t>Convex-Hull</w:t>
      </w:r>
    </w:p>
    <w:p w14:paraId="0C4F8539" w14:textId="18B7CE3B" w:rsidR="00643B71" w:rsidRDefault="00643B71" w:rsidP="00643B71">
      <w:pPr>
        <w:pStyle w:val="ListParagraph"/>
        <w:numPr>
          <w:ilvl w:val="0"/>
          <w:numId w:val="48"/>
        </w:numPr>
      </w:pPr>
      <w:r>
        <w:t>Elliptical Fourier Descriptor</w:t>
      </w:r>
    </w:p>
    <w:p w14:paraId="70FCC6CA" w14:textId="134031B4" w:rsidR="00643B71" w:rsidRDefault="00643B71" w:rsidP="00643B71">
      <w:pPr>
        <w:pStyle w:val="ListParagraph"/>
        <w:numPr>
          <w:ilvl w:val="0"/>
          <w:numId w:val="48"/>
        </w:numPr>
      </w:pPr>
      <w:proofErr w:type="spellStart"/>
      <w:r>
        <w:t>Efds</w:t>
      </w:r>
      <w:proofErr w:type="spellEnd"/>
      <w:r>
        <w:t xml:space="preserve"> features.</w:t>
      </w:r>
    </w:p>
    <w:p w14:paraId="72D12283" w14:textId="39E22D84" w:rsidR="00643B71" w:rsidRDefault="00643B71" w:rsidP="007D2781">
      <w:pPr>
        <w:widowControl w:val="0"/>
        <w:tabs>
          <w:tab w:val="clear" w:pos="450"/>
        </w:tabs>
        <w:adjustRightInd/>
        <w:spacing w:line="240" w:lineRule="auto"/>
        <w:ind w:left="0" w:right="0"/>
      </w:pPr>
    </w:p>
    <w:p w14:paraId="006896BD" w14:textId="3E1BD832" w:rsidR="00E72106" w:rsidRDefault="00E72106" w:rsidP="00CD7747">
      <w:pPr>
        <w:pStyle w:val="Heading1"/>
      </w:pPr>
      <w:r>
        <w:t>Model Selection and Training Module</w:t>
      </w:r>
    </w:p>
    <w:p w14:paraId="6D9C8D26" w14:textId="77777777" w:rsidR="00E72106" w:rsidRDefault="00E72106" w:rsidP="00CD7747"/>
    <w:p w14:paraId="147DBED3" w14:textId="3A9909C5" w:rsidR="00DF75FA" w:rsidRDefault="00DF75FA" w:rsidP="00DF75FA">
      <w:pPr>
        <w:pStyle w:val="ListParagraph"/>
        <w:numPr>
          <w:ilvl w:val="0"/>
          <w:numId w:val="50"/>
        </w:numPr>
      </w:pPr>
      <w:r>
        <w:t>KNN</w:t>
      </w:r>
    </w:p>
    <w:p w14:paraId="75A4DB44" w14:textId="41899F88" w:rsidR="00DF75FA" w:rsidRDefault="00DF75FA" w:rsidP="00DF75FA">
      <w:pPr>
        <w:pStyle w:val="ListParagraph"/>
        <w:numPr>
          <w:ilvl w:val="0"/>
          <w:numId w:val="50"/>
        </w:numPr>
      </w:pPr>
      <w:r>
        <w:t>ANN (2 hidden layers)</w:t>
      </w:r>
    </w:p>
    <w:p w14:paraId="7733409B" w14:textId="7DEEEF67" w:rsidR="00DF75FA" w:rsidRDefault="00DF75FA" w:rsidP="00DF75FA">
      <w:pPr>
        <w:pStyle w:val="ListParagraph"/>
        <w:numPr>
          <w:ilvl w:val="0"/>
          <w:numId w:val="50"/>
        </w:numPr>
      </w:pPr>
      <w:r>
        <w:t>SVM</w:t>
      </w:r>
    </w:p>
    <w:p w14:paraId="4510DEBC" w14:textId="099D07ED" w:rsidR="00DF75FA" w:rsidRDefault="00DF75FA" w:rsidP="00DF75FA">
      <w:pPr>
        <w:pStyle w:val="ListParagraph"/>
        <w:numPr>
          <w:ilvl w:val="0"/>
          <w:numId w:val="50"/>
        </w:numPr>
      </w:pPr>
      <w:r>
        <w:t>HMM</w:t>
      </w:r>
    </w:p>
    <w:p w14:paraId="59237D9B" w14:textId="3E76656C" w:rsidR="00DF75FA" w:rsidRDefault="00DF75FA" w:rsidP="00DF75FA">
      <w:pPr>
        <w:pStyle w:val="ListParagraph"/>
        <w:numPr>
          <w:ilvl w:val="0"/>
          <w:numId w:val="50"/>
        </w:numPr>
      </w:pPr>
      <w:r>
        <w:t>Random Forest</w:t>
      </w:r>
    </w:p>
    <w:p w14:paraId="141BE9B2" w14:textId="0189155E" w:rsidR="00DF75FA" w:rsidRDefault="00DF75FA" w:rsidP="00DF75FA">
      <w:pPr>
        <w:pStyle w:val="ListParagraph"/>
        <w:numPr>
          <w:ilvl w:val="0"/>
          <w:numId w:val="50"/>
        </w:numPr>
      </w:pPr>
      <w:proofErr w:type="spellStart"/>
      <w:r>
        <w:t>Adaboost</w:t>
      </w:r>
      <w:proofErr w:type="spellEnd"/>
    </w:p>
    <w:p w14:paraId="0187D16C" w14:textId="7A47A220" w:rsidR="00DF75FA" w:rsidRDefault="00DF75FA" w:rsidP="00DF75FA">
      <w:pPr>
        <w:pStyle w:val="ListParagraph"/>
        <w:numPr>
          <w:ilvl w:val="0"/>
          <w:numId w:val="50"/>
        </w:numPr>
      </w:pPr>
      <w:proofErr w:type="spellStart"/>
      <w:r>
        <w:t>XGBoost</w:t>
      </w:r>
      <w:proofErr w:type="spellEnd"/>
    </w:p>
    <w:p w14:paraId="55F41AE7" w14:textId="77777777" w:rsidR="00DF75FA" w:rsidRDefault="00DF75FA" w:rsidP="00DF75FA">
      <w:pPr>
        <w:ind w:left="810"/>
      </w:pPr>
    </w:p>
    <w:p w14:paraId="3C3FC426" w14:textId="7554ADCF" w:rsidR="007D2781" w:rsidRDefault="007D2781" w:rsidP="007D2781">
      <w:pPr>
        <w:widowControl w:val="0"/>
        <w:tabs>
          <w:tab w:val="clear" w:pos="450"/>
        </w:tabs>
        <w:adjustRightInd/>
        <w:spacing w:line="240" w:lineRule="auto"/>
        <w:ind w:left="0" w:right="0"/>
      </w:pPr>
      <w:r>
        <w:br w:type="page"/>
      </w:r>
    </w:p>
    <w:p w14:paraId="45858BBB" w14:textId="4D72D578" w:rsidR="001802AD" w:rsidRDefault="001802AD" w:rsidP="00CD7747">
      <w:pPr>
        <w:pStyle w:val="Heading1"/>
      </w:pPr>
      <w:r>
        <w:lastRenderedPageBreak/>
        <w:t>Performance Analysis Module</w:t>
      </w:r>
    </w:p>
    <w:p w14:paraId="0AFFCA80" w14:textId="77777777" w:rsidR="001802AD" w:rsidRDefault="001802AD" w:rsidP="00CD7747"/>
    <w:p w14:paraId="36806473" w14:textId="51CD53C1" w:rsidR="007D2781" w:rsidRDefault="007D2781" w:rsidP="00CD7747">
      <w:r>
        <w:t xml:space="preserve">After training the model, we calculate the following parameters for </w:t>
      </w:r>
      <w:r w:rsidR="0095138D">
        <w:t xml:space="preserve">the </w:t>
      </w:r>
      <w:r>
        <w:t>training and validation dataset to check overfitting and for hyperparameters tuning.</w:t>
      </w:r>
    </w:p>
    <w:p w14:paraId="0E6B525C" w14:textId="46C2199A" w:rsidR="007D2781" w:rsidRDefault="007D2781" w:rsidP="007D2781">
      <w:pPr>
        <w:pStyle w:val="ListParagraph"/>
        <w:numPr>
          <w:ilvl w:val="0"/>
          <w:numId w:val="51"/>
        </w:numPr>
      </w:pPr>
      <w:r>
        <w:t>Accuracy</w:t>
      </w:r>
    </w:p>
    <w:p w14:paraId="4EDEC394" w14:textId="68760098" w:rsidR="007D2781" w:rsidRDefault="007D2781" w:rsidP="007D2781">
      <w:pPr>
        <w:pStyle w:val="ListParagraph"/>
        <w:numPr>
          <w:ilvl w:val="0"/>
          <w:numId w:val="51"/>
        </w:numPr>
      </w:pPr>
      <w:r>
        <w:t>Decision</w:t>
      </w:r>
    </w:p>
    <w:p w14:paraId="685DB6A3" w14:textId="7E1D86BD" w:rsidR="007D2781" w:rsidRDefault="007D2781" w:rsidP="007D2781">
      <w:pPr>
        <w:pStyle w:val="ListParagraph"/>
        <w:numPr>
          <w:ilvl w:val="0"/>
          <w:numId w:val="51"/>
        </w:numPr>
      </w:pPr>
      <w:r>
        <w:t>F1</w:t>
      </w:r>
    </w:p>
    <w:p w14:paraId="64CCA360" w14:textId="3E114D4D" w:rsidR="007D2781" w:rsidRPr="001802AD" w:rsidRDefault="007D2781" w:rsidP="007D2781">
      <w:pPr>
        <w:pStyle w:val="ListParagraph"/>
        <w:numPr>
          <w:ilvl w:val="0"/>
          <w:numId w:val="51"/>
        </w:numPr>
      </w:pPr>
      <w:r>
        <w:t>Recall</w:t>
      </w:r>
    </w:p>
    <w:p w14:paraId="2DFC8F98" w14:textId="03751B26" w:rsidR="00E72106" w:rsidRDefault="00E72106" w:rsidP="00CD7747">
      <w:pPr>
        <w:pStyle w:val="Heading1"/>
      </w:pPr>
      <w:r>
        <w:t>Enhancements and Future work</w:t>
      </w:r>
    </w:p>
    <w:p w14:paraId="59C66636" w14:textId="77777777" w:rsidR="000E7F1E" w:rsidRDefault="000E7F1E" w:rsidP="00CD7747"/>
    <w:p w14:paraId="4DCEA7BB" w14:textId="57D9E5B9" w:rsidR="00F0287C" w:rsidRDefault="00F0287C" w:rsidP="00CD7747">
      <w:r>
        <w:t xml:space="preserve">We can work more on </w:t>
      </w:r>
      <w:r w:rsidR="00154AB4">
        <w:t>Data preprocessing</w:t>
      </w:r>
      <w:r w:rsidR="0088195F">
        <w:t xml:space="preserve">, </w:t>
      </w:r>
      <w:proofErr w:type="gramStart"/>
      <w:r w:rsidR="0088195F">
        <w:t>There</w:t>
      </w:r>
      <w:proofErr w:type="gramEnd"/>
      <w:r w:rsidR="0088195F">
        <w:t xml:space="preserve"> are some techniques for shadow removal and light reflection that we did not have the time to </w:t>
      </w:r>
      <w:r w:rsidR="006927A9">
        <w:t>try</w:t>
      </w:r>
    </w:p>
    <w:p w14:paraId="315F368F" w14:textId="77777777" w:rsidR="006927A9" w:rsidRDefault="006927A9" w:rsidP="00CD7747"/>
    <w:p w14:paraId="6878E825" w14:textId="1EC7B947" w:rsidR="006927A9" w:rsidRDefault="006927A9" w:rsidP="00CD7747">
      <w:r>
        <w:t>Also, other combinations of feature extraction techniques along with image preprocessing and model selection may achieve better results.</w:t>
      </w:r>
    </w:p>
    <w:p w14:paraId="1F31EA8E" w14:textId="37DAD7AE" w:rsidR="000E7F1E" w:rsidRDefault="000E7F1E" w:rsidP="00CD7747">
      <w:pPr>
        <w:pStyle w:val="Heading1"/>
      </w:pPr>
      <w:r>
        <w:t>Trials and accuracies</w:t>
      </w:r>
    </w:p>
    <w:p w14:paraId="0F05B04D" w14:textId="77777777" w:rsidR="000E7F1E" w:rsidRDefault="000E7F1E" w:rsidP="00CD7747"/>
    <w:p w14:paraId="599B0F5F" w14:textId="08E637BF" w:rsidR="000E7F1E" w:rsidRDefault="000E7F1E" w:rsidP="00CD7747">
      <w:pPr>
        <w:pStyle w:val="Heading1"/>
      </w:pPr>
      <w:r>
        <w:t>Final Model</w:t>
      </w:r>
    </w:p>
    <w:p w14:paraId="22A5A05D" w14:textId="77777777" w:rsidR="000E7F1E" w:rsidRPr="000E7F1E" w:rsidRDefault="000E7F1E" w:rsidP="00CD7747"/>
    <w:p w14:paraId="7E030BF4" w14:textId="48E56513" w:rsidR="00E72106" w:rsidRDefault="00E72106" w:rsidP="00CD7747">
      <w:pPr>
        <w:pStyle w:val="Heading1"/>
      </w:pPr>
      <w:r>
        <w:t>Workload distribution</w:t>
      </w:r>
    </w:p>
    <w:p w14:paraId="65844965" w14:textId="77777777" w:rsidR="00E72106" w:rsidRDefault="00E72106" w:rsidP="00CD7747"/>
    <w:p w14:paraId="7AFF04DC" w14:textId="77777777" w:rsidR="00A054FD" w:rsidRDefault="00A054FD" w:rsidP="00CD7747"/>
    <w:tbl>
      <w:tblPr>
        <w:tblStyle w:val="TableGrid"/>
        <w:tblpPr w:leftFromText="180" w:rightFromText="180" w:vertAnchor="text" w:horzAnchor="margin" w:tblpXSpec="center" w:tblpY="275"/>
        <w:tblW w:w="0" w:type="auto"/>
        <w:tblLook w:val="04A0" w:firstRow="1" w:lastRow="0" w:firstColumn="1" w:lastColumn="0" w:noHBand="0" w:noVBand="1"/>
      </w:tblPr>
      <w:tblGrid>
        <w:gridCol w:w="5419"/>
        <w:gridCol w:w="3941"/>
      </w:tblGrid>
      <w:tr w:rsidR="00A054FD" w:rsidRPr="00A054FD" w14:paraId="0EEA5829" w14:textId="77777777" w:rsidTr="00A054FD">
        <w:tc>
          <w:tcPr>
            <w:tcW w:w="5419" w:type="dxa"/>
          </w:tcPr>
          <w:p w14:paraId="123C15AD" w14:textId="77777777" w:rsidR="00A054FD" w:rsidRPr="00A054FD" w:rsidRDefault="00A054FD" w:rsidP="00A054FD">
            <w:pPr>
              <w:spacing w:line="360" w:lineRule="auto"/>
              <w:rPr>
                <w:sz w:val="36"/>
                <w:szCs w:val="36"/>
              </w:rPr>
            </w:pPr>
            <w:r w:rsidRPr="00A054FD">
              <w:rPr>
                <w:sz w:val="36"/>
                <w:szCs w:val="36"/>
              </w:rPr>
              <w:t>Ahmed Ihab</w:t>
            </w:r>
          </w:p>
        </w:tc>
        <w:tc>
          <w:tcPr>
            <w:tcW w:w="3941" w:type="dxa"/>
          </w:tcPr>
          <w:p w14:paraId="261857BB" w14:textId="748D3B1A" w:rsidR="00A054FD" w:rsidRPr="00A054FD" w:rsidRDefault="00A054FD" w:rsidP="00A054FD">
            <w:pPr>
              <w:spacing w:line="360" w:lineRule="auto"/>
              <w:rPr>
                <w:sz w:val="36"/>
                <w:szCs w:val="36"/>
              </w:rPr>
            </w:pPr>
            <w:r>
              <w:rPr>
                <w:sz w:val="36"/>
                <w:szCs w:val="36"/>
              </w:rPr>
              <w:t>25%</w:t>
            </w:r>
          </w:p>
        </w:tc>
      </w:tr>
      <w:tr w:rsidR="00A054FD" w:rsidRPr="00A054FD" w14:paraId="562593CA" w14:textId="77777777" w:rsidTr="00A054FD">
        <w:tc>
          <w:tcPr>
            <w:tcW w:w="5419" w:type="dxa"/>
          </w:tcPr>
          <w:p w14:paraId="4F44CB59" w14:textId="77777777" w:rsidR="00A054FD" w:rsidRPr="00A054FD" w:rsidRDefault="00A054FD" w:rsidP="00A054FD">
            <w:pPr>
              <w:spacing w:line="360" w:lineRule="auto"/>
              <w:rPr>
                <w:sz w:val="36"/>
                <w:szCs w:val="36"/>
              </w:rPr>
            </w:pPr>
            <w:r w:rsidRPr="00A054FD">
              <w:rPr>
                <w:sz w:val="36"/>
                <w:szCs w:val="36"/>
              </w:rPr>
              <w:t>Mostafa Ashraf</w:t>
            </w:r>
          </w:p>
        </w:tc>
        <w:tc>
          <w:tcPr>
            <w:tcW w:w="3941" w:type="dxa"/>
          </w:tcPr>
          <w:p w14:paraId="1D3A06DA" w14:textId="70829967" w:rsidR="00A054FD" w:rsidRPr="00A054FD" w:rsidRDefault="00A054FD" w:rsidP="00A054FD">
            <w:pPr>
              <w:spacing w:line="360" w:lineRule="auto"/>
              <w:rPr>
                <w:sz w:val="36"/>
                <w:szCs w:val="36"/>
              </w:rPr>
            </w:pPr>
            <w:r>
              <w:rPr>
                <w:sz w:val="36"/>
                <w:szCs w:val="36"/>
              </w:rPr>
              <w:t>25%</w:t>
            </w:r>
          </w:p>
        </w:tc>
      </w:tr>
      <w:tr w:rsidR="00A054FD" w:rsidRPr="00A054FD" w14:paraId="15E51E3A" w14:textId="77777777" w:rsidTr="00A054FD">
        <w:tc>
          <w:tcPr>
            <w:tcW w:w="5419" w:type="dxa"/>
          </w:tcPr>
          <w:p w14:paraId="7AA387DE" w14:textId="77777777" w:rsidR="00A054FD" w:rsidRPr="00A054FD" w:rsidRDefault="00A054FD" w:rsidP="00A054FD">
            <w:pPr>
              <w:spacing w:line="360" w:lineRule="auto"/>
              <w:rPr>
                <w:sz w:val="36"/>
                <w:szCs w:val="36"/>
              </w:rPr>
            </w:pPr>
            <w:r w:rsidRPr="00A054FD">
              <w:rPr>
                <w:sz w:val="36"/>
                <w:szCs w:val="36"/>
              </w:rPr>
              <w:t>Mousa Mohamed</w:t>
            </w:r>
          </w:p>
        </w:tc>
        <w:tc>
          <w:tcPr>
            <w:tcW w:w="3941" w:type="dxa"/>
          </w:tcPr>
          <w:p w14:paraId="6EA04788" w14:textId="49A3B513" w:rsidR="00A054FD" w:rsidRPr="00A054FD" w:rsidRDefault="00A054FD" w:rsidP="00A054FD">
            <w:pPr>
              <w:spacing w:line="360" w:lineRule="auto"/>
              <w:rPr>
                <w:sz w:val="36"/>
                <w:szCs w:val="36"/>
              </w:rPr>
            </w:pPr>
            <w:r>
              <w:rPr>
                <w:sz w:val="36"/>
                <w:szCs w:val="36"/>
              </w:rPr>
              <w:t>25%</w:t>
            </w:r>
          </w:p>
        </w:tc>
      </w:tr>
      <w:tr w:rsidR="00A054FD" w:rsidRPr="00A054FD" w14:paraId="581F3D9B" w14:textId="77777777" w:rsidTr="00A054FD">
        <w:tc>
          <w:tcPr>
            <w:tcW w:w="5419" w:type="dxa"/>
          </w:tcPr>
          <w:p w14:paraId="11C54741" w14:textId="77777777" w:rsidR="00A054FD" w:rsidRPr="00A054FD" w:rsidRDefault="00A054FD" w:rsidP="00A054FD">
            <w:pPr>
              <w:spacing w:line="360" w:lineRule="auto"/>
              <w:rPr>
                <w:sz w:val="36"/>
                <w:szCs w:val="36"/>
              </w:rPr>
            </w:pPr>
            <w:r w:rsidRPr="00A054FD">
              <w:rPr>
                <w:sz w:val="36"/>
                <w:szCs w:val="36"/>
              </w:rPr>
              <w:t xml:space="preserve">Nader </w:t>
            </w:r>
            <w:proofErr w:type="spellStart"/>
            <w:r w:rsidRPr="00A054FD">
              <w:rPr>
                <w:sz w:val="36"/>
                <w:szCs w:val="36"/>
              </w:rPr>
              <w:t>Youhanna</w:t>
            </w:r>
            <w:proofErr w:type="spellEnd"/>
            <w:r w:rsidRPr="00A054FD">
              <w:rPr>
                <w:sz w:val="36"/>
                <w:szCs w:val="36"/>
              </w:rPr>
              <w:t xml:space="preserve"> Khalil</w:t>
            </w:r>
          </w:p>
        </w:tc>
        <w:tc>
          <w:tcPr>
            <w:tcW w:w="3941" w:type="dxa"/>
          </w:tcPr>
          <w:p w14:paraId="584B3438" w14:textId="3FD93AA8" w:rsidR="00A054FD" w:rsidRPr="00A054FD" w:rsidRDefault="00A054FD" w:rsidP="00A054FD">
            <w:pPr>
              <w:spacing w:line="360" w:lineRule="auto"/>
              <w:rPr>
                <w:sz w:val="36"/>
                <w:szCs w:val="36"/>
              </w:rPr>
            </w:pPr>
            <w:r>
              <w:rPr>
                <w:sz w:val="36"/>
                <w:szCs w:val="36"/>
              </w:rPr>
              <w:t>25%</w:t>
            </w:r>
          </w:p>
        </w:tc>
      </w:tr>
    </w:tbl>
    <w:p w14:paraId="1F673488" w14:textId="77777777" w:rsidR="00A054FD" w:rsidRPr="00E72106" w:rsidRDefault="00A054FD" w:rsidP="00CD7747"/>
    <w:sectPr w:rsidR="00A054FD" w:rsidRPr="00E72106" w:rsidSect="003074E3">
      <w:pgSz w:w="11906" w:h="17340"/>
      <w:pgMar w:top="1118" w:right="483" w:bottom="1620" w:left="682"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C70"/>
    <w:multiLevelType w:val="hybridMultilevel"/>
    <w:tmpl w:val="8E92DE6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8834208"/>
    <w:multiLevelType w:val="hybridMultilevel"/>
    <w:tmpl w:val="C9EC18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EC83929"/>
    <w:multiLevelType w:val="hybridMultilevel"/>
    <w:tmpl w:val="49C473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77C30AA"/>
    <w:multiLevelType w:val="hybridMultilevel"/>
    <w:tmpl w:val="E9B0C39C"/>
    <w:lvl w:ilvl="0" w:tplc="6DE6B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34E91"/>
    <w:multiLevelType w:val="multilevel"/>
    <w:tmpl w:val="0D2482B8"/>
    <w:lvl w:ilvl="0">
      <w:start w:val="1"/>
      <w:numFmt w:val="decimal"/>
      <w:lvlText w:val="%1."/>
      <w:lvlJc w:val="left"/>
      <w:pPr>
        <w:ind w:left="360" w:hanging="360"/>
      </w:pPr>
      <w:rPr>
        <w:rFonts w:hint="default"/>
      </w:rPr>
    </w:lvl>
    <w:lvl w:ilvl="1">
      <w:start w:val="1"/>
      <w:numFmt w:val="decimal"/>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FD3A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157BDE"/>
    <w:multiLevelType w:val="multilevel"/>
    <w:tmpl w:val="91CCA3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5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BA507E0"/>
    <w:multiLevelType w:val="hybridMultilevel"/>
    <w:tmpl w:val="978EAF7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2C5D1D25"/>
    <w:multiLevelType w:val="hybridMultilevel"/>
    <w:tmpl w:val="B97A20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1C72723"/>
    <w:multiLevelType w:val="hybridMultilevel"/>
    <w:tmpl w:val="23FE29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45B02297"/>
    <w:multiLevelType w:val="hybridMultilevel"/>
    <w:tmpl w:val="6A9EB93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49396082"/>
    <w:multiLevelType w:val="hybridMultilevel"/>
    <w:tmpl w:val="2DEC05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94A6FFF"/>
    <w:multiLevelType w:val="multilevel"/>
    <w:tmpl w:val="16FAB900"/>
    <w:lvl w:ilvl="0">
      <w:start w:val="1"/>
      <w:numFmt w:val="decimal"/>
      <w:lvlText w:val="%1."/>
      <w:lvlJc w:val="left"/>
      <w:pPr>
        <w:ind w:left="360" w:hanging="360"/>
      </w:pPr>
      <w:rPr>
        <w:rFonts w:hint="default"/>
      </w:rPr>
    </w:lvl>
    <w:lvl w:ilvl="1">
      <w:start w:val="1"/>
      <w:numFmt w:val="decimal"/>
      <w:lvlText w:val="%1.%2. "/>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796E36"/>
    <w:multiLevelType w:val="multilevel"/>
    <w:tmpl w:val="9776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B74C3"/>
    <w:multiLevelType w:val="hybridMultilevel"/>
    <w:tmpl w:val="6D8AA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DB4098"/>
    <w:multiLevelType w:val="multilevel"/>
    <w:tmpl w:val="A41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91345"/>
    <w:multiLevelType w:val="hybridMultilevel"/>
    <w:tmpl w:val="EE0CFAB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AC74D10"/>
    <w:multiLevelType w:val="multilevel"/>
    <w:tmpl w:val="61D48C32"/>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B613F3C"/>
    <w:multiLevelType w:val="hybridMultilevel"/>
    <w:tmpl w:val="25522B40"/>
    <w:lvl w:ilvl="0" w:tplc="EA963442">
      <w:numFmt w:val="bullet"/>
      <w:lvlText w:val=""/>
      <w:lvlJc w:val="left"/>
      <w:pPr>
        <w:ind w:left="560" w:hanging="360"/>
      </w:pPr>
      <w:rPr>
        <w:rFonts w:ascii="Wingdings" w:eastAsia="Times New Roman" w:hAnsi="Wingdings"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19" w15:restartNumberingAfterBreak="0">
    <w:nsid w:val="6C802D5C"/>
    <w:multiLevelType w:val="hybridMultilevel"/>
    <w:tmpl w:val="DDF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D1B1B"/>
    <w:multiLevelType w:val="hybridMultilevel"/>
    <w:tmpl w:val="43C40C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7ED46AE0"/>
    <w:multiLevelType w:val="hybridMultilevel"/>
    <w:tmpl w:val="B02C07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298143003">
    <w:abstractNumId w:val="4"/>
  </w:num>
  <w:num w:numId="2" w16cid:durableId="1222717612">
    <w:abstractNumId w:val="6"/>
  </w:num>
  <w:num w:numId="3" w16cid:durableId="25763589">
    <w:abstractNumId w:val="3"/>
  </w:num>
  <w:num w:numId="4" w16cid:durableId="2099249730">
    <w:abstractNumId w:val="5"/>
  </w:num>
  <w:num w:numId="5" w16cid:durableId="1332682597">
    <w:abstractNumId w:val="12"/>
  </w:num>
  <w:num w:numId="6" w16cid:durableId="1368068371">
    <w:abstractNumId w:val="17"/>
  </w:num>
  <w:num w:numId="7" w16cid:durableId="1412309796">
    <w:abstractNumId w:val="6"/>
  </w:num>
  <w:num w:numId="8" w16cid:durableId="1962033981">
    <w:abstractNumId w:val="18"/>
  </w:num>
  <w:num w:numId="9" w16cid:durableId="893387729">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4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835805182">
    <w:abstractNumId w:val="6"/>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
        <w:lvlJc w:val="left"/>
        <w:pPr>
          <w:ind w:left="45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379814068">
    <w:abstractNumId w:val="19"/>
  </w:num>
  <w:num w:numId="12" w16cid:durableId="243537193">
    <w:abstractNumId w:val="6"/>
  </w:num>
  <w:num w:numId="13" w16cid:durableId="1388577122">
    <w:abstractNumId w:val="6"/>
  </w:num>
  <w:num w:numId="14" w16cid:durableId="1136995216">
    <w:abstractNumId w:val="6"/>
  </w:num>
  <w:num w:numId="15" w16cid:durableId="595943761">
    <w:abstractNumId w:val="6"/>
  </w:num>
  <w:num w:numId="16" w16cid:durableId="1576744020">
    <w:abstractNumId w:val="6"/>
  </w:num>
  <w:num w:numId="17" w16cid:durableId="1108160910">
    <w:abstractNumId w:val="6"/>
  </w:num>
  <w:num w:numId="18" w16cid:durableId="1542521933">
    <w:abstractNumId w:val="6"/>
  </w:num>
  <w:num w:numId="19" w16cid:durableId="1605260287">
    <w:abstractNumId w:val="6"/>
  </w:num>
  <w:num w:numId="20" w16cid:durableId="560409375">
    <w:abstractNumId w:val="6"/>
  </w:num>
  <w:num w:numId="21" w16cid:durableId="471681069">
    <w:abstractNumId w:val="6"/>
  </w:num>
  <w:num w:numId="22" w16cid:durableId="1006901244">
    <w:abstractNumId w:val="6"/>
  </w:num>
  <w:num w:numId="23" w16cid:durableId="2017808527">
    <w:abstractNumId w:val="6"/>
  </w:num>
  <w:num w:numId="24" w16cid:durableId="1324505412">
    <w:abstractNumId w:val="6"/>
  </w:num>
  <w:num w:numId="25" w16cid:durableId="960768451">
    <w:abstractNumId w:val="6"/>
  </w:num>
  <w:num w:numId="26" w16cid:durableId="1870334046">
    <w:abstractNumId w:val="6"/>
  </w:num>
  <w:num w:numId="27" w16cid:durableId="1691057679">
    <w:abstractNumId w:val="6"/>
  </w:num>
  <w:num w:numId="28" w16cid:durableId="184027632">
    <w:abstractNumId w:val="6"/>
  </w:num>
  <w:num w:numId="29" w16cid:durableId="1599438370">
    <w:abstractNumId w:val="6"/>
  </w:num>
  <w:num w:numId="30" w16cid:durableId="1454903072">
    <w:abstractNumId w:val="6"/>
  </w:num>
  <w:num w:numId="31" w16cid:durableId="117383431">
    <w:abstractNumId w:val="6"/>
  </w:num>
  <w:num w:numId="32" w16cid:durableId="2104567549">
    <w:abstractNumId w:val="6"/>
  </w:num>
  <w:num w:numId="33" w16cid:durableId="1423523346">
    <w:abstractNumId w:val="6"/>
  </w:num>
  <w:num w:numId="34" w16cid:durableId="1870752828">
    <w:abstractNumId w:val="6"/>
  </w:num>
  <w:num w:numId="35" w16cid:durableId="971447895">
    <w:abstractNumId w:val="6"/>
  </w:num>
  <w:num w:numId="36" w16cid:durableId="813329679">
    <w:abstractNumId w:val="6"/>
  </w:num>
  <w:num w:numId="37" w16cid:durableId="1183596337">
    <w:abstractNumId w:val="6"/>
  </w:num>
  <w:num w:numId="38" w16cid:durableId="1050346821">
    <w:abstractNumId w:val="6"/>
  </w:num>
  <w:num w:numId="39" w16cid:durableId="398286019">
    <w:abstractNumId w:val="13"/>
  </w:num>
  <w:num w:numId="40" w16cid:durableId="2035497984">
    <w:abstractNumId w:val="15"/>
  </w:num>
  <w:num w:numId="41" w16cid:durableId="1556116542">
    <w:abstractNumId w:val="14"/>
  </w:num>
  <w:num w:numId="42" w16cid:durableId="546720095">
    <w:abstractNumId w:val="21"/>
  </w:num>
  <w:num w:numId="43" w16cid:durableId="1043286527">
    <w:abstractNumId w:val="2"/>
  </w:num>
  <w:num w:numId="44" w16cid:durableId="315647417">
    <w:abstractNumId w:val="11"/>
  </w:num>
  <w:num w:numId="45" w16cid:durableId="949555078">
    <w:abstractNumId w:val="8"/>
  </w:num>
  <w:num w:numId="46" w16cid:durableId="1460487450">
    <w:abstractNumId w:val="7"/>
  </w:num>
  <w:num w:numId="47" w16cid:durableId="911352234">
    <w:abstractNumId w:val="9"/>
  </w:num>
  <w:num w:numId="48" w16cid:durableId="1717270578">
    <w:abstractNumId w:val="16"/>
  </w:num>
  <w:num w:numId="49" w16cid:durableId="1501044077">
    <w:abstractNumId w:val="0"/>
  </w:num>
  <w:num w:numId="50" w16cid:durableId="736129201">
    <w:abstractNumId w:val="20"/>
  </w:num>
  <w:num w:numId="51" w16cid:durableId="1557163794">
    <w:abstractNumId w:val="10"/>
  </w:num>
  <w:num w:numId="52" w16cid:durableId="31610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048"/>
    <w:rsid w:val="00017D78"/>
    <w:rsid w:val="0003083A"/>
    <w:rsid w:val="0006308B"/>
    <w:rsid w:val="00082288"/>
    <w:rsid w:val="000A3674"/>
    <w:rsid w:val="000C152E"/>
    <w:rsid w:val="000C7233"/>
    <w:rsid w:val="000E7F1E"/>
    <w:rsid w:val="001235F7"/>
    <w:rsid w:val="0012604B"/>
    <w:rsid w:val="0015498E"/>
    <w:rsid w:val="00154AB4"/>
    <w:rsid w:val="00154ACD"/>
    <w:rsid w:val="00172E1E"/>
    <w:rsid w:val="001802AD"/>
    <w:rsid w:val="00180F8C"/>
    <w:rsid w:val="001A0D4F"/>
    <w:rsid w:val="001B6340"/>
    <w:rsid w:val="001E794D"/>
    <w:rsid w:val="001F58AD"/>
    <w:rsid w:val="00233AD4"/>
    <w:rsid w:val="002342CF"/>
    <w:rsid w:val="00236048"/>
    <w:rsid w:val="002362EC"/>
    <w:rsid w:val="00264A4A"/>
    <w:rsid w:val="002901F6"/>
    <w:rsid w:val="003074E3"/>
    <w:rsid w:val="0032358C"/>
    <w:rsid w:val="00340DC8"/>
    <w:rsid w:val="003A37A4"/>
    <w:rsid w:val="003B1F40"/>
    <w:rsid w:val="003C31B8"/>
    <w:rsid w:val="003F15DB"/>
    <w:rsid w:val="003F5632"/>
    <w:rsid w:val="003F6E85"/>
    <w:rsid w:val="00451E32"/>
    <w:rsid w:val="00485A24"/>
    <w:rsid w:val="00491239"/>
    <w:rsid w:val="004A2022"/>
    <w:rsid w:val="004F46B1"/>
    <w:rsid w:val="00507767"/>
    <w:rsid w:val="005252DC"/>
    <w:rsid w:val="00535370"/>
    <w:rsid w:val="00555877"/>
    <w:rsid w:val="00570051"/>
    <w:rsid w:val="0058311E"/>
    <w:rsid w:val="005A7275"/>
    <w:rsid w:val="005C2530"/>
    <w:rsid w:val="005E3895"/>
    <w:rsid w:val="00643B71"/>
    <w:rsid w:val="00643FE2"/>
    <w:rsid w:val="006629BE"/>
    <w:rsid w:val="006927A9"/>
    <w:rsid w:val="006B21A6"/>
    <w:rsid w:val="006D5EE3"/>
    <w:rsid w:val="006F0946"/>
    <w:rsid w:val="00732917"/>
    <w:rsid w:val="00735BF5"/>
    <w:rsid w:val="00743397"/>
    <w:rsid w:val="00746D1D"/>
    <w:rsid w:val="00750E59"/>
    <w:rsid w:val="00760017"/>
    <w:rsid w:val="00795848"/>
    <w:rsid w:val="00795E13"/>
    <w:rsid w:val="007D2781"/>
    <w:rsid w:val="0080499C"/>
    <w:rsid w:val="008322CF"/>
    <w:rsid w:val="00840F04"/>
    <w:rsid w:val="00844002"/>
    <w:rsid w:val="00844A3A"/>
    <w:rsid w:val="008532B0"/>
    <w:rsid w:val="00853EC3"/>
    <w:rsid w:val="00871322"/>
    <w:rsid w:val="00871ED8"/>
    <w:rsid w:val="0088195F"/>
    <w:rsid w:val="00886327"/>
    <w:rsid w:val="00892D18"/>
    <w:rsid w:val="008B42ED"/>
    <w:rsid w:val="008C31EB"/>
    <w:rsid w:val="008C5B1E"/>
    <w:rsid w:val="00921084"/>
    <w:rsid w:val="00941D01"/>
    <w:rsid w:val="0095138D"/>
    <w:rsid w:val="00962AAB"/>
    <w:rsid w:val="009C0F17"/>
    <w:rsid w:val="00A02740"/>
    <w:rsid w:val="00A054FD"/>
    <w:rsid w:val="00A20D1D"/>
    <w:rsid w:val="00A44EF8"/>
    <w:rsid w:val="00AA046A"/>
    <w:rsid w:val="00AA7FF7"/>
    <w:rsid w:val="00AB6642"/>
    <w:rsid w:val="00AC2313"/>
    <w:rsid w:val="00AD4733"/>
    <w:rsid w:val="00B20BD3"/>
    <w:rsid w:val="00B83BBE"/>
    <w:rsid w:val="00B95850"/>
    <w:rsid w:val="00BA01E0"/>
    <w:rsid w:val="00BA568C"/>
    <w:rsid w:val="00BC4658"/>
    <w:rsid w:val="00C254D0"/>
    <w:rsid w:val="00C66013"/>
    <w:rsid w:val="00CB0AAF"/>
    <w:rsid w:val="00CD7747"/>
    <w:rsid w:val="00D059DD"/>
    <w:rsid w:val="00D05F46"/>
    <w:rsid w:val="00D12574"/>
    <w:rsid w:val="00D37D16"/>
    <w:rsid w:val="00D44F9D"/>
    <w:rsid w:val="00D4550E"/>
    <w:rsid w:val="00D6032F"/>
    <w:rsid w:val="00D85E1D"/>
    <w:rsid w:val="00D966D4"/>
    <w:rsid w:val="00DD36DA"/>
    <w:rsid w:val="00DD4B9E"/>
    <w:rsid w:val="00DD7E4C"/>
    <w:rsid w:val="00DE6B1B"/>
    <w:rsid w:val="00DF3EB7"/>
    <w:rsid w:val="00DF75FA"/>
    <w:rsid w:val="00E14DD4"/>
    <w:rsid w:val="00E22168"/>
    <w:rsid w:val="00E3295E"/>
    <w:rsid w:val="00E72106"/>
    <w:rsid w:val="00E820FE"/>
    <w:rsid w:val="00E919B4"/>
    <w:rsid w:val="00EF785B"/>
    <w:rsid w:val="00F025CC"/>
    <w:rsid w:val="00F0287C"/>
    <w:rsid w:val="00F07213"/>
    <w:rsid w:val="00F36A30"/>
    <w:rsid w:val="00F751C8"/>
    <w:rsid w:val="00F930FD"/>
    <w:rsid w:val="00FC6BA5"/>
    <w:rsid w:val="00FE3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D2EBE"/>
  <w15:docId w15:val="{08A46693-350A-4657-94EC-15D6B60E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054FD"/>
    <w:pPr>
      <w:widowControl/>
      <w:tabs>
        <w:tab w:val="left" w:pos="450"/>
      </w:tabs>
      <w:adjustRightInd w:val="0"/>
      <w:spacing w:line="276" w:lineRule="auto"/>
      <w:ind w:left="450" w:right="481"/>
    </w:pPr>
    <w:rPr>
      <w:rFonts w:ascii="Times New Roman" w:eastAsia="Times New Roman" w:hAnsi="Times New Roman" w:cs="Times New Roman"/>
    </w:rPr>
  </w:style>
  <w:style w:type="paragraph" w:styleId="Heading1">
    <w:name w:val="heading 1"/>
    <w:basedOn w:val="Normal"/>
    <w:next w:val="Normal"/>
    <w:link w:val="Heading1Char"/>
    <w:uiPriority w:val="9"/>
    <w:qFormat/>
    <w:rsid w:val="00233AD4"/>
    <w:pPr>
      <w:keepNext/>
      <w:keepLines/>
      <w:numPr>
        <w:numId w:val="2"/>
      </w:numPr>
      <w:pBdr>
        <w:bottom w:val="single" w:sz="4" w:space="1" w:color="7030A0"/>
      </w:pBdr>
      <w:spacing w:before="240"/>
      <w:outlineLvl w:val="0"/>
    </w:pPr>
    <w:rPr>
      <w:rFonts w:asciiTheme="majorHAnsi" w:eastAsiaTheme="majorEastAsia" w:hAnsiTheme="majorHAnsi" w:cstheme="majorBidi"/>
      <w:color w:val="7030A0"/>
      <w:sz w:val="40"/>
      <w:szCs w:val="40"/>
    </w:rPr>
  </w:style>
  <w:style w:type="paragraph" w:styleId="Heading2">
    <w:name w:val="heading 2"/>
    <w:basedOn w:val="Normal"/>
    <w:next w:val="Normal"/>
    <w:link w:val="Heading2Char"/>
    <w:autoRedefine/>
    <w:uiPriority w:val="9"/>
    <w:unhideWhenUsed/>
    <w:qFormat/>
    <w:rsid w:val="00BC4658"/>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line="834" w:lineRule="exact"/>
      <w:ind w:left="1716" w:right="1583"/>
      <w:jc w:val="center"/>
    </w:pPr>
    <w:rPr>
      <w:rFonts w:ascii="Calibri Light" w:eastAsia="Calibri Light" w:hAnsi="Calibri Light" w:cs="Calibri Light"/>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440" w:lineRule="exact"/>
      <w:ind w:left="140"/>
    </w:pPr>
  </w:style>
  <w:style w:type="character" w:customStyle="1" w:styleId="Heading1Char">
    <w:name w:val="Heading 1 Char"/>
    <w:basedOn w:val="DefaultParagraphFont"/>
    <w:link w:val="Heading1"/>
    <w:uiPriority w:val="9"/>
    <w:rsid w:val="00233AD4"/>
    <w:rPr>
      <w:rFonts w:asciiTheme="majorHAnsi" w:eastAsiaTheme="majorEastAsia" w:hAnsiTheme="majorHAnsi" w:cstheme="majorBidi"/>
      <w:color w:val="7030A0"/>
      <w:sz w:val="40"/>
      <w:szCs w:val="40"/>
    </w:rPr>
  </w:style>
  <w:style w:type="character" w:customStyle="1" w:styleId="Heading2Char">
    <w:name w:val="Heading 2 Char"/>
    <w:basedOn w:val="DefaultParagraphFont"/>
    <w:link w:val="Heading2"/>
    <w:uiPriority w:val="9"/>
    <w:rsid w:val="00BC4658"/>
    <w:rPr>
      <w:rFonts w:asciiTheme="majorHAnsi" w:eastAsiaTheme="majorEastAsia" w:hAnsiTheme="majorHAnsi" w:cstheme="majorBidi"/>
      <w:color w:val="365F91" w:themeColor="accent1" w:themeShade="BF"/>
      <w:sz w:val="26"/>
      <w:szCs w:val="26"/>
    </w:rPr>
  </w:style>
  <w:style w:type="paragraph" w:styleId="NoSpacing">
    <w:name w:val="No Spacing"/>
    <w:basedOn w:val="BodyText"/>
    <w:uiPriority w:val="1"/>
    <w:qFormat/>
    <w:rsid w:val="0006308B"/>
    <w:pPr>
      <w:tabs>
        <w:tab w:val="center" w:pos="5176"/>
      </w:tabs>
      <w:spacing w:before="1"/>
      <w:ind w:left="200" w:right="186"/>
    </w:pPr>
  </w:style>
  <w:style w:type="character" w:customStyle="1" w:styleId="title-text">
    <w:name w:val="title-text"/>
    <w:basedOn w:val="DefaultParagraphFont"/>
    <w:rsid w:val="00A20D1D"/>
  </w:style>
  <w:style w:type="character" w:styleId="Hyperlink">
    <w:name w:val="Hyperlink"/>
    <w:basedOn w:val="DefaultParagraphFont"/>
    <w:uiPriority w:val="99"/>
    <w:unhideWhenUsed/>
    <w:rsid w:val="00A20D1D"/>
    <w:rPr>
      <w:color w:val="0000FF" w:themeColor="hyperlink"/>
      <w:u w:val="single"/>
    </w:rPr>
  </w:style>
  <w:style w:type="character" w:customStyle="1" w:styleId="searchtermshighlighted">
    <w:name w:val="searchtermshighlighted"/>
    <w:basedOn w:val="DefaultParagraphFont"/>
    <w:rsid w:val="006629BE"/>
  </w:style>
  <w:style w:type="character" w:styleId="FollowedHyperlink">
    <w:name w:val="FollowedHyperlink"/>
    <w:basedOn w:val="DefaultParagraphFont"/>
    <w:uiPriority w:val="99"/>
    <w:semiHidden/>
    <w:unhideWhenUsed/>
    <w:rsid w:val="006F0946"/>
    <w:rPr>
      <w:color w:val="800080" w:themeColor="followedHyperlink"/>
      <w:u w:val="single"/>
    </w:rPr>
  </w:style>
  <w:style w:type="character" w:customStyle="1" w:styleId="BodyTextChar">
    <w:name w:val="Body Text Char"/>
    <w:basedOn w:val="DefaultParagraphFont"/>
    <w:link w:val="BodyText"/>
    <w:uiPriority w:val="1"/>
    <w:rsid w:val="00D966D4"/>
    <w:rPr>
      <w:rFonts w:ascii="Times New Roman" w:eastAsia="Times New Roman" w:hAnsi="Times New Roman" w:cs="Times New Roman"/>
      <w:sz w:val="24"/>
      <w:szCs w:val="24"/>
    </w:rPr>
  </w:style>
  <w:style w:type="character" w:customStyle="1" w:styleId="epub-state">
    <w:name w:val="epub-state"/>
    <w:basedOn w:val="DefaultParagraphFont"/>
    <w:rsid w:val="00082288"/>
  </w:style>
  <w:style w:type="character" w:customStyle="1" w:styleId="epub-date">
    <w:name w:val="epub-date"/>
    <w:basedOn w:val="DefaultParagraphFont"/>
    <w:rsid w:val="00082288"/>
  </w:style>
  <w:style w:type="character" w:styleId="PlaceholderText">
    <w:name w:val="Placeholder Text"/>
    <w:basedOn w:val="DefaultParagraphFont"/>
    <w:uiPriority w:val="99"/>
    <w:semiHidden/>
    <w:rsid w:val="00AD4733"/>
    <w:rPr>
      <w:color w:val="808080"/>
    </w:rPr>
  </w:style>
  <w:style w:type="table" w:styleId="TableGrid">
    <w:name w:val="Table Grid"/>
    <w:basedOn w:val="TableNormal"/>
    <w:uiPriority w:val="39"/>
    <w:rsid w:val="00323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358C"/>
    <w:pPr>
      <w:widowControl/>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892D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8664">
      <w:bodyDiv w:val="1"/>
      <w:marLeft w:val="0"/>
      <w:marRight w:val="0"/>
      <w:marTop w:val="0"/>
      <w:marBottom w:val="0"/>
      <w:divBdr>
        <w:top w:val="none" w:sz="0" w:space="0" w:color="auto"/>
        <w:left w:val="none" w:sz="0" w:space="0" w:color="auto"/>
        <w:bottom w:val="none" w:sz="0" w:space="0" w:color="auto"/>
        <w:right w:val="none" w:sz="0" w:space="0" w:color="auto"/>
      </w:divBdr>
    </w:div>
    <w:div w:id="116683881">
      <w:bodyDiv w:val="1"/>
      <w:marLeft w:val="0"/>
      <w:marRight w:val="0"/>
      <w:marTop w:val="0"/>
      <w:marBottom w:val="0"/>
      <w:divBdr>
        <w:top w:val="none" w:sz="0" w:space="0" w:color="auto"/>
        <w:left w:val="none" w:sz="0" w:space="0" w:color="auto"/>
        <w:bottom w:val="none" w:sz="0" w:space="0" w:color="auto"/>
        <w:right w:val="none" w:sz="0" w:space="0" w:color="auto"/>
      </w:divBdr>
    </w:div>
    <w:div w:id="177545999">
      <w:bodyDiv w:val="1"/>
      <w:marLeft w:val="0"/>
      <w:marRight w:val="0"/>
      <w:marTop w:val="0"/>
      <w:marBottom w:val="0"/>
      <w:divBdr>
        <w:top w:val="none" w:sz="0" w:space="0" w:color="auto"/>
        <w:left w:val="none" w:sz="0" w:space="0" w:color="auto"/>
        <w:bottom w:val="none" w:sz="0" w:space="0" w:color="auto"/>
        <w:right w:val="none" w:sz="0" w:space="0" w:color="auto"/>
      </w:divBdr>
      <w:divsChild>
        <w:div w:id="322902861">
          <w:marLeft w:val="480"/>
          <w:marRight w:val="0"/>
          <w:marTop w:val="0"/>
          <w:marBottom w:val="0"/>
          <w:divBdr>
            <w:top w:val="none" w:sz="0" w:space="0" w:color="auto"/>
            <w:left w:val="none" w:sz="0" w:space="0" w:color="auto"/>
            <w:bottom w:val="none" w:sz="0" w:space="0" w:color="auto"/>
            <w:right w:val="none" w:sz="0" w:space="0" w:color="auto"/>
          </w:divBdr>
        </w:div>
        <w:div w:id="1910312518">
          <w:marLeft w:val="480"/>
          <w:marRight w:val="0"/>
          <w:marTop w:val="0"/>
          <w:marBottom w:val="0"/>
          <w:divBdr>
            <w:top w:val="none" w:sz="0" w:space="0" w:color="auto"/>
            <w:left w:val="none" w:sz="0" w:space="0" w:color="auto"/>
            <w:bottom w:val="none" w:sz="0" w:space="0" w:color="auto"/>
            <w:right w:val="none" w:sz="0" w:space="0" w:color="auto"/>
          </w:divBdr>
        </w:div>
        <w:div w:id="684401780">
          <w:marLeft w:val="480"/>
          <w:marRight w:val="0"/>
          <w:marTop w:val="0"/>
          <w:marBottom w:val="0"/>
          <w:divBdr>
            <w:top w:val="none" w:sz="0" w:space="0" w:color="auto"/>
            <w:left w:val="none" w:sz="0" w:space="0" w:color="auto"/>
            <w:bottom w:val="none" w:sz="0" w:space="0" w:color="auto"/>
            <w:right w:val="none" w:sz="0" w:space="0" w:color="auto"/>
          </w:divBdr>
        </w:div>
        <w:div w:id="409231975">
          <w:marLeft w:val="480"/>
          <w:marRight w:val="0"/>
          <w:marTop w:val="0"/>
          <w:marBottom w:val="0"/>
          <w:divBdr>
            <w:top w:val="none" w:sz="0" w:space="0" w:color="auto"/>
            <w:left w:val="none" w:sz="0" w:space="0" w:color="auto"/>
            <w:bottom w:val="none" w:sz="0" w:space="0" w:color="auto"/>
            <w:right w:val="none" w:sz="0" w:space="0" w:color="auto"/>
          </w:divBdr>
        </w:div>
        <w:div w:id="610284609">
          <w:marLeft w:val="480"/>
          <w:marRight w:val="0"/>
          <w:marTop w:val="0"/>
          <w:marBottom w:val="0"/>
          <w:divBdr>
            <w:top w:val="none" w:sz="0" w:space="0" w:color="auto"/>
            <w:left w:val="none" w:sz="0" w:space="0" w:color="auto"/>
            <w:bottom w:val="none" w:sz="0" w:space="0" w:color="auto"/>
            <w:right w:val="none" w:sz="0" w:space="0" w:color="auto"/>
          </w:divBdr>
        </w:div>
        <w:div w:id="691034733">
          <w:marLeft w:val="480"/>
          <w:marRight w:val="0"/>
          <w:marTop w:val="0"/>
          <w:marBottom w:val="0"/>
          <w:divBdr>
            <w:top w:val="none" w:sz="0" w:space="0" w:color="auto"/>
            <w:left w:val="none" w:sz="0" w:space="0" w:color="auto"/>
            <w:bottom w:val="none" w:sz="0" w:space="0" w:color="auto"/>
            <w:right w:val="none" w:sz="0" w:space="0" w:color="auto"/>
          </w:divBdr>
        </w:div>
        <w:div w:id="796027162">
          <w:marLeft w:val="480"/>
          <w:marRight w:val="0"/>
          <w:marTop w:val="0"/>
          <w:marBottom w:val="0"/>
          <w:divBdr>
            <w:top w:val="none" w:sz="0" w:space="0" w:color="auto"/>
            <w:left w:val="none" w:sz="0" w:space="0" w:color="auto"/>
            <w:bottom w:val="none" w:sz="0" w:space="0" w:color="auto"/>
            <w:right w:val="none" w:sz="0" w:space="0" w:color="auto"/>
          </w:divBdr>
        </w:div>
        <w:div w:id="666979307">
          <w:marLeft w:val="480"/>
          <w:marRight w:val="0"/>
          <w:marTop w:val="0"/>
          <w:marBottom w:val="0"/>
          <w:divBdr>
            <w:top w:val="none" w:sz="0" w:space="0" w:color="auto"/>
            <w:left w:val="none" w:sz="0" w:space="0" w:color="auto"/>
            <w:bottom w:val="none" w:sz="0" w:space="0" w:color="auto"/>
            <w:right w:val="none" w:sz="0" w:space="0" w:color="auto"/>
          </w:divBdr>
        </w:div>
        <w:div w:id="343020963">
          <w:marLeft w:val="480"/>
          <w:marRight w:val="0"/>
          <w:marTop w:val="0"/>
          <w:marBottom w:val="0"/>
          <w:divBdr>
            <w:top w:val="none" w:sz="0" w:space="0" w:color="auto"/>
            <w:left w:val="none" w:sz="0" w:space="0" w:color="auto"/>
            <w:bottom w:val="none" w:sz="0" w:space="0" w:color="auto"/>
            <w:right w:val="none" w:sz="0" w:space="0" w:color="auto"/>
          </w:divBdr>
        </w:div>
      </w:divsChild>
    </w:div>
    <w:div w:id="261694170">
      <w:bodyDiv w:val="1"/>
      <w:marLeft w:val="0"/>
      <w:marRight w:val="0"/>
      <w:marTop w:val="0"/>
      <w:marBottom w:val="0"/>
      <w:divBdr>
        <w:top w:val="none" w:sz="0" w:space="0" w:color="auto"/>
        <w:left w:val="none" w:sz="0" w:space="0" w:color="auto"/>
        <w:bottom w:val="none" w:sz="0" w:space="0" w:color="auto"/>
        <w:right w:val="none" w:sz="0" w:space="0" w:color="auto"/>
      </w:divBdr>
    </w:div>
    <w:div w:id="367921505">
      <w:bodyDiv w:val="1"/>
      <w:marLeft w:val="0"/>
      <w:marRight w:val="0"/>
      <w:marTop w:val="0"/>
      <w:marBottom w:val="0"/>
      <w:divBdr>
        <w:top w:val="none" w:sz="0" w:space="0" w:color="auto"/>
        <w:left w:val="none" w:sz="0" w:space="0" w:color="auto"/>
        <w:bottom w:val="none" w:sz="0" w:space="0" w:color="auto"/>
        <w:right w:val="none" w:sz="0" w:space="0" w:color="auto"/>
      </w:divBdr>
    </w:div>
    <w:div w:id="387187172">
      <w:bodyDiv w:val="1"/>
      <w:marLeft w:val="0"/>
      <w:marRight w:val="0"/>
      <w:marTop w:val="0"/>
      <w:marBottom w:val="0"/>
      <w:divBdr>
        <w:top w:val="none" w:sz="0" w:space="0" w:color="auto"/>
        <w:left w:val="none" w:sz="0" w:space="0" w:color="auto"/>
        <w:bottom w:val="none" w:sz="0" w:space="0" w:color="auto"/>
        <w:right w:val="none" w:sz="0" w:space="0" w:color="auto"/>
      </w:divBdr>
    </w:div>
    <w:div w:id="439036135">
      <w:bodyDiv w:val="1"/>
      <w:marLeft w:val="0"/>
      <w:marRight w:val="0"/>
      <w:marTop w:val="0"/>
      <w:marBottom w:val="0"/>
      <w:divBdr>
        <w:top w:val="none" w:sz="0" w:space="0" w:color="auto"/>
        <w:left w:val="none" w:sz="0" w:space="0" w:color="auto"/>
        <w:bottom w:val="none" w:sz="0" w:space="0" w:color="auto"/>
        <w:right w:val="none" w:sz="0" w:space="0" w:color="auto"/>
      </w:divBdr>
    </w:div>
    <w:div w:id="822041192">
      <w:bodyDiv w:val="1"/>
      <w:marLeft w:val="0"/>
      <w:marRight w:val="0"/>
      <w:marTop w:val="0"/>
      <w:marBottom w:val="0"/>
      <w:divBdr>
        <w:top w:val="none" w:sz="0" w:space="0" w:color="auto"/>
        <w:left w:val="none" w:sz="0" w:space="0" w:color="auto"/>
        <w:bottom w:val="none" w:sz="0" w:space="0" w:color="auto"/>
        <w:right w:val="none" w:sz="0" w:space="0" w:color="auto"/>
      </w:divBdr>
    </w:div>
    <w:div w:id="901713304">
      <w:bodyDiv w:val="1"/>
      <w:marLeft w:val="0"/>
      <w:marRight w:val="0"/>
      <w:marTop w:val="0"/>
      <w:marBottom w:val="0"/>
      <w:divBdr>
        <w:top w:val="none" w:sz="0" w:space="0" w:color="auto"/>
        <w:left w:val="none" w:sz="0" w:space="0" w:color="auto"/>
        <w:bottom w:val="none" w:sz="0" w:space="0" w:color="auto"/>
        <w:right w:val="none" w:sz="0" w:space="0" w:color="auto"/>
      </w:divBdr>
    </w:div>
    <w:div w:id="930554319">
      <w:bodyDiv w:val="1"/>
      <w:marLeft w:val="0"/>
      <w:marRight w:val="0"/>
      <w:marTop w:val="0"/>
      <w:marBottom w:val="0"/>
      <w:divBdr>
        <w:top w:val="none" w:sz="0" w:space="0" w:color="auto"/>
        <w:left w:val="none" w:sz="0" w:space="0" w:color="auto"/>
        <w:bottom w:val="none" w:sz="0" w:space="0" w:color="auto"/>
        <w:right w:val="none" w:sz="0" w:space="0" w:color="auto"/>
      </w:divBdr>
    </w:div>
    <w:div w:id="1068502193">
      <w:bodyDiv w:val="1"/>
      <w:marLeft w:val="0"/>
      <w:marRight w:val="0"/>
      <w:marTop w:val="0"/>
      <w:marBottom w:val="0"/>
      <w:divBdr>
        <w:top w:val="none" w:sz="0" w:space="0" w:color="auto"/>
        <w:left w:val="none" w:sz="0" w:space="0" w:color="auto"/>
        <w:bottom w:val="none" w:sz="0" w:space="0" w:color="auto"/>
        <w:right w:val="none" w:sz="0" w:space="0" w:color="auto"/>
      </w:divBdr>
    </w:div>
    <w:div w:id="1077483970">
      <w:bodyDiv w:val="1"/>
      <w:marLeft w:val="0"/>
      <w:marRight w:val="0"/>
      <w:marTop w:val="0"/>
      <w:marBottom w:val="0"/>
      <w:divBdr>
        <w:top w:val="none" w:sz="0" w:space="0" w:color="auto"/>
        <w:left w:val="none" w:sz="0" w:space="0" w:color="auto"/>
        <w:bottom w:val="none" w:sz="0" w:space="0" w:color="auto"/>
        <w:right w:val="none" w:sz="0" w:space="0" w:color="auto"/>
      </w:divBdr>
    </w:div>
    <w:div w:id="1138189354">
      <w:bodyDiv w:val="1"/>
      <w:marLeft w:val="0"/>
      <w:marRight w:val="0"/>
      <w:marTop w:val="0"/>
      <w:marBottom w:val="0"/>
      <w:divBdr>
        <w:top w:val="none" w:sz="0" w:space="0" w:color="auto"/>
        <w:left w:val="none" w:sz="0" w:space="0" w:color="auto"/>
        <w:bottom w:val="none" w:sz="0" w:space="0" w:color="auto"/>
        <w:right w:val="none" w:sz="0" w:space="0" w:color="auto"/>
      </w:divBdr>
    </w:div>
    <w:div w:id="1217668605">
      <w:bodyDiv w:val="1"/>
      <w:marLeft w:val="0"/>
      <w:marRight w:val="0"/>
      <w:marTop w:val="0"/>
      <w:marBottom w:val="0"/>
      <w:divBdr>
        <w:top w:val="none" w:sz="0" w:space="0" w:color="auto"/>
        <w:left w:val="none" w:sz="0" w:space="0" w:color="auto"/>
        <w:bottom w:val="none" w:sz="0" w:space="0" w:color="auto"/>
        <w:right w:val="none" w:sz="0" w:space="0" w:color="auto"/>
      </w:divBdr>
    </w:div>
    <w:div w:id="1240403436">
      <w:bodyDiv w:val="1"/>
      <w:marLeft w:val="0"/>
      <w:marRight w:val="0"/>
      <w:marTop w:val="0"/>
      <w:marBottom w:val="0"/>
      <w:divBdr>
        <w:top w:val="none" w:sz="0" w:space="0" w:color="auto"/>
        <w:left w:val="none" w:sz="0" w:space="0" w:color="auto"/>
        <w:bottom w:val="none" w:sz="0" w:space="0" w:color="auto"/>
        <w:right w:val="none" w:sz="0" w:space="0" w:color="auto"/>
      </w:divBdr>
    </w:div>
    <w:div w:id="1304503096">
      <w:bodyDiv w:val="1"/>
      <w:marLeft w:val="0"/>
      <w:marRight w:val="0"/>
      <w:marTop w:val="0"/>
      <w:marBottom w:val="0"/>
      <w:divBdr>
        <w:top w:val="none" w:sz="0" w:space="0" w:color="auto"/>
        <w:left w:val="none" w:sz="0" w:space="0" w:color="auto"/>
        <w:bottom w:val="none" w:sz="0" w:space="0" w:color="auto"/>
        <w:right w:val="none" w:sz="0" w:space="0" w:color="auto"/>
      </w:divBdr>
    </w:div>
    <w:div w:id="1316565099">
      <w:bodyDiv w:val="1"/>
      <w:marLeft w:val="0"/>
      <w:marRight w:val="0"/>
      <w:marTop w:val="0"/>
      <w:marBottom w:val="0"/>
      <w:divBdr>
        <w:top w:val="none" w:sz="0" w:space="0" w:color="auto"/>
        <w:left w:val="none" w:sz="0" w:space="0" w:color="auto"/>
        <w:bottom w:val="none" w:sz="0" w:space="0" w:color="auto"/>
        <w:right w:val="none" w:sz="0" w:space="0" w:color="auto"/>
      </w:divBdr>
    </w:div>
    <w:div w:id="1393701616">
      <w:bodyDiv w:val="1"/>
      <w:marLeft w:val="0"/>
      <w:marRight w:val="0"/>
      <w:marTop w:val="0"/>
      <w:marBottom w:val="0"/>
      <w:divBdr>
        <w:top w:val="none" w:sz="0" w:space="0" w:color="auto"/>
        <w:left w:val="none" w:sz="0" w:space="0" w:color="auto"/>
        <w:bottom w:val="none" w:sz="0" w:space="0" w:color="auto"/>
        <w:right w:val="none" w:sz="0" w:space="0" w:color="auto"/>
      </w:divBdr>
    </w:div>
    <w:div w:id="1421567105">
      <w:bodyDiv w:val="1"/>
      <w:marLeft w:val="0"/>
      <w:marRight w:val="0"/>
      <w:marTop w:val="0"/>
      <w:marBottom w:val="0"/>
      <w:divBdr>
        <w:top w:val="none" w:sz="0" w:space="0" w:color="auto"/>
        <w:left w:val="none" w:sz="0" w:space="0" w:color="auto"/>
        <w:bottom w:val="none" w:sz="0" w:space="0" w:color="auto"/>
        <w:right w:val="none" w:sz="0" w:space="0" w:color="auto"/>
      </w:divBdr>
    </w:div>
    <w:div w:id="1594825484">
      <w:bodyDiv w:val="1"/>
      <w:marLeft w:val="0"/>
      <w:marRight w:val="0"/>
      <w:marTop w:val="0"/>
      <w:marBottom w:val="0"/>
      <w:divBdr>
        <w:top w:val="none" w:sz="0" w:space="0" w:color="auto"/>
        <w:left w:val="none" w:sz="0" w:space="0" w:color="auto"/>
        <w:bottom w:val="none" w:sz="0" w:space="0" w:color="auto"/>
        <w:right w:val="none" w:sz="0" w:space="0" w:color="auto"/>
      </w:divBdr>
    </w:div>
    <w:div w:id="1696689401">
      <w:bodyDiv w:val="1"/>
      <w:marLeft w:val="0"/>
      <w:marRight w:val="0"/>
      <w:marTop w:val="0"/>
      <w:marBottom w:val="0"/>
      <w:divBdr>
        <w:top w:val="none" w:sz="0" w:space="0" w:color="auto"/>
        <w:left w:val="none" w:sz="0" w:space="0" w:color="auto"/>
        <w:bottom w:val="none" w:sz="0" w:space="0" w:color="auto"/>
        <w:right w:val="none" w:sz="0" w:space="0" w:color="auto"/>
      </w:divBdr>
    </w:div>
    <w:div w:id="1837377445">
      <w:bodyDiv w:val="1"/>
      <w:marLeft w:val="0"/>
      <w:marRight w:val="0"/>
      <w:marTop w:val="0"/>
      <w:marBottom w:val="0"/>
      <w:divBdr>
        <w:top w:val="none" w:sz="0" w:space="0" w:color="auto"/>
        <w:left w:val="none" w:sz="0" w:space="0" w:color="auto"/>
        <w:bottom w:val="none" w:sz="0" w:space="0" w:color="auto"/>
        <w:right w:val="none" w:sz="0" w:space="0" w:color="auto"/>
      </w:divBdr>
    </w:div>
    <w:div w:id="1837577169">
      <w:bodyDiv w:val="1"/>
      <w:marLeft w:val="0"/>
      <w:marRight w:val="0"/>
      <w:marTop w:val="0"/>
      <w:marBottom w:val="0"/>
      <w:divBdr>
        <w:top w:val="none" w:sz="0" w:space="0" w:color="auto"/>
        <w:left w:val="none" w:sz="0" w:space="0" w:color="auto"/>
        <w:bottom w:val="none" w:sz="0" w:space="0" w:color="auto"/>
        <w:right w:val="none" w:sz="0" w:space="0" w:color="auto"/>
      </w:divBdr>
    </w:div>
    <w:div w:id="2105179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u/2/folders/1o9wzwaJVfrbpCFJ0rIyed1QvARh0JAt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3B383-9794-40D2-ADC5-6C99ECA2FA74}">
  <we:reference id="wa104382081" version="1.35.0.0" store="en-GB" storeType="OMEX"/>
  <we:alternateReferences>
    <we:reference id="wa104382081" version="1.35.0.0" store="" storeType="OMEX"/>
  </we:alternateReferences>
  <we:properties>
    <we:property name="MENDELEY_CITATIONS" value="[{&quot;citationID&quot;:&quot;MENDELEY_CITATION_a4e91cc2-f1e1-4993-a352-69f391ebf63f&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YTRlOTFjYzItZjFlMS00OTkzLWEzNTItNjlmMzkxZWJmNjNm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9d3e1d95-4d97-41f4-8a18-e0a9d6c28594&quot;,&quot;citationItems&quot;:[{&quot;id&quot;:&quot;f32d8dff-6b83-3eb1-9851-1ebeb5af8786&quot;,&quot;itemData&quot;:{&quot;type&quot;:&quot;book&quot;,&quot;id&quot;:&quot;f32d8dff-6b83-3eb1-9851-1ebeb5af8786&quot;,&quot;title&quot;:&quot;Focus groups: A practical guide for applied research&quot;,&quot;author&quot;:[{&quot;family&quot;:&quot;Krueger&quot;,&quot;given&quot;:&quot;R A&quot;,&quot;parse-names&quot;:false,&quot;dropping-particle&quot;:&quot;&quot;,&quot;non-dropping-particle&quot;:&quot;&quot;},{&quot;family&quot;:&quot;Casey&quot;,&quot;given&quot;:&quot;A&quot;,&quot;parse-names&quot;:false,&quot;dropping-particle&quot;:&quot;&quot;,&quot;non-dropping-particle&quot;:&quot;&quot;}],&quot;collection-title&quot;:&quot;null&quot;,&quot;editor&quot;:[{&quot;family&quot;:&quot;ed&quot;,&quot;given&quot;:&quot;4th&quot;,&quot;parse-names&quot;:false,&quot;dropping-particle&quot;:&quot;&quot;,&quot;non-dropping-particle&quot;:&quot;&quot;}],&quot;ISBN&quot;:&quot;null&quot;,&quot;issued&quot;:{&quot;date-parts&quot;:[[2009]]},&quot;number-of-pages&quot;:&quot;null&quot;,&quot;volume&quot;:&quot;null&quot;},&quot;isTemporary&quot;:false}],&quot;properties&quot;:{&quot;noteIndex&quot;:0},&quot;isEdited&quot;:false,&quot;manualOverride&quot;:{&quot;isManuallyOverridden&quot;:false,&quot;citeprocText&quot;:&quot;(Krueger and Casey 2009)&quot;,&quot;manualOverrideText&quot;:&quot;&quot;},&quot;citationTag&quot;:&quot;MENDELEY_CITATION_v3_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&quot;},{&quot;citationID&quot;:&quot;MENDELEY_CITATION_a4ead1ba-98f6-461a-b738-b2073d8eb7f6&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YTRlYWQxYmEtOThmNi00NjFhLWI3MzgtYjIwNzNkOGViN2Y2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quot;citationID&quot;:&quot;MENDELEY_CITATION_da8886dd-db07-4015-ba7d-be75c6cc2ed0&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ZGE4ODg2ZGQtZGIwNy00MDE1LWJhN2QtYmU3NWM2Y2MyZWQw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da11c8bc-74fa-4725-9a71-748a37545edf&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ZGExMWM4YmMtNzRmYS00NzI1LTlhNzEtNzQ4YTM3NTQ1ZWRm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6035278a-3875-48e2-8719-0e8c2b4eb099&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NjAzNTI3OGEtMzg3NS00OGUyLTg3MTktMGU4YzJiNGViMDk5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337d88e2-e6e7-4e2a-b19f-0893f1869742&quot;,&quot;citationItems&quot;:[{&quot;id&quot;:&quot;0f87029a-ba9b-33bd-9203-f8fa62a5da64&quot;,&quot;itemData&quot;:{&quot;type&quot;:&quot;article-journal&quot;,&quot;id&quot;:&quot;0f87029a-ba9b-33bd-9203-f8fa62a5da64&quot;,&quot;title&quot;:&quot;Causes of Drug Addiction among Youth in Sylhet City of Bangladesh&quot;,&quot;author&quot;:[{&quot;family&quot;:&quot;Ahad&quot;,&quot;given&quot;:&quot;Md. Abdul&quot;,&quot;parse-names&quot;:false,&quot;dropping-particle&quot;:&quot;&quot;,&quot;non-dropping-particle&quot;:&quot;&quot;},{&quot;family&quot;:&quot;Chowdhury&quot;,&quot;given&quot;:&quot;Dr. Mitu&quot;,&quot;parse-names&quot;:false,&quot;dropping-particle&quot;:&quot;&quot;,&quot;non-dropping-particle&quot;:&quot;&quot;},{&quot;family&quot;:&quot;Kundu&quot;,&quot;given&quot;:&quot;Dr. Indrajit&quot;,&quot;parse-names&quot;:false,&quot;dropping-particle&quot;:&quot;&quot;,&quot;non-dropping-particle&quot;:&quot;&quot;},{&quot;family&quot;:&quot;Tanny&quot;,&quot;given&quot;:&quot;Nishith Zahan&quot;,&quot;parse-names&quot;:false,&quot;dropping-particle&quot;:&quot;&quot;,&quot;non-dropping-particle&quot;:&quot;&quot;},{&quot;family&quot;:&quot;Rahman&quot;,&quot;given&quot;:&quot;Dr. M. Wakilur&quot;,&quot;parse-names&quot;:false,&quot;dropping-particle&quot;:&quot;&quot;,&quot;non-dropping-particle&quot;:&quot;&quot;}],&quot;container-title&quot;:&quot;IOSR Journal of Humanities and Social Science&quot;,&quot;DOI&quot;:&quot;10.9790/0837-2205072731&quot;,&quot;ISSN&quot;:&quot;22790845&quot;,&quot;issued&quot;:{&quot;date-parts&quot;:[[2017,5]]},&quot;page&quot;:&quot;27-31&quot;,&quot;publisher&quot;:&quot;IOSR Journals&quot;,&quot;issue&quot;:&quot;05&quot;,&quot;volume&quot;:&quot;22&quot;},&quot;isTemporary&quot;:false}],&quot;properties&quot;:{&quot;noteIndex&quot;:0},&quot;isEdited&quot;:false,&quot;manualOverride&quot;:{&quot;isManuallyOverridden&quot;:false,&quot;citeprocText&quot;:&quot;(Ahad et al. 2017)&quot;,&quot;manualOverrideText&quot;:&quot;&quot;},&quot;citationTag&quot;:&quot;MENDELEY_CITATION_v3_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&quot;},{&quot;citationID&quot;:&quot;MENDELEY_CITATION_b01e2c13-f800-4400-9426-af5ae73c3720&quot;,&quot;citationItems&quot;:[{&quot;id&quot;:&quot;ada2a0ab-5c10-36a8-b6b6-13f6b7ddc375&quot;,&quot;itemData&quot;:{&quot;type&quot;:&quot;report&quot;,&quot;id&quot;:&quot;ada2a0ab-5c10-36a8-b6b6-13f6b7ddc375&quot;,&quot;title&quot;:&quot;Gender Differences in Risks and Pattern of Drug Abuse in Egypt&quot;,&quot;author&quot;:[{&quot;family&quot;:&quot;El-Sawy&quot;,&quot;given&quot;:&quot;Hosam&quot;,&quot;parse-names&quot;:false,&quot;dropping-particle&quot;:&quot;&quot;,&quot;non-dropping-particle&quot;:&quot;&quot;},{&quot;family&quot;:&quot;Hay&quot;,&quot;given&quot;:&quot;Mohammed Abdel&quot;,&quot;parse-names&quot;:false,&quot;dropping-particle&quot;:&quot;&quot;,&quot;non-dropping-particle&quot;:&quot;&quot;},{&quot;family&quot;:&quot;Badawy&quot;,&quot;given&quot;:&quot;Adel&quot;,&quot;parse-names&quot;:false,&quot;dropping-particle&quot;:&quot;&quot;,&quot;non-dropping-particle&quot;:&quot;&quot;}],&quot;container-title&quot;:&quot;Egypt J Neurol Psychiat Neurosurg. │Jan&quot;,&quot;issued&quot;:{&quot;date-parts&quot;:[[2010]]},&quot;number-of-pages&quot;:&quot;413-418&quot;,&quot;abstract&quot;:&quot;Background: Causes and consequences of drug abuse and dependence are different between males and females. Objective: To identify possible gender differences in the ways of first exposure to drugs, in their risks of abuse, and the pattern of drug dependence. Methods: Four hundred and fifty seven patients of drug abuse who attended outpatient clinic in Neuropsychiatry Department in Tanta University Hospital along the period from June 2006 to June 2009 were classified into two groups according to gender. The 2 groups were assessed using DSM IV semi-structured interview and compared together regarding; Age, age of beginning of drug use, duration of abuse, educational level in years, occupation, marital state, first drug used, number of abused drugs, route of use, possible risk factors, cause of asking help and comorbid psychiatric conditions. Results: Males started drug abuse earlier in age than females with longer duration of addiction. Single males are more vulnerable to abuse than females. Drug abuse is more common in female students and in male workers. Cannabis followed by opiates then alcohol and analgesics are common in males, while in females analgesics ranked first followed by anticholinergics then cannabis. Peer pressure was the most common motivating factor for drug abuse in males in contrary to family troubles and sexual abuse in females. Anxiety disorders are more common in males while depressive disorders in females. Conclusion: There are many gender differences in drug dependence should be considered while planning treatment and prevention strategies for achieving optimal outcome.&quot;,&quot;issue&quot;:&quot;3&quot;,&quot;volume&quot;:&quot;47&quot;},&quot;isTemporary&quot;:false}],&quot;properties&quot;:{&quot;noteIndex&quot;:0},&quot;isEdited&quot;:false,&quot;manualOverride&quot;:{&quot;isManuallyOverridden&quot;:false,&quot;citeprocText&quot;:&quot;(El-Sawy, Hay, and Badawy 2010)&quot;,&quot;manualOverrideText&quot;:&quot;&quot;},&quot;citationTag&quot;:&quot;MENDELEY_CITATION_v3_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&quot;},{&quot;citationID&quot;:&quot;MENDELEY_CITATION_98eecad5-2be9-4b37-9d5e-00dc35561a51&quot;,&quot;citationItems&quot;:[{&quot;id&quot;:&quot;5fe9743e-7293-3182-b31b-42bdf36eb719&quot;,&quot;itemData&quot;:{&quot;type&quot;:&quot;article-journal&quot;,&quot;id&quot;:&quot;5fe9743e-7293-3182-b31b-42bdf36eb719&quot;,&quot;title&quot;:&quot;Drug addiction and youth of Kashmir&quot;,&quot;author&quot;:[{&quot;family&quot;:&quot;Naqshbandi&quot;,&quot;given&quot;:&quot;M Mudasir&quot;,&quot;parse-names&quot;:false,&quot;dropping-particle&quot;:&quot;&quot;,&quot;non-dropping-particle&quot;:&quot;&quot;}],&quot;container-title&quot;:&quot;International NGO Journal&quot;,&quot;DOI&quot;:&quot;10.5897/INGOJ12.022&quot;,&quot;ISSN&quot;:&quot;1993-8225&quot;,&quot;URL&quot;:&quot;www.academicjournals.org/INGOJ&quot;,&quot;issued&quot;:{&quot;date-parts&quot;:[[2012]]},&quot;page&quot;:&quot;84-90&quot;,&quot;abstract&quot;:&quot;Drug addiction is fastest growing problem among youth in developing countries and also in developed countries. This study looks at the impact of conflict and unemployment in increase of drug addiction among youth in Kashmir. A study on youth was conducted using interview schedule method to collect data from respondents so that answer to the objectives can be found. The study results make some interesting revelations. It reveals that most of the respondents feel that conflict and unemployment both has added to the problem of drug addiction among youth. Whereas 158 respondents also revealed that girls also take drugs. 143 respondents revealed that member from their family take gateway drugs. Many respondents also revealed that educational stress is one reason for youth to indulge in drug addiction. Youth are the future of nation if they indulge in drug addiction it is surely going to have worst impact on society. It also brings economic, cultural and moral degradation to individual in particular and family in general. This study shows how our youth look to the problem of drug addiction. This study looks to awareness among youth about drug addiction's evil impact. And it also finds that girls also had impact of drug addiction.&quot;,&quot;issue&quot;:&quot;5&quot;,&quot;volume&quot;:&quot;7&quot;},&quot;isTemporary&quot;:false}],&quot;properties&quot;:{&quot;noteIndex&quot;:0},&quot;isEdited&quot;:false,&quot;manualOverride&quot;:{&quot;isManuallyOverridden&quot;:false,&quot;citeprocText&quot;:&quot;(Naqshbandi 2012)&quot;,&quot;manualOverrideText&quot;:&quot;&quot;},&quot;citationTag&quot;:&quot;MENDELEY_CITATION_v3_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&quot;},{&quot;citationID&quot;:&quot;MENDELEY_CITATION_390b4fb7-a693-4754-833f-ac110128b822&quot;,&quot;citationItems&quot;:[{&quot;id&quot;:&quot;498ebeb4-7e8b-33a5-a718-0db69e2d55b4&quot;,&quot;itemData&quot;:{&quot;type&quot;:&quot;article-journal&quot;,&quot;id&quot;:&quot;498ebeb4-7e8b-33a5-a718-0db69e2d55b4&quot;,&quot;title&quot;:&quot;Drug Addiction in Egypt and Its Sociological Aspects&quot;,&quot;author&quot;:[{&quot;family&quot;:&quot;Abdel-Nabi&quot;,&quot;given&quot;:&quot;A A&quot;,&quot;parse-names&quot;:false,&quot;dropping-particle&quot;:&quot;&quot;,&quot;non-dropping-particle&quot;:&quot;&quot;},{&quot;family&quot;:&quot;El-Nagdi&quot;,&quot;given&quot;:&quot;Alia&quot;,&quot;parse-names&quot;:false,&quot;dropping-particle&quot;:&quot;&quot;,&quot;non-dropping-particle&quot;:&quot;&quot;}],&quot;container-title&quot;:&quot;Medico-Legal Journal&quot;,&quot;DOI&quot;:&quot;10.1177/002581726002800406&quot;,&quot;ISSN&quot;:&quot;0025-8172&quot;,&quot;URL&quot;:&quot;https://doi.org/10.1177/002581726002800406&quot;,&quot;issued&quot;:{&quot;date-parts&quot;:[[1960,12,1]]},&quot;page&quot;:&quot;200-202&quot;,&quot;publisher&quot;:&quot;SAGE Publications&quot;,&quot;issue&quot;:&quot;4&quot;,&quot;volume&quot;:&quot;28&quot;},&quot;isTemporary&quot;:false}],&quot;properties&quot;:{&quot;noteIndex&quot;:0},&quot;isEdited&quot;:false,&quot;manualOverride&quot;:{&quot;isManuallyOverridden&quot;:false,&quot;citeprocText&quot;:&quot;(Abdel-Nabi and El-Nagdi 1960)&quot;,&quot;manualOverrideText&quot;:&quot;&quot;},&quot;citationTag&quot;:&quot;MENDELEY_CITATION_v3_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&quot;},{&quot;citationID&quot;:&quot;MENDELEY_CITATION_dc61313f-5d51-409c-a73a-c1db8ea6dd15&quot;,&quot;citationItems&quot;:[{&quot;id&quot;:&quot;0ec26709-aae3-3571-aa16-3a175e15f43d&quot;,&quot;itemData&quot;:{&quot;type&quot;:&quot;report&quot;,&quot;id&quot;:&quot;0ec26709-aae3-3571-aa16-3a175e15f43d&quot;,&quot;title&quot;:&quot;Factors Driving an Egyptian Adolescent Girl to Drug Addiction: A Case Study International Journal of Neuroscience and Research Case Report&quot;,&quot;author&quot;:[{&quot;family&quot;:&quot;Ali&quot;,&quot;given&quot;:&quot;Amira Mohammed&quot;,&quot;parse-names&quot;:false,&quot;dropping-particle&quot;:&quot;&quot;,&quot;non-dropping-particle&quot;:&quot;&quot;}],&quot;URL&quot;:&quot;https://www.researchgate.net/publication/326111919&quot;,&quot;abstract&quot;:&quot;Copyright: @2018 Ali AM, Factors driving an Egyptian adolescent girl to drug addiction: A Case Study. Int J Neurosci Res; 2(1): 1-5. Abstract Use of illicit drugs among women is rising worldwide. The problem usually stems during adolescence. Substance prevention and treatment programs targeting adolescent girls are essential. Little is known about the factors that drive Egyptian adolescent girls to use illicit drugs as well as what stimulates them to seek treatment. This case report describes qualitative findings from an interview with an adolescent girl who has been an inpatient in the females' substance abuse unit in Al Maamoura hospital in Alexandria, Egypt. Weak emotional ties with the mother and lack of family supervision as well as presence in a drug culture were main reasons for abusing drugs. Implications for future research are discussed.&quot;},&quot;isTemporary&quot;:false}],&quot;properties&quot;:{&quot;noteIndex&quot;:0},&quot;isEdited&quot;:false,&quot;manualOverride&quot;:{&quot;isManuallyOverridden&quot;:false,&quot;citeprocText&quot;:&quot;(Ali n.d.)&quot;,&quot;manualOverrideText&quot;:&quot;&quot;},&quot;citationTag&quot;:&quot;MENDELEY_CITATION_v3_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&quot;},{&quot;citationID&quot;:&quot;MENDELEY_CITATION_d3e99d79-237c-4784-a649-5ddc893f7a10&quot;,&quot;citationItems&quot;:[{&quot;id&quot;:&quot;041163ae-a3da-3ad7-97fb-ccbcbfe80efa&quot;,&quot;itemData&quot;:{&quot;type&quot;:&quot;article-journal&quot;,&quot;id&quot;:&quot;041163ae-a3da-3ad7-97fb-ccbcbfe80efa&quot;,&quot;title&quot;:&quot;Substance Use by Egyptian Youth: Current Patterns and Potential Avenues for Prevention&quot;,&quot;author&quot;:[{&quot;family&quot;:&quot;Loffredo&quot;,&quot;given&quot;:&quot;Christopher A&quot;,&quot;parse-names&quot;:false,&quot;dropping-particle&quot;:&quot;&quot;,&quot;non-dropping-particle&quot;:&quot;&quot;},{&quot;family&quot;:&quot;Boulos&quot;,&quot;given&quot;:&quot;Dina N K&quot;,&quot;parse-names&quot;:false,&quot;dropping-particle&quot;:&quot;&quot;,&quot;non-dropping-particle&quot;:&quot;&quot;},{&quot;family&quot;:&quot;Saleh&quot;,&quot;given&quot;:&quot;Doa'a A&quot;,&quot;parse-names&quot;:false,&quot;dropping-particle&quot;:&quot;&quot;,&quot;non-dropping-particle&quot;:&quot;&quot;},{&quot;family&quot;:&quot;Jillson&quot;,&quot;given&quot;:&quot;Irene A&quot;,&quot;parse-names&quot;:false,&quot;dropping-particle&quot;:&quot;&quot;,&quot;non-dropping-particle&quot;:&quot;&quot;},{&quot;family&quot;:&quot;Garas&quot;,&quot;given&quot;:&quot;Magdy&quot;,&quot;parse-names&quot;:false,&quot;dropping-particle&quot;:&quot;&quot;,&quot;non-dropping-particle&quot;:&quot;&quot;},{&quot;family&quot;:&quot;Loza&quot;,&quot;given&quot;:&quot;Nasser&quot;,&quot;parse-names&quot;:false,&quot;dropping-particle&quot;:&quot;&quot;,&quot;non-dropping-particle&quot;:&quot;&quot;},{&quot;family&quot;:&quot;Samuel&quot;,&quot;given&quot;:&quot;Philip&quot;,&quot;parse-names&quot;:false,&quot;dropping-particle&quot;:&quot;&quot;,&quot;non-dropping-particle&quot;:&quot;&quot;},{&quot;family&quot;:&quot;Shaker&quot;,&quot;given&quot;:&quot;Yousri Edward&quot;,&quot;parse-names&quot;:false,&quot;dropping-particle&quot;:&quot;&quot;,&quot;non-dropping-particle&quot;:&quot;&quot;},{&quot;family&quot;:&quot;Ostrowski&quot;,&quot;given&quot;:&quot;Mar-Jan&quot;,&quot;parse-names&quot;:false,&quot;dropping-particle&quot;:&quot;&quot;,&quot;non-dropping-particle&quot;:&quot;&quot;},{&quot;family&quot;:&quot;Amr&quot;,&quot;given&quot;:&quot;Sania&quot;,&quot;parse-names&quot;:false,&quot;dropping-particle&quot;:&quot;&quot;,&quot;non-dropping-particle&quot;:&quot;&quot;}],&quot;container-title&quot;:&quot;Substance Use &amp; Misuse&quot;,&quot;DOI&quot;:&quot;10.3109/10826084.2014.997391&quot;,&quot;ISSN&quot;:&quot;1082-6084&quot;,&quot;URL&quot;:&quot;https://doi.org/10.3109/10826084.2014.997391&quot;,&quot;issued&quot;:{&quot;date-parts&quot;:[[2015,4,16]]},&quot;page&quot;:&quot;609-618&quot;,&quot;publisher&quot;:&quot;Taylor &amp; Francis&quot;,&quot;issue&quot;:&quot;5&quot;,&quot;volume&quot;:&quot;50&quot;},&quot;isTemporary&quot;:false}],&quot;properties&quot;:{&quot;noteIndex&quot;:0},&quot;isEdited&quot;:false,&quot;manualOverride&quot;:{&quot;isManuallyOverridden&quot;:false,&quot;citeprocText&quot;:&quot;(Loffredo et al. 2015)&quot;,&quot;manualOverrideText&quot;:&quot;&quot;},&quot;citationTag&quot;:&quot;MENDELEY_CITATION_v3_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&quot;},{&quot;citationID&quot;:&quot;MENDELEY_CITATION_8e26bf48-fbaf-4c7f-be3d-2efd8e3c6863&quot;,&quot;citationItems&quot;:[{&quot;id&quot;:&quot;c64aeada-2a99-3832-bfa3-58708beea960&quot;,&quot;itemData&quot;:{&quot;type&quot;:&quot;article-journal&quot;,&quot;id&quot;:&quot;c64aeada-2a99-3832-bfa3-58708beea960&quot;,&quot;title&quot;:&quot;Status of Drug Use/Abuse in Africa: A Review&quot;,&quot;author&quot;:[{&quot;family&quot;:&quot;Odejide&quot;,&quot;given&quot;:&quot;A O&quot;,&quot;parse-names&quot;:false,&quot;dropping-particle&quot;:&quot;&quot;,&quot;non-dropping-particle&quot;:&quot;&quot;}],&quot;container-title&quot;:&quot;International Journal of Mental Health and Addiction&quot;,&quot;DOI&quot;:&quot;10.1007/s11469-006-9015-y&quot;,&quot;ISSN&quot;:&quot;1557-1882&quot;,&quot;URL&quot;:&quot;https://doi.org/10.1007/s11469-006-9015-y&quot;,&quot;issued&quot;:{&quot;date-parts&quot;:[[2006]]},&quot;page&quot;:&quot;87-102&quot;,&quot;abstract&quot;:&quot;The history of psychoactive substance use in Africa is relatively short except for the reports on the use of traditional substances such as alcohol, cannabis and khat. The introduction of prescription drugs to Africa drastically increased the availability and use of psychoactive substances. This notwithstanding, alcohol, cannabis and khat still remain the most common substances of abuse in Africa. More recently, trafficking in heroin and cocaine has made narcotic drugs easily available across Africa despite the existing legal control measures. Complications arising from the use/abuse of psychoactive substances often draw public attention to their deleterious effects, which culminate in drug control policy formulation. This paper highlights the contribution of poverty, political instability, social unrest and refugee problems to the rapid spread of psychoactive substance use/abuse in Africa particularly among the youth. The review also points to a possible linkage between psychoactive drug use and HIV infection. At present in Africa, systematic evidence-based drug information is sparse. Also, drug policies are skewed towards formal control measures that may not encourage community participation. Poor funding, insufficient skilled health personnel, poor laboratory facilities, inadequate treatment facilities, and lack of political will are some of the impediments to controlling substance use/abuse in Africa. The paper argues that well-coordinated civil society participation is necessary in the control of drug problems in Africa in order to achieve a balance between supply and demand reduction efforts.&quot;,&quot;issue&quot;:&quot;2&quot;,&quot;volume&quot;:&quot;4&quot;},&quot;isTemporary&quot;:false}],&quot;properties&quot;:{&quot;noteIndex&quot;:0},&quot;isEdited&quot;:false,&quot;manualOverride&quot;:{&quot;isManuallyOverridden&quot;:false,&quot;citeprocText&quot;:&quot;(Odejide 2006)&quot;,&quot;manualOverrideText&quot;:&quot;&quot;},&quot;citationTag&quot;:&quot;MENDELEY_CITATION_v3_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&quot;},{&quot;citationID&quot;:&quot;MENDELEY_CITATION_f0b1b1a4-d925-4e12-a73b-36f931b3ff30&quot;,&quot;citationItems&quot;:[{&quot;id&quot;:&quot;5522952d-3a7c-390b-8792-374683b0758e&quot;,&quot;itemData&quot;:{&quot;type&quot;:&quot;report&quot;,&quot;id&quot;:&quot;5522952d-3a7c-390b-8792-374683b0758e&quot;,&quot;title&quot;:&quot;Patterns and Distribution of Drug Dependence and Associated Risk Factors among Male Youth in Upper Egypt&quot;,&quot;author&quot;:[{&quot;family&quot;:&quot;Afifi&quot;,&quot;given&quot;:&quot;Raouf&quot;,&quot;parse-names&quot;:false,&quot;dropping-particle&quot;:&quot;&quot;,&quot;non-dropping-particle&quot;:&quot;&quot;},{&quot;family&quot;:&quot;Alsenbesy&quot;,&quot;given&quot;:&quot;Mohamed&quot;,&quot;parse-names&quot;:false,&quot;dropping-particle&quot;:&quot;&quot;,&quot;non-dropping-particle&quot;:&quot;&quot;}],&quot;URL&quot;:&quot;https://www.researchgate.net/publication/305506423&quot;,&quot;issued&quot;:{&quot;date-parts&quot;:[[2016]]},&quot;abstract&quot;:&quot;Article · May 2015 CITATIONS 4 READS 517 5 authors, including: Some of the authors of this publication are also working on these related projects: Master Thesis supervision View project Role of transient elastography (Fibroscan) in predicting esophageal varices in cirrhotic patients View project The user has requested enhancement of the downloaded file.&quot;},&quot;isTemporary&quot;:false}],&quot;properties&quot;:{&quot;noteIndex&quot;:0},&quot;isEdited&quot;:false,&quot;manualOverride&quot;:{&quot;isManuallyOverridden&quot;:false,&quot;citeprocText&quot;:&quot;(Afifi and Alsenbesy 2016)&quot;,&quot;manualOverrideText&quot;:&quot;&quot;},&quot;citationTag&quot;:&quot;MENDELEY_CITATION_v3_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&quot;}]"/>
    <we:property name="MENDELEY_CITATIONS_STYLE" value="&quot;https://www.zotero.org/styles/american-political-science-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11314-ADAD-4EBA-9431-3F46BDE4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 Ashraf</dc:creator>
  <cp:lastModifiedBy>Mostafa Ashraf</cp:lastModifiedBy>
  <cp:revision>46</cp:revision>
  <dcterms:created xsi:type="dcterms:W3CDTF">2023-05-14T15:16:00Z</dcterms:created>
  <dcterms:modified xsi:type="dcterms:W3CDTF">2023-05-14T16:36:00Z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for Microsoft 365</vt:lpwstr>
  </property>
  <property fmtid="{D5CDD505-2E9C-101B-9397-08002B2CF9AE}" pid="4" name="LastSaved">
    <vt:filetime>2021-10-21T00:00:00Z</vt:filetime>
  </property>
  <property fmtid="{D5CDD505-2E9C-101B-9397-08002B2CF9AE}" pid="5" name="GrammarlyDocumentId">
    <vt:lpwstr>2c18584adac9154f4b977f5f4ebb0eb1945b9cd5fad86b580b53cb63cf7bbacd</vt:lpwstr>
  </property>
</Properties>
</file>