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91E3C" w14:textId="77777777" w:rsidR="0010168F" w:rsidRPr="005D743E" w:rsidRDefault="0010168F" w:rsidP="006A2D5B">
      <w:pPr>
        <w:jc w:val="right"/>
        <w:rPr>
          <w:b/>
          <w:bCs/>
          <w:sz w:val="44"/>
          <w:szCs w:val="44"/>
          <w:lang w:bidi="ar-EG"/>
        </w:rPr>
      </w:pPr>
      <w:r w:rsidRPr="005D743E">
        <w:rPr>
          <w:b/>
          <w:bCs/>
          <w:sz w:val="44"/>
          <w:szCs w:val="44"/>
          <w:lang w:bidi="ar-EG"/>
        </w:rPr>
        <w:t>Skin Condition Classification Project</w:t>
      </w:r>
    </w:p>
    <w:p w14:paraId="1739E640" w14:textId="2FCAA1DD" w:rsidR="0010168F" w:rsidRPr="001D4852" w:rsidRDefault="0010168F" w:rsidP="006A2D5B">
      <w:pPr>
        <w:jc w:val="right"/>
        <w:rPr>
          <w:b/>
          <w:bCs/>
          <w:sz w:val="36"/>
          <w:szCs w:val="36"/>
          <w:lang w:bidi="ar-EG"/>
        </w:rPr>
      </w:pPr>
      <w:r w:rsidRPr="001D4852">
        <w:rPr>
          <w:b/>
          <w:bCs/>
          <w:sz w:val="36"/>
          <w:szCs w:val="36"/>
          <w:lang w:bidi="ar-EG"/>
        </w:rPr>
        <w:t>Overview</w:t>
      </w:r>
      <w:r w:rsidR="001D4852">
        <w:rPr>
          <w:b/>
          <w:bCs/>
          <w:sz w:val="36"/>
          <w:szCs w:val="36"/>
          <w:lang w:bidi="ar-EG"/>
        </w:rPr>
        <w:t>:</w:t>
      </w:r>
    </w:p>
    <w:p w14:paraId="2342E1DE" w14:textId="77777777" w:rsidR="0010168F" w:rsidRPr="005D743E" w:rsidRDefault="0010168F" w:rsidP="006A2D5B">
      <w:pPr>
        <w:jc w:val="right"/>
        <w:rPr>
          <w:sz w:val="28"/>
          <w:szCs w:val="28"/>
          <w:lang w:bidi="ar-EG"/>
        </w:rPr>
      </w:pPr>
      <w:r w:rsidRPr="005D743E">
        <w:rPr>
          <w:sz w:val="28"/>
          <w:szCs w:val="28"/>
          <w:lang w:bidi="ar-EG"/>
        </w:rPr>
        <w:t>This project focuses on developing a machine learning model to classify skin conditions into benign and malignant categories. The model leverages computer vision techniques and a curated dataset to accurately differentiate between the two classes. This documentation outlines the key aspects of the project, including objectives, dataset, methodology, and results.</w:t>
      </w:r>
    </w:p>
    <w:p w14:paraId="57DFD977" w14:textId="41707B38" w:rsidR="0010168F" w:rsidRDefault="0010168F" w:rsidP="006A2D5B">
      <w:pPr>
        <w:jc w:val="right"/>
        <w:rPr>
          <w:b/>
          <w:bCs/>
          <w:sz w:val="28"/>
          <w:szCs w:val="28"/>
          <w:rtl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Objectives</w:t>
      </w:r>
      <w:r w:rsidR="006A2D5B">
        <w:rPr>
          <w:b/>
          <w:bCs/>
          <w:sz w:val="28"/>
          <w:szCs w:val="28"/>
          <w:lang w:bidi="ar-EG"/>
        </w:rPr>
        <w:t>:</w:t>
      </w:r>
    </w:p>
    <w:p w14:paraId="32FDBEBD" w14:textId="32BE7CF1" w:rsidR="002E0718" w:rsidRPr="006A2D5B" w:rsidRDefault="006A2D5B" w:rsidP="006A2D5B">
      <w:pPr>
        <w:ind w:left="360"/>
        <w:jc w:val="right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1. </w:t>
      </w:r>
      <w:r w:rsidR="002E0718" w:rsidRPr="006A2D5B">
        <w:rPr>
          <w:b/>
          <w:bCs/>
          <w:sz w:val="28"/>
          <w:szCs w:val="28"/>
          <w:lang w:bidi="ar-EG"/>
        </w:rPr>
        <w:t>Build an Efficient Model</w:t>
      </w:r>
      <w:r w:rsidR="002E0718" w:rsidRPr="006A2D5B">
        <w:rPr>
          <w:sz w:val="28"/>
          <w:szCs w:val="28"/>
          <w:lang w:bidi="ar-EG"/>
        </w:rPr>
        <w:t xml:space="preserve">: Develop a machine learning model to </w:t>
      </w:r>
      <w:r>
        <w:rPr>
          <w:sz w:val="28"/>
          <w:szCs w:val="28"/>
          <w:lang w:bidi="ar-EG"/>
        </w:rPr>
        <w:t xml:space="preserve">      </w:t>
      </w:r>
      <w:r w:rsidR="002E0718" w:rsidRPr="006A2D5B">
        <w:rPr>
          <w:sz w:val="28"/>
          <w:szCs w:val="28"/>
          <w:lang w:bidi="ar-EG"/>
        </w:rPr>
        <w:t>classify skin lesions as benign or malignant with high accuracy.</w:t>
      </w:r>
    </w:p>
    <w:p w14:paraId="2B78FFF9" w14:textId="3B522008" w:rsidR="0010168F" w:rsidRPr="006A2D5B" w:rsidRDefault="006A2D5B" w:rsidP="006A2D5B">
      <w:pPr>
        <w:ind w:left="360"/>
        <w:jc w:val="right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2.</w:t>
      </w:r>
      <w:r w:rsidR="0010168F" w:rsidRPr="006A2D5B">
        <w:rPr>
          <w:b/>
          <w:bCs/>
          <w:sz w:val="28"/>
          <w:szCs w:val="28"/>
          <w:lang w:bidi="ar-EG"/>
        </w:rPr>
        <w:t>Leverage Computer Vision</w:t>
      </w:r>
      <w:r w:rsidR="0010168F" w:rsidRPr="006A2D5B">
        <w:rPr>
          <w:sz w:val="28"/>
          <w:szCs w:val="28"/>
          <w:lang w:bidi="ar-EG"/>
        </w:rPr>
        <w:t>: Utilize advanced image processing techniques to enhance feature extraction.</w:t>
      </w:r>
    </w:p>
    <w:p w14:paraId="5C00B791" w14:textId="16EDF22E" w:rsidR="0010168F" w:rsidRPr="006A2D5B" w:rsidRDefault="006A2D5B" w:rsidP="006A2D5B">
      <w:pPr>
        <w:ind w:left="360"/>
        <w:jc w:val="right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3.</w:t>
      </w:r>
      <w:r w:rsidR="0010168F" w:rsidRPr="006A2D5B">
        <w:rPr>
          <w:b/>
          <w:bCs/>
          <w:sz w:val="28"/>
          <w:szCs w:val="28"/>
          <w:lang w:bidi="ar-EG"/>
        </w:rPr>
        <w:t>Apply Deep Learning</w:t>
      </w:r>
      <w:r w:rsidR="0010168F" w:rsidRPr="006A2D5B">
        <w:rPr>
          <w:sz w:val="28"/>
          <w:szCs w:val="28"/>
          <w:lang w:bidi="ar-EG"/>
        </w:rPr>
        <w:t>: Implement convolutional neural networks (CNNs) to perform automated feature extraction and classification.</w:t>
      </w:r>
    </w:p>
    <w:p w14:paraId="228F13CA" w14:textId="77777777" w:rsidR="0010168F" w:rsidRPr="006A2D5B" w:rsidRDefault="0010168F" w:rsidP="006A2D5B">
      <w:pPr>
        <w:ind w:left="360"/>
        <w:jc w:val="right"/>
        <w:rPr>
          <w:b/>
          <w:bCs/>
          <w:sz w:val="28"/>
          <w:szCs w:val="28"/>
          <w:lang w:bidi="ar-EG"/>
        </w:rPr>
      </w:pPr>
      <w:r w:rsidRPr="006A2D5B">
        <w:rPr>
          <w:b/>
          <w:bCs/>
          <w:sz w:val="28"/>
          <w:szCs w:val="28"/>
          <w:lang w:bidi="ar-EG"/>
        </w:rPr>
        <w:t>Dataset</w:t>
      </w:r>
    </w:p>
    <w:p w14:paraId="65F6E540" w14:textId="77777777" w:rsidR="0010168F" w:rsidRPr="005D743E" w:rsidRDefault="0010168F" w:rsidP="006A2D5B">
      <w:pPr>
        <w:jc w:val="right"/>
        <w:rPr>
          <w:sz w:val="28"/>
          <w:szCs w:val="28"/>
          <w:lang w:bidi="ar-EG"/>
        </w:rPr>
      </w:pPr>
      <w:r w:rsidRPr="005D743E">
        <w:rPr>
          <w:sz w:val="28"/>
          <w:szCs w:val="28"/>
          <w:lang w:bidi="ar-EG"/>
        </w:rPr>
        <w:t>The dataset used in this project is sourced from Kaggle, specifically the "Skin Cancer: Malignant vs. Benign" dataset.</w:t>
      </w:r>
    </w:p>
    <w:p w14:paraId="4BC5C348" w14:textId="77777777" w:rsidR="0010168F" w:rsidRPr="005D743E" w:rsidRDefault="0010168F" w:rsidP="006A2D5B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Dataset Details:</w:t>
      </w:r>
    </w:p>
    <w:p w14:paraId="7CE184BC" w14:textId="77777777" w:rsidR="0010168F" w:rsidRPr="006A2D5B" w:rsidRDefault="0010168F" w:rsidP="006A2D5B">
      <w:pPr>
        <w:jc w:val="right"/>
        <w:rPr>
          <w:sz w:val="28"/>
          <w:szCs w:val="28"/>
          <w:lang w:bidi="ar-EG"/>
        </w:rPr>
      </w:pPr>
      <w:r w:rsidRPr="006A2D5B">
        <w:rPr>
          <w:b/>
          <w:bCs/>
          <w:sz w:val="28"/>
          <w:szCs w:val="28"/>
          <w:lang w:bidi="ar-EG"/>
        </w:rPr>
        <w:t>Source</w:t>
      </w:r>
      <w:r w:rsidRPr="006A2D5B">
        <w:rPr>
          <w:sz w:val="28"/>
          <w:szCs w:val="28"/>
          <w:lang w:bidi="ar-EG"/>
        </w:rPr>
        <w:t xml:space="preserve">: </w:t>
      </w:r>
      <w:hyperlink r:id="rId6" w:history="1">
        <w:r w:rsidRPr="006A2D5B">
          <w:rPr>
            <w:rStyle w:val="Hyperlink"/>
            <w:sz w:val="28"/>
            <w:szCs w:val="28"/>
            <w:lang w:bidi="ar-EG"/>
          </w:rPr>
          <w:t>Kaggl</w:t>
        </w:r>
        <w:r w:rsidRPr="006A2D5B">
          <w:rPr>
            <w:rStyle w:val="Hyperlink"/>
            <w:sz w:val="28"/>
            <w:szCs w:val="28"/>
            <w:lang w:bidi="ar-EG"/>
          </w:rPr>
          <w:t>e</w:t>
        </w:r>
        <w:r w:rsidRPr="006A2D5B">
          <w:rPr>
            <w:rStyle w:val="Hyperlink"/>
            <w:sz w:val="28"/>
            <w:szCs w:val="28"/>
            <w:lang w:bidi="ar-EG"/>
          </w:rPr>
          <w:t xml:space="preserve"> Dataset</w:t>
        </w:r>
      </w:hyperlink>
    </w:p>
    <w:p w14:paraId="72AE097E" w14:textId="341EF788" w:rsidR="0010168F" w:rsidRPr="006A2D5B" w:rsidRDefault="006A2D5B" w:rsidP="006A2D5B">
      <w:pPr>
        <w:jc w:val="right"/>
        <w:rPr>
          <w:sz w:val="28"/>
          <w:szCs w:val="28"/>
          <w:lang w:bidi="ar-EG"/>
        </w:rPr>
      </w:pPr>
      <w:r w:rsidRPr="006A2D5B">
        <w:rPr>
          <w:b/>
          <w:bCs/>
          <w:sz w:val="28"/>
          <w:szCs w:val="28"/>
          <w:lang w:bidi="ar-EG"/>
        </w:rPr>
        <w:t>1.</w:t>
      </w:r>
      <w:r w:rsidR="0010168F" w:rsidRPr="006A2D5B">
        <w:rPr>
          <w:b/>
          <w:bCs/>
          <w:sz w:val="28"/>
          <w:szCs w:val="28"/>
          <w:lang w:bidi="ar-EG"/>
        </w:rPr>
        <w:t>Images</w:t>
      </w:r>
      <w:r w:rsidR="0010168F" w:rsidRPr="006A2D5B">
        <w:rPr>
          <w:sz w:val="28"/>
          <w:szCs w:val="28"/>
          <w:lang w:bidi="ar-EG"/>
        </w:rPr>
        <w:t>: Contains labeled images of skin lesions, categorized as either malignant or benign.</w:t>
      </w:r>
    </w:p>
    <w:p w14:paraId="19AF27E1" w14:textId="7309496C" w:rsidR="0010168F" w:rsidRPr="006A2D5B" w:rsidRDefault="006A2D5B" w:rsidP="006A2D5B">
      <w:pPr>
        <w:jc w:val="right"/>
        <w:rPr>
          <w:sz w:val="28"/>
          <w:szCs w:val="28"/>
          <w:lang w:bidi="ar-EG"/>
        </w:rPr>
      </w:pPr>
      <w:r w:rsidRPr="006A2D5B">
        <w:rPr>
          <w:b/>
          <w:bCs/>
          <w:sz w:val="28"/>
          <w:szCs w:val="28"/>
          <w:lang w:bidi="ar-EG"/>
        </w:rPr>
        <w:t>2.</w:t>
      </w:r>
      <w:r w:rsidR="0010168F" w:rsidRPr="006A2D5B">
        <w:rPr>
          <w:b/>
          <w:bCs/>
          <w:sz w:val="28"/>
          <w:szCs w:val="28"/>
          <w:lang w:bidi="ar-EG"/>
        </w:rPr>
        <w:t>Size</w:t>
      </w:r>
      <w:r w:rsidR="0010168F" w:rsidRPr="006A2D5B">
        <w:rPr>
          <w:sz w:val="28"/>
          <w:szCs w:val="28"/>
          <w:lang w:bidi="ar-EG"/>
        </w:rPr>
        <w:t>: Approximately X images (replace with actual number after data loading).</w:t>
      </w:r>
    </w:p>
    <w:p w14:paraId="6F999503" w14:textId="6D7F42D4" w:rsidR="0010168F" w:rsidRPr="006A2D5B" w:rsidRDefault="006A2D5B" w:rsidP="006A2D5B">
      <w:pPr>
        <w:jc w:val="right"/>
        <w:rPr>
          <w:sz w:val="28"/>
          <w:szCs w:val="28"/>
          <w:lang w:bidi="ar-EG"/>
        </w:rPr>
      </w:pPr>
      <w:r w:rsidRPr="006A2D5B">
        <w:rPr>
          <w:b/>
          <w:bCs/>
          <w:sz w:val="28"/>
          <w:szCs w:val="28"/>
          <w:lang w:bidi="ar-EG"/>
        </w:rPr>
        <w:t>3.</w:t>
      </w:r>
      <w:r w:rsidR="0010168F" w:rsidRPr="006A2D5B">
        <w:rPr>
          <w:b/>
          <w:bCs/>
          <w:sz w:val="28"/>
          <w:szCs w:val="28"/>
          <w:lang w:bidi="ar-EG"/>
        </w:rPr>
        <w:t>Preprocessing</w:t>
      </w:r>
      <w:r w:rsidR="0010168F" w:rsidRPr="006A2D5B">
        <w:rPr>
          <w:sz w:val="28"/>
          <w:szCs w:val="28"/>
          <w:lang w:bidi="ar-EG"/>
        </w:rPr>
        <w:t>: Images are resized to a uniform shape for consistent model training.</w:t>
      </w:r>
    </w:p>
    <w:p w14:paraId="71F68FB8" w14:textId="77777777" w:rsidR="0010168F" w:rsidRPr="005D743E" w:rsidRDefault="0010168F" w:rsidP="006A2D5B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Preprocessing Steps:</w:t>
      </w:r>
    </w:p>
    <w:p w14:paraId="1AF47AF6" w14:textId="2E8CD8B2" w:rsidR="0010168F" w:rsidRPr="005D743E" w:rsidRDefault="006A2D5B" w:rsidP="006A2D5B">
      <w:pPr>
        <w:ind w:left="360"/>
        <w:jc w:val="right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1.</w:t>
      </w:r>
      <w:r w:rsidR="0010168F" w:rsidRPr="005D743E">
        <w:rPr>
          <w:b/>
          <w:bCs/>
          <w:sz w:val="28"/>
          <w:szCs w:val="28"/>
          <w:lang w:bidi="ar-EG"/>
        </w:rPr>
        <w:t>Data Augmentation</w:t>
      </w:r>
      <w:r w:rsidR="0010168F" w:rsidRPr="005D743E">
        <w:rPr>
          <w:sz w:val="28"/>
          <w:szCs w:val="28"/>
          <w:lang w:bidi="ar-EG"/>
        </w:rPr>
        <w:t>: Techniques such as rotation, flipping, and scaling are applied to increase dataset variability.</w:t>
      </w:r>
    </w:p>
    <w:p w14:paraId="301DDF3F" w14:textId="04316646" w:rsidR="0010168F" w:rsidRPr="005D743E" w:rsidRDefault="006A2D5B" w:rsidP="006A2D5B">
      <w:pPr>
        <w:ind w:left="360"/>
        <w:jc w:val="right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2.</w:t>
      </w:r>
      <w:r w:rsidR="0010168F" w:rsidRPr="005D743E">
        <w:rPr>
          <w:b/>
          <w:bCs/>
          <w:sz w:val="28"/>
          <w:szCs w:val="28"/>
          <w:lang w:bidi="ar-EG"/>
        </w:rPr>
        <w:t>Normalization</w:t>
      </w:r>
      <w:r w:rsidR="0010168F" w:rsidRPr="005D743E">
        <w:rPr>
          <w:sz w:val="28"/>
          <w:szCs w:val="28"/>
          <w:lang w:bidi="ar-EG"/>
        </w:rPr>
        <w:t>: Image pixel values are normalized to improve model convergence.</w:t>
      </w:r>
    </w:p>
    <w:p w14:paraId="050A505A" w14:textId="42EF83A4" w:rsidR="0010168F" w:rsidRPr="005D743E" w:rsidRDefault="006A2D5B" w:rsidP="006A2D5B">
      <w:pPr>
        <w:ind w:left="360"/>
        <w:jc w:val="right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3.</w:t>
      </w:r>
      <w:r w:rsidR="0010168F" w:rsidRPr="005D743E">
        <w:rPr>
          <w:b/>
          <w:bCs/>
          <w:sz w:val="28"/>
          <w:szCs w:val="28"/>
          <w:lang w:bidi="ar-EG"/>
        </w:rPr>
        <w:t>Splitting</w:t>
      </w:r>
      <w:r w:rsidR="0010168F" w:rsidRPr="005D743E">
        <w:rPr>
          <w:sz w:val="28"/>
          <w:szCs w:val="28"/>
          <w:lang w:bidi="ar-EG"/>
        </w:rPr>
        <w:t>: The dataset is split into training, validation, and test sets (e.g., 70% training, 15% validation, 15% testing).</w:t>
      </w:r>
    </w:p>
    <w:p w14:paraId="77B945B6" w14:textId="657FE06F" w:rsidR="0010168F" w:rsidRPr="005D743E" w:rsidRDefault="0010168F" w:rsidP="006A2D5B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Methodology</w:t>
      </w:r>
      <w:r w:rsidR="001D4852">
        <w:rPr>
          <w:b/>
          <w:bCs/>
          <w:sz w:val="28"/>
          <w:szCs w:val="28"/>
          <w:lang w:bidi="ar-EG"/>
        </w:rPr>
        <w:t>:</w:t>
      </w:r>
    </w:p>
    <w:p w14:paraId="19B46017" w14:textId="02FDC17C" w:rsidR="0010168F" w:rsidRPr="005D743E" w:rsidRDefault="001D4852" w:rsidP="001D4852">
      <w:pPr>
        <w:ind w:left="360"/>
        <w:jc w:val="right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1.</w:t>
      </w:r>
      <w:r w:rsidR="0010168F" w:rsidRPr="005D743E">
        <w:rPr>
          <w:b/>
          <w:bCs/>
          <w:sz w:val="28"/>
          <w:szCs w:val="28"/>
          <w:lang w:bidi="ar-EG"/>
        </w:rPr>
        <w:t>Data Loading and Preparation</w:t>
      </w:r>
      <w:r w:rsidR="0010168F" w:rsidRPr="005D743E">
        <w:rPr>
          <w:sz w:val="28"/>
          <w:szCs w:val="28"/>
          <w:lang w:bidi="ar-EG"/>
        </w:rPr>
        <w:t>: The Kaggle API is used to download the dataset. Necessary libraries like TensorFlow/</w:t>
      </w:r>
      <w:proofErr w:type="spellStart"/>
      <w:r w:rsidR="0010168F" w:rsidRPr="005D743E">
        <w:rPr>
          <w:sz w:val="28"/>
          <w:szCs w:val="28"/>
          <w:lang w:bidi="ar-EG"/>
        </w:rPr>
        <w:t>Keras</w:t>
      </w:r>
      <w:proofErr w:type="spellEnd"/>
      <w:r w:rsidR="0010168F" w:rsidRPr="005D743E">
        <w:rPr>
          <w:sz w:val="28"/>
          <w:szCs w:val="28"/>
          <w:lang w:bidi="ar-EG"/>
        </w:rPr>
        <w:t xml:space="preserve"> and OpenCV are employed to preprocess the data.</w:t>
      </w:r>
    </w:p>
    <w:p w14:paraId="37D70755" w14:textId="485AE933" w:rsidR="0010168F" w:rsidRPr="005D743E" w:rsidRDefault="001D4852" w:rsidP="001D4852">
      <w:pPr>
        <w:ind w:left="360"/>
        <w:jc w:val="right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2.</w:t>
      </w:r>
      <w:r w:rsidR="0010168F" w:rsidRPr="005D743E">
        <w:rPr>
          <w:b/>
          <w:bCs/>
          <w:sz w:val="28"/>
          <w:szCs w:val="28"/>
          <w:lang w:bidi="ar-EG"/>
        </w:rPr>
        <w:t>Model Architecture</w:t>
      </w:r>
      <w:r w:rsidR="0010168F" w:rsidRPr="005D743E">
        <w:rPr>
          <w:sz w:val="28"/>
          <w:szCs w:val="28"/>
          <w:lang w:bidi="ar-EG"/>
        </w:rPr>
        <w:t xml:space="preserve">: A Convolutional Neural Network (CNN) is designed with the following layers: </w:t>
      </w:r>
    </w:p>
    <w:p w14:paraId="4F410B77" w14:textId="65EFA064" w:rsidR="0010168F" w:rsidRPr="005D743E" w:rsidRDefault="001D4852" w:rsidP="001D4852">
      <w:pPr>
        <w:ind w:left="1080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1.</w:t>
      </w:r>
      <w:r w:rsidR="0010168F" w:rsidRPr="005D743E">
        <w:rPr>
          <w:sz w:val="28"/>
          <w:szCs w:val="28"/>
          <w:lang w:bidi="ar-EG"/>
        </w:rPr>
        <w:t>Convolutional layers for feature extraction.</w:t>
      </w:r>
    </w:p>
    <w:p w14:paraId="0D61A7EE" w14:textId="4EBE62CC" w:rsidR="0010168F" w:rsidRPr="005D743E" w:rsidRDefault="001D4852" w:rsidP="001D4852">
      <w:pPr>
        <w:ind w:left="1080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2.</w:t>
      </w:r>
      <w:r w:rsidR="0010168F" w:rsidRPr="005D743E">
        <w:rPr>
          <w:sz w:val="28"/>
          <w:szCs w:val="28"/>
          <w:lang w:bidi="ar-EG"/>
        </w:rPr>
        <w:t>Max-pooling layers for dimensionality reduction.</w:t>
      </w:r>
    </w:p>
    <w:p w14:paraId="767404D0" w14:textId="0F2D9B7F" w:rsidR="0010168F" w:rsidRPr="005D743E" w:rsidRDefault="001D4852" w:rsidP="001D4852">
      <w:pPr>
        <w:ind w:left="1080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3.</w:t>
      </w:r>
      <w:r w:rsidR="0010168F" w:rsidRPr="005D743E">
        <w:rPr>
          <w:sz w:val="28"/>
          <w:szCs w:val="28"/>
          <w:lang w:bidi="ar-EG"/>
        </w:rPr>
        <w:t>Fully connected layers for classification.</w:t>
      </w:r>
    </w:p>
    <w:p w14:paraId="5BE997F9" w14:textId="43052388" w:rsidR="0010168F" w:rsidRPr="005D743E" w:rsidRDefault="001D4852" w:rsidP="001D4852">
      <w:pPr>
        <w:ind w:left="360"/>
        <w:jc w:val="right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3.</w:t>
      </w:r>
      <w:r w:rsidR="0010168F" w:rsidRPr="005D743E">
        <w:rPr>
          <w:b/>
          <w:bCs/>
          <w:sz w:val="28"/>
          <w:szCs w:val="28"/>
          <w:lang w:bidi="ar-EG"/>
        </w:rPr>
        <w:t>Training</w:t>
      </w:r>
      <w:r w:rsidR="0010168F" w:rsidRPr="005D743E">
        <w:rPr>
          <w:sz w:val="28"/>
          <w:szCs w:val="28"/>
          <w:lang w:bidi="ar-EG"/>
        </w:rPr>
        <w:t>: The model is trained using the Adam optimizer with a categorical cross-entropy loss function.</w:t>
      </w:r>
    </w:p>
    <w:p w14:paraId="2B780167" w14:textId="6DA47738" w:rsidR="0010168F" w:rsidRPr="005D743E" w:rsidRDefault="001D4852" w:rsidP="001D4852">
      <w:pPr>
        <w:ind w:left="360"/>
        <w:jc w:val="right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4.</w:t>
      </w:r>
      <w:r w:rsidR="0010168F" w:rsidRPr="005D743E">
        <w:rPr>
          <w:b/>
          <w:bCs/>
          <w:sz w:val="28"/>
          <w:szCs w:val="28"/>
          <w:lang w:bidi="ar-EG"/>
        </w:rPr>
        <w:t>Evaluation</w:t>
      </w:r>
      <w:r w:rsidR="0010168F" w:rsidRPr="005D743E">
        <w:rPr>
          <w:sz w:val="28"/>
          <w:szCs w:val="28"/>
          <w:lang w:bidi="ar-EG"/>
        </w:rPr>
        <w:t>: Metrics such as accuracy, precision, recall, and F1-score are used to assess the model’s performance.</w:t>
      </w:r>
    </w:p>
    <w:p w14:paraId="35DA8D02" w14:textId="597E834C" w:rsidR="0010168F" w:rsidRPr="005D743E" w:rsidRDefault="0010168F" w:rsidP="006A2D5B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Results</w:t>
      </w:r>
      <w:r w:rsidR="001D4852">
        <w:rPr>
          <w:b/>
          <w:bCs/>
          <w:sz w:val="28"/>
          <w:szCs w:val="28"/>
          <w:lang w:bidi="ar-EG"/>
        </w:rPr>
        <w:t>:</w:t>
      </w:r>
    </w:p>
    <w:p w14:paraId="7E46768E" w14:textId="1D854EFB" w:rsidR="0010168F" w:rsidRPr="005D743E" w:rsidRDefault="001D4852" w:rsidP="001D4852">
      <w:pPr>
        <w:ind w:left="360"/>
        <w:jc w:val="right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 </w:t>
      </w:r>
      <w:r w:rsidR="0010168F" w:rsidRPr="005D743E">
        <w:rPr>
          <w:b/>
          <w:bCs/>
          <w:sz w:val="28"/>
          <w:szCs w:val="28"/>
          <w:lang w:bidi="ar-EG"/>
        </w:rPr>
        <w:t>Test Accuracy</w:t>
      </w:r>
      <w:r w:rsidR="0010168F" w:rsidRPr="005D743E">
        <w:rPr>
          <w:sz w:val="28"/>
          <w:szCs w:val="28"/>
          <w:lang w:bidi="ar-EG"/>
        </w:rPr>
        <w:t xml:space="preserve">: </w:t>
      </w:r>
      <w:r>
        <w:rPr>
          <w:sz w:val="28"/>
          <w:szCs w:val="28"/>
          <w:lang w:bidi="ar-EG"/>
        </w:rPr>
        <w:t>82</w:t>
      </w:r>
      <w:r w:rsidR="0010168F" w:rsidRPr="005D743E">
        <w:rPr>
          <w:sz w:val="28"/>
          <w:szCs w:val="28"/>
          <w:lang w:bidi="ar-EG"/>
        </w:rPr>
        <w:t xml:space="preserve">% </w:t>
      </w:r>
    </w:p>
    <w:p w14:paraId="703F153A" w14:textId="77777777" w:rsidR="0010168F" w:rsidRPr="005D743E" w:rsidRDefault="0010168F" w:rsidP="006A2D5B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Conclusion</w:t>
      </w:r>
    </w:p>
    <w:p w14:paraId="3F1E44C9" w14:textId="77777777" w:rsidR="0010168F" w:rsidRPr="005D743E" w:rsidRDefault="0010168F" w:rsidP="006A2D5B">
      <w:pPr>
        <w:jc w:val="right"/>
        <w:rPr>
          <w:sz w:val="28"/>
          <w:szCs w:val="28"/>
          <w:lang w:bidi="ar-EG"/>
        </w:rPr>
      </w:pPr>
      <w:r w:rsidRPr="005D743E">
        <w:rPr>
          <w:sz w:val="28"/>
          <w:szCs w:val="28"/>
          <w:lang w:bidi="ar-EG"/>
        </w:rPr>
        <w:t>The project successfully demonstrates the application of deep learning for skin condition classification. The developed model achieves high accuracy and can serve as a foundation for future work in dermatological diagnostics.</w:t>
      </w:r>
    </w:p>
    <w:p w14:paraId="0741B075" w14:textId="77777777" w:rsidR="0010168F" w:rsidRPr="005D743E" w:rsidRDefault="0010168F" w:rsidP="006A2D5B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Future Work</w:t>
      </w:r>
    </w:p>
    <w:p w14:paraId="7E1B3F62" w14:textId="3EDFB81A" w:rsidR="0010168F" w:rsidRDefault="001D4852" w:rsidP="001D4852">
      <w:pPr>
        <w:ind w:left="360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1.</w:t>
      </w:r>
      <w:r w:rsidR="0010168F" w:rsidRPr="005D743E">
        <w:rPr>
          <w:sz w:val="28"/>
          <w:szCs w:val="28"/>
          <w:lang w:bidi="ar-EG"/>
        </w:rPr>
        <w:t>Expand the dataset to include more diverse skin types and conditions</w:t>
      </w:r>
    </w:p>
    <w:p w14:paraId="3B183370" w14:textId="77777777" w:rsidR="001D4852" w:rsidRPr="005D743E" w:rsidRDefault="001D4852" w:rsidP="001D4852">
      <w:pPr>
        <w:ind w:left="360"/>
        <w:jc w:val="right"/>
        <w:rPr>
          <w:sz w:val="28"/>
          <w:szCs w:val="28"/>
          <w:lang w:bidi="ar-EG"/>
        </w:rPr>
      </w:pPr>
    </w:p>
    <w:p w14:paraId="765B8C5B" w14:textId="5279904B" w:rsidR="0010168F" w:rsidRPr="005D743E" w:rsidRDefault="001D4852" w:rsidP="001D4852">
      <w:pPr>
        <w:ind w:left="360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2.</w:t>
      </w:r>
      <w:r w:rsidR="0010168F" w:rsidRPr="005D743E">
        <w:rPr>
          <w:sz w:val="28"/>
          <w:szCs w:val="28"/>
          <w:lang w:bidi="ar-EG"/>
        </w:rPr>
        <w:t>Optimize the model’s architecture for deployment on mobile or web platforms.</w:t>
      </w:r>
    </w:p>
    <w:p w14:paraId="312485B5" w14:textId="76EB6071" w:rsidR="0010168F" w:rsidRPr="005D743E" w:rsidRDefault="001D4852" w:rsidP="001D4852">
      <w:pPr>
        <w:ind w:left="360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3.</w:t>
      </w:r>
      <w:r w:rsidR="0010168F" w:rsidRPr="005D743E">
        <w:rPr>
          <w:sz w:val="28"/>
          <w:szCs w:val="28"/>
          <w:lang w:bidi="ar-EG"/>
        </w:rPr>
        <w:t xml:space="preserve">Explore transfer learning using pre-trained models like </w:t>
      </w:r>
      <w:proofErr w:type="spellStart"/>
      <w:r w:rsidR="0010168F" w:rsidRPr="005D743E">
        <w:rPr>
          <w:sz w:val="28"/>
          <w:szCs w:val="28"/>
          <w:lang w:bidi="ar-EG"/>
        </w:rPr>
        <w:t>ResNet</w:t>
      </w:r>
      <w:proofErr w:type="spellEnd"/>
      <w:r w:rsidR="0010168F" w:rsidRPr="005D743E">
        <w:rPr>
          <w:sz w:val="28"/>
          <w:szCs w:val="28"/>
          <w:lang w:bidi="ar-EG"/>
        </w:rPr>
        <w:t xml:space="preserve"> or Inception.</w:t>
      </w:r>
    </w:p>
    <w:p w14:paraId="612A33F6" w14:textId="77777777" w:rsidR="0010168F" w:rsidRPr="005D743E" w:rsidRDefault="0010168F" w:rsidP="006A2D5B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References</w:t>
      </w:r>
    </w:p>
    <w:p w14:paraId="2B1861F3" w14:textId="28845527" w:rsidR="0010168F" w:rsidRPr="005D743E" w:rsidRDefault="001D4852" w:rsidP="001D4852">
      <w:pPr>
        <w:ind w:left="360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1.</w:t>
      </w:r>
      <w:r w:rsidR="0010168F" w:rsidRPr="005D743E">
        <w:rPr>
          <w:sz w:val="28"/>
          <w:szCs w:val="28"/>
          <w:lang w:bidi="ar-EG"/>
        </w:rPr>
        <w:t xml:space="preserve">Kaggle Dataset: </w:t>
      </w:r>
      <w:hyperlink r:id="rId7" w:history="1">
        <w:r w:rsidR="0010168F" w:rsidRPr="005D743E">
          <w:rPr>
            <w:rStyle w:val="Hyperlink"/>
            <w:sz w:val="28"/>
            <w:szCs w:val="28"/>
            <w:lang w:bidi="ar-EG"/>
          </w:rPr>
          <w:t>Skin Cancer: Malignant vs. Benign</w:t>
        </w:r>
      </w:hyperlink>
    </w:p>
    <w:p w14:paraId="61726B3C" w14:textId="2198ABAE" w:rsidR="0010168F" w:rsidRPr="005D743E" w:rsidRDefault="001D4852" w:rsidP="001D4852">
      <w:pPr>
        <w:ind w:left="360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2.</w:t>
      </w:r>
      <w:r w:rsidR="0010168F" w:rsidRPr="005D743E">
        <w:rPr>
          <w:sz w:val="28"/>
          <w:szCs w:val="28"/>
          <w:lang w:bidi="ar-EG"/>
        </w:rPr>
        <w:t xml:space="preserve">TensorFlow Documentation: </w:t>
      </w:r>
      <w:hyperlink r:id="rId8" w:history="1">
        <w:r w:rsidR="0010168F" w:rsidRPr="005D743E">
          <w:rPr>
            <w:rStyle w:val="Hyperlink"/>
            <w:sz w:val="28"/>
            <w:szCs w:val="28"/>
            <w:lang w:bidi="ar-EG"/>
          </w:rPr>
          <w:t>TensorFlow</w:t>
        </w:r>
      </w:hyperlink>
    </w:p>
    <w:p w14:paraId="3025FD98" w14:textId="77777777" w:rsidR="00E06277" w:rsidRDefault="00E06277" w:rsidP="006A2D5B">
      <w:pPr>
        <w:jc w:val="right"/>
        <w:rPr>
          <w:lang w:bidi="ar-EG"/>
        </w:rPr>
      </w:pPr>
    </w:p>
    <w:sectPr w:rsidR="00E06277" w:rsidSect="009116E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39FA"/>
    <w:multiLevelType w:val="multilevel"/>
    <w:tmpl w:val="F34C4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A1342"/>
    <w:multiLevelType w:val="multilevel"/>
    <w:tmpl w:val="DFA6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8492B"/>
    <w:multiLevelType w:val="multilevel"/>
    <w:tmpl w:val="797E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F0D54"/>
    <w:multiLevelType w:val="hybridMultilevel"/>
    <w:tmpl w:val="FAE81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9238D"/>
    <w:multiLevelType w:val="hybridMultilevel"/>
    <w:tmpl w:val="358A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13C88"/>
    <w:multiLevelType w:val="multilevel"/>
    <w:tmpl w:val="DDCE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24C0A"/>
    <w:multiLevelType w:val="multilevel"/>
    <w:tmpl w:val="B956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9723C"/>
    <w:multiLevelType w:val="multilevel"/>
    <w:tmpl w:val="509E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74CE9"/>
    <w:multiLevelType w:val="multilevel"/>
    <w:tmpl w:val="A6E2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63119">
    <w:abstractNumId w:val="2"/>
  </w:num>
  <w:num w:numId="2" w16cid:durableId="1042292689">
    <w:abstractNumId w:val="0"/>
  </w:num>
  <w:num w:numId="3" w16cid:durableId="999771493">
    <w:abstractNumId w:val="5"/>
  </w:num>
  <w:num w:numId="4" w16cid:durableId="400904226">
    <w:abstractNumId w:val="8"/>
  </w:num>
  <w:num w:numId="5" w16cid:durableId="517276019">
    <w:abstractNumId w:val="7"/>
  </w:num>
  <w:num w:numId="6" w16cid:durableId="1097558503">
    <w:abstractNumId w:val="6"/>
  </w:num>
  <w:num w:numId="7" w16cid:durableId="2023125653">
    <w:abstractNumId w:val="1"/>
  </w:num>
  <w:num w:numId="8" w16cid:durableId="410663870">
    <w:abstractNumId w:val="3"/>
  </w:num>
  <w:num w:numId="9" w16cid:durableId="1764495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8F"/>
    <w:rsid w:val="0010168F"/>
    <w:rsid w:val="001D4852"/>
    <w:rsid w:val="002E0718"/>
    <w:rsid w:val="005D743E"/>
    <w:rsid w:val="00684A90"/>
    <w:rsid w:val="006A2D5B"/>
    <w:rsid w:val="00877D10"/>
    <w:rsid w:val="008C1069"/>
    <w:rsid w:val="009116EB"/>
    <w:rsid w:val="00C338A9"/>
    <w:rsid w:val="00E0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94CA"/>
  <w15:chartTrackingRefBased/>
  <w15:docId w15:val="{6D71CC76-2454-48D9-A55B-BDB81A36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6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16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8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fanconic/skin-cancer-malignant-vs-ben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fanconic/skin-cancer-malignant-vs-benig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102B-BF08-449B-A919-E3E3A232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ascom11</dc:creator>
  <cp:keywords/>
  <dc:description/>
  <cp:lastModifiedBy>مصطفى عصام الدين عبدالحليم عباس علي</cp:lastModifiedBy>
  <cp:revision>4</cp:revision>
  <dcterms:created xsi:type="dcterms:W3CDTF">2024-12-25T17:55:00Z</dcterms:created>
  <dcterms:modified xsi:type="dcterms:W3CDTF">2024-12-31T18:00:00Z</dcterms:modified>
</cp:coreProperties>
</file>