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54E" w:rsidRDefault="00005CC7" w:rsidP="00005CC7">
      <w:pPr>
        <w:jc w:val="center"/>
        <w:rPr>
          <w:b/>
          <w:bCs/>
          <w:u w:val="single"/>
        </w:rPr>
      </w:pPr>
      <w:r>
        <w:rPr>
          <w:b/>
          <w:bCs/>
          <w:u w:val="single"/>
        </w:rPr>
        <w:t xml:space="preserve">Back-End First Task Assign </w:t>
      </w:r>
    </w:p>
    <w:p w:rsidR="00005CC7" w:rsidRDefault="00005CC7" w:rsidP="00005CC7">
      <w:pPr>
        <w:jc w:val="center"/>
        <w:rPr>
          <w:b/>
          <w:bCs/>
          <w:u w:val="single"/>
        </w:rPr>
      </w:pPr>
    </w:p>
    <w:p w:rsidR="00005CC7" w:rsidRDefault="00005CC7" w:rsidP="00005CC7">
      <w:pPr>
        <w:jc w:val="center"/>
        <w:rPr>
          <w:b/>
          <w:bCs/>
          <w:u w:val="single"/>
        </w:rPr>
      </w:pPr>
    </w:p>
    <w:p w:rsidR="00005CC7" w:rsidRDefault="00005CC7" w:rsidP="00005CC7">
      <w:pPr>
        <w:rPr>
          <w:b/>
          <w:bCs/>
          <w:u w:val="single"/>
        </w:rPr>
      </w:pPr>
      <w:proofErr w:type="gramStart"/>
      <w:r>
        <w:rPr>
          <w:b/>
          <w:bCs/>
          <w:u w:val="single"/>
        </w:rPr>
        <w:t>Task :</w:t>
      </w:r>
      <w:proofErr w:type="gramEnd"/>
      <w:r>
        <w:rPr>
          <w:b/>
          <w:bCs/>
          <w:u w:val="single"/>
        </w:rPr>
        <w:t xml:space="preserve"> </w:t>
      </w:r>
    </w:p>
    <w:p w:rsidR="00005CC7" w:rsidRDefault="00005CC7" w:rsidP="00005CC7">
      <w:pPr>
        <w:rPr>
          <w:b/>
          <w:bCs/>
          <w:u w:val="single"/>
        </w:rPr>
      </w:pPr>
    </w:p>
    <w:p w:rsidR="00005CC7" w:rsidRDefault="00005CC7" w:rsidP="00005CC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Connection DB with Node</w:t>
      </w:r>
      <w:r>
        <w:rPr>
          <w:rFonts w:ascii="AppleSystemUIFont" w:hAnsi="AppleSystemUIFont" w:cs="AppleSystemUIFont"/>
          <w:lang w:val="en-US"/>
        </w:rPr>
        <w:t>.</w:t>
      </w:r>
      <w:r>
        <w:rPr>
          <w:rFonts w:ascii="AppleSystemUIFont" w:hAnsi="AppleSystemUIFont" w:cs="AppleSystemUIFont"/>
          <w:lang w:val="en-US"/>
        </w:rPr>
        <w:t>js</w:t>
      </w:r>
      <w:r>
        <w:rPr>
          <w:rFonts w:ascii="AppleSystemUIFont" w:hAnsi="AppleSystemUIFont" w:cs="AppleSystemUIFont"/>
          <w:lang w:val="en-US"/>
        </w:rPr>
        <w:t>.</w:t>
      </w:r>
    </w:p>
    <w:p w:rsidR="00005CC7" w:rsidRDefault="00005CC7" w:rsidP="00005CC7">
      <w:pPr>
        <w:autoSpaceDE w:val="0"/>
        <w:autoSpaceDN w:val="0"/>
        <w:adjustRightInd w:val="0"/>
        <w:rPr>
          <w:rFonts w:ascii="AppleSystemUIFont" w:hAnsi="AppleSystemUIFont" w:cs="AppleSystemUIFont"/>
          <w:lang w:val="en-US"/>
        </w:rPr>
      </w:pPr>
    </w:p>
    <w:p w:rsidR="00005CC7" w:rsidRDefault="00005CC7" w:rsidP="00005CC7">
      <w:pPr>
        <w:autoSpaceDE w:val="0"/>
        <w:autoSpaceDN w:val="0"/>
        <w:adjustRightInd w:val="0"/>
        <w:rPr>
          <w:rFonts w:ascii="AppleSystemUIFont" w:hAnsi="AppleSystemUIFont" w:cs="AppleSystemUIFont"/>
          <w:b/>
          <w:bCs/>
          <w:u w:val="single"/>
          <w:lang w:val="en-US"/>
        </w:rPr>
      </w:pPr>
      <w:proofErr w:type="gramStart"/>
      <w:r w:rsidRPr="00005CC7">
        <w:rPr>
          <w:rFonts w:ascii="AppleSystemUIFont" w:hAnsi="AppleSystemUIFont" w:cs="AppleSystemUIFont"/>
          <w:b/>
          <w:bCs/>
          <w:u w:val="single"/>
          <w:lang w:val="en-US"/>
        </w:rPr>
        <w:t>Introduction :</w:t>
      </w:r>
      <w:proofErr w:type="gramEnd"/>
      <w:r w:rsidRPr="00005CC7">
        <w:rPr>
          <w:rFonts w:ascii="AppleSystemUIFont" w:hAnsi="AppleSystemUIFont" w:cs="AppleSystemUIFont"/>
          <w:b/>
          <w:bCs/>
          <w:u w:val="single"/>
          <w:lang w:val="en-US"/>
        </w:rPr>
        <w:t xml:space="preserve"> </w:t>
      </w:r>
    </w:p>
    <w:p w:rsidR="00005CC7" w:rsidRDefault="00005CC7" w:rsidP="00005CC7">
      <w:pPr>
        <w:autoSpaceDE w:val="0"/>
        <w:autoSpaceDN w:val="0"/>
        <w:adjustRightInd w:val="0"/>
        <w:rPr>
          <w:rFonts w:ascii="AppleSystemUIFont" w:hAnsi="AppleSystemUIFont" w:cs="AppleSystemUIFont"/>
          <w:b/>
          <w:bCs/>
          <w:u w:val="single"/>
          <w:lang w:val="en-US"/>
        </w:rPr>
      </w:pPr>
    </w:p>
    <w:p w:rsidR="00005CC7" w:rsidRDefault="00005CC7" w:rsidP="00005CC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What is Node </w:t>
      </w:r>
      <w:proofErr w:type="gramStart"/>
      <w:r>
        <w:rPr>
          <w:rFonts w:ascii="AppleSystemUIFont" w:hAnsi="AppleSystemUIFont" w:cs="AppleSystemUIFont"/>
          <w:lang w:val="en-US"/>
        </w:rPr>
        <w:t>Js ?</w:t>
      </w:r>
      <w:proofErr w:type="gramEnd"/>
      <w:r>
        <w:rPr>
          <w:rFonts w:ascii="AppleSystemUIFont" w:hAnsi="AppleSystemUIFont" w:cs="AppleSystemUIFont"/>
          <w:lang w:val="en-US"/>
        </w:rPr>
        <w:t xml:space="preserve"> </w:t>
      </w:r>
    </w:p>
    <w:p w:rsidR="00005CC7" w:rsidRDefault="00005CC7" w:rsidP="00005CC7">
      <w:pPr>
        <w:autoSpaceDE w:val="0"/>
        <w:autoSpaceDN w:val="0"/>
        <w:adjustRightInd w:val="0"/>
        <w:rPr>
          <w:rFonts w:ascii="AppleSystemUIFont" w:hAnsi="AppleSystemUIFont" w:cs="AppleSystemUIFont"/>
          <w:lang w:val="en-US"/>
        </w:rPr>
      </w:pPr>
    </w:p>
    <w:p w:rsidR="00005CC7" w:rsidRPr="00005CC7" w:rsidRDefault="00005CC7" w:rsidP="00005CC7">
      <w:pPr>
        <w:pStyle w:val="ListParagraph"/>
        <w:numPr>
          <w:ilvl w:val="0"/>
          <w:numId w:val="1"/>
        </w:numPr>
        <w:rPr>
          <w:rFonts w:ascii="Times New Roman" w:eastAsia="Times New Roman" w:hAnsi="Times New Roman" w:cs="Times New Roman"/>
        </w:rPr>
      </w:pPr>
      <w:r w:rsidRPr="00005CC7">
        <w:rPr>
          <w:rFonts w:ascii="Arial" w:eastAsia="Times New Roman" w:hAnsi="Arial" w:cs="Arial"/>
          <w:color w:val="222222"/>
          <w:shd w:val="clear" w:color="auto" w:fill="FFFFFF"/>
        </w:rPr>
        <w:t>Node.js is a platform built on Chrome's JavaScript runtime for easily building fast and scalable network applications. Node.js uses an event-driven, non-blocking I/O model that makes it lightweight and efficient, perfect for data-intensive real-time applications that run across distributed devices.</w:t>
      </w:r>
    </w:p>
    <w:p w:rsidR="00005CC7" w:rsidRDefault="00005CC7" w:rsidP="00005CC7">
      <w:pPr>
        <w:ind w:left="360"/>
        <w:rPr>
          <w:rFonts w:ascii="Times New Roman" w:eastAsia="Times New Roman" w:hAnsi="Times New Roman" w:cs="Times New Roman"/>
        </w:rPr>
      </w:pPr>
    </w:p>
    <w:p w:rsidR="00005CC7" w:rsidRDefault="00005CC7" w:rsidP="00005CC7">
      <w:pPr>
        <w:ind w:left="360"/>
        <w:rPr>
          <w:rFonts w:ascii="Times New Roman" w:eastAsia="Times New Roman" w:hAnsi="Times New Roman" w:cs="Times New Roman"/>
        </w:rPr>
      </w:pPr>
      <w:r>
        <w:rPr>
          <w:rFonts w:ascii="Times New Roman" w:eastAsia="Times New Roman" w:hAnsi="Times New Roman" w:cs="Times New Roman"/>
        </w:rPr>
        <w:t>What is a Framework?</w:t>
      </w:r>
    </w:p>
    <w:p w:rsidR="00005CC7" w:rsidRDefault="00005CC7" w:rsidP="00005CC7">
      <w:pPr>
        <w:ind w:left="360"/>
        <w:rPr>
          <w:rFonts w:ascii="Times New Roman" w:eastAsia="Times New Roman" w:hAnsi="Times New Roman" w:cs="Times New Roman"/>
        </w:rPr>
      </w:pPr>
    </w:p>
    <w:p w:rsidR="00005CC7" w:rsidRPr="00005CC7" w:rsidRDefault="00005CC7" w:rsidP="00005CC7">
      <w:pPr>
        <w:pStyle w:val="ListParagraph"/>
        <w:numPr>
          <w:ilvl w:val="0"/>
          <w:numId w:val="1"/>
        </w:numPr>
        <w:rPr>
          <w:rFonts w:ascii="Arial" w:eastAsia="Times New Roman" w:hAnsi="Arial" w:cs="Arial"/>
        </w:rPr>
      </w:pPr>
      <w:r w:rsidRPr="00005CC7">
        <w:rPr>
          <w:rFonts w:ascii="Arial" w:hAnsi="Arial" w:cs="Arial"/>
          <w:lang w:val="en-US"/>
        </w:rPr>
        <w:t>A framework is a collection of programs that do something useful and which you can use to develop your own applications. A framework guides you on how to do something (like a predefined way of doing things).</w:t>
      </w:r>
    </w:p>
    <w:p w:rsidR="00005CC7" w:rsidRPr="00005CC7" w:rsidRDefault="00005CC7" w:rsidP="00005CC7">
      <w:pPr>
        <w:autoSpaceDE w:val="0"/>
        <w:autoSpaceDN w:val="0"/>
        <w:adjustRightInd w:val="0"/>
        <w:rPr>
          <w:rFonts w:ascii="AppleSystemUIFont" w:hAnsi="AppleSystemUIFont" w:cs="AppleSystemUIFont"/>
          <w:lang w:val="en-US"/>
        </w:rPr>
      </w:pPr>
    </w:p>
    <w:p w:rsidR="00005CC7" w:rsidRDefault="00005CC7" w:rsidP="00005CC7">
      <w:pPr>
        <w:rPr>
          <w:rFonts w:ascii="AppleSystemUIFont" w:hAnsi="AppleSystemUIFont" w:cs="AppleSystemUIFont"/>
          <w:lang w:val="en-US"/>
        </w:rPr>
      </w:pPr>
      <w:r>
        <w:rPr>
          <w:rFonts w:ascii="AppleSystemUIFont" w:hAnsi="AppleSystemUIFont" w:cs="AppleSystemUIFont"/>
          <w:lang w:val="en-US"/>
        </w:rPr>
        <w:t>W</w:t>
      </w:r>
      <w:r>
        <w:rPr>
          <w:rFonts w:ascii="AppleSystemUIFont" w:hAnsi="AppleSystemUIFont" w:cs="AppleSystemUIFont"/>
          <w:lang w:val="en-US"/>
        </w:rPr>
        <w:t xml:space="preserve">hat is </w:t>
      </w:r>
      <w:r>
        <w:rPr>
          <w:rFonts w:ascii="AppleSystemUIFont" w:hAnsi="AppleSystemUIFont" w:cs="AppleSystemUIFont"/>
          <w:lang w:val="en-US"/>
        </w:rPr>
        <w:t>mongo DB</w:t>
      </w:r>
      <w:r>
        <w:rPr>
          <w:rFonts w:ascii="AppleSystemUIFont" w:hAnsi="AppleSystemUIFont" w:cs="AppleSystemUIFont"/>
          <w:lang w:val="en-US"/>
        </w:rPr>
        <w:t>?</w:t>
      </w:r>
    </w:p>
    <w:p w:rsidR="00005CC7" w:rsidRDefault="00005CC7" w:rsidP="00005CC7">
      <w:pPr>
        <w:rPr>
          <w:rFonts w:ascii="AppleSystemUIFont" w:hAnsi="AppleSystemUIFont" w:cs="AppleSystemUIFont"/>
          <w:lang w:val="en-US"/>
        </w:rPr>
      </w:pPr>
    </w:p>
    <w:p w:rsidR="00005CC7" w:rsidRPr="00005CC7" w:rsidRDefault="00005CC7" w:rsidP="00005CC7">
      <w:pPr>
        <w:pStyle w:val="ListParagraph"/>
        <w:numPr>
          <w:ilvl w:val="0"/>
          <w:numId w:val="1"/>
        </w:numPr>
        <w:rPr>
          <w:b/>
          <w:bCs/>
          <w:u w:val="single"/>
        </w:rPr>
      </w:pPr>
      <w:r w:rsidRPr="00005CC7">
        <w:rPr>
          <w:rFonts w:ascii="AppleSystemUIFont" w:hAnsi="AppleSystemUIFont" w:cs="AppleSystemUIFont"/>
          <w:lang w:val="en-US"/>
        </w:rPr>
        <w:t>MongoDB is a document database with the scalability and flexibility that you want with the querying and indexing that you need</w:t>
      </w:r>
      <w:r>
        <w:rPr>
          <w:rFonts w:ascii="AppleSystemUIFont" w:hAnsi="AppleSystemUIFont" w:cs="AppleSystemUIFont"/>
          <w:lang w:val="en-US"/>
        </w:rPr>
        <w:t>.</w:t>
      </w:r>
    </w:p>
    <w:p w:rsidR="00005CC7" w:rsidRDefault="00005CC7" w:rsidP="00005CC7">
      <w:pPr>
        <w:ind w:left="360"/>
        <w:rPr>
          <w:b/>
          <w:bCs/>
          <w:u w:val="single"/>
        </w:rPr>
      </w:pPr>
    </w:p>
    <w:p w:rsidR="00005CC7" w:rsidRDefault="00005CC7" w:rsidP="00005CC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How </w:t>
      </w:r>
      <w:r>
        <w:rPr>
          <w:rFonts w:ascii="AppleSystemUIFont" w:hAnsi="AppleSystemUIFont" w:cs="AppleSystemUIFont"/>
          <w:lang w:val="en-US"/>
        </w:rPr>
        <w:t>mongo DB</w:t>
      </w:r>
      <w:r>
        <w:rPr>
          <w:rFonts w:ascii="AppleSystemUIFont" w:hAnsi="AppleSystemUIFont" w:cs="AppleSystemUIFont"/>
          <w:lang w:val="en-US"/>
        </w:rPr>
        <w:t xml:space="preserve"> works?</w:t>
      </w:r>
    </w:p>
    <w:p w:rsidR="00005CC7" w:rsidRDefault="00005CC7" w:rsidP="00005CC7">
      <w:pPr>
        <w:autoSpaceDE w:val="0"/>
        <w:autoSpaceDN w:val="0"/>
        <w:adjustRightInd w:val="0"/>
        <w:rPr>
          <w:rFonts w:ascii="AppleSystemUIFont" w:hAnsi="AppleSystemUIFont" w:cs="AppleSystemUIFont"/>
          <w:lang w:val="en-US"/>
        </w:rPr>
      </w:pPr>
    </w:p>
    <w:p w:rsidR="00005CC7" w:rsidRPr="00005CC7" w:rsidRDefault="00005CC7" w:rsidP="00005CC7">
      <w:pPr>
        <w:pStyle w:val="ListParagraph"/>
        <w:numPr>
          <w:ilvl w:val="0"/>
          <w:numId w:val="1"/>
        </w:numPr>
        <w:autoSpaceDE w:val="0"/>
        <w:autoSpaceDN w:val="0"/>
        <w:adjustRightInd w:val="0"/>
        <w:rPr>
          <w:rFonts w:ascii="AppleSystemUIFont" w:hAnsi="AppleSystemUIFont" w:cs="AppleSystemUIFont"/>
          <w:lang w:val="en-US"/>
        </w:rPr>
      </w:pPr>
      <w:r w:rsidRPr="00005CC7">
        <w:rPr>
          <w:rFonts w:ascii="AppleSystemUIFont" w:hAnsi="AppleSystemUIFont" w:cs="AppleSystemUIFont"/>
          <w:lang w:val="en-US"/>
        </w:rPr>
        <w:t>The document data model – presenting you the best way to work with data.</w:t>
      </w:r>
      <w:r w:rsidRPr="00005CC7">
        <w:rPr>
          <w:rFonts w:ascii="MS Gothic" w:eastAsia="MS Gothic" w:hAnsi="MS Gothic" w:cs="MS Gothic" w:hint="eastAsia"/>
          <w:lang w:val="en-US"/>
        </w:rPr>
        <w:t>  </w:t>
      </w:r>
      <w:r w:rsidRPr="00005CC7">
        <w:rPr>
          <w:rFonts w:ascii="AppleSystemUIFont" w:hAnsi="AppleSystemUIFont" w:cs="AppleSystemUIFont"/>
          <w:lang w:val="en-US"/>
        </w:rPr>
        <w:t>A distributed systems design – allowing you to intelligently put data where you want it.</w:t>
      </w:r>
      <w:r w:rsidRPr="00005CC7">
        <w:rPr>
          <w:rFonts w:ascii="MS Gothic" w:eastAsia="MS Gothic" w:hAnsi="MS Gothic" w:cs="MS Gothic" w:hint="eastAsia"/>
          <w:lang w:val="en-US"/>
        </w:rPr>
        <w:t>  </w:t>
      </w:r>
      <w:r w:rsidRPr="00005CC7">
        <w:rPr>
          <w:rFonts w:ascii="AppleSystemUIFont" w:hAnsi="AppleSystemUIFont" w:cs="AppleSystemUIFont"/>
          <w:lang w:val="en-US"/>
        </w:rPr>
        <w:t>A unified experience that gives you the freedom to run anywhere – allowing you to future-proof your work and eliminate vendor lock-in.</w:t>
      </w:r>
      <w:r w:rsidRPr="00005CC7">
        <w:rPr>
          <w:rFonts w:ascii="MS Gothic" w:eastAsia="MS Gothic" w:hAnsi="MS Gothic" w:cs="MS Gothic" w:hint="eastAsia"/>
          <w:lang w:val="en-US"/>
        </w:rPr>
        <w:t> </w:t>
      </w:r>
    </w:p>
    <w:p w:rsidR="00005CC7" w:rsidRDefault="00005CC7" w:rsidP="00005CC7">
      <w:pPr>
        <w:autoSpaceDE w:val="0"/>
        <w:autoSpaceDN w:val="0"/>
        <w:adjustRightInd w:val="0"/>
        <w:rPr>
          <w:rFonts w:ascii="AppleSystemUIFont" w:hAnsi="AppleSystemUIFont" w:cs="AppleSystemUIFont"/>
          <w:lang w:val="en-US"/>
        </w:rPr>
      </w:pPr>
    </w:p>
    <w:p w:rsidR="00005CC7" w:rsidRDefault="00005CC7" w:rsidP="00005CC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how data stored in </w:t>
      </w:r>
      <w:r>
        <w:rPr>
          <w:rFonts w:ascii="AppleSystemUIFont" w:hAnsi="AppleSystemUIFont" w:cs="AppleSystemUIFont"/>
          <w:lang w:val="en-US"/>
        </w:rPr>
        <w:t>mongo DB</w:t>
      </w:r>
      <w:r>
        <w:rPr>
          <w:rFonts w:ascii="AppleSystemUIFont" w:hAnsi="AppleSystemUIFont" w:cs="AppleSystemUIFont"/>
          <w:lang w:val="en-US"/>
        </w:rPr>
        <w:t>?</w:t>
      </w:r>
    </w:p>
    <w:p w:rsidR="00005CC7" w:rsidRPr="00005CC7" w:rsidRDefault="00005CC7" w:rsidP="00005CC7">
      <w:pPr>
        <w:pStyle w:val="ListParagraph"/>
        <w:numPr>
          <w:ilvl w:val="0"/>
          <w:numId w:val="1"/>
        </w:numPr>
        <w:autoSpaceDE w:val="0"/>
        <w:autoSpaceDN w:val="0"/>
        <w:adjustRightInd w:val="0"/>
        <w:rPr>
          <w:rFonts w:ascii="AppleSystemUIFont" w:hAnsi="AppleSystemUIFont" w:cs="AppleSystemUIFont"/>
          <w:lang w:val="en-US"/>
        </w:rPr>
      </w:pPr>
      <w:r w:rsidRPr="00005CC7">
        <w:rPr>
          <w:rFonts w:ascii="AppleSystemUIFont" w:hAnsi="AppleSystemUIFont" w:cs="AppleSystemUIFont"/>
          <w:lang w:val="en-US"/>
        </w:rPr>
        <w:t>Mongo dB</w:t>
      </w:r>
      <w:r w:rsidRPr="00005CC7">
        <w:rPr>
          <w:rFonts w:ascii="AppleSystemUIFont" w:hAnsi="AppleSystemUIFont" w:cs="AppleSystemUIFont"/>
          <w:lang w:val="en-US"/>
        </w:rPr>
        <w:t xml:space="preserve"> is document oriented database into which data is organized as key value pairs across lightweight BSON documents thereby facilitating flexibility in schema design which is a contributing factor in offering high performance against processing massive volume of data.</w:t>
      </w:r>
    </w:p>
    <w:p w:rsidR="00005CC7" w:rsidRPr="00005CC7" w:rsidRDefault="00005CC7" w:rsidP="00005CC7">
      <w:pPr>
        <w:pStyle w:val="ListParagraph"/>
        <w:numPr>
          <w:ilvl w:val="0"/>
          <w:numId w:val="1"/>
        </w:numPr>
        <w:autoSpaceDE w:val="0"/>
        <w:autoSpaceDN w:val="0"/>
        <w:adjustRightInd w:val="0"/>
        <w:rPr>
          <w:rFonts w:ascii="AppleSystemUIFont" w:hAnsi="AppleSystemUIFont" w:cs="AppleSystemUIFont"/>
          <w:lang w:val="en-US"/>
        </w:rPr>
      </w:pPr>
      <w:r w:rsidRPr="00005CC7">
        <w:rPr>
          <w:rFonts w:ascii="AppleSystemUIFont" w:hAnsi="AppleSystemUIFont" w:cs="AppleSystemUIFont"/>
          <w:lang w:val="en-US"/>
        </w:rPr>
        <w:t xml:space="preserve">Term Big data refers to massive volume of data and </w:t>
      </w:r>
      <w:proofErr w:type="spellStart"/>
      <w:r w:rsidRPr="00005CC7">
        <w:rPr>
          <w:rFonts w:ascii="AppleSystemUIFont" w:hAnsi="AppleSystemUIFont" w:cs="AppleSystemUIFont"/>
          <w:lang w:val="en-US"/>
        </w:rPr>
        <w:t>Mongodb</w:t>
      </w:r>
      <w:proofErr w:type="spellEnd"/>
      <w:r w:rsidRPr="00005CC7">
        <w:rPr>
          <w:rFonts w:ascii="AppleSystemUIFont" w:hAnsi="AppleSystemUIFont" w:cs="AppleSystemUIFont"/>
          <w:lang w:val="en-US"/>
        </w:rPr>
        <w:t xml:space="preserve"> being document oriented database partially supporting relationship and database transactions possess great capability to process massive volume of data at faster rates with support of flexible schema design eliminating need to examine </w:t>
      </w:r>
      <w:proofErr w:type="spellStart"/>
      <w:r w:rsidRPr="00005CC7">
        <w:rPr>
          <w:rFonts w:ascii="AppleSystemUIFont" w:hAnsi="AppleSystemUIFont" w:cs="AppleSystemUIFont"/>
          <w:lang w:val="en-US"/>
        </w:rPr>
        <w:t>datatype,size</w:t>
      </w:r>
      <w:proofErr w:type="spellEnd"/>
      <w:r w:rsidRPr="00005CC7">
        <w:rPr>
          <w:rFonts w:ascii="AppleSystemUIFont" w:hAnsi="AppleSystemUIFont" w:cs="AppleSystemUIFont"/>
          <w:lang w:val="en-US"/>
        </w:rPr>
        <w:t xml:space="preserve"> and constraints associated to data being stored into database and facilitates fast retrieval of data from database </w:t>
      </w:r>
      <w:r w:rsidRPr="00005CC7">
        <w:rPr>
          <w:rFonts w:ascii="AppleSystemUIFont" w:hAnsi="AppleSystemUIFont" w:cs="AppleSystemUIFont"/>
          <w:lang w:val="en-US"/>
        </w:rPr>
        <w:lastRenderedPageBreak/>
        <w:t xml:space="preserve">through find operations returning cursor pointing to documents contained into </w:t>
      </w:r>
      <w:proofErr w:type="spellStart"/>
      <w:r w:rsidRPr="00005CC7">
        <w:rPr>
          <w:rFonts w:ascii="AppleSystemUIFont" w:hAnsi="AppleSystemUIFont" w:cs="AppleSystemUIFont"/>
          <w:lang w:val="en-US"/>
        </w:rPr>
        <w:t>resultset</w:t>
      </w:r>
      <w:proofErr w:type="spellEnd"/>
      <w:r w:rsidRPr="00005CC7">
        <w:rPr>
          <w:rFonts w:ascii="AppleSystemUIFont" w:hAnsi="AppleSystemUIFont" w:cs="AppleSystemUIFont"/>
          <w:lang w:val="en-US"/>
        </w:rPr>
        <w:t>.</w:t>
      </w:r>
    </w:p>
    <w:p w:rsidR="00005CC7" w:rsidRDefault="00005CC7" w:rsidP="00005CC7">
      <w:pPr>
        <w:autoSpaceDE w:val="0"/>
        <w:autoSpaceDN w:val="0"/>
        <w:adjustRightInd w:val="0"/>
        <w:rPr>
          <w:rFonts w:ascii="AppleSystemUIFont" w:hAnsi="AppleSystemUIFont" w:cs="AppleSystemUIFont"/>
          <w:lang w:val="en-US"/>
        </w:rPr>
      </w:pPr>
    </w:p>
    <w:p w:rsidR="00005CC7" w:rsidRDefault="00005CC7" w:rsidP="00005CC7">
      <w:pPr>
        <w:autoSpaceDE w:val="0"/>
        <w:autoSpaceDN w:val="0"/>
        <w:adjustRightInd w:val="0"/>
        <w:rPr>
          <w:rFonts w:ascii="AppleSystemUIFont" w:hAnsi="AppleSystemUIFont" w:cs="AppleSystemUIFont"/>
          <w:lang w:val="en-US"/>
        </w:rPr>
      </w:pPr>
    </w:p>
    <w:p w:rsidR="00005CC7" w:rsidRDefault="00005CC7" w:rsidP="00005CC7">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Why MongoDB?</w:t>
      </w:r>
    </w:p>
    <w:p w:rsidR="00005CC7" w:rsidRDefault="00005CC7" w:rsidP="00005CC7">
      <w:pPr>
        <w:autoSpaceDE w:val="0"/>
        <w:autoSpaceDN w:val="0"/>
        <w:adjustRightInd w:val="0"/>
        <w:rPr>
          <w:rFonts w:ascii="AppleSystemUIFont" w:hAnsi="AppleSystemUIFont" w:cs="AppleSystemUIFont"/>
          <w:lang w:val="en-US"/>
        </w:rPr>
      </w:pPr>
    </w:p>
    <w:p w:rsidR="00005CC7" w:rsidRDefault="00005CC7" w:rsidP="00005CC7">
      <w:pPr>
        <w:pStyle w:val="ListParagraph"/>
        <w:numPr>
          <w:ilvl w:val="0"/>
          <w:numId w:val="1"/>
        </w:numPr>
        <w:autoSpaceDE w:val="0"/>
        <w:autoSpaceDN w:val="0"/>
        <w:adjustRightInd w:val="0"/>
        <w:rPr>
          <w:rFonts w:ascii="AppleSystemUIFont" w:hAnsi="AppleSystemUIFont" w:cs="AppleSystemUIFont"/>
          <w:lang w:val="en-US"/>
        </w:rPr>
      </w:pPr>
      <w:r w:rsidRPr="00005CC7">
        <w:rPr>
          <w:rFonts w:ascii="AppleSystemUIFont" w:hAnsi="AppleSystemUIFont" w:cs="AppleSystemUIFont"/>
          <w:lang w:val="en-US"/>
        </w:rPr>
        <w:t>Easy: Work with data in a natural, intuitive way</w:t>
      </w:r>
      <w:r w:rsidRPr="00005CC7">
        <w:rPr>
          <w:rFonts w:ascii="MS Gothic" w:eastAsia="MS Gothic" w:hAnsi="MS Gothic" w:cs="MS Gothic" w:hint="eastAsia"/>
          <w:lang w:val="en-US"/>
        </w:rPr>
        <w:t> </w:t>
      </w:r>
      <w:r w:rsidRPr="00005CC7">
        <w:rPr>
          <w:rFonts w:ascii="AppleSystemUIFont" w:hAnsi="AppleSystemUIFont" w:cs="AppleSystemUIFont"/>
          <w:lang w:val="en-US"/>
        </w:rPr>
        <w:t>Fast: Get great performance without a lot of work</w:t>
      </w:r>
    </w:p>
    <w:p w:rsidR="00005CC7" w:rsidRPr="00005CC7" w:rsidRDefault="00005CC7" w:rsidP="00005CC7">
      <w:pPr>
        <w:pStyle w:val="ListParagraph"/>
        <w:numPr>
          <w:ilvl w:val="0"/>
          <w:numId w:val="1"/>
        </w:numPr>
        <w:autoSpaceDE w:val="0"/>
        <w:autoSpaceDN w:val="0"/>
        <w:adjustRightInd w:val="0"/>
        <w:rPr>
          <w:rFonts w:ascii="AppleSystemUIFont" w:hAnsi="AppleSystemUIFont" w:cs="AppleSystemUIFont"/>
          <w:lang w:val="en-US"/>
        </w:rPr>
      </w:pPr>
      <w:r w:rsidRPr="00005CC7">
        <w:rPr>
          <w:rFonts w:ascii="MS Gothic" w:eastAsia="MS Gothic" w:hAnsi="MS Gothic" w:cs="MS Gothic" w:hint="eastAsia"/>
          <w:lang w:val="en-US"/>
        </w:rPr>
        <w:t> </w:t>
      </w:r>
      <w:r w:rsidRPr="00005CC7">
        <w:rPr>
          <w:rFonts w:ascii="AppleSystemUIFont" w:hAnsi="AppleSystemUIFont" w:cs="AppleSystemUIFont"/>
          <w:lang w:val="en-US"/>
        </w:rPr>
        <w:t>Flexible: Adapt and make changes quickly</w:t>
      </w:r>
      <w:r w:rsidRPr="00005CC7">
        <w:rPr>
          <w:rFonts w:ascii="MS Gothic" w:eastAsia="MS Gothic" w:hAnsi="MS Gothic" w:cs="MS Gothic" w:hint="eastAsia"/>
          <w:lang w:val="en-US"/>
        </w:rPr>
        <w:t> </w:t>
      </w:r>
    </w:p>
    <w:p w:rsidR="00005CC7" w:rsidRPr="00005CC7" w:rsidRDefault="00005CC7" w:rsidP="00005CC7">
      <w:pPr>
        <w:pStyle w:val="ListParagraph"/>
        <w:numPr>
          <w:ilvl w:val="0"/>
          <w:numId w:val="1"/>
        </w:numPr>
        <w:autoSpaceDE w:val="0"/>
        <w:autoSpaceDN w:val="0"/>
        <w:adjustRightInd w:val="0"/>
        <w:rPr>
          <w:rFonts w:ascii="AppleSystemUIFont" w:hAnsi="AppleSystemUIFont" w:cs="AppleSystemUIFont"/>
          <w:lang w:val="en-US"/>
        </w:rPr>
      </w:pPr>
      <w:r w:rsidRPr="00005CC7">
        <w:rPr>
          <w:rFonts w:ascii="AppleSystemUIFont" w:hAnsi="AppleSystemUIFont" w:cs="AppleSystemUIFont"/>
          <w:lang w:val="en-US"/>
        </w:rPr>
        <w:t>Versatile: Supports a wide variety of data and queries</w:t>
      </w:r>
    </w:p>
    <w:p w:rsidR="00005CC7" w:rsidRPr="00005CC7" w:rsidRDefault="00005CC7" w:rsidP="00005CC7">
      <w:pPr>
        <w:pStyle w:val="ListParagraph"/>
        <w:numPr>
          <w:ilvl w:val="0"/>
          <w:numId w:val="1"/>
        </w:numPr>
        <w:rPr>
          <w:rFonts w:ascii="AppleSystemUIFont" w:hAnsi="AppleSystemUIFont" w:cs="AppleSystemUIFont"/>
          <w:lang w:val="en-US"/>
        </w:rPr>
      </w:pPr>
      <w:r w:rsidRPr="00005CC7">
        <w:rPr>
          <w:rFonts w:ascii="AppleSystemUIFont" w:hAnsi="AppleSystemUIFont" w:cs="AppleSystemUIFont"/>
          <w:lang w:val="en-US"/>
        </w:rPr>
        <w:t>Availability: Deliver globally resilient apps through sophisticated replication and self-healing recovery.</w:t>
      </w:r>
    </w:p>
    <w:p w:rsidR="00005CC7" w:rsidRPr="00005CC7" w:rsidRDefault="00005CC7" w:rsidP="00005CC7">
      <w:pPr>
        <w:pStyle w:val="ListParagraph"/>
        <w:numPr>
          <w:ilvl w:val="0"/>
          <w:numId w:val="1"/>
        </w:numPr>
        <w:rPr>
          <w:rFonts w:ascii="AppleSystemUIFont" w:hAnsi="AppleSystemUIFont" w:cs="AppleSystemUIFont"/>
          <w:lang w:val="en-US"/>
        </w:rPr>
      </w:pPr>
      <w:r w:rsidRPr="00005CC7">
        <w:rPr>
          <w:rFonts w:ascii="MS Gothic" w:eastAsia="MS Gothic" w:hAnsi="MS Gothic" w:cs="MS Gothic" w:hint="eastAsia"/>
          <w:lang w:val="en-US"/>
        </w:rPr>
        <w:t> </w:t>
      </w:r>
      <w:r w:rsidRPr="00005CC7">
        <w:rPr>
          <w:rFonts w:ascii="AppleSystemUIFont" w:hAnsi="AppleSystemUIFont" w:cs="AppleSystemUIFont"/>
          <w:lang w:val="en-US"/>
        </w:rPr>
        <w:t xml:space="preserve">Scalability: Grow horizontally through native </w:t>
      </w:r>
      <w:r w:rsidRPr="00005CC7">
        <w:rPr>
          <w:rFonts w:ascii="AppleSystemUIFont" w:hAnsi="AppleSystemUIFont" w:cs="AppleSystemUIFont"/>
          <w:lang w:val="en-US"/>
        </w:rPr>
        <w:t>shading</w:t>
      </w:r>
      <w:r w:rsidRPr="00005CC7">
        <w:rPr>
          <w:rFonts w:ascii="AppleSystemUIFont" w:hAnsi="AppleSystemUIFont" w:cs="AppleSystemUIFont"/>
          <w:lang w:val="en-US"/>
        </w:rPr>
        <w:t>.</w:t>
      </w:r>
    </w:p>
    <w:p w:rsidR="00005CC7" w:rsidRPr="00005CC7" w:rsidRDefault="00005CC7" w:rsidP="00005CC7">
      <w:pPr>
        <w:pStyle w:val="ListParagraph"/>
        <w:numPr>
          <w:ilvl w:val="0"/>
          <w:numId w:val="1"/>
        </w:numPr>
        <w:rPr>
          <w:b/>
          <w:bCs/>
          <w:u w:val="single"/>
        </w:rPr>
      </w:pPr>
      <w:r w:rsidRPr="00005CC7">
        <w:rPr>
          <w:rFonts w:ascii="MS Gothic" w:eastAsia="MS Gothic" w:hAnsi="MS Gothic" w:cs="MS Gothic" w:hint="eastAsia"/>
          <w:lang w:val="en-US"/>
        </w:rPr>
        <w:t> </w:t>
      </w:r>
      <w:r w:rsidRPr="00005CC7">
        <w:rPr>
          <w:rFonts w:ascii="AppleSystemUIFont" w:hAnsi="AppleSystemUIFont" w:cs="AppleSystemUIFont"/>
          <w:lang w:val="en-US"/>
        </w:rPr>
        <w:t>Workload Isolation: Run operational and analytical workloads in the same cluster.</w:t>
      </w:r>
      <w:r w:rsidRPr="00005CC7">
        <w:rPr>
          <w:rFonts w:ascii="MS Gothic" w:eastAsia="MS Gothic" w:hAnsi="MS Gothic" w:cs="MS Gothic" w:hint="eastAsia"/>
          <w:lang w:val="en-US"/>
        </w:rPr>
        <w:t> </w:t>
      </w:r>
    </w:p>
    <w:p w:rsidR="00005CC7" w:rsidRPr="00005CC7" w:rsidRDefault="00005CC7" w:rsidP="00005CC7">
      <w:pPr>
        <w:pStyle w:val="ListParagraph"/>
        <w:numPr>
          <w:ilvl w:val="0"/>
          <w:numId w:val="1"/>
        </w:numPr>
        <w:rPr>
          <w:b/>
          <w:bCs/>
          <w:u w:val="single"/>
        </w:rPr>
      </w:pPr>
      <w:r w:rsidRPr="00005CC7">
        <w:rPr>
          <w:rFonts w:ascii="AppleSystemUIFont" w:hAnsi="AppleSystemUIFont" w:cs="AppleSystemUIFont"/>
          <w:lang w:val="en-US"/>
        </w:rPr>
        <w:t>Locality: Place data on specific devices and in specific geographies for governance, class of service, and low-latency access.</w:t>
      </w:r>
      <w:r w:rsidRPr="00005CC7">
        <w:rPr>
          <w:rFonts w:ascii="MS Gothic" w:eastAsia="MS Gothic" w:hAnsi="MS Gothic" w:cs="MS Gothic" w:hint="eastAsia"/>
          <w:lang w:val="en-US"/>
        </w:rPr>
        <w:t> </w:t>
      </w:r>
    </w:p>
    <w:p w:rsidR="00005CC7" w:rsidRPr="00005CC7" w:rsidRDefault="00005CC7" w:rsidP="00005CC7">
      <w:pPr>
        <w:pStyle w:val="ListParagraph"/>
        <w:numPr>
          <w:ilvl w:val="0"/>
          <w:numId w:val="1"/>
        </w:numPr>
        <w:rPr>
          <w:b/>
          <w:bCs/>
          <w:u w:val="single"/>
        </w:rPr>
      </w:pPr>
      <w:r w:rsidRPr="00005CC7">
        <w:rPr>
          <w:rFonts w:ascii="AppleSystemUIFont" w:hAnsi="AppleSystemUIFont" w:cs="AppleSystemUIFont"/>
          <w:lang w:val="en-US"/>
        </w:rPr>
        <w:t>Portability: Database that runs the same everywhere</w:t>
      </w:r>
    </w:p>
    <w:p w:rsidR="00005CC7" w:rsidRPr="00005CC7" w:rsidRDefault="00005CC7" w:rsidP="00005CC7">
      <w:pPr>
        <w:pStyle w:val="ListParagraph"/>
        <w:numPr>
          <w:ilvl w:val="0"/>
          <w:numId w:val="1"/>
        </w:numPr>
        <w:rPr>
          <w:b/>
          <w:bCs/>
          <w:u w:val="single"/>
        </w:rPr>
      </w:pPr>
      <w:r w:rsidRPr="00005CC7">
        <w:rPr>
          <w:rFonts w:ascii="MS Gothic" w:eastAsia="MS Gothic" w:hAnsi="MS Gothic" w:cs="MS Gothic" w:hint="eastAsia"/>
          <w:lang w:val="en-US"/>
        </w:rPr>
        <w:t> </w:t>
      </w:r>
      <w:r w:rsidRPr="00005CC7">
        <w:rPr>
          <w:rFonts w:ascii="AppleSystemUIFont" w:hAnsi="AppleSystemUIFont" w:cs="AppleSystemUIFont"/>
          <w:lang w:val="en-US"/>
        </w:rPr>
        <w:t>Cloud Agnostic: Leverage the benefits of a multi-cloud strategy with no lock-in</w:t>
      </w:r>
      <w:r w:rsidRPr="00005CC7">
        <w:rPr>
          <w:rFonts w:ascii="MS Gothic" w:eastAsia="MS Gothic" w:hAnsi="MS Gothic" w:cs="MS Gothic" w:hint="eastAsia"/>
          <w:lang w:val="en-US"/>
        </w:rPr>
        <w:t> </w:t>
      </w:r>
    </w:p>
    <w:p w:rsidR="00005CC7" w:rsidRPr="00392CDB" w:rsidRDefault="00005CC7" w:rsidP="00005CC7">
      <w:pPr>
        <w:pStyle w:val="ListParagraph"/>
        <w:numPr>
          <w:ilvl w:val="0"/>
          <w:numId w:val="1"/>
        </w:numPr>
        <w:rPr>
          <w:b/>
          <w:bCs/>
          <w:u w:val="single"/>
        </w:rPr>
      </w:pPr>
      <w:r w:rsidRPr="00005CC7">
        <w:rPr>
          <w:rFonts w:ascii="AppleSystemUIFont" w:hAnsi="AppleSystemUIFont" w:cs="AppleSystemUIFont"/>
          <w:lang w:val="en-US"/>
        </w:rPr>
        <w:t>Global coverage: Available as a service in 50+ regions across the major public cloud providers</w:t>
      </w:r>
    </w:p>
    <w:p w:rsidR="00392CDB" w:rsidRDefault="00392CDB" w:rsidP="00392CDB">
      <w:pPr>
        <w:rPr>
          <w:b/>
          <w:bCs/>
          <w:u w:val="single"/>
        </w:rPr>
      </w:pPr>
    </w:p>
    <w:p w:rsidR="00392CDB" w:rsidRDefault="00392CDB" w:rsidP="00392CDB">
      <w:pPr>
        <w:rPr>
          <w:rFonts w:ascii="AppleSystemUIFont" w:hAnsi="AppleSystemUIFont" w:cs="AppleSystemUIFont"/>
          <w:lang w:val="en-US"/>
        </w:rPr>
      </w:pPr>
      <w:r>
        <w:rPr>
          <w:rFonts w:ascii="AppleSystemUIFont" w:hAnsi="AppleSystemUIFont" w:cs="AppleSystemUIFont"/>
          <w:lang w:val="en-US"/>
        </w:rPr>
        <w:t xml:space="preserve">which company use </w:t>
      </w:r>
      <w:r>
        <w:rPr>
          <w:rFonts w:ascii="AppleSystemUIFont" w:hAnsi="AppleSystemUIFont" w:cs="AppleSystemUIFont"/>
          <w:lang w:val="en-US"/>
        </w:rPr>
        <w:t xml:space="preserve">mongo </w:t>
      </w:r>
      <w:proofErr w:type="gramStart"/>
      <w:r>
        <w:rPr>
          <w:rFonts w:ascii="AppleSystemUIFont" w:hAnsi="AppleSystemUIFont" w:cs="AppleSystemUIFont"/>
          <w:lang w:val="en-US"/>
        </w:rPr>
        <w:t>dB ?</w:t>
      </w:r>
      <w:proofErr w:type="gramEnd"/>
    </w:p>
    <w:p w:rsidR="00392CDB" w:rsidRDefault="00392CDB" w:rsidP="00392CDB">
      <w:pPr>
        <w:rPr>
          <w:rFonts w:ascii="AppleSystemUIFont" w:hAnsi="AppleSystemUIFont" w:cs="AppleSystemUIFont"/>
          <w:lang w:val="en-US"/>
        </w:rPr>
      </w:pPr>
    </w:p>
    <w:p w:rsidR="00392CDB" w:rsidRPr="00392CDB" w:rsidRDefault="00392CDB" w:rsidP="00392CDB">
      <w:pPr>
        <w:pStyle w:val="ListParagraph"/>
        <w:numPr>
          <w:ilvl w:val="0"/>
          <w:numId w:val="2"/>
        </w:numPr>
        <w:autoSpaceDE w:val="0"/>
        <w:autoSpaceDN w:val="0"/>
        <w:adjustRightInd w:val="0"/>
        <w:rPr>
          <w:rFonts w:ascii="AppleSystemUIFont" w:hAnsi="AppleSystemUIFont" w:cs="AppleSystemUIFont"/>
          <w:lang w:val="en-US"/>
        </w:rPr>
      </w:pPr>
      <w:r w:rsidRPr="00392CDB">
        <w:rPr>
          <w:rFonts w:ascii="AppleSystemUIFont" w:hAnsi="AppleSystemUIFont" w:cs="AppleSystemUIFont"/>
          <w:lang w:val="en-US"/>
        </w:rPr>
        <w:t>EA Sport.</w:t>
      </w:r>
    </w:p>
    <w:p w:rsidR="00392CDB" w:rsidRPr="00392CDB" w:rsidRDefault="00392CDB" w:rsidP="00392CDB">
      <w:pPr>
        <w:pStyle w:val="ListParagraph"/>
        <w:numPr>
          <w:ilvl w:val="0"/>
          <w:numId w:val="2"/>
        </w:numPr>
        <w:autoSpaceDE w:val="0"/>
        <w:autoSpaceDN w:val="0"/>
        <w:adjustRightInd w:val="0"/>
        <w:rPr>
          <w:rFonts w:ascii="AppleSystemUIFont" w:hAnsi="AppleSystemUIFont" w:cs="AppleSystemUIFont"/>
          <w:lang w:val="en-US"/>
        </w:rPr>
      </w:pPr>
      <w:r w:rsidRPr="00392CDB">
        <w:rPr>
          <w:rFonts w:ascii="AppleSystemUIFont" w:hAnsi="AppleSystemUIFont" w:cs="AppleSystemUIFont"/>
          <w:lang w:val="en-US"/>
        </w:rPr>
        <w:t xml:space="preserve">Nokia </w:t>
      </w:r>
    </w:p>
    <w:p w:rsidR="00392CDB" w:rsidRPr="00392CDB" w:rsidRDefault="00392CDB" w:rsidP="00392CDB">
      <w:pPr>
        <w:pStyle w:val="ListParagraph"/>
        <w:numPr>
          <w:ilvl w:val="0"/>
          <w:numId w:val="2"/>
        </w:numPr>
        <w:autoSpaceDE w:val="0"/>
        <w:autoSpaceDN w:val="0"/>
        <w:adjustRightInd w:val="0"/>
        <w:rPr>
          <w:rFonts w:ascii="AppleSystemUIFont" w:hAnsi="AppleSystemUIFont" w:cs="AppleSystemUIFont"/>
          <w:lang w:val="en-US"/>
        </w:rPr>
      </w:pPr>
      <w:r w:rsidRPr="00392CDB">
        <w:rPr>
          <w:rFonts w:ascii="AppleSystemUIFont" w:hAnsi="AppleSystemUIFont" w:cs="AppleSystemUIFont"/>
          <w:lang w:val="en-US"/>
        </w:rPr>
        <w:t xml:space="preserve">US Government </w:t>
      </w:r>
    </w:p>
    <w:p w:rsidR="00392CDB" w:rsidRPr="00392CDB" w:rsidRDefault="00392CDB" w:rsidP="00392CDB">
      <w:pPr>
        <w:pStyle w:val="ListParagraph"/>
        <w:numPr>
          <w:ilvl w:val="0"/>
          <w:numId w:val="2"/>
        </w:numPr>
        <w:autoSpaceDE w:val="0"/>
        <w:autoSpaceDN w:val="0"/>
        <w:adjustRightInd w:val="0"/>
        <w:rPr>
          <w:rFonts w:ascii="AppleSystemUIFont" w:hAnsi="AppleSystemUIFont" w:cs="AppleSystemUIFont"/>
          <w:lang w:val="en-US"/>
        </w:rPr>
      </w:pPr>
      <w:r w:rsidRPr="00392CDB">
        <w:rPr>
          <w:rFonts w:ascii="AppleSystemUIFont" w:hAnsi="AppleSystemUIFont" w:cs="AppleSystemUIFont"/>
          <w:lang w:val="en-US"/>
        </w:rPr>
        <w:t xml:space="preserve">Google </w:t>
      </w:r>
    </w:p>
    <w:p w:rsidR="00392CDB" w:rsidRPr="00392CDB" w:rsidRDefault="00392CDB" w:rsidP="00392CDB">
      <w:pPr>
        <w:pStyle w:val="ListParagraph"/>
        <w:numPr>
          <w:ilvl w:val="0"/>
          <w:numId w:val="2"/>
        </w:numPr>
        <w:autoSpaceDE w:val="0"/>
        <w:autoSpaceDN w:val="0"/>
        <w:adjustRightInd w:val="0"/>
        <w:rPr>
          <w:rFonts w:ascii="AppleSystemUIFont" w:hAnsi="AppleSystemUIFont" w:cs="AppleSystemUIFont"/>
          <w:lang w:val="en-US"/>
        </w:rPr>
      </w:pPr>
      <w:r w:rsidRPr="00392CDB">
        <w:rPr>
          <w:rFonts w:ascii="AppleSystemUIFont" w:hAnsi="AppleSystemUIFont" w:cs="AppleSystemUIFont"/>
          <w:lang w:val="en-US"/>
        </w:rPr>
        <w:t>SEGA</w:t>
      </w:r>
    </w:p>
    <w:p w:rsidR="00392CDB" w:rsidRPr="00392CDB" w:rsidRDefault="00392CDB" w:rsidP="00392CDB">
      <w:pPr>
        <w:pStyle w:val="ListParagraph"/>
        <w:numPr>
          <w:ilvl w:val="0"/>
          <w:numId w:val="2"/>
        </w:numPr>
        <w:rPr>
          <w:b/>
          <w:bCs/>
          <w:u w:val="single"/>
        </w:rPr>
      </w:pPr>
      <w:proofErr w:type="spellStart"/>
      <w:r w:rsidRPr="00392CDB">
        <w:rPr>
          <w:rFonts w:ascii="AppleSystemUIFont" w:hAnsi="AppleSystemUIFont" w:cs="AppleSystemUIFont"/>
          <w:lang w:val="en-US"/>
        </w:rPr>
        <w:t>Ebay</w:t>
      </w:r>
      <w:proofErr w:type="spellEnd"/>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p>
    <w:p w:rsidR="00392CDB" w:rsidRDefault="00392CDB" w:rsidP="00392CDB">
      <w:pPr>
        <w:rPr>
          <w:rFonts w:ascii="AppleSystemUIFont" w:hAnsi="AppleSystemUIFont" w:cs="AppleSystemUIFont"/>
          <w:lang w:val="en-US"/>
        </w:rPr>
      </w:pPr>
      <w:r>
        <w:rPr>
          <w:rFonts w:ascii="AppleSystemUIFont" w:hAnsi="AppleSystemUIFont" w:cs="AppleSystemUIFont"/>
          <w:lang w:val="en-US"/>
        </w:rPr>
        <w:t>W</w:t>
      </w:r>
      <w:r w:rsidRPr="00392CDB">
        <w:rPr>
          <w:rFonts w:ascii="AppleSystemUIFont" w:hAnsi="AppleSystemUIFont" w:cs="AppleSystemUIFont"/>
          <w:lang w:val="en-US"/>
        </w:rPr>
        <w:t xml:space="preserve">hat the different between </w:t>
      </w:r>
      <w:r w:rsidRPr="00392CDB">
        <w:rPr>
          <w:rFonts w:ascii="AppleSystemUIFont" w:hAnsi="AppleSystemUIFont" w:cs="AppleSystemUIFont"/>
          <w:lang w:val="en-US"/>
        </w:rPr>
        <w:t>mongo DB</w:t>
      </w:r>
      <w:r w:rsidRPr="00392CDB">
        <w:rPr>
          <w:rFonts w:ascii="AppleSystemUIFont" w:hAnsi="AppleSystemUIFont" w:cs="AppleSystemUIFont"/>
          <w:lang w:val="en-US"/>
        </w:rPr>
        <w:t xml:space="preserve"> and firebase</w:t>
      </w:r>
      <w:r>
        <w:rPr>
          <w:rFonts w:ascii="AppleSystemUIFont" w:hAnsi="AppleSystemUIFont" w:cs="AppleSystemUIFont"/>
          <w:lang w:val="en-US"/>
        </w:rPr>
        <w:t xml:space="preserve">? </w:t>
      </w:r>
    </w:p>
    <w:p w:rsidR="00392CDB" w:rsidRDefault="00392CDB" w:rsidP="00392CDB">
      <w:pPr>
        <w:rPr>
          <w:rFonts w:ascii="AppleSystemUIFont" w:hAnsi="AppleSystemUIFont" w:cs="AppleSystemUIFont"/>
          <w:lang w:val="en-US"/>
        </w:rPr>
      </w:pPr>
    </w:p>
    <w:p w:rsidR="00392CDB" w:rsidRDefault="00392CDB" w:rsidP="00392CDB">
      <w:pPr>
        <w:rPr>
          <w:noProof/>
          <w:u w:val="single"/>
        </w:rPr>
      </w:pPr>
      <w:r>
        <w:rPr>
          <w:noProof/>
          <w:u w:val="single"/>
        </w:rPr>
        <w:drawing>
          <wp:inline distT="0" distB="0" distL="0" distR="0">
            <wp:extent cx="5943600" cy="42532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04 at 4.00.4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53230"/>
                    </a:xfrm>
                    <a:prstGeom prst="rect">
                      <a:avLst/>
                    </a:prstGeom>
                  </pic:spPr>
                </pic:pic>
              </a:graphicData>
            </a:graphic>
          </wp:inline>
        </w:drawing>
      </w:r>
    </w:p>
    <w:p w:rsidR="00392CDB" w:rsidRPr="00392CDB" w:rsidRDefault="00392CDB" w:rsidP="00392CDB"/>
    <w:p w:rsidR="00392CDB" w:rsidRPr="00392CDB" w:rsidRDefault="00392CDB" w:rsidP="00392CDB"/>
    <w:p w:rsidR="00392CDB" w:rsidRPr="00392CDB" w:rsidRDefault="00392CDB" w:rsidP="00392CDB"/>
    <w:p w:rsidR="00392CDB" w:rsidRDefault="00392CDB" w:rsidP="00392CDB">
      <w:pPr>
        <w:rPr>
          <w:noProof/>
          <w:u w:val="single"/>
        </w:rPr>
      </w:pPr>
    </w:p>
    <w:p w:rsidR="00392CDB" w:rsidRDefault="00392CDB" w:rsidP="00392CDB">
      <w:pPr>
        <w:tabs>
          <w:tab w:val="left" w:pos="1418"/>
        </w:tabs>
      </w:pPr>
      <w:r>
        <w:tab/>
      </w:r>
    </w:p>
    <w:p w:rsidR="00392CDB" w:rsidRDefault="00392CDB" w:rsidP="00392CDB">
      <w:pPr>
        <w:tabs>
          <w:tab w:val="left" w:pos="1418"/>
        </w:tabs>
      </w:pPr>
    </w:p>
    <w:p w:rsidR="00392CDB" w:rsidRDefault="00392CDB" w:rsidP="00392CDB">
      <w:pPr>
        <w:tabs>
          <w:tab w:val="left" w:pos="1418"/>
        </w:tabs>
      </w:pPr>
    </w:p>
    <w:p w:rsidR="00392CDB" w:rsidRDefault="00392CDB" w:rsidP="00392CDB">
      <w:pPr>
        <w:tabs>
          <w:tab w:val="left" w:pos="1418"/>
        </w:tabs>
      </w:pPr>
    </w:p>
    <w:p w:rsidR="00392CDB" w:rsidRDefault="00392CDB" w:rsidP="00392CDB">
      <w:pPr>
        <w:tabs>
          <w:tab w:val="left" w:pos="1418"/>
        </w:tabs>
      </w:pPr>
    </w:p>
    <w:p w:rsidR="00392CDB" w:rsidRDefault="00392CDB" w:rsidP="00392CDB">
      <w:pPr>
        <w:tabs>
          <w:tab w:val="left" w:pos="1418"/>
        </w:tabs>
      </w:pPr>
    </w:p>
    <w:p w:rsidR="00392CDB" w:rsidRDefault="00392CDB" w:rsidP="00392CDB">
      <w:pPr>
        <w:tabs>
          <w:tab w:val="left" w:pos="1418"/>
        </w:tabs>
        <w:rPr>
          <w:b/>
          <w:bCs/>
        </w:rPr>
      </w:pPr>
      <w:r w:rsidRPr="00392CDB">
        <w:rPr>
          <w:b/>
          <w:bCs/>
        </w:rPr>
        <w:lastRenderedPageBreak/>
        <w:t xml:space="preserve">Code: </w:t>
      </w:r>
    </w:p>
    <w:p w:rsidR="00392CDB" w:rsidRDefault="00392CDB" w:rsidP="00392CDB">
      <w:pPr>
        <w:tabs>
          <w:tab w:val="left" w:pos="1418"/>
        </w:tabs>
        <w:rPr>
          <w:b/>
          <w:bCs/>
        </w:rPr>
      </w:pPr>
    </w:p>
    <w:p w:rsidR="00392CDB" w:rsidRDefault="00392CDB" w:rsidP="00392CDB">
      <w:pPr>
        <w:tabs>
          <w:tab w:val="left" w:pos="1418"/>
        </w:tabs>
      </w:pPr>
      <w:r>
        <w:t xml:space="preserve">Linking Node </w:t>
      </w:r>
      <w:proofErr w:type="spellStart"/>
      <w:r>
        <w:t>js</w:t>
      </w:r>
      <w:proofErr w:type="spellEnd"/>
      <w:r>
        <w:t xml:space="preserve"> with </w:t>
      </w:r>
      <w:proofErr w:type="gramStart"/>
      <w:r>
        <w:t>MongoDB :</w:t>
      </w:r>
      <w:proofErr w:type="gramEnd"/>
    </w:p>
    <w:p w:rsidR="00392CDB" w:rsidRDefault="00392CDB" w:rsidP="00392CDB">
      <w:pPr>
        <w:tabs>
          <w:tab w:val="left" w:pos="1418"/>
        </w:tabs>
      </w:pPr>
    </w:p>
    <w:p w:rsidR="00392CDB" w:rsidRDefault="00392CDB" w:rsidP="00392CDB">
      <w:pPr>
        <w:tabs>
          <w:tab w:val="left" w:pos="1418"/>
        </w:tabs>
      </w:pPr>
      <w:r>
        <w:rPr>
          <w:noProof/>
        </w:rPr>
        <w:drawing>
          <wp:inline distT="0" distB="0" distL="0" distR="0">
            <wp:extent cx="5396345" cy="1184198"/>
            <wp:effectExtent l="0" t="0" r="1270" b="0"/>
            <wp:docPr id="2" name="Picture 2"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8-04 at 4.17.44 PM.png"/>
                    <pic:cNvPicPr/>
                  </pic:nvPicPr>
                  <pic:blipFill>
                    <a:blip r:embed="rId6">
                      <a:extLst>
                        <a:ext uri="{28A0092B-C50C-407E-A947-70E740481C1C}">
                          <a14:useLocalDpi xmlns:a14="http://schemas.microsoft.com/office/drawing/2010/main" val="0"/>
                        </a:ext>
                      </a:extLst>
                    </a:blip>
                    <a:stretch>
                      <a:fillRect/>
                    </a:stretch>
                  </pic:blipFill>
                  <pic:spPr>
                    <a:xfrm>
                      <a:off x="0" y="0"/>
                      <a:ext cx="5415822" cy="1188472"/>
                    </a:xfrm>
                    <a:prstGeom prst="rect">
                      <a:avLst/>
                    </a:prstGeom>
                  </pic:spPr>
                </pic:pic>
              </a:graphicData>
            </a:graphic>
          </wp:inline>
        </w:drawing>
      </w:r>
    </w:p>
    <w:p w:rsidR="00392CDB" w:rsidRDefault="00392CDB" w:rsidP="00392CDB">
      <w:pPr>
        <w:tabs>
          <w:tab w:val="left" w:pos="1418"/>
        </w:tabs>
      </w:pPr>
    </w:p>
    <w:p w:rsidR="00392CDB" w:rsidRDefault="00392CDB" w:rsidP="00392CDB">
      <w:pPr>
        <w:tabs>
          <w:tab w:val="left" w:pos="1418"/>
        </w:tabs>
      </w:pPr>
    </w:p>
    <w:p w:rsidR="00392CDB" w:rsidRDefault="00392CDB" w:rsidP="00392CDB">
      <w:pPr>
        <w:tabs>
          <w:tab w:val="left" w:pos="1418"/>
        </w:tabs>
      </w:pPr>
      <w:r>
        <w:t>/</w:t>
      </w:r>
      <w:proofErr w:type="gramStart"/>
      <w:r>
        <w:t>Playground :</w:t>
      </w:r>
      <w:proofErr w:type="gramEnd"/>
      <w:r>
        <w:t xml:space="preserve"> is The </w:t>
      </w:r>
      <w:proofErr w:type="spellStart"/>
      <w:r>
        <w:t>DataBase</w:t>
      </w:r>
      <w:proofErr w:type="spellEnd"/>
      <w:r>
        <w:t xml:space="preserve"> Name.</w:t>
      </w:r>
    </w:p>
    <w:p w:rsidR="00392CDB" w:rsidRDefault="00392CDB" w:rsidP="00392CDB">
      <w:pPr>
        <w:tabs>
          <w:tab w:val="left" w:pos="1418"/>
        </w:tabs>
      </w:pPr>
    </w:p>
    <w:p w:rsidR="00392CDB" w:rsidRDefault="00392CDB" w:rsidP="00392CDB">
      <w:pPr>
        <w:tabs>
          <w:tab w:val="left" w:pos="1418"/>
        </w:tabs>
      </w:pPr>
      <w:proofErr w:type="gramStart"/>
      <w:r>
        <w:t>.then</w:t>
      </w:r>
      <w:proofErr w:type="gramEnd"/>
      <w:r>
        <w:t xml:space="preserve">() = </w:t>
      </w:r>
      <w:r w:rsidRPr="00392CDB">
        <w:t>The then() method returns a promise it take to agreement callback function for the success and failure cases of the promise</w:t>
      </w:r>
    </w:p>
    <w:p w:rsidR="00392CDB" w:rsidRDefault="00392CDB" w:rsidP="00392CDB">
      <w:pPr>
        <w:tabs>
          <w:tab w:val="left" w:pos="1418"/>
        </w:tabs>
      </w:pPr>
      <w:proofErr w:type="gramStart"/>
      <w:r>
        <w:t>.Catch</w:t>
      </w:r>
      <w:proofErr w:type="gramEnd"/>
      <w:r>
        <w:t xml:space="preserve">() </w:t>
      </w:r>
    </w:p>
    <w:p w:rsidR="00392CDB" w:rsidRDefault="00392CDB" w:rsidP="00392CDB">
      <w:pPr>
        <w:tabs>
          <w:tab w:val="left" w:pos="1418"/>
        </w:tabs>
      </w:pPr>
    </w:p>
    <w:p w:rsidR="00392CDB" w:rsidRDefault="00392CDB" w:rsidP="00392CDB">
      <w:pPr>
        <w:tabs>
          <w:tab w:val="left" w:pos="1418"/>
        </w:tabs>
      </w:pPr>
    </w:p>
    <w:p w:rsidR="00392CDB" w:rsidRDefault="00392CDB" w:rsidP="00392CDB">
      <w:pPr>
        <w:tabs>
          <w:tab w:val="left" w:pos="1418"/>
        </w:tabs>
      </w:pPr>
    </w:p>
    <w:p w:rsidR="00392CDB" w:rsidRDefault="00392CDB" w:rsidP="00392CDB">
      <w:pPr>
        <w:tabs>
          <w:tab w:val="left" w:pos="1418"/>
        </w:tabs>
        <w:rPr>
          <w:noProof/>
        </w:rPr>
      </w:pPr>
      <w:r>
        <w:rPr>
          <w:noProof/>
        </w:rPr>
        <w:drawing>
          <wp:inline distT="0" distB="0" distL="0" distR="0">
            <wp:extent cx="4585855" cy="18936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8-04 at 4.20.29 PM.png"/>
                    <pic:cNvPicPr/>
                  </pic:nvPicPr>
                  <pic:blipFill>
                    <a:blip r:embed="rId7">
                      <a:extLst>
                        <a:ext uri="{28A0092B-C50C-407E-A947-70E740481C1C}">
                          <a14:useLocalDpi xmlns:a14="http://schemas.microsoft.com/office/drawing/2010/main" val="0"/>
                        </a:ext>
                      </a:extLst>
                    </a:blip>
                    <a:stretch>
                      <a:fillRect/>
                    </a:stretch>
                  </pic:blipFill>
                  <pic:spPr>
                    <a:xfrm>
                      <a:off x="0" y="0"/>
                      <a:ext cx="4600387" cy="1899663"/>
                    </a:xfrm>
                    <a:prstGeom prst="rect">
                      <a:avLst/>
                    </a:prstGeom>
                  </pic:spPr>
                </pic:pic>
              </a:graphicData>
            </a:graphic>
          </wp:inline>
        </w:drawing>
      </w:r>
    </w:p>
    <w:p w:rsidR="00392CDB" w:rsidRDefault="00392CDB" w:rsidP="00392CDB">
      <w:pPr>
        <w:rPr>
          <w:noProof/>
        </w:rPr>
      </w:pPr>
    </w:p>
    <w:p w:rsidR="00392CDB" w:rsidRDefault="00392CDB" w:rsidP="00392CDB">
      <w:pPr>
        <w:tabs>
          <w:tab w:val="left" w:pos="535"/>
        </w:tabs>
      </w:pPr>
      <w:r>
        <w:tab/>
      </w:r>
    </w:p>
    <w:p w:rsidR="00392CDB" w:rsidRDefault="00392CDB" w:rsidP="00392CDB">
      <w:pPr>
        <w:tabs>
          <w:tab w:val="left" w:pos="535"/>
        </w:tabs>
      </w:pPr>
      <w:r>
        <w:t xml:space="preserve">We are defining the database schema in our MongoDB by creating and instance a class </w:t>
      </w:r>
    </w:p>
    <w:p w:rsidR="00392CDB" w:rsidRDefault="00392CDB" w:rsidP="00392CDB">
      <w:pPr>
        <w:tabs>
          <w:tab w:val="left" w:pos="535"/>
        </w:tabs>
      </w:pPr>
      <w:r>
        <w:t xml:space="preserve">Then we are passing to this class the key values </w:t>
      </w:r>
    </w:p>
    <w:p w:rsidR="00392CDB" w:rsidRDefault="00392CDB" w:rsidP="00392CDB">
      <w:pPr>
        <w:tabs>
          <w:tab w:val="left" w:pos="535"/>
        </w:tabs>
      </w:pPr>
    </w:p>
    <w:p w:rsidR="00392CDB" w:rsidRDefault="00392CDB" w:rsidP="00392CDB">
      <w:pPr>
        <w:tabs>
          <w:tab w:val="left" w:pos="535"/>
        </w:tabs>
      </w:pPr>
    </w:p>
    <w:p w:rsidR="00392CDB" w:rsidRDefault="00392CDB" w:rsidP="00392CDB">
      <w:pPr>
        <w:tabs>
          <w:tab w:val="left" w:pos="535"/>
        </w:tabs>
      </w:pPr>
      <w:r>
        <w:rPr>
          <w:noProof/>
        </w:rPr>
        <w:drawing>
          <wp:inline distT="0" distB="0" distL="0" distR="0">
            <wp:extent cx="5943600" cy="516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8-04 at 4.24.46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6890"/>
                    </a:xfrm>
                    <a:prstGeom prst="rect">
                      <a:avLst/>
                    </a:prstGeom>
                  </pic:spPr>
                </pic:pic>
              </a:graphicData>
            </a:graphic>
          </wp:inline>
        </w:drawing>
      </w:r>
    </w:p>
    <w:p w:rsidR="00392CDB" w:rsidRDefault="00392CDB" w:rsidP="00392CDB">
      <w:pPr>
        <w:tabs>
          <w:tab w:val="left" w:pos="535"/>
        </w:tabs>
      </w:pPr>
    </w:p>
    <w:p w:rsidR="00392CDB" w:rsidRDefault="00392CDB" w:rsidP="00392CDB">
      <w:pPr>
        <w:tabs>
          <w:tab w:val="left" w:pos="535"/>
        </w:tabs>
      </w:pPr>
      <w:r>
        <w:t xml:space="preserve">After we </w:t>
      </w:r>
      <w:proofErr w:type="gramStart"/>
      <w:r>
        <w:t>creating</w:t>
      </w:r>
      <w:proofErr w:type="gramEnd"/>
      <w:r>
        <w:t xml:space="preserve"> our schema we need to compile </w:t>
      </w:r>
      <w:r w:rsidR="00E70949">
        <w:t xml:space="preserve">it by use it as model </w:t>
      </w:r>
    </w:p>
    <w:p w:rsidR="00E70949" w:rsidRDefault="00E70949" w:rsidP="00392CDB">
      <w:pPr>
        <w:tabs>
          <w:tab w:val="left" w:pos="535"/>
        </w:tabs>
      </w:pPr>
    </w:p>
    <w:p w:rsidR="00E70949" w:rsidRDefault="00E70949" w:rsidP="00392CDB">
      <w:pPr>
        <w:tabs>
          <w:tab w:val="left" w:pos="535"/>
        </w:tabs>
      </w:pPr>
    </w:p>
    <w:p w:rsidR="00E70949" w:rsidRDefault="00E70949" w:rsidP="00392CDB">
      <w:pPr>
        <w:tabs>
          <w:tab w:val="left" w:pos="535"/>
        </w:tabs>
      </w:pPr>
      <w:r>
        <w:rPr>
          <w:noProof/>
        </w:rPr>
        <w:lastRenderedPageBreak/>
        <w:drawing>
          <wp:inline distT="0" distB="0" distL="0" distR="0">
            <wp:extent cx="4419600" cy="3289300"/>
            <wp:effectExtent l="0" t="0" r="0" b="0"/>
            <wp:docPr id="5" name="Picture 5"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8-04 at 4.27.17 PM.png"/>
                    <pic:cNvPicPr/>
                  </pic:nvPicPr>
                  <pic:blipFill>
                    <a:blip r:embed="rId9">
                      <a:extLst>
                        <a:ext uri="{28A0092B-C50C-407E-A947-70E740481C1C}">
                          <a14:useLocalDpi xmlns:a14="http://schemas.microsoft.com/office/drawing/2010/main" val="0"/>
                        </a:ext>
                      </a:extLst>
                    </a:blip>
                    <a:stretch>
                      <a:fillRect/>
                    </a:stretch>
                  </pic:blipFill>
                  <pic:spPr>
                    <a:xfrm>
                      <a:off x="0" y="0"/>
                      <a:ext cx="4419600" cy="3289300"/>
                    </a:xfrm>
                    <a:prstGeom prst="rect">
                      <a:avLst/>
                    </a:prstGeom>
                  </pic:spPr>
                </pic:pic>
              </a:graphicData>
            </a:graphic>
          </wp:inline>
        </w:drawing>
      </w:r>
    </w:p>
    <w:p w:rsidR="00E70949" w:rsidRDefault="00E70949" w:rsidP="00392CDB">
      <w:pPr>
        <w:tabs>
          <w:tab w:val="left" w:pos="535"/>
        </w:tabs>
      </w:pPr>
    </w:p>
    <w:p w:rsidR="00E70949" w:rsidRDefault="00E70949" w:rsidP="00E70949">
      <w:pPr>
        <w:pStyle w:val="transcript--underline-cue--3osdw"/>
        <w:spacing w:before="0" w:beforeAutospacing="0" w:after="158" w:afterAutospacing="0"/>
        <w:rPr>
          <w:rFonts w:ascii="Open Sans" w:hAnsi="Open Sans" w:cs="Open Sans"/>
          <w:color w:val="29303B"/>
          <w:sz w:val="23"/>
          <w:szCs w:val="23"/>
        </w:rPr>
      </w:pPr>
      <w:r w:rsidRPr="00E70949">
        <w:rPr>
          <w:rFonts w:ascii="Open Sans" w:hAnsi="Open Sans" w:cs="Open Sans"/>
          <w:color w:val="29303B"/>
          <w:sz w:val="23"/>
          <w:szCs w:val="23"/>
        </w:rPr>
        <w:t>Alright, so here's our course object</w:t>
      </w:r>
      <w:r>
        <w:rPr>
          <w:rFonts w:ascii="Open Sans" w:hAnsi="Open Sans" w:cs="Open Sans"/>
          <w:color w:val="29303B"/>
          <w:sz w:val="23"/>
          <w:szCs w:val="23"/>
        </w:rPr>
        <w:t xml:space="preserve"> </w:t>
      </w:r>
      <w:r w:rsidRPr="00E70949">
        <w:rPr>
          <w:rFonts w:ascii="Open Sans" w:hAnsi="Open Sans" w:cs="Open Sans"/>
          <w:color w:val="29303B"/>
          <w:sz w:val="23"/>
          <w:szCs w:val="23"/>
        </w:rPr>
        <w:t>that maps to a course document in MongoDB. Now let's save this to</w:t>
      </w:r>
      <w:r>
        <w:rPr>
          <w:rFonts w:ascii="Open Sans" w:hAnsi="Open Sans" w:cs="Open Sans"/>
          <w:color w:val="29303B"/>
          <w:sz w:val="23"/>
          <w:szCs w:val="23"/>
        </w:rPr>
        <w:t xml:space="preserve"> </w:t>
      </w:r>
      <w:r w:rsidRPr="00E70949">
        <w:rPr>
          <w:rFonts w:ascii="Open Sans" w:hAnsi="Open Sans" w:cs="Open Sans"/>
          <w:color w:val="29303B"/>
          <w:sz w:val="23"/>
          <w:szCs w:val="23"/>
        </w:rPr>
        <w:t>our database. So, this course object</w:t>
      </w:r>
      <w:r>
        <w:rPr>
          <w:rFonts w:ascii="Open Sans" w:hAnsi="Open Sans" w:cs="Open Sans"/>
          <w:color w:val="29303B"/>
          <w:sz w:val="23"/>
          <w:szCs w:val="23"/>
        </w:rPr>
        <w:t xml:space="preserve"> has a method called </w:t>
      </w:r>
      <w:proofErr w:type="gramStart"/>
      <w:r>
        <w:rPr>
          <w:rFonts w:ascii="Open Sans" w:hAnsi="Open Sans" w:cs="Open Sans"/>
          <w:color w:val="29303B"/>
          <w:sz w:val="23"/>
          <w:szCs w:val="23"/>
        </w:rPr>
        <w:t xml:space="preserve">save  </w:t>
      </w:r>
      <w:r>
        <w:rPr>
          <w:rFonts w:ascii="Open Sans" w:hAnsi="Open Sans" w:cs="Open Sans"/>
          <w:color w:val="29303B"/>
          <w:sz w:val="23"/>
          <w:szCs w:val="23"/>
        </w:rPr>
        <w:tab/>
      </w:r>
      <w:proofErr w:type="gramEnd"/>
      <w:r>
        <w:rPr>
          <w:rFonts w:ascii="Open Sans" w:hAnsi="Open Sans" w:cs="Open Sans"/>
          <w:color w:val="29303B"/>
          <w:sz w:val="23"/>
          <w:szCs w:val="23"/>
        </w:rPr>
        <w:t xml:space="preserve"> </w:t>
      </w:r>
      <w:r w:rsidRPr="00E70949">
        <w:rPr>
          <w:rFonts w:ascii="Open Sans" w:hAnsi="Open Sans" w:cs="Open Sans"/>
          <w:color w:val="29303B"/>
          <w:sz w:val="23"/>
          <w:szCs w:val="23"/>
        </w:rPr>
        <w:t>an asynchronous operation, because it's going to take some time to</w:t>
      </w:r>
      <w:r>
        <w:rPr>
          <w:rFonts w:ascii="Open Sans" w:hAnsi="Open Sans" w:cs="Open Sans"/>
          <w:color w:val="29303B"/>
          <w:sz w:val="23"/>
          <w:szCs w:val="23"/>
        </w:rPr>
        <w:t xml:space="preserve"> </w:t>
      </w:r>
      <w:r w:rsidRPr="00E70949">
        <w:rPr>
          <w:rFonts w:ascii="Open Sans" w:hAnsi="Open Sans" w:cs="Open Sans"/>
          <w:color w:val="29303B"/>
          <w:sz w:val="23"/>
          <w:szCs w:val="23"/>
        </w:rPr>
        <w:t>save this course to the database, because we are going to access the file system</w:t>
      </w:r>
      <w:r>
        <w:rPr>
          <w:rFonts w:ascii="Open Sans" w:hAnsi="Open Sans" w:cs="Open Sans"/>
          <w:color w:val="29303B"/>
          <w:sz w:val="23"/>
          <w:szCs w:val="23"/>
        </w:rPr>
        <w:t xml:space="preserve"> </w:t>
      </w:r>
      <w:r w:rsidRPr="00E70949">
        <w:rPr>
          <w:rFonts w:ascii="Open Sans" w:hAnsi="Open Sans" w:cs="Open Sans"/>
          <w:color w:val="29303B"/>
          <w:sz w:val="23"/>
          <w:szCs w:val="23"/>
        </w:rPr>
        <w:t>that's why, we are dealing with an asynchronous operation.</w:t>
      </w:r>
    </w:p>
    <w:p w:rsidR="00E70949" w:rsidRDefault="00E70949" w:rsidP="00392CDB">
      <w:pPr>
        <w:tabs>
          <w:tab w:val="left" w:pos="535"/>
        </w:tabs>
      </w:pPr>
    </w:p>
    <w:p w:rsidR="00B307EB" w:rsidRDefault="00B307EB" w:rsidP="00392CDB">
      <w:pPr>
        <w:tabs>
          <w:tab w:val="left" w:pos="535"/>
        </w:tabs>
      </w:pPr>
    </w:p>
    <w:p w:rsidR="00B307EB" w:rsidRDefault="00B307EB" w:rsidP="00392CDB">
      <w:pPr>
        <w:tabs>
          <w:tab w:val="left" w:pos="535"/>
        </w:tabs>
      </w:pPr>
      <w:r>
        <w:rPr>
          <w:noProof/>
        </w:rPr>
        <w:drawing>
          <wp:inline distT="0" distB="0" distL="0" distR="0">
            <wp:extent cx="5930900" cy="177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8-04 at 4.36.45 PM.png"/>
                    <pic:cNvPicPr/>
                  </pic:nvPicPr>
                  <pic:blipFill>
                    <a:blip r:embed="rId10">
                      <a:extLst>
                        <a:ext uri="{28A0092B-C50C-407E-A947-70E740481C1C}">
                          <a14:useLocalDpi xmlns:a14="http://schemas.microsoft.com/office/drawing/2010/main" val="0"/>
                        </a:ext>
                      </a:extLst>
                    </a:blip>
                    <a:stretch>
                      <a:fillRect/>
                    </a:stretch>
                  </pic:blipFill>
                  <pic:spPr>
                    <a:xfrm>
                      <a:off x="0" y="0"/>
                      <a:ext cx="5930900" cy="1778000"/>
                    </a:xfrm>
                    <a:prstGeom prst="rect">
                      <a:avLst/>
                    </a:prstGeom>
                  </pic:spPr>
                </pic:pic>
              </a:graphicData>
            </a:graphic>
          </wp:inline>
        </w:drawing>
      </w:r>
    </w:p>
    <w:p w:rsidR="00B307EB" w:rsidRDefault="00B307EB" w:rsidP="00392CDB">
      <w:pPr>
        <w:tabs>
          <w:tab w:val="left" w:pos="535"/>
        </w:tabs>
      </w:pPr>
    </w:p>
    <w:p w:rsidR="00B307EB" w:rsidRDefault="00B307EB" w:rsidP="00392CDB">
      <w:pPr>
        <w:tabs>
          <w:tab w:val="left" w:pos="535"/>
        </w:tabs>
      </w:pPr>
    </w:p>
    <w:p w:rsidR="00B307EB" w:rsidRPr="00392CDB" w:rsidRDefault="00B307EB" w:rsidP="00392CDB">
      <w:pPr>
        <w:tabs>
          <w:tab w:val="left" w:pos="535"/>
        </w:tabs>
      </w:pPr>
      <w:r>
        <w:t xml:space="preserve">Here is a function to find the </w:t>
      </w:r>
      <w:proofErr w:type="spellStart"/>
      <w:r>
        <w:t>cources</w:t>
      </w:r>
      <w:proofErr w:type="spellEnd"/>
      <w:r>
        <w:t xml:space="preserve"> we created we have many option to search </w:t>
      </w:r>
      <w:bookmarkStart w:id="0" w:name="_GoBack"/>
      <w:bookmarkEnd w:id="0"/>
    </w:p>
    <w:sectPr w:rsidR="00B307EB" w:rsidRPr="00392CDB" w:rsidSect="00FF6D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60A81"/>
    <w:multiLevelType w:val="hybridMultilevel"/>
    <w:tmpl w:val="472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8F0E99"/>
    <w:multiLevelType w:val="hybridMultilevel"/>
    <w:tmpl w:val="8984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C7"/>
    <w:rsid w:val="00005CC7"/>
    <w:rsid w:val="00392CDB"/>
    <w:rsid w:val="0047554E"/>
    <w:rsid w:val="00B307EB"/>
    <w:rsid w:val="00E70949"/>
    <w:rsid w:val="00FF6D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C690D38"/>
  <w15:chartTrackingRefBased/>
  <w15:docId w15:val="{DC7EC91B-0EF7-8543-A033-AD044E7B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CC7"/>
    <w:pPr>
      <w:ind w:left="720"/>
      <w:contextualSpacing/>
    </w:pPr>
  </w:style>
  <w:style w:type="paragraph" w:customStyle="1" w:styleId="transcript--underline-cue--3osdw">
    <w:name w:val="transcript--underline-cue--3osdw"/>
    <w:basedOn w:val="Normal"/>
    <w:rsid w:val="00E70949"/>
    <w:pPr>
      <w:spacing w:before="100" w:beforeAutospacing="1" w:after="100" w:afterAutospacing="1"/>
    </w:pPr>
    <w:rPr>
      <w:rFonts w:ascii="Times New Roman" w:eastAsia="Times New Roman" w:hAnsi="Times New Roman" w:cs="Times New Roman"/>
    </w:rPr>
  </w:style>
  <w:style w:type="character" w:customStyle="1" w:styleId="transcript--highlight-cue--1begq">
    <w:name w:val="transcript--highlight-cue--1begq"/>
    <w:basedOn w:val="DefaultParagraphFont"/>
    <w:rsid w:val="00E70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199104">
      <w:bodyDiv w:val="1"/>
      <w:marLeft w:val="0"/>
      <w:marRight w:val="0"/>
      <w:marTop w:val="0"/>
      <w:marBottom w:val="0"/>
      <w:divBdr>
        <w:top w:val="none" w:sz="0" w:space="0" w:color="auto"/>
        <w:left w:val="none" w:sz="0" w:space="0" w:color="auto"/>
        <w:bottom w:val="none" w:sz="0" w:space="0" w:color="auto"/>
        <w:right w:val="none" w:sz="0" w:space="0" w:color="auto"/>
      </w:divBdr>
      <w:divsChild>
        <w:div w:id="221521589">
          <w:marLeft w:val="0"/>
          <w:marRight w:val="0"/>
          <w:marTop w:val="0"/>
          <w:marBottom w:val="0"/>
          <w:divBdr>
            <w:top w:val="none" w:sz="0" w:space="0" w:color="auto"/>
            <w:left w:val="none" w:sz="0" w:space="0" w:color="auto"/>
            <w:bottom w:val="none" w:sz="0" w:space="0" w:color="auto"/>
            <w:right w:val="none" w:sz="0" w:space="0" w:color="auto"/>
          </w:divBdr>
        </w:div>
        <w:div w:id="1847747647">
          <w:marLeft w:val="0"/>
          <w:marRight w:val="0"/>
          <w:marTop w:val="0"/>
          <w:marBottom w:val="0"/>
          <w:divBdr>
            <w:top w:val="none" w:sz="0" w:space="0" w:color="auto"/>
            <w:left w:val="none" w:sz="0" w:space="0" w:color="auto"/>
            <w:bottom w:val="none" w:sz="0" w:space="0" w:color="auto"/>
            <w:right w:val="none" w:sz="0" w:space="0" w:color="auto"/>
          </w:divBdr>
        </w:div>
        <w:div w:id="2051226591">
          <w:marLeft w:val="0"/>
          <w:marRight w:val="0"/>
          <w:marTop w:val="0"/>
          <w:marBottom w:val="0"/>
          <w:divBdr>
            <w:top w:val="none" w:sz="0" w:space="0" w:color="auto"/>
            <w:left w:val="none" w:sz="0" w:space="0" w:color="auto"/>
            <w:bottom w:val="none" w:sz="0" w:space="0" w:color="auto"/>
            <w:right w:val="none" w:sz="0" w:space="0" w:color="auto"/>
          </w:divBdr>
        </w:div>
        <w:div w:id="9186023">
          <w:marLeft w:val="0"/>
          <w:marRight w:val="0"/>
          <w:marTop w:val="0"/>
          <w:marBottom w:val="0"/>
          <w:divBdr>
            <w:top w:val="none" w:sz="0" w:space="0" w:color="auto"/>
            <w:left w:val="none" w:sz="0" w:space="0" w:color="auto"/>
            <w:bottom w:val="none" w:sz="0" w:space="0" w:color="auto"/>
            <w:right w:val="none" w:sz="0" w:space="0" w:color="auto"/>
          </w:divBdr>
        </w:div>
        <w:div w:id="71466840">
          <w:marLeft w:val="0"/>
          <w:marRight w:val="0"/>
          <w:marTop w:val="0"/>
          <w:marBottom w:val="0"/>
          <w:divBdr>
            <w:top w:val="none" w:sz="0" w:space="0" w:color="auto"/>
            <w:left w:val="none" w:sz="0" w:space="0" w:color="auto"/>
            <w:bottom w:val="none" w:sz="0" w:space="0" w:color="auto"/>
            <w:right w:val="none" w:sz="0" w:space="0" w:color="auto"/>
          </w:divBdr>
        </w:div>
        <w:div w:id="2126847878">
          <w:marLeft w:val="0"/>
          <w:marRight w:val="0"/>
          <w:marTop w:val="0"/>
          <w:marBottom w:val="0"/>
          <w:divBdr>
            <w:top w:val="none" w:sz="0" w:space="0" w:color="auto"/>
            <w:left w:val="none" w:sz="0" w:space="0" w:color="auto"/>
            <w:bottom w:val="none" w:sz="0" w:space="0" w:color="auto"/>
            <w:right w:val="none" w:sz="0" w:space="0" w:color="auto"/>
          </w:divBdr>
        </w:div>
        <w:div w:id="1633709692">
          <w:marLeft w:val="0"/>
          <w:marRight w:val="0"/>
          <w:marTop w:val="0"/>
          <w:marBottom w:val="0"/>
          <w:divBdr>
            <w:top w:val="none" w:sz="0" w:space="0" w:color="auto"/>
            <w:left w:val="none" w:sz="0" w:space="0" w:color="auto"/>
            <w:bottom w:val="none" w:sz="0" w:space="0" w:color="auto"/>
            <w:right w:val="none" w:sz="0" w:space="0" w:color="auto"/>
          </w:divBdr>
        </w:div>
      </w:divsChild>
    </w:div>
    <w:div w:id="172957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Ibrahim</dc:creator>
  <cp:keywords/>
  <dc:description/>
  <cp:lastModifiedBy>Mostafa Ibrahim</cp:lastModifiedBy>
  <cp:revision>1</cp:revision>
  <dcterms:created xsi:type="dcterms:W3CDTF">2019-08-04T20:04:00Z</dcterms:created>
  <dcterms:modified xsi:type="dcterms:W3CDTF">2019-08-04T20:38:00Z</dcterms:modified>
</cp:coreProperties>
</file>