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C26F2" w14:textId="77777777" w:rsidR="00A759E1" w:rsidRDefault="00A759E1" w:rsidP="00A759E1">
      <w:pPr>
        <w:jc w:val="center"/>
        <w:rPr>
          <w:b/>
          <w:bCs/>
          <w:sz w:val="40"/>
          <w:szCs w:val="40"/>
          <w:u w:val="single"/>
          <w:lang w:val="en-US"/>
        </w:rPr>
      </w:pPr>
    </w:p>
    <w:p w14:paraId="00FDE54C" w14:textId="54F63AD7" w:rsidR="00A759E1" w:rsidRPr="00A759E1" w:rsidRDefault="00A759E1" w:rsidP="00A759E1">
      <w:pPr>
        <w:jc w:val="center"/>
        <w:rPr>
          <w:b/>
          <w:bCs/>
          <w:sz w:val="40"/>
          <w:szCs w:val="40"/>
          <w:u w:val="single"/>
          <w:lang w:val="en-US"/>
        </w:rPr>
      </w:pPr>
      <w:r w:rsidRPr="00A759E1">
        <w:rPr>
          <w:b/>
          <w:bCs/>
          <w:sz w:val="40"/>
          <w:szCs w:val="40"/>
          <w:u w:val="single"/>
          <w:lang w:val="en-US"/>
        </w:rPr>
        <w:t>Team name</w:t>
      </w:r>
    </w:p>
    <w:p w14:paraId="00534EB4" w14:textId="1AD4D9F9" w:rsidR="00A759E1" w:rsidRDefault="00A759E1" w:rsidP="00A759E1">
      <w:pPr>
        <w:jc w:val="center"/>
        <w:rPr>
          <w:b/>
          <w:bCs/>
          <w:sz w:val="32"/>
          <w:szCs w:val="32"/>
          <w:lang w:val="en-US"/>
        </w:rPr>
      </w:pPr>
      <w:r w:rsidRPr="00A759E1">
        <w:rPr>
          <w:b/>
          <w:bCs/>
          <w:sz w:val="32"/>
          <w:szCs w:val="32"/>
          <w:lang w:val="en-US"/>
        </w:rPr>
        <w:t>FalconX</w:t>
      </w:r>
    </w:p>
    <w:p w14:paraId="4A12D8A3" w14:textId="546A0316" w:rsidR="002B7CFF" w:rsidRDefault="002B7CFF" w:rsidP="00A759E1">
      <w:pPr>
        <w:jc w:val="center"/>
        <w:rPr>
          <w:b/>
          <w:bCs/>
          <w:sz w:val="32"/>
          <w:szCs w:val="32"/>
          <w:lang w:val="en-US"/>
        </w:rPr>
      </w:pPr>
      <w:r>
        <w:rPr>
          <w:b/>
          <w:bCs/>
          <w:sz w:val="32"/>
          <w:szCs w:val="32"/>
          <w:lang w:val="en-US"/>
        </w:rPr>
        <w:t xml:space="preserve">Walmart (retail stores </w:t>
      </w:r>
      <w:proofErr w:type="gramStart"/>
      <w:r>
        <w:rPr>
          <w:b/>
          <w:bCs/>
          <w:sz w:val="32"/>
          <w:szCs w:val="32"/>
          <w:lang w:val="en-US"/>
        </w:rPr>
        <w:t>analytics )</w:t>
      </w:r>
      <w:proofErr w:type="gramEnd"/>
    </w:p>
    <w:p w14:paraId="1F24FB83" w14:textId="49488BE6" w:rsidR="00A759E1" w:rsidRPr="00A759E1" w:rsidRDefault="00A759E1" w:rsidP="00A759E1">
      <w:pPr>
        <w:rPr>
          <w:b/>
          <w:bCs/>
          <w:sz w:val="32"/>
          <w:szCs w:val="32"/>
          <w:lang w:val="en-US"/>
        </w:rPr>
      </w:pPr>
    </w:p>
    <w:p w14:paraId="467E080C" w14:textId="72BAE37F" w:rsidR="00A759E1" w:rsidRPr="00A759E1" w:rsidRDefault="00A759E1" w:rsidP="004B07FC">
      <w:pPr>
        <w:rPr>
          <w:b/>
          <w:bCs/>
          <w:sz w:val="32"/>
          <w:szCs w:val="32"/>
          <w:u w:val="single"/>
          <w:lang w:val="en-US"/>
        </w:rPr>
      </w:pPr>
      <w:r w:rsidRPr="00A759E1">
        <w:rPr>
          <w:b/>
          <w:bCs/>
          <w:sz w:val="32"/>
          <w:szCs w:val="32"/>
          <w:u w:val="single"/>
          <w:lang w:val="en-US"/>
        </w:rPr>
        <w:t xml:space="preserve">Team </w:t>
      </w:r>
      <w:proofErr w:type="gramStart"/>
      <w:r w:rsidRPr="00A759E1">
        <w:rPr>
          <w:b/>
          <w:bCs/>
          <w:sz w:val="32"/>
          <w:szCs w:val="32"/>
          <w:u w:val="single"/>
          <w:lang w:val="en-US"/>
        </w:rPr>
        <w:t>members :</w:t>
      </w:r>
      <w:proofErr w:type="gramEnd"/>
    </w:p>
    <w:p w14:paraId="7E06A9EC" w14:textId="5F563CBA" w:rsidR="00A759E1" w:rsidRPr="00A759E1" w:rsidRDefault="00A759E1" w:rsidP="00A759E1">
      <w:pPr>
        <w:pStyle w:val="ListParagraph"/>
        <w:numPr>
          <w:ilvl w:val="0"/>
          <w:numId w:val="2"/>
        </w:numPr>
        <w:rPr>
          <w:sz w:val="28"/>
          <w:szCs w:val="28"/>
          <w:lang w:val="en-US"/>
        </w:rPr>
      </w:pPr>
      <w:r w:rsidRPr="00A759E1">
        <w:rPr>
          <w:sz w:val="28"/>
          <w:szCs w:val="28"/>
          <w:lang w:val="en-US"/>
        </w:rPr>
        <w:t xml:space="preserve">Alhassan shereif </w:t>
      </w:r>
    </w:p>
    <w:p w14:paraId="28C0E9C8" w14:textId="0E67C4BD" w:rsidR="00A759E1" w:rsidRPr="00A759E1" w:rsidRDefault="00A759E1" w:rsidP="00A759E1">
      <w:pPr>
        <w:pStyle w:val="ListParagraph"/>
        <w:numPr>
          <w:ilvl w:val="0"/>
          <w:numId w:val="2"/>
        </w:numPr>
        <w:rPr>
          <w:sz w:val="28"/>
          <w:szCs w:val="28"/>
          <w:lang w:val="en-US"/>
        </w:rPr>
      </w:pPr>
      <w:r w:rsidRPr="00A759E1">
        <w:rPr>
          <w:sz w:val="28"/>
          <w:szCs w:val="28"/>
          <w:lang w:val="en-US"/>
        </w:rPr>
        <w:t xml:space="preserve">Mostafa Mansour </w:t>
      </w:r>
    </w:p>
    <w:p w14:paraId="1FE43311" w14:textId="0B2F5B85" w:rsidR="002B7CFF" w:rsidRPr="002B7CFF" w:rsidRDefault="00A759E1" w:rsidP="002B7CFF">
      <w:pPr>
        <w:pStyle w:val="ListParagraph"/>
        <w:numPr>
          <w:ilvl w:val="0"/>
          <w:numId w:val="2"/>
        </w:numPr>
        <w:rPr>
          <w:sz w:val="28"/>
          <w:szCs w:val="28"/>
          <w:lang w:val="en-US"/>
        </w:rPr>
      </w:pPr>
      <w:r w:rsidRPr="00A759E1">
        <w:rPr>
          <w:sz w:val="28"/>
          <w:szCs w:val="28"/>
          <w:lang w:val="en-US"/>
        </w:rPr>
        <w:t>Youssef omran</w:t>
      </w:r>
    </w:p>
    <w:p w14:paraId="13D5F280" w14:textId="77777777" w:rsidR="00A759E1" w:rsidRPr="00A759E1" w:rsidRDefault="00A759E1" w:rsidP="00A759E1">
      <w:pPr>
        <w:rPr>
          <w:b/>
          <w:bCs/>
          <w:lang w:val="en-US"/>
        </w:rPr>
      </w:pPr>
    </w:p>
    <w:p w14:paraId="1E9598FF" w14:textId="0BB5B3EF" w:rsidR="00A759E1" w:rsidRPr="00A759E1" w:rsidRDefault="00A759E1" w:rsidP="004B07FC">
      <w:pPr>
        <w:rPr>
          <w:b/>
          <w:bCs/>
          <w:sz w:val="32"/>
          <w:szCs w:val="32"/>
          <w:u w:val="single"/>
          <w:lang w:val="en-US"/>
        </w:rPr>
      </w:pPr>
      <w:r w:rsidRPr="00A759E1">
        <w:rPr>
          <w:b/>
          <w:bCs/>
          <w:sz w:val="32"/>
          <w:szCs w:val="32"/>
          <w:u w:val="single"/>
          <w:lang w:val="en-US"/>
        </w:rPr>
        <w:t xml:space="preserve">Supervised </w:t>
      </w:r>
      <w:proofErr w:type="gramStart"/>
      <w:r w:rsidRPr="00A759E1">
        <w:rPr>
          <w:b/>
          <w:bCs/>
          <w:sz w:val="32"/>
          <w:szCs w:val="32"/>
          <w:u w:val="single"/>
          <w:lang w:val="en-US"/>
        </w:rPr>
        <w:t>by :</w:t>
      </w:r>
      <w:proofErr w:type="gramEnd"/>
    </w:p>
    <w:p w14:paraId="3340B496" w14:textId="3B38B0A0" w:rsidR="00A759E1" w:rsidRPr="00A759E1" w:rsidRDefault="00A759E1" w:rsidP="004B07FC">
      <w:pPr>
        <w:rPr>
          <w:sz w:val="28"/>
          <w:szCs w:val="28"/>
        </w:rPr>
      </w:pPr>
      <w:r w:rsidRPr="00A759E1">
        <w:rPr>
          <w:sz w:val="28"/>
          <w:szCs w:val="28"/>
          <w:lang w:val="en-US"/>
        </w:rPr>
        <w:t xml:space="preserve">Ahmed </w:t>
      </w:r>
      <w:proofErr w:type="gramStart"/>
      <w:r w:rsidRPr="00A759E1">
        <w:rPr>
          <w:sz w:val="28"/>
          <w:szCs w:val="28"/>
          <w:lang w:val="en-US"/>
        </w:rPr>
        <w:t xml:space="preserve">Moharram </w:t>
      </w:r>
      <w:r w:rsidR="004B07FC" w:rsidRPr="004B07FC">
        <w:rPr>
          <w:sz w:val="28"/>
          <w:szCs w:val="28"/>
        </w:rPr>
        <w:t xml:space="preserve"> </w:t>
      </w:r>
      <w:r w:rsidRPr="00A759E1">
        <w:rPr>
          <w:sz w:val="28"/>
          <w:szCs w:val="28"/>
        </w:rPr>
        <w:t>&amp;</w:t>
      </w:r>
      <w:proofErr w:type="gramEnd"/>
      <w:r w:rsidRPr="00A759E1">
        <w:rPr>
          <w:sz w:val="28"/>
          <w:szCs w:val="28"/>
        </w:rPr>
        <w:t xml:space="preserve"> Mohammed Anwar</w:t>
      </w:r>
    </w:p>
    <w:p w14:paraId="32F2633A" w14:textId="77777777" w:rsidR="00A759E1" w:rsidRDefault="00A759E1" w:rsidP="004B07FC">
      <w:pPr>
        <w:rPr>
          <w:b/>
          <w:bCs/>
        </w:rPr>
      </w:pPr>
    </w:p>
    <w:p w14:paraId="1A257795" w14:textId="17D56BCF" w:rsidR="00A759E1" w:rsidRPr="00A759E1" w:rsidRDefault="00A759E1" w:rsidP="004B07FC">
      <w:pPr>
        <w:rPr>
          <w:b/>
          <w:bCs/>
          <w:sz w:val="32"/>
          <w:szCs w:val="32"/>
          <w:u w:val="single"/>
        </w:rPr>
      </w:pPr>
      <w:r w:rsidRPr="00A759E1">
        <w:rPr>
          <w:b/>
          <w:bCs/>
          <w:sz w:val="32"/>
          <w:szCs w:val="32"/>
          <w:u w:val="single"/>
        </w:rPr>
        <w:t>Group code:</w:t>
      </w:r>
    </w:p>
    <w:p w14:paraId="7595B06D" w14:textId="71959F77" w:rsidR="00A759E1" w:rsidRDefault="00A759E1" w:rsidP="00A759E1">
      <w:pPr>
        <w:rPr>
          <w:sz w:val="28"/>
          <w:szCs w:val="28"/>
          <w:lang w:val="en-US"/>
        </w:rPr>
      </w:pPr>
      <w:r w:rsidRPr="00A759E1">
        <w:rPr>
          <w:sz w:val="28"/>
          <w:szCs w:val="28"/>
        </w:rPr>
        <w:t>MIN1_DAT1_S1e</w:t>
      </w:r>
    </w:p>
    <w:p w14:paraId="4CF1617C" w14:textId="77777777" w:rsidR="00A759E1" w:rsidRPr="00A759E1" w:rsidRDefault="00A759E1" w:rsidP="00A759E1">
      <w:pPr>
        <w:rPr>
          <w:sz w:val="28"/>
          <w:szCs w:val="28"/>
          <w:lang w:val="en-US"/>
        </w:rPr>
      </w:pPr>
    </w:p>
    <w:p w14:paraId="62221EC7" w14:textId="739350F5" w:rsidR="004B07FC" w:rsidRPr="004B07FC" w:rsidRDefault="004B07FC" w:rsidP="004B07FC">
      <w:pPr>
        <w:rPr>
          <w:b/>
          <w:bCs/>
          <w:sz w:val="32"/>
          <w:szCs w:val="32"/>
        </w:rPr>
      </w:pPr>
      <w:r w:rsidRPr="004B07FC">
        <w:rPr>
          <w:b/>
          <w:bCs/>
          <w:sz w:val="32"/>
          <w:szCs w:val="32"/>
        </w:rPr>
        <w:t>Introduction</w:t>
      </w:r>
    </w:p>
    <w:p w14:paraId="5203931B" w14:textId="57D9EC5B" w:rsidR="004B07FC" w:rsidRDefault="004B07FC" w:rsidP="004B07FC">
      <w:pPr>
        <w:rPr>
          <w:sz w:val="28"/>
          <w:szCs w:val="28"/>
        </w:rPr>
      </w:pPr>
      <w:r w:rsidRPr="004B07FC">
        <w:rPr>
          <w:sz w:val="28"/>
          <w:szCs w:val="28"/>
        </w:rPr>
        <w:t>Walmart, one of the world’s largest retail corporations, operates numerous stores across various regions. Accurate sales forecasting is crucial for maintaining optimal inventory levels, ensuring customer satisfaction, and maximizing profits. The task of predicting sales becomes especially challenging during holiday seasons</w:t>
      </w:r>
      <w:r w:rsidR="00DE2151">
        <w:rPr>
          <w:sz w:val="28"/>
          <w:szCs w:val="28"/>
        </w:rPr>
        <w:t xml:space="preserve"> especially in the 5 markdowns</w:t>
      </w:r>
      <w:r w:rsidRPr="004B07FC">
        <w:rPr>
          <w:sz w:val="28"/>
          <w:szCs w:val="28"/>
        </w:rPr>
        <w:t>, where sales spikes and patterns differ from regular weeks. This project seeks to leverage historical sales data to forecast future sales trends, helping Walmart make informed business decisions.</w:t>
      </w:r>
    </w:p>
    <w:p w14:paraId="1D801018" w14:textId="77777777" w:rsidR="00A759E1" w:rsidRDefault="00A759E1" w:rsidP="004B07FC">
      <w:pPr>
        <w:rPr>
          <w:sz w:val="28"/>
          <w:szCs w:val="28"/>
        </w:rPr>
      </w:pPr>
    </w:p>
    <w:p w14:paraId="4F2B8142" w14:textId="77777777" w:rsidR="00A759E1" w:rsidRDefault="00A759E1" w:rsidP="004B07FC">
      <w:pPr>
        <w:rPr>
          <w:sz w:val="28"/>
          <w:szCs w:val="28"/>
        </w:rPr>
      </w:pPr>
    </w:p>
    <w:p w14:paraId="5B437A2E" w14:textId="77777777" w:rsidR="00A759E1" w:rsidRPr="004B07FC" w:rsidRDefault="00A759E1" w:rsidP="004B07FC">
      <w:pPr>
        <w:rPr>
          <w:sz w:val="28"/>
          <w:szCs w:val="28"/>
        </w:rPr>
      </w:pPr>
    </w:p>
    <w:p w14:paraId="6E2F5257" w14:textId="696A0AFF" w:rsidR="004B07FC" w:rsidRPr="004B07FC" w:rsidRDefault="004B07FC" w:rsidP="004B07FC">
      <w:pPr>
        <w:rPr>
          <w:b/>
          <w:bCs/>
          <w:sz w:val="32"/>
          <w:szCs w:val="32"/>
        </w:rPr>
      </w:pPr>
      <w:r w:rsidRPr="004B07FC">
        <w:rPr>
          <w:b/>
          <w:bCs/>
          <w:sz w:val="32"/>
          <w:szCs w:val="32"/>
        </w:rPr>
        <w:t xml:space="preserve"> Objective</w:t>
      </w:r>
    </w:p>
    <w:p w14:paraId="2876C426" w14:textId="05CA2B90" w:rsidR="004B07FC" w:rsidRDefault="004B07FC" w:rsidP="004B07FC">
      <w:r w:rsidRPr="004B07FC">
        <w:rPr>
          <w:sz w:val="28"/>
          <w:szCs w:val="28"/>
        </w:rPr>
        <w:t xml:space="preserve">The objective of this project is to </w:t>
      </w:r>
      <w:r w:rsidR="00DE2151" w:rsidRPr="004B07FC">
        <w:rPr>
          <w:sz w:val="28"/>
          <w:szCs w:val="28"/>
        </w:rPr>
        <w:t>analyse</w:t>
      </w:r>
      <w:r w:rsidRPr="004B07FC">
        <w:rPr>
          <w:sz w:val="28"/>
          <w:szCs w:val="28"/>
        </w:rPr>
        <w:t xml:space="preserve"> Walmart's historical sales data and create accurate </w:t>
      </w:r>
      <w:r w:rsidR="002B7CFF">
        <w:rPr>
          <w:sz w:val="28"/>
          <w:szCs w:val="28"/>
        </w:rPr>
        <w:t>relations</w:t>
      </w:r>
      <w:r w:rsidRPr="004B07FC">
        <w:rPr>
          <w:sz w:val="28"/>
          <w:szCs w:val="28"/>
        </w:rPr>
        <w:t xml:space="preserve"> that highlight the impact of holidays and other variables on sales performance. The project will involve cleaning the dataset, identifying key insights, and developing a Power BI dashboard that visualizes sales trends, allowing Walmart’s management to make data-driven decisions regarding inventory management, promotions, and resource allocation</w:t>
      </w:r>
      <w:r w:rsidRPr="004B07FC">
        <w:t>.</w:t>
      </w:r>
    </w:p>
    <w:p w14:paraId="04F85998" w14:textId="77777777" w:rsidR="00A759E1" w:rsidRDefault="00A759E1" w:rsidP="004B07FC"/>
    <w:p w14:paraId="60E867B5" w14:textId="77777777" w:rsidR="00A759E1" w:rsidRPr="004B07FC" w:rsidRDefault="00A759E1" w:rsidP="004B07FC"/>
    <w:p w14:paraId="6F4FB90C" w14:textId="23E7D33C" w:rsidR="004B07FC" w:rsidRPr="004B07FC" w:rsidRDefault="004B07FC" w:rsidP="004B07FC">
      <w:pPr>
        <w:rPr>
          <w:b/>
          <w:bCs/>
          <w:sz w:val="32"/>
          <w:szCs w:val="32"/>
        </w:rPr>
      </w:pPr>
      <w:r w:rsidRPr="004B07FC">
        <w:rPr>
          <w:b/>
          <w:bCs/>
          <w:sz w:val="32"/>
          <w:szCs w:val="32"/>
        </w:rPr>
        <w:t>Purpose</w:t>
      </w:r>
    </w:p>
    <w:p w14:paraId="68D57032" w14:textId="77777777" w:rsidR="004B07FC" w:rsidRPr="004B07FC" w:rsidRDefault="004B07FC" w:rsidP="004B07FC">
      <w:pPr>
        <w:numPr>
          <w:ilvl w:val="0"/>
          <w:numId w:val="1"/>
        </w:numPr>
        <w:rPr>
          <w:sz w:val="28"/>
          <w:szCs w:val="28"/>
        </w:rPr>
      </w:pPr>
      <w:r w:rsidRPr="004B07FC">
        <w:rPr>
          <w:b/>
          <w:bCs/>
          <w:sz w:val="28"/>
          <w:szCs w:val="28"/>
        </w:rPr>
        <w:t>Inventory Management:</w:t>
      </w:r>
      <w:r w:rsidRPr="004B07FC">
        <w:rPr>
          <w:sz w:val="28"/>
          <w:szCs w:val="28"/>
        </w:rPr>
        <w:t xml:space="preserve"> To assist Walmart in maintaining optimal inventory levels, particularly during holiday seasons, by predicting peak sales periods.</w:t>
      </w:r>
    </w:p>
    <w:p w14:paraId="6AF796B0" w14:textId="77777777" w:rsidR="00DE2151" w:rsidRPr="00DE2151" w:rsidRDefault="00DE2151" w:rsidP="00DE2151">
      <w:pPr>
        <w:numPr>
          <w:ilvl w:val="0"/>
          <w:numId w:val="1"/>
        </w:numPr>
        <w:spacing w:before="120" w:after="120" w:line="240" w:lineRule="auto"/>
        <w:textAlignment w:val="baseline"/>
        <w:rPr>
          <w:rFonts w:ascii="inherit" w:eastAsia="Times New Roman" w:hAnsi="inherit" w:cs="Arial"/>
          <w:b/>
          <w:bCs/>
          <w:color w:val="3C4043"/>
          <w:kern w:val="0"/>
          <w:sz w:val="28"/>
          <w:szCs w:val="28"/>
          <w:lang w:eastAsia="en-GB"/>
          <w14:ligatures w14:val="none"/>
        </w:rPr>
      </w:pPr>
      <w:r w:rsidRPr="00DE2151">
        <w:rPr>
          <w:rFonts w:ascii="inherit" w:eastAsia="Times New Roman" w:hAnsi="inherit" w:cs="Arial"/>
          <w:b/>
          <w:bCs/>
          <w:color w:val="3C4043"/>
          <w:kern w:val="0"/>
          <w:sz w:val="28"/>
          <w:szCs w:val="28"/>
          <w:lang w:eastAsia="en-GB"/>
          <w14:ligatures w14:val="none"/>
        </w:rPr>
        <w:t>Model the effects of markdowns on holiday weeks</w:t>
      </w:r>
    </w:p>
    <w:p w14:paraId="375CE110" w14:textId="77777777" w:rsidR="00DE2151" w:rsidRDefault="00DE2151" w:rsidP="00DE2151">
      <w:pPr>
        <w:numPr>
          <w:ilvl w:val="0"/>
          <w:numId w:val="1"/>
        </w:numPr>
        <w:spacing w:before="120" w:after="120" w:line="240" w:lineRule="auto"/>
        <w:textAlignment w:val="baseline"/>
        <w:rPr>
          <w:rFonts w:ascii="inherit" w:eastAsia="Times New Roman" w:hAnsi="inherit" w:cs="Arial"/>
          <w:b/>
          <w:bCs/>
          <w:color w:val="3C4043"/>
          <w:kern w:val="0"/>
          <w:sz w:val="28"/>
          <w:szCs w:val="28"/>
          <w:lang w:eastAsia="en-GB"/>
          <w14:ligatures w14:val="none"/>
        </w:rPr>
      </w:pPr>
      <w:r w:rsidRPr="00DE2151">
        <w:rPr>
          <w:rFonts w:ascii="inherit" w:eastAsia="Times New Roman" w:hAnsi="inherit" w:cs="Arial"/>
          <w:b/>
          <w:bCs/>
          <w:color w:val="3C4043"/>
          <w:kern w:val="0"/>
          <w:sz w:val="28"/>
          <w:szCs w:val="28"/>
          <w:lang w:eastAsia="en-GB"/>
          <w14:ligatures w14:val="none"/>
        </w:rPr>
        <w:t>Provide recommended actions based on the insights drawn, with prioritization placed on largest business impact</w:t>
      </w:r>
    </w:p>
    <w:p w14:paraId="1818C7D6" w14:textId="77777777" w:rsidR="002B7CFF" w:rsidRPr="004B07FC" w:rsidRDefault="002B7CFF" w:rsidP="002B7CFF">
      <w:pPr>
        <w:numPr>
          <w:ilvl w:val="0"/>
          <w:numId w:val="1"/>
        </w:numPr>
        <w:rPr>
          <w:sz w:val="28"/>
          <w:szCs w:val="28"/>
        </w:rPr>
      </w:pPr>
      <w:r w:rsidRPr="004B07FC">
        <w:rPr>
          <w:b/>
          <w:bCs/>
          <w:sz w:val="28"/>
          <w:szCs w:val="28"/>
        </w:rPr>
        <w:t>Sales Prediction:</w:t>
      </w:r>
      <w:r w:rsidRPr="004B07FC">
        <w:rPr>
          <w:sz w:val="28"/>
          <w:szCs w:val="28"/>
        </w:rPr>
        <w:t xml:space="preserve"> To forecast future sales based on historical data, identifying seasonal and holiday trends that influence performance.</w:t>
      </w:r>
    </w:p>
    <w:p w14:paraId="4D7B8E8E" w14:textId="77777777" w:rsidR="002B7CFF" w:rsidRPr="00DE2151" w:rsidRDefault="002B7CFF" w:rsidP="002B7CFF">
      <w:pPr>
        <w:spacing w:before="120" w:after="120" w:line="240" w:lineRule="auto"/>
        <w:ind w:left="720"/>
        <w:textAlignment w:val="baseline"/>
        <w:rPr>
          <w:rFonts w:ascii="inherit" w:eastAsia="Times New Roman" w:hAnsi="inherit" w:cs="Arial"/>
          <w:b/>
          <w:bCs/>
          <w:color w:val="3C4043"/>
          <w:kern w:val="0"/>
          <w:sz w:val="28"/>
          <w:szCs w:val="28"/>
          <w:lang w:eastAsia="en-GB"/>
          <w14:ligatures w14:val="none"/>
        </w:rPr>
      </w:pPr>
    </w:p>
    <w:p w14:paraId="55594237" w14:textId="77777777" w:rsidR="00DE2151" w:rsidRPr="00A759E1" w:rsidRDefault="00DE2151" w:rsidP="00DE2151">
      <w:pPr>
        <w:ind w:left="720"/>
        <w:rPr>
          <w:sz w:val="28"/>
          <w:szCs w:val="28"/>
        </w:rPr>
      </w:pPr>
    </w:p>
    <w:p w14:paraId="6E6D26FF" w14:textId="77777777" w:rsidR="00A759E1" w:rsidRPr="004B07FC" w:rsidRDefault="00A759E1" w:rsidP="00A759E1"/>
    <w:p w14:paraId="6AEDF2B6" w14:textId="728DFE9F" w:rsidR="004B07FC" w:rsidRPr="004B07FC" w:rsidRDefault="004B07FC" w:rsidP="004B07FC">
      <w:pPr>
        <w:rPr>
          <w:b/>
          <w:bCs/>
          <w:sz w:val="32"/>
          <w:szCs w:val="32"/>
        </w:rPr>
      </w:pPr>
      <w:r w:rsidRPr="004B07FC">
        <w:rPr>
          <w:b/>
          <w:bCs/>
          <w:sz w:val="32"/>
          <w:szCs w:val="32"/>
        </w:rPr>
        <w:t xml:space="preserve"> Analysis Steps</w:t>
      </w:r>
    </w:p>
    <w:p w14:paraId="27E7D832" w14:textId="77777777" w:rsidR="00D53C20" w:rsidRDefault="00D53C20" w:rsidP="00D53C20">
      <w:pPr>
        <w:rPr>
          <w:b/>
          <w:bCs/>
        </w:rPr>
      </w:pPr>
      <w:r w:rsidRPr="00D53C20">
        <w:rPr>
          <w:b/>
          <w:bCs/>
        </w:rPr>
        <w:t>Phase 1: Data Cleaning and Preprocessing</w:t>
      </w:r>
    </w:p>
    <w:p w14:paraId="284F8FA0" w14:textId="77777777" w:rsidR="00DE2151" w:rsidRDefault="00DE2151" w:rsidP="00DE2151">
      <w:pPr>
        <w:rPr>
          <w:b/>
          <w:bCs/>
        </w:rPr>
      </w:pPr>
      <w:r w:rsidRPr="00D53C20">
        <w:rPr>
          <w:b/>
          <w:bCs/>
        </w:rPr>
        <w:t>Phase 2: Determining Analysis Questions</w:t>
      </w:r>
    </w:p>
    <w:p w14:paraId="1B3B8B48" w14:textId="77777777" w:rsidR="00DE2151" w:rsidRDefault="00DE2151" w:rsidP="00DE2151">
      <w:pPr>
        <w:rPr>
          <w:b/>
          <w:bCs/>
        </w:rPr>
      </w:pPr>
      <w:r w:rsidRPr="00D53C20">
        <w:rPr>
          <w:b/>
          <w:bCs/>
        </w:rPr>
        <w:t>Phase 3: Dashboard Development</w:t>
      </w:r>
    </w:p>
    <w:p w14:paraId="395BC9BD" w14:textId="77777777" w:rsidR="00DE2151" w:rsidRPr="00D53C20" w:rsidRDefault="00DE2151" w:rsidP="00DE2151">
      <w:r w:rsidRPr="00D53C20">
        <w:rPr>
          <w:b/>
          <w:bCs/>
        </w:rPr>
        <w:t>Phase 4: Final Report and Presentation</w:t>
      </w:r>
    </w:p>
    <w:p w14:paraId="11348E9B" w14:textId="77777777" w:rsidR="00DE2151" w:rsidRDefault="00DE2151" w:rsidP="00D53C20"/>
    <w:p w14:paraId="508B83E2" w14:textId="77777777" w:rsidR="00DE2151" w:rsidRDefault="00DE2151" w:rsidP="00D53C20"/>
    <w:p w14:paraId="6774241D" w14:textId="77777777" w:rsidR="00DE2151" w:rsidRDefault="00DE2151" w:rsidP="00D53C20">
      <w:pPr>
        <w:rPr>
          <w:b/>
          <w:bCs/>
        </w:rPr>
      </w:pPr>
    </w:p>
    <w:p w14:paraId="39E6EA59" w14:textId="77777777" w:rsidR="00DE2151" w:rsidRPr="00D53C20" w:rsidRDefault="00DE2151" w:rsidP="00DE2151">
      <w:r w:rsidRPr="00D53C20">
        <w:rPr>
          <w:b/>
          <w:bCs/>
        </w:rPr>
        <w:t>Phase 1: Data Cleaning and Preprocessing</w:t>
      </w:r>
    </w:p>
    <w:p w14:paraId="345B9EC6" w14:textId="77777777" w:rsidR="00DE2151" w:rsidRPr="00D53C20" w:rsidRDefault="00DE2151" w:rsidP="00D53C20"/>
    <w:p w14:paraId="045DD015" w14:textId="77777777" w:rsidR="00D53C20" w:rsidRPr="00D53C20" w:rsidRDefault="00D53C20" w:rsidP="00D53C20">
      <w:pPr>
        <w:numPr>
          <w:ilvl w:val="0"/>
          <w:numId w:val="3"/>
        </w:numPr>
      </w:pPr>
      <w:r w:rsidRPr="00D53C20">
        <w:rPr>
          <w:b/>
          <w:bCs/>
        </w:rPr>
        <w:t>Task:</w:t>
      </w:r>
      <w:r w:rsidRPr="00D53C20">
        <w:t xml:space="preserve"> Clean and preprocess the provided dataset to ensure data quality and consistency for analysis.</w:t>
      </w:r>
    </w:p>
    <w:p w14:paraId="1E0467E8" w14:textId="77777777" w:rsidR="00D53C20" w:rsidRPr="00D53C20" w:rsidRDefault="00D53C20" w:rsidP="00D53C20">
      <w:pPr>
        <w:numPr>
          <w:ilvl w:val="0"/>
          <w:numId w:val="3"/>
        </w:numPr>
      </w:pPr>
      <w:r w:rsidRPr="00D53C20">
        <w:rPr>
          <w:b/>
          <w:bCs/>
        </w:rPr>
        <w:t>Activities:</w:t>
      </w:r>
    </w:p>
    <w:p w14:paraId="2A13048D" w14:textId="77777777" w:rsidR="00D53C20" w:rsidRPr="00D53C20" w:rsidRDefault="00D53C20" w:rsidP="00D53C20">
      <w:pPr>
        <w:numPr>
          <w:ilvl w:val="1"/>
          <w:numId w:val="3"/>
        </w:numPr>
      </w:pPr>
      <w:r w:rsidRPr="00D53C20">
        <w:t>Review and handle any missing or inconsistent data.</w:t>
      </w:r>
    </w:p>
    <w:p w14:paraId="36A263D3" w14:textId="77777777" w:rsidR="00D53C20" w:rsidRPr="00D53C20" w:rsidRDefault="00D53C20" w:rsidP="00D53C20">
      <w:pPr>
        <w:numPr>
          <w:ilvl w:val="1"/>
          <w:numId w:val="3"/>
        </w:numPr>
      </w:pPr>
      <w:r w:rsidRPr="00D53C20">
        <w:t>Normalize data formats (e.g., dates, store names, product categories).</w:t>
      </w:r>
    </w:p>
    <w:p w14:paraId="0EDC5DE3" w14:textId="77777777" w:rsidR="00D53C20" w:rsidRPr="00D53C20" w:rsidRDefault="00D53C20" w:rsidP="00D53C20">
      <w:pPr>
        <w:numPr>
          <w:ilvl w:val="1"/>
          <w:numId w:val="3"/>
        </w:numPr>
      </w:pPr>
      <w:r w:rsidRPr="00D53C20">
        <w:t>Handle outliers that may distort sales trends.</w:t>
      </w:r>
    </w:p>
    <w:p w14:paraId="370A84D6" w14:textId="77777777" w:rsidR="00D53C20" w:rsidRPr="00D53C20" w:rsidRDefault="00D53C20" w:rsidP="00D53C20">
      <w:pPr>
        <w:numPr>
          <w:ilvl w:val="1"/>
          <w:numId w:val="3"/>
        </w:numPr>
      </w:pPr>
      <w:r w:rsidRPr="00D53C20">
        <w:t>Prepare the dataset for analysis, making sure it’s ready for Power BI visualization.</w:t>
      </w:r>
    </w:p>
    <w:p w14:paraId="2996E880" w14:textId="77777777" w:rsidR="00D53C20" w:rsidRPr="00D53C20" w:rsidRDefault="00D53C20" w:rsidP="00D53C20">
      <w:pPr>
        <w:numPr>
          <w:ilvl w:val="0"/>
          <w:numId w:val="3"/>
        </w:numPr>
      </w:pPr>
      <w:r w:rsidRPr="00D53C20">
        <w:rPr>
          <w:b/>
          <w:bCs/>
        </w:rPr>
        <w:t>Tools:</w:t>
      </w:r>
      <w:r w:rsidRPr="00D53C20">
        <w:t xml:space="preserve"> Power BI.</w:t>
      </w:r>
    </w:p>
    <w:p w14:paraId="1D62396A" w14:textId="77777777" w:rsidR="00D53C20" w:rsidRPr="00D53C20" w:rsidRDefault="00D53C20" w:rsidP="00D53C20">
      <w:pPr>
        <w:numPr>
          <w:ilvl w:val="0"/>
          <w:numId w:val="3"/>
        </w:numPr>
      </w:pPr>
      <w:r w:rsidRPr="00D53C20">
        <w:rPr>
          <w:b/>
          <w:bCs/>
        </w:rPr>
        <w:t>Deliverable:</w:t>
      </w:r>
      <w:r w:rsidRPr="00D53C20">
        <w:t xml:space="preserve"> Cleaned and </w:t>
      </w:r>
      <w:proofErr w:type="spellStart"/>
      <w:r w:rsidRPr="00D53C20">
        <w:t>preprocessed</w:t>
      </w:r>
      <w:proofErr w:type="spellEnd"/>
      <w:r w:rsidRPr="00D53C20">
        <w:t xml:space="preserve"> dataset.</w:t>
      </w:r>
    </w:p>
    <w:p w14:paraId="5C4152DA" w14:textId="77777777" w:rsidR="00D53C20" w:rsidRPr="00D53C20" w:rsidRDefault="00000000" w:rsidP="00D53C20">
      <w:r>
        <w:pict w14:anchorId="2DBA0CDE">
          <v:rect id="_x0000_i1025" style="width:0;height:1.5pt" o:hralign="center" o:hrstd="t" o:hr="t" fillcolor="#a0a0a0" stroked="f"/>
        </w:pict>
      </w:r>
    </w:p>
    <w:p w14:paraId="511449A4" w14:textId="77777777" w:rsidR="00D53C20" w:rsidRPr="00D53C20" w:rsidRDefault="00D53C20" w:rsidP="00D53C20">
      <w:r w:rsidRPr="00D53C20">
        <w:rPr>
          <w:b/>
          <w:bCs/>
        </w:rPr>
        <w:t>Phase 2: Determining Analysis Questions</w:t>
      </w:r>
    </w:p>
    <w:p w14:paraId="1259E742" w14:textId="77777777" w:rsidR="00D53C20" w:rsidRPr="00D53C20" w:rsidRDefault="00D53C20" w:rsidP="00D53C20">
      <w:pPr>
        <w:numPr>
          <w:ilvl w:val="0"/>
          <w:numId w:val="4"/>
        </w:numPr>
      </w:pPr>
      <w:r w:rsidRPr="00D53C20">
        <w:rPr>
          <w:b/>
          <w:bCs/>
        </w:rPr>
        <w:t>Task:</w:t>
      </w:r>
      <w:r w:rsidRPr="00D53C20">
        <w:t xml:space="preserve"> Develop a set of insightful questions that can guide the analysis and help Walmart decision-makers.</w:t>
      </w:r>
    </w:p>
    <w:p w14:paraId="1E0977D1" w14:textId="77777777" w:rsidR="00D53C20" w:rsidRPr="00D53C20" w:rsidRDefault="00D53C20" w:rsidP="00D53C20">
      <w:pPr>
        <w:numPr>
          <w:ilvl w:val="0"/>
          <w:numId w:val="4"/>
        </w:numPr>
      </w:pPr>
      <w:r w:rsidRPr="00D53C20">
        <w:rPr>
          <w:b/>
          <w:bCs/>
        </w:rPr>
        <w:t>Activities:</w:t>
      </w:r>
    </w:p>
    <w:p w14:paraId="6C46402D" w14:textId="77777777" w:rsidR="00D53C20" w:rsidRPr="00D53C20" w:rsidRDefault="00D53C20" w:rsidP="00D53C20">
      <w:pPr>
        <w:numPr>
          <w:ilvl w:val="1"/>
          <w:numId w:val="4"/>
        </w:numPr>
      </w:pPr>
      <w:r w:rsidRPr="00D53C20">
        <w:t>Identify key variables that may impact sales performance (e.g., holiday weeks, product categories, regional stores).</w:t>
      </w:r>
    </w:p>
    <w:p w14:paraId="5E18E17A" w14:textId="77777777" w:rsidR="00D53C20" w:rsidRPr="00D53C20" w:rsidRDefault="00D53C20" w:rsidP="00D53C20">
      <w:pPr>
        <w:numPr>
          <w:ilvl w:val="1"/>
          <w:numId w:val="4"/>
        </w:numPr>
      </w:pPr>
      <w:r w:rsidRPr="00D53C20">
        <w:t>Formulate specific questions to address business concerns, such as:</w:t>
      </w:r>
    </w:p>
    <w:p w14:paraId="7B8EEB25" w14:textId="77777777" w:rsidR="00D53C20" w:rsidRPr="00D53C20" w:rsidRDefault="00D53C20" w:rsidP="00D53C20">
      <w:pPr>
        <w:numPr>
          <w:ilvl w:val="2"/>
          <w:numId w:val="4"/>
        </w:numPr>
      </w:pPr>
      <w:r w:rsidRPr="00D53C20">
        <w:t>How do sales vary during holiday vs. non-holiday weeks?</w:t>
      </w:r>
    </w:p>
    <w:p w14:paraId="34DFE4E0" w14:textId="77777777" w:rsidR="00D53C20" w:rsidRPr="00D53C20" w:rsidRDefault="00D53C20" w:rsidP="00D53C20">
      <w:pPr>
        <w:numPr>
          <w:ilvl w:val="2"/>
          <w:numId w:val="4"/>
        </w:numPr>
      </w:pPr>
      <w:r w:rsidRPr="00D53C20">
        <w:t>Which departments experience the highest sales peaks during holidays?</w:t>
      </w:r>
    </w:p>
    <w:p w14:paraId="0C5C37BA" w14:textId="77777777" w:rsidR="00D53C20" w:rsidRPr="00D53C20" w:rsidRDefault="00D53C20" w:rsidP="00D53C20">
      <w:pPr>
        <w:numPr>
          <w:ilvl w:val="2"/>
          <w:numId w:val="4"/>
        </w:numPr>
      </w:pPr>
      <w:r w:rsidRPr="00D53C20">
        <w:t>Are there any regional differences in sales performance during peak periods?</w:t>
      </w:r>
    </w:p>
    <w:p w14:paraId="48D27F96" w14:textId="77777777" w:rsidR="00D53C20" w:rsidRPr="00D53C20" w:rsidRDefault="00D53C20" w:rsidP="00D53C20">
      <w:pPr>
        <w:numPr>
          <w:ilvl w:val="2"/>
          <w:numId w:val="4"/>
        </w:numPr>
      </w:pPr>
      <w:r w:rsidRPr="00D53C20">
        <w:t>What are the long-term sales trends and seasonal patterns?</w:t>
      </w:r>
    </w:p>
    <w:p w14:paraId="4E756CFE" w14:textId="77777777" w:rsidR="00D53C20" w:rsidRPr="00D53C20" w:rsidRDefault="00D53C20" w:rsidP="00D53C20">
      <w:pPr>
        <w:numPr>
          <w:ilvl w:val="1"/>
          <w:numId w:val="4"/>
        </w:numPr>
      </w:pPr>
      <w:r w:rsidRPr="00D53C20">
        <w:lastRenderedPageBreak/>
        <w:t>Create a framework for analysis, ensuring all questions are answerable through the dataset.</w:t>
      </w:r>
    </w:p>
    <w:p w14:paraId="09E31B67" w14:textId="77777777" w:rsidR="00D53C20" w:rsidRPr="00D53C20" w:rsidRDefault="00D53C20" w:rsidP="00D53C20">
      <w:pPr>
        <w:numPr>
          <w:ilvl w:val="0"/>
          <w:numId w:val="4"/>
        </w:numPr>
      </w:pPr>
      <w:r w:rsidRPr="00D53C20">
        <w:rPr>
          <w:b/>
          <w:bCs/>
        </w:rPr>
        <w:t>Tools:</w:t>
      </w:r>
      <w:r w:rsidRPr="00D53C20">
        <w:t xml:space="preserve"> Power BI for visualization and question framing.</w:t>
      </w:r>
    </w:p>
    <w:p w14:paraId="689EEAB3" w14:textId="77777777" w:rsidR="00D53C20" w:rsidRPr="00D53C20" w:rsidRDefault="00D53C20" w:rsidP="00D53C20">
      <w:pPr>
        <w:numPr>
          <w:ilvl w:val="0"/>
          <w:numId w:val="4"/>
        </w:numPr>
      </w:pPr>
      <w:r w:rsidRPr="00D53C20">
        <w:rPr>
          <w:b/>
          <w:bCs/>
        </w:rPr>
        <w:t>Deliverable:</w:t>
      </w:r>
      <w:r w:rsidRPr="00D53C20">
        <w:t xml:space="preserve"> A list of analysis questions to explore.</w:t>
      </w:r>
    </w:p>
    <w:p w14:paraId="339EBC48" w14:textId="77777777" w:rsidR="00D53C20" w:rsidRPr="00D53C20" w:rsidRDefault="00000000" w:rsidP="00D53C20">
      <w:r>
        <w:pict w14:anchorId="558C65CE">
          <v:rect id="_x0000_i1026" style="width:0;height:1.5pt" o:hralign="center" o:hrstd="t" o:hr="t" fillcolor="#a0a0a0" stroked="f"/>
        </w:pict>
      </w:r>
    </w:p>
    <w:p w14:paraId="6BA9D52B" w14:textId="77777777" w:rsidR="00D53C20" w:rsidRPr="00D53C20" w:rsidRDefault="00D53C20" w:rsidP="00D53C20">
      <w:r w:rsidRPr="00D53C20">
        <w:rPr>
          <w:b/>
          <w:bCs/>
        </w:rPr>
        <w:t>Phase 3: Dashboard Development</w:t>
      </w:r>
    </w:p>
    <w:p w14:paraId="6D63C99B" w14:textId="77777777" w:rsidR="00D53C20" w:rsidRPr="00D53C20" w:rsidRDefault="00D53C20" w:rsidP="00D53C20">
      <w:pPr>
        <w:numPr>
          <w:ilvl w:val="0"/>
          <w:numId w:val="5"/>
        </w:numPr>
      </w:pPr>
      <w:r w:rsidRPr="00D53C20">
        <w:rPr>
          <w:b/>
          <w:bCs/>
        </w:rPr>
        <w:t>Task:</w:t>
      </w:r>
      <w:r w:rsidRPr="00D53C20">
        <w:t xml:space="preserve"> Create a Power BI dashboard to visualize and answer the analysis questions.</w:t>
      </w:r>
    </w:p>
    <w:p w14:paraId="283A2A3C" w14:textId="77777777" w:rsidR="00D53C20" w:rsidRPr="00D53C20" w:rsidRDefault="00D53C20" w:rsidP="00D53C20">
      <w:pPr>
        <w:numPr>
          <w:ilvl w:val="0"/>
          <w:numId w:val="5"/>
        </w:numPr>
      </w:pPr>
      <w:r w:rsidRPr="00D53C20">
        <w:rPr>
          <w:b/>
          <w:bCs/>
        </w:rPr>
        <w:t>Activities:</w:t>
      </w:r>
    </w:p>
    <w:p w14:paraId="5A72FB10" w14:textId="77777777" w:rsidR="00D53C20" w:rsidRPr="00D53C20" w:rsidRDefault="00D53C20" w:rsidP="00D53C20">
      <w:pPr>
        <w:numPr>
          <w:ilvl w:val="1"/>
          <w:numId w:val="5"/>
        </w:numPr>
      </w:pPr>
      <w:r w:rsidRPr="00D53C20">
        <w:t>Build data visualizations that reflect key insights from the analysis, such as:</w:t>
      </w:r>
    </w:p>
    <w:p w14:paraId="081688A8" w14:textId="77777777" w:rsidR="00D53C20" w:rsidRPr="00D53C20" w:rsidRDefault="00D53C20" w:rsidP="00D53C20">
      <w:pPr>
        <w:numPr>
          <w:ilvl w:val="2"/>
          <w:numId w:val="5"/>
        </w:numPr>
      </w:pPr>
      <w:r w:rsidRPr="00D53C20">
        <w:t>Line graphs showing weekly sales trends, highlighting holiday periods.</w:t>
      </w:r>
    </w:p>
    <w:p w14:paraId="63854176" w14:textId="77777777" w:rsidR="00D53C20" w:rsidRPr="00D53C20" w:rsidRDefault="00D53C20" w:rsidP="00D53C20">
      <w:pPr>
        <w:numPr>
          <w:ilvl w:val="2"/>
          <w:numId w:val="5"/>
        </w:numPr>
      </w:pPr>
      <w:r w:rsidRPr="00D53C20">
        <w:t>Bar charts comparing department sales across different periods.</w:t>
      </w:r>
    </w:p>
    <w:p w14:paraId="0A2D410F" w14:textId="77777777" w:rsidR="00D53C20" w:rsidRPr="00D53C20" w:rsidRDefault="00D53C20" w:rsidP="00D53C20">
      <w:pPr>
        <w:numPr>
          <w:ilvl w:val="2"/>
          <w:numId w:val="5"/>
        </w:numPr>
      </w:pPr>
      <w:r w:rsidRPr="00D53C20">
        <w:t>Maps or heatmaps showing regional sales performance.</w:t>
      </w:r>
    </w:p>
    <w:p w14:paraId="0525933A" w14:textId="77777777" w:rsidR="00D53C20" w:rsidRPr="00D53C20" w:rsidRDefault="00D53C20" w:rsidP="00D53C20">
      <w:pPr>
        <w:numPr>
          <w:ilvl w:val="2"/>
          <w:numId w:val="5"/>
        </w:numPr>
      </w:pPr>
      <w:r w:rsidRPr="00D53C20">
        <w:t>Visualizations comparing regular vs. holiday sales.</w:t>
      </w:r>
    </w:p>
    <w:p w14:paraId="0D8DC315" w14:textId="77777777" w:rsidR="00D53C20" w:rsidRPr="00D53C20" w:rsidRDefault="00D53C20" w:rsidP="00D53C20">
      <w:pPr>
        <w:numPr>
          <w:ilvl w:val="1"/>
          <w:numId w:val="5"/>
        </w:numPr>
      </w:pPr>
      <w:r w:rsidRPr="00D53C20">
        <w:t>Ensure the dashboard is user-friendly, interactive, and provides clear insights for decision-makers.</w:t>
      </w:r>
    </w:p>
    <w:p w14:paraId="1281BA26" w14:textId="77777777" w:rsidR="00D53C20" w:rsidRPr="00D53C20" w:rsidRDefault="00D53C20" w:rsidP="00D53C20">
      <w:pPr>
        <w:numPr>
          <w:ilvl w:val="0"/>
          <w:numId w:val="5"/>
        </w:numPr>
      </w:pPr>
      <w:r w:rsidRPr="00D53C20">
        <w:rPr>
          <w:b/>
          <w:bCs/>
        </w:rPr>
        <w:t>Tools:</w:t>
      </w:r>
      <w:r w:rsidRPr="00D53C20">
        <w:t xml:space="preserve"> Power BI for dashboard creation.</w:t>
      </w:r>
    </w:p>
    <w:p w14:paraId="15CEFC27" w14:textId="77777777" w:rsidR="00D53C20" w:rsidRPr="00D53C20" w:rsidRDefault="00D53C20" w:rsidP="00D53C20">
      <w:pPr>
        <w:numPr>
          <w:ilvl w:val="0"/>
          <w:numId w:val="5"/>
        </w:numPr>
      </w:pPr>
      <w:r w:rsidRPr="00D53C20">
        <w:rPr>
          <w:b/>
          <w:bCs/>
        </w:rPr>
        <w:t>Deliverable:</w:t>
      </w:r>
      <w:r w:rsidRPr="00D53C20">
        <w:t xml:space="preserve"> A fully interactive and informative Power BI dashboard.</w:t>
      </w:r>
    </w:p>
    <w:p w14:paraId="40AC2E6C" w14:textId="77777777" w:rsidR="00D53C20" w:rsidRPr="00D53C20" w:rsidRDefault="00000000" w:rsidP="00D53C20">
      <w:r>
        <w:pict w14:anchorId="062A82C8">
          <v:rect id="_x0000_i1027" style="width:0;height:1.5pt" o:hralign="center" o:hrstd="t" o:hr="t" fillcolor="#a0a0a0" stroked="f"/>
        </w:pict>
      </w:r>
    </w:p>
    <w:p w14:paraId="287DBF4D" w14:textId="77777777" w:rsidR="00D53C20" w:rsidRPr="00D53C20" w:rsidRDefault="00D53C20" w:rsidP="00D53C20">
      <w:r w:rsidRPr="00D53C20">
        <w:rPr>
          <w:b/>
          <w:bCs/>
        </w:rPr>
        <w:t>Phase 4: Final Report and Presentation</w:t>
      </w:r>
    </w:p>
    <w:p w14:paraId="7B20AD2F" w14:textId="77777777" w:rsidR="00D53C20" w:rsidRPr="00D53C20" w:rsidRDefault="00D53C20" w:rsidP="00D53C20">
      <w:pPr>
        <w:numPr>
          <w:ilvl w:val="0"/>
          <w:numId w:val="6"/>
        </w:numPr>
      </w:pPr>
      <w:r w:rsidRPr="00D53C20">
        <w:rPr>
          <w:b/>
          <w:bCs/>
        </w:rPr>
        <w:t>Task:</w:t>
      </w:r>
      <w:r w:rsidRPr="00D53C20">
        <w:t xml:space="preserve"> Summarize the findings and prepare a professional presentation.</w:t>
      </w:r>
    </w:p>
    <w:p w14:paraId="2FA0D777" w14:textId="77777777" w:rsidR="00D53C20" w:rsidRPr="00D53C20" w:rsidRDefault="00D53C20" w:rsidP="00D53C20">
      <w:pPr>
        <w:numPr>
          <w:ilvl w:val="0"/>
          <w:numId w:val="6"/>
        </w:numPr>
      </w:pPr>
      <w:r w:rsidRPr="00D53C20">
        <w:rPr>
          <w:b/>
          <w:bCs/>
        </w:rPr>
        <w:t>Activities:</w:t>
      </w:r>
    </w:p>
    <w:p w14:paraId="4876BF94" w14:textId="77777777" w:rsidR="00D53C20" w:rsidRPr="00D53C20" w:rsidRDefault="00D53C20" w:rsidP="00D53C20">
      <w:pPr>
        <w:numPr>
          <w:ilvl w:val="1"/>
          <w:numId w:val="6"/>
        </w:numPr>
      </w:pPr>
      <w:r w:rsidRPr="00D53C20">
        <w:t>Compile all the insights from the analysis, answering the formulated questions.</w:t>
      </w:r>
    </w:p>
    <w:p w14:paraId="0EA07852" w14:textId="77777777" w:rsidR="00D53C20" w:rsidRPr="00D53C20" w:rsidRDefault="00D53C20" w:rsidP="00D53C20">
      <w:pPr>
        <w:numPr>
          <w:ilvl w:val="1"/>
          <w:numId w:val="6"/>
        </w:numPr>
      </w:pPr>
      <w:r w:rsidRPr="00D53C20">
        <w:t>Present key findings regarding how holiday weeks and product categories influence sales.</w:t>
      </w:r>
    </w:p>
    <w:p w14:paraId="3D349650" w14:textId="77777777" w:rsidR="00D53C20" w:rsidRPr="00D53C20" w:rsidRDefault="00D53C20" w:rsidP="00D53C20">
      <w:pPr>
        <w:numPr>
          <w:ilvl w:val="1"/>
          <w:numId w:val="6"/>
        </w:numPr>
      </w:pPr>
      <w:r w:rsidRPr="00D53C20">
        <w:t>Provide recommendations on how Walmart can use this information to optimize inventory, pricing, and promotions.</w:t>
      </w:r>
    </w:p>
    <w:p w14:paraId="25776191" w14:textId="77777777" w:rsidR="00D53C20" w:rsidRPr="00D53C20" w:rsidRDefault="00D53C20" w:rsidP="00D53C20">
      <w:pPr>
        <w:numPr>
          <w:ilvl w:val="1"/>
          <w:numId w:val="6"/>
        </w:numPr>
      </w:pPr>
      <w:r w:rsidRPr="00D53C20">
        <w:lastRenderedPageBreak/>
        <w:t>Prepare a visual presentation showcasing the dashboard and key insights.</w:t>
      </w:r>
    </w:p>
    <w:p w14:paraId="6FE6BDBB" w14:textId="77777777" w:rsidR="00D53C20" w:rsidRPr="00D53C20" w:rsidRDefault="00D53C20" w:rsidP="00D53C20">
      <w:pPr>
        <w:numPr>
          <w:ilvl w:val="0"/>
          <w:numId w:val="6"/>
        </w:numPr>
      </w:pPr>
      <w:r w:rsidRPr="00D53C20">
        <w:rPr>
          <w:b/>
          <w:bCs/>
        </w:rPr>
        <w:t>Tools:</w:t>
      </w:r>
      <w:r w:rsidRPr="00D53C20">
        <w:t xml:space="preserve"> PowerPoint (for presentation), Power BI (for dashboard and data visualization).</w:t>
      </w:r>
    </w:p>
    <w:p w14:paraId="0209A8C5" w14:textId="77777777" w:rsidR="00D53C20" w:rsidRPr="00D53C20" w:rsidRDefault="00D53C20" w:rsidP="00D53C20">
      <w:pPr>
        <w:numPr>
          <w:ilvl w:val="0"/>
          <w:numId w:val="6"/>
        </w:numPr>
      </w:pPr>
      <w:r w:rsidRPr="00D53C20">
        <w:rPr>
          <w:b/>
          <w:bCs/>
        </w:rPr>
        <w:t>Deliverable:</w:t>
      </w:r>
      <w:r w:rsidRPr="00D53C20">
        <w:t xml:space="preserve"> Final project report and presentation.</w:t>
      </w:r>
    </w:p>
    <w:p w14:paraId="34B31643" w14:textId="77777777" w:rsidR="004B07FC" w:rsidRDefault="004B07FC"/>
    <w:sectPr w:rsidR="004B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5385"/>
    <w:multiLevelType w:val="multilevel"/>
    <w:tmpl w:val="CDD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34B8"/>
    <w:multiLevelType w:val="multilevel"/>
    <w:tmpl w:val="5EA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9FA"/>
    <w:multiLevelType w:val="multilevel"/>
    <w:tmpl w:val="F668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D4ABD"/>
    <w:multiLevelType w:val="hybridMultilevel"/>
    <w:tmpl w:val="E9D2CE3E"/>
    <w:lvl w:ilvl="0" w:tplc="78F48F9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72F0E"/>
    <w:multiLevelType w:val="multilevel"/>
    <w:tmpl w:val="BA2C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E7C81"/>
    <w:multiLevelType w:val="multilevel"/>
    <w:tmpl w:val="51F4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1784D"/>
    <w:multiLevelType w:val="multilevel"/>
    <w:tmpl w:val="DF28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1201">
    <w:abstractNumId w:val="0"/>
  </w:num>
  <w:num w:numId="2" w16cid:durableId="498933529">
    <w:abstractNumId w:val="3"/>
  </w:num>
  <w:num w:numId="3" w16cid:durableId="233316256">
    <w:abstractNumId w:val="4"/>
  </w:num>
  <w:num w:numId="4" w16cid:durableId="96213777">
    <w:abstractNumId w:val="5"/>
  </w:num>
  <w:num w:numId="5" w16cid:durableId="767893305">
    <w:abstractNumId w:val="1"/>
  </w:num>
  <w:num w:numId="6" w16cid:durableId="1679304207">
    <w:abstractNumId w:val="6"/>
  </w:num>
  <w:num w:numId="7" w16cid:durableId="177061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FC"/>
    <w:rsid w:val="002B7CFF"/>
    <w:rsid w:val="004B07FC"/>
    <w:rsid w:val="004D514E"/>
    <w:rsid w:val="00A759E1"/>
    <w:rsid w:val="00B57C42"/>
    <w:rsid w:val="00CC55EB"/>
    <w:rsid w:val="00D53C20"/>
    <w:rsid w:val="00DE2151"/>
    <w:rsid w:val="00DF7E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96BC"/>
  <w15:chartTrackingRefBased/>
  <w15:docId w15:val="{D8581A05-6C25-472A-B6DC-898022FC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51"/>
  </w:style>
  <w:style w:type="paragraph" w:styleId="Heading1">
    <w:name w:val="heading 1"/>
    <w:basedOn w:val="Normal"/>
    <w:next w:val="Normal"/>
    <w:link w:val="Heading1Char"/>
    <w:uiPriority w:val="9"/>
    <w:qFormat/>
    <w:rsid w:val="004B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7FC"/>
    <w:rPr>
      <w:rFonts w:eastAsiaTheme="majorEastAsia" w:cstheme="majorBidi"/>
      <w:color w:val="272727" w:themeColor="text1" w:themeTint="D8"/>
    </w:rPr>
  </w:style>
  <w:style w:type="paragraph" w:styleId="Title">
    <w:name w:val="Title"/>
    <w:basedOn w:val="Normal"/>
    <w:next w:val="Normal"/>
    <w:link w:val="TitleChar"/>
    <w:uiPriority w:val="10"/>
    <w:qFormat/>
    <w:rsid w:val="004B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7FC"/>
    <w:pPr>
      <w:spacing w:before="160"/>
      <w:jc w:val="center"/>
    </w:pPr>
    <w:rPr>
      <w:i/>
      <w:iCs/>
      <w:color w:val="404040" w:themeColor="text1" w:themeTint="BF"/>
    </w:rPr>
  </w:style>
  <w:style w:type="character" w:customStyle="1" w:styleId="QuoteChar">
    <w:name w:val="Quote Char"/>
    <w:basedOn w:val="DefaultParagraphFont"/>
    <w:link w:val="Quote"/>
    <w:uiPriority w:val="29"/>
    <w:rsid w:val="004B07FC"/>
    <w:rPr>
      <w:i/>
      <w:iCs/>
      <w:color w:val="404040" w:themeColor="text1" w:themeTint="BF"/>
    </w:rPr>
  </w:style>
  <w:style w:type="paragraph" w:styleId="ListParagraph">
    <w:name w:val="List Paragraph"/>
    <w:basedOn w:val="Normal"/>
    <w:uiPriority w:val="34"/>
    <w:qFormat/>
    <w:rsid w:val="004B07FC"/>
    <w:pPr>
      <w:ind w:left="720"/>
      <w:contextualSpacing/>
    </w:pPr>
  </w:style>
  <w:style w:type="character" w:styleId="IntenseEmphasis">
    <w:name w:val="Intense Emphasis"/>
    <w:basedOn w:val="DefaultParagraphFont"/>
    <w:uiPriority w:val="21"/>
    <w:qFormat/>
    <w:rsid w:val="004B07FC"/>
    <w:rPr>
      <w:i/>
      <w:iCs/>
      <w:color w:val="0F4761" w:themeColor="accent1" w:themeShade="BF"/>
    </w:rPr>
  </w:style>
  <w:style w:type="paragraph" w:styleId="IntenseQuote">
    <w:name w:val="Intense Quote"/>
    <w:basedOn w:val="Normal"/>
    <w:next w:val="Normal"/>
    <w:link w:val="IntenseQuoteChar"/>
    <w:uiPriority w:val="30"/>
    <w:qFormat/>
    <w:rsid w:val="004B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7FC"/>
    <w:rPr>
      <w:i/>
      <w:iCs/>
      <w:color w:val="0F4761" w:themeColor="accent1" w:themeShade="BF"/>
    </w:rPr>
  </w:style>
  <w:style w:type="character" w:styleId="IntenseReference">
    <w:name w:val="Intense Reference"/>
    <w:basedOn w:val="DefaultParagraphFont"/>
    <w:uiPriority w:val="32"/>
    <w:qFormat/>
    <w:rsid w:val="004B0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1054">
      <w:bodyDiv w:val="1"/>
      <w:marLeft w:val="0"/>
      <w:marRight w:val="0"/>
      <w:marTop w:val="0"/>
      <w:marBottom w:val="0"/>
      <w:divBdr>
        <w:top w:val="none" w:sz="0" w:space="0" w:color="auto"/>
        <w:left w:val="none" w:sz="0" w:space="0" w:color="auto"/>
        <w:bottom w:val="none" w:sz="0" w:space="0" w:color="auto"/>
        <w:right w:val="none" w:sz="0" w:space="0" w:color="auto"/>
      </w:divBdr>
    </w:div>
    <w:div w:id="196815027">
      <w:bodyDiv w:val="1"/>
      <w:marLeft w:val="0"/>
      <w:marRight w:val="0"/>
      <w:marTop w:val="0"/>
      <w:marBottom w:val="0"/>
      <w:divBdr>
        <w:top w:val="none" w:sz="0" w:space="0" w:color="auto"/>
        <w:left w:val="none" w:sz="0" w:space="0" w:color="auto"/>
        <w:bottom w:val="none" w:sz="0" w:space="0" w:color="auto"/>
        <w:right w:val="none" w:sz="0" w:space="0" w:color="auto"/>
      </w:divBdr>
    </w:div>
    <w:div w:id="1096950071">
      <w:bodyDiv w:val="1"/>
      <w:marLeft w:val="0"/>
      <w:marRight w:val="0"/>
      <w:marTop w:val="0"/>
      <w:marBottom w:val="0"/>
      <w:divBdr>
        <w:top w:val="none" w:sz="0" w:space="0" w:color="auto"/>
        <w:left w:val="none" w:sz="0" w:space="0" w:color="auto"/>
        <w:bottom w:val="none" w:sz="0" w:space="0" w:color="auto"/>
        <w:right w:val="none" w:sz="0" w:space="0" w:color="auto"/>
      </w:divBdr>
    </w:div>
    <w:div w:id="1332218707">
      <w:bodyDiv w:val="1"/>
      <w:marLeft w:val="0"/>
      <w:marRight w:val="0"/>
      <w:marTop w:val="0"/>
      <w:marBottom w:val="0"/>
      <w:divBdr>
        <w:top w:val="none" w:sz="0" w:space="0" w:color="auto"/>
        <w:left w:val="none" w:sz="0" w:space="0" w:color="auto"/>
        <w:bottom w:val="none" w:sz="0" w:space="0" w:color="auto"/>
        <w:right w:val="none" w:sz="0" w:space="0" w:color="auto"/>
      </w:divBdr>
    </w:div>
    <w:div w:id="18245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FEB-4F6A-4E24-8D43-BCACF5DA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الحسن شريف ابراهيم بكر</dc:creator>
  <cp:keywords/>
  <dc:description/>
  <cp:lastModifiedBy>الحسن شريف ابراهيم بكر</cp:lastModifiedBy>
  <cp:revision>5</cp:revision>
  <dcterms:created xsi:type="dcterms:W3CDTF">2024-09-24T13:12:00Z</dcterms:created>
  <dcterms:modified xsi:type="dcterms:W3CDTF">2024-09-24T18:38:00Z</dcterms:modified>
</cp:coreProperties>
</file>