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1F4" w:rsidRDefault="00451EDB">
      <w:r w:rsidRPr="00451EDB">
        <w:rPr>
          <w:rFonts w:ascii="Times New Roman" w:eastAsia="Times New Roman" w:hAnsi="Times New Roman" w:cs="Times New Roman"/>
          <w:sz w:val="24"/>
          <w:szCs w:val="24"/>
        </w:rPr>
        <w:t xml:space="preserve">Analyze the attached document. Let's build this system together step by step. first </w:t>
      </w:r>
      <w:proofErr w:type="gramStart"/>
      <w:r w:rsidRPr="00451EDB">
        <w:rPr>
          <w:rFonts w:ascii="Times New Roman" w:eastAsia="Times New Roman" w:hAnsi="Times New Roman" w:cs="Times New Roman"/>
          <w:sz w:val="24"/>
          <w:szCs w:val="24"/>
        </w:rPr>
        <w:t>lets</w:t>
      </w:r>
      <w:proofErr w:type="gramEnd"/>
      <w:r w:rsidRPr="00451EDB">
        <w:rPr>
          <w:rFonts w:ascii="Times New Roman" w:eastAsia="Times New Roman" w:hAnsi="Times New Roman" w:cs="Times New Roman"/>
          <w:sz w:val="24"/>
          <w:szCs w:val="24"/>
        </w:rPr>
        <w:t xml:space="preserve"> create the ERD and database using Microsoft SQL. Then, I want to use Microsoft .NET Core for the application coding. Then I want to create APIs for a future mobile application we will build later. We need to create a front-end interface for the application using MVC, and we can include Bootstrap and JavaScript to implement interactivity. The application should be built using the onion architecture model and code-first methodology. Create the system step by step, and by the end of each step, create the required documentation for the finalized step. The created document should be detailed so I can give it to you again, and when you analyze it, you remember the system and where we are, and start creating the next step.</w:t>
      </w:r>
      <w:bookmarkStart w:id="0" w:name="_GoBack"/>
      <w:bookmarkEnd w:id="0"/>
    </w:p>
    <w:sectPr w:rsidR="00E40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2FA"/>
    <w:rsid w:val="002720DF"/>
    <w:rsid w:val="00451EDB"/>
    <w:rsid w:val="00582EA7"/>
    <w:rsid w:val="00AE52FA"/>
    <w:rsid w:val="00E4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7D26"/>
  <w15:chartTrackingRefBased/>
  <w15:docId w15:val="{D22BC170-A5A9-48FC-8FD0-7020CD910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2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2026-06-12T19:45:00Z</dcterms:created>
  <dcterms:modified xsi:type="dcterms:W3CDTF">2026-06-12T19:47:00Z</dcterms:modified>
</cp:coreProperties>
</file>