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73E8"/>
          <w:sz w:val="56"/>
          <w:szCs w:val="56"/>
        </w:rPr>
        <w:t xml:space="preserve">DriveShare</w:t>
      </w:r>
    </w:p>
    <w:p>
      <w:pPr>
        <w:spacing w:after="80" w:before="0"/>
        <w:jc w:val="center"/>
      </w:pPr>
      <w:r>
        <w:rPr>
          <w:rFonts w:ascii="Arial" w:cs="Arial" w:eastAsia="Arial" w:hAnsi="Arial"/>
          <w:color w:val="4A5568"/>
          <w:sz w:val="28"/>
          <w:szCs w:val="28"/>
        </w:rPr>
        <w:t xml:space="preserve">Peer-to-Peer Car Rental Platform</w:t>
      </w:r>
    </w:p>
    <w:p>
      <w:pPr>
        <w:spacing w:after="40" w:before="0"/>
        <w:jc w:val="center"/>
      </w:pPr>
      <w:r>
        <w:rPr>
          <w:rFonts w:ascii="Arial" w:cs="Arial" w:eastAsia="Arial" w:hAnsi="Arial"/>
          <w:color w:val="4A5568"/>
          <w:sz w:val="22"/>
          <w:szCs w:val="22"/>
        </w:rPr>
        <w:t xml:space="preserve">CIS 476 – Software Architecture and Design Patterns</w:t>
      </w:r>
    </w:p>
    <w:p>
      <w:pPr>
        <w:spacing w:after="40" w:before="0"/>
        <w:jc w:val="center"/>
      </w:pPr>
      <w:r>
        <w:rPr>
          <w:rFonts w:ascii="Arial" w:cs="Arial" w:eastAsia="Arial" w:hAnsi="Arial"/>
          <w:color w:val="4A5568"/>
          <w:sz w:val="22"/>
          <w:szCs w:val="22"/>
        </w:rPr>
        <w:t xml:space="preserve">University of Michigan – Dearborn  |  Summer I 2026</w:t>
      </w:r>
    </w:p>
    <w:p>
      <w:pPr>
        <w:spacing w:after="200" w:before="0"/>
        <w:jc w:val="center"/>
      </w:pPr>
      <w:r>
        <w:rPr>
          <w:rFonts w:ascii="Arial" w:cs="Arial" w:eastAsia="Arial" w:hAnsi="Arial"/>
          <w:b/>
          <w:bCs/>
          <w:sz w:val="22"/>
          <w:szCs w:val="22"/>
        </w:rPr>
        <w:t xml:space="preserve">Mostafa Mohamed</w:t>
      </w:r>
    </w:p>
    <w:p>
      <w:pPr>
        <w:pBdr>
          <w:bottom w:val="single" w:color="1A73E8" w:sz="4" w:space="2"/>
        </w:pBdr>
        <w:spacing w:after="80" w:before="240"/>
      </w:pPr>
      <w:r>
        <w:rPr>
          <w:rFonts w:ascii="Arial" w:cs="Arial" w:eastAsia="Arial" w:hAnsi="Arial"/>
          <w:b/>
          <w:bCs/>
          <w:color w:val="1A73E8"/>
          <w:sz w:val="26"/>
          <w:szCs w:val="26"/>
        </w:rPr>
        <w:t xml:space="preserve">Submission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6"/>
              <w:left w:val="single" w:color="CCCCCC" w:sz="6"/>
              <w:bottom w:val="single" w:color="CCCCCC" w:sz="6"/>
              <w:right w:val="single" w:color="CCCCCC" w:sz="6"/>
            </w:tcBorders>
            <w:shd w:fill="E8F0FE" w:val="clear"/>
            <w:tcMar>
              <w:top w:type="dxa" w:w="80"/>
              <w:left w:type="dxa" w:w="120"/>
              <w:bottom w:type="dxa" w:w="80"/>
              <w:right w:type="dxa" w:w="120"/>
            </w:tcMar>
            <w:vAlign w:val="center"/>
          </w:tcPr>
          <w:p>
            <w:r>
              <w:rPr>
                <w:rFonts w:ascii="Arial" w:cs="Arial" w:eastAsia="Arial" w:hAnsi="Arial"/>
                <w:b/>
                <w:bCs/>
                <w:sz w:val="22"/>
                <w:szCs w:val="22"/>
              </w:rPr>
              <w:t xml:space="preserve">Student Name</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Mostafa Mohamed</w:t>
            </w:r>
          </w:p>
        </w:tc>
      </w:tr>
      <w:tr>
        <w:tc>
          <w:tcPr>
            <w:tcW w:type="dxa" w:w="2500"/>
            <w:tcBorders>
              <w:top w:val="single" w:color="CCCCCC" w:sz="6"/>
              <w:left w:val="single" w:color="CCCCCC" w:sz="6"/>
              <w:bottom w:val="single" w:color="CCCCCC" w:sz="6"/>
              <w:right w:val="single" w:color="CCCCCC" w:sz="6"/>
            </w:tcBorders>
            <w:shd w:fill="E8F0FE" w:val="clear"/>
            <w:tcMar>
              <w:top w:type="dxa" w:w="80"/>
              <w:left w:type="dxa" w:w="120"/>
              <w:bottom w:type="dxa" w:w="80"/>
              <w:right w:type="dxa" w:w="120"/>
            </w:tcMar>
            <w:vAlign w:val="center"/>
          </w:tcPr>
          <w:p>
            <w:r>
              <w:rPr>
                <w:rFonts w:ascii="Arial" w:cs="Arial" w:eastAsia="Arial" w:hAnsi="Arial"/>
                <w:b/>
                <w:bCs/>
                <w:sz w:val="22"/>
                <w:szCs w:val="22"/>
              </w:rPr>
              <w:t xml:space="preserve">Course</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CIS 476 – Software Architecture and Design Patterns</w:t>
            </w:r>
          </w:p>
        </w:tc>
      </w:tr>
      <w:tr>
        <w:tc>
          <w:tcPr>
            <w:tcW w:type="dxa" w:w="2500"/>
            <w:tcBorders>
              <w:top w:val="single" w:color="CCCCCC" w:sz="6"/>
              <w:left w:val="single" w:color="CCCCCC" w:sz="6"/>
              <w:bottom w:val="single" w:color="CCCCCC" w:sz="6"/>
              <w:right w:val="single" w:color="CCCCCC" w:sz="6"/>
            </w:tcBorders>
            <w:shd w:fill="E8F0FE" w:val="clear"/>
            <w:tcMar>
              <w:top w:type="dxa" w:w="80"/>
              <w:left w:type="dxa" w:w="120"/>
              <w:bottom w:type="dxa" w:w="80"/>
              <w:right w:type="dxa" w:w="120"/>
            </w:tcMar>
            <w:vAlign w:val="center"/>
          </w:tcPr>
          <w:p>
            <w:r>
              <w:rPr>
                <w:rFonts w:ascii="Arial" w:cs="Arial" w:eastAsia="Arial" w:hAnsi="Arial"/>
                <w:b/>
                <w:bCs/>
                <w:sz w:val="22"/>
                <w:szCs w:val="22"/>
              </w:rPr>
              <w:t xml:space="preserve">Semester</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Summer I 2026</w:t>
            </w:r>
          </w:p>
        </w:tc>
      </w:tr>
      <w:tr>
        <w:tc>
          <w:tcPr>
            <w:tcW w:type="dxa" w:w="2500"/>
            <w:tcBorders>
              <w:top w:val="single" w:color="CCCCCC" w:sz="6"/>
              <w:left w:val="single" w:color="CCCCCC" w:sz="6"/>
              <w:bottom w:val="single" w:color="CCCCCC" w:sz="6"/>
              <w:right w:val="single" w:color="CCCCCC" w:sz="6"/>
            </w:tcBorders>
            <w:shd w:fill="E8F0FE" w:val="clear"/>
            <w:tcMar>
              <w:top w:type="dxa" w:w="80"/>
              <w:left w:type="dxa" w:w="120"/>
              <w:bottom w:type="dxa" w:w="80"/>
              <w:right w:type="dxa" w:w="120"/>
            </w:tcMar>
            <w:vAlign w:val="center"/>
          </w:tcPr>
          <w:p>
            <w:r>
              <w:rPr>
                <w:rFonts w:ascii="Arial" w:cs="Arial" w:eastAsia="Arial" w:hAnsi="Arial"/>
                <w:b/>
                <w:bCs/>
                <w:sz w:val="22"/>
                <w:szCs w:val="22"/>
              </w:rPr>
              <w:t xml:space="preserve">GitHub Repository</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[PASTE GitHub URL here]</w:t>
            </w:r>
          </w:p>
        </w:tc>
      </w:tr>
      <w:tr>
        <w:tc>
          <w:tcPr>
            <w:tcW w:type="dxa" w:w="2500"/>
            <w:tcBorders>
              <w:top w:val="single" w:color="CCCCCC" w:sz="6"/>
              <w:left w:val="single" w:color="CCCCCC" w:sz="6"/>
              <w:bottom w:val="single" w:color="CCCCCC" w:sz="6"/>
              <w:right w:val="single" w:color="CCCCCC" w:sz="6"/>
            </w:tcBorders>
            <w:shd w:fill="E8F0FE" w:val="clear"/>
            <w:tcMar>
              <w:top w:type="dxa" w:w="80"/>
              <w:left w:type="dxa" w:w="120"/>
              <w:bottom w:type="dxa" w:w="80"/>
              <w:right w:type="dxa" w:w="120"/>
            </w:tcMar>
            <w:vAlign w:val="center"/>
          </w:tcPr>
          <w:p>
            <w:r>
              <w:rPr>
                <w:rFonts w:ascii="Arial" w:cs="Arial" w:eastAsia="Arial" w:hAnsi="Arial"/>
                <w:b/>
                <w:bCs/>
                <w:sz w:val="22"/>
                <w:szCs w:val="22"/>
              </w:rPr>
              <w:t xml:space="preserve">Video Presentation</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[PASTE Video URL here]</w:t>
            </w:r>
          </w:p>
        </w:tc>
      </w:tr>
    </w:tbl>
    <w:p>
      <w:pPr>
        <w:spacing w:after="0" w:before="200"/>
      </w:pPr>
    </w:p>
    <w:p>
      <w:pPr>
        <w:pBdr>
          <w:bottom w:val="single" w:color="1A73E8" w:sz="4" w:space="2"/>
        </w:pBdr>
        <w:spacing w:after="80" w:before="240"/>
      </w:pPr>
      <w:r>
        <w:rPr>
          <w:rFonts w:ascii="Arial" w:cs="Arial" w:eastAsia="Arial" w:hAnsi="Arial"/>
          <w:b/>
          <w:bCs/>
          <w:color w:val="1A73E8"/>
          <w:sz w:val="26"/>
          <w:szCs w:val="26"/>
        </w:rPr>
        <w:t xml:space="preserve">Project Description</w:t>
      </w:r>
    </w:p>
    <w:p>
      <w:pPr>
        <w:spacing w:after="40" w:before="40"/>
      </w:pPr>
      <w:r>
        <w:rPr>
          <w:rFonts w:ascii="Arial" w:cs="Arial" w:eastAsia="Arial" w:hAnsi="Arial"/>
          <w:sz w:val="22"/>
          <w:szCs w:val="22"/>
        </w:rPr>
        <w:t xml:space="preserve">DriveShare is a desktop application for peer-to-peer car rental, modeled after Turo.com. Car owners can list their vehicles with details such as make, model, year, mileage, location, and rental price. Renters can browse available cars, watch listings to receive notifications when prices drop or cars become available, book a car, and pay through the app. The system also includes a messaging feature for communication between owners and renters, a rental history view, and a password recovery mechanism using security questions. The application was built with Python 3 using the tkinter library for the graphical user interface. All data is stored in memory using Python dictionaries and lists. No database is required.</w:t>
      </w:r>
    </w:p>
    <w:p>
      <w:pPr>
        <w:spacing w:after="0" w:before="100"/>
      </w:pPr>
    </w:p>
    <w:p>
      <w:pPr>
        <w:pBdr>
          <w:bottom w:val="single" w:color="1A73E8" w:sz="4" w:space="2"/>
        </w:pBdr>
        <w:spacing w:after="80" w:before="240"/>
      </w:pPr>
      <w:r>
        <w:rPr>
          <w:rFonts w:ascii="Arial" w:cs="Arial" w:eastAsia="Arial" w:hAnsi="Arial"/>
          <w:b/>
          <w:bCs/>
          <w:color w:val="1A73E8"/>
          <w:sz w:val="26"/>
          <w:szCs w:val="26"/>
        </w:rPr>
        <w:t xml:space="preserve">Design Patterns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2400"/>
        <w:gridCol w:w="4380"/>
      </w:tblGrid>
      <w:tr>
        <w:tc>
          <w:tcPr>
            <w:tcW w:type="dxa" w:w="380"/>
            <w:tcBorders>
              <w:top w:val="single" w:color="CCCCCC" w:sz="6"/>
              <w:left w:val="single" w:color="CCCCCC" w:sz="6"/>
              <w:bottom w:val="single" w:color="CCCCCC" w:sz="6"/>
              <w:right w:val="single" w:color="CCCCCC" w:sz="6"/>
            </w:tcBorders>
            <w:shd w:fill="1A73E8" w:val="clear"/>
            <w:tcMar>
              <w:top w:type="dxa" w:w="80"/>
              <w:left w:type="dxa" w:w="120"/>
              <w:bottom w:type="dxa" w:w="80"/>
              <w:right w:type="dxa" w:w="120"/>
            </w:tcMar>
            <w:vAlign w:val="center"/>
          </w:tcPr>
          <w:p>
            <w:r>
              <w:rPr>
                <w:rFonts w:ascii="Arial" w:cs="Arial" w:eastAsia="Arial" w:hAnsi="Arial"/>
                <w:b/>
                <w:bCs/>
                <w:sz w:val="20"/>
                <w:szCs w:val="20"/>
              </w:rPr>
              <w:t xml:space="preserve">#</w:t>
            </w:r>
          </w:p>
        </w:tc>
        <w:tc>
          <w:tcPr>
            <w:tcW w:type="dxa" w:w="2200"/>
            <w:tcBorders>
              <w:top w:val="single" w:color="CCCCCC" w:sz="6"/>
              <w:left w:val="single" w:color="CCCCCC" w:sz="6"/>
              <w:bottom w:val="single" w:color="CCCCCC" w:sz="6"/>
              <w:right w:val="single" w:color="CCCCCC" w:sz="6"/>
            </w:tcBorders>
            <w:shd w:fill="1A73E8" w:val="clear"/>
            <w:tcMar>
              <w:top w:type="dxa" w:w="80"/>
              <w:left w:type="dxa" w:w="120"/>
              <w:bottom w:type="dxa" w:w="80"/>
              <w:right w:type="dxa" w:w="120"/>
            </w:tcMar>
            <w:vAlign w:val="center"/>
          </w:tcPr>
          <w:p>
            <w:r>
              <w:rPr>
                <w:rFonts w:ascii="Arial" w:cs="Arial" w:eastAsia="Arial" w:hAnsi="Arial"/>
                <w:b/>
                <w:bCs/>
                <w:sz w:val="20"/>
                <w:szCs w:val="20"/>
              </w:rPr>
              <w:t xml:space="preserve">Pattern</w:t>
            </w:r>
          </w:p>
        </w:tc>
        <w:tc>
          <w:tcPr>
            <w:tcW w:type="dxa" w:w="2400"/>
            <w:tcBorders>
              <w:top w:val="single" w:color="CCCCCC" w:sz="6"/>
              <w:left w:val="single" w:color="CCCCCC" w:sz="6"/>
              <w:bottom w:val="single" w:color="CCCCCC" w:sz="6"/>
              <w:right w:val="single" w:color="CCCCCC" w:sz="6"/>
            </w:tcBorders>
            <w:shd w:fill="1A73E8" w:val="clear"/>
            <w:tcMar>
              <w:top w:type="dxa" w:w="80"/>
              <w:left w:type="dxa" w:w="120"/>
              <w:bottom w:type="dxa" w:w="80"/>
              <w:right w:type="dxa" w:w="120"/>
            </w:tcMar>
            <w:vAlign w:val="center"/>
          </w:tcPr>
          <w:p>
            <w:r>
              <w:rPr>
                <w:rFonts w:ascii="Arial" w:cs="Arial" w:eastAsia="Arial" w:hAnsi="Arial"/>
                <w:b/>
                <w:bCs/>
                <w:sz w:val="20"/>
                <w:szCs w:val="20"/>
              </w:rPr>
              <w:t xml:space="preserve">Classes</w:t>
            </w:r>
          </w:p>
        </w:tc>
        <w:tc>
          <w:tcPr>
            <w:tcW w:type="dxa" w:w="4380"/>
            <w:tcBorders>
              <w:top w:val="single" w:color="CCCCCC" w:sz="6"/>
              <w:left w:val="single" w:color="CCCCCC" w:sz="6"/>
              <w:bottom w:val="single" w:color="CCCCCC" w:sz="6"/>
              <w:right w:val="single" w:color="CCCCCC" w:sz="6"/>
            </w:tcBorders>
            <w:shd w:fill="1A73E8" w:val="clear"/>
            <w:tcMar>
              <w:top w:type="dxa" w:w="80"/>
              <w:left w:type="dxa" w:w="120"/>
              <w:bottom w:type="dxa" w:w="80"/>
              <w:right w:type="dxa" w:w="120"/>
            </w:tcMar>
            <w:vAlign w:val="center"/>
          </w:tcPr>
          <w:p>
            <w:r>
              <w:rPr>
                <w:rFonts w:ascii="Arial" w:cs="Arial" w:eastAsia="Arial" w:hAnsi="Arial"/>
                <w:b/>
                <w:bCs/>
                <w:sz w:val="20"/>
                <w:szCs w:val="20"/>
              </w:rPr>
              <w:t xml:space="preserve">Purpose</w:t>
            </w:r>
          </w:p>
        </w:tc>
      </w:tr>
      <w:tr>
        <w:tc>
          <w:tcPr>
            <w:tcW w:type="dxa" w:w="3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1</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bCs/>
                <w:sz w:val="22"/>
                <w:szCs w:val="22"/>
              </w:rPr>
              <w:t xml:space="preserve">Singleton</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SessionManager</w:t>
            </w:r>
          </w:p>
        </w:tc>
        <w:tc>
          <w:tcPr>
            <w:tcW w:type="dxa" w:w="43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One active login session at a time</w:t>
            </w:r>
          </w:p>
        </w:tc>
      </w:tr>
      <w:tr>
        <w:tc>
          <w:tcPr>
            <w:tcW w:type="dxa" w:w="3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2</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bCs/>
                <w:sz w:val="22"/>
                <w:szCs w:val="22"/>
              </w:rPr>
              <w:t xml:space="preserve">Observer</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0"/>
                <w:szCs w:val="20"/>
              </w:rPr>
              <w:t xml:space="preserve">CarListing, CarObserver, RenterWatcher</w:t>
            </w:r>
          </w:p>
        </w:tc>
        <w:tc>
          <w:tcPr>
            <w:tcW w:type="dxa" w:w="43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Renter gets notified when a watched car changes</w:t>
            </w:r>
          </w:p>
        </w:tc>
      </w:tr>
      <w:tr>
        <w:tc>
          <w:tcPr>
            <w:tcW w:type="dxa" w:w="3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3</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bCs/>
                <w:sz w:val="22"/>
                <w:szCs w:val="22"/>
              </w:rPr>
              <w:t xml:space="preserve">Mediator</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AppMediatorBase, AppMediator, Frame classes</w:t>
            </w:r>
          </w:p>
        </w:tc>
        <w:tc>
          <w:tcPr>
            <w:tcW w:type="dxa" w:w="43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All screen navigation routed through one mediator</w:t>
            </w:r>
          </w:p>
        </w:tc>
      </w:tr>
      <w:tr>
        <w:tc>
          <w:tcPr>
            <w:tcW w:type="dxa" w:w="3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4</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bCs/>
                <w:sz w:val="22"/>
                <w:szCs w:val="22"/>
              </w:rPr>
              <w:t xml:space="preserve">Builder</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0"/>
                <w:szCs w:val="20"/>
              </w:rPr>
              <w:t xml:space="preserve">CarListingAbstractBuilder, CarListingBuilder, CarListing</w:t>
            </w:r>
          </w:p>
        </w:tc>
        <w:tc>
          <w:tcPr>
            <w:tcW w:type="dxa" w:w="43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Car listing built step by step from form fields</w:t>
            </w:r>
          </w:p>
        </w:tc>
      </w:tr>
      <w:tr>
        <w:tc>
          <w:tcPr>
            <w:tcW w:type="dxa" w:w="3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5</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bCs/>
                <w:sz w:val="22"/>
                <w:szCs w:val="22"/>
              </w:rPr>
              <w:t xml:space="preserve">Proxy</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PaymentService, RealPaymentService, PaymentProxy</w:t>
            </w:r>
          </w:p>
        </w:tc>
        <w:tc>
          <w:tcPr>
            <w:tcW w:type="dxa" w:w="43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Payment validation before processing</w:t>
            </w:r>
          </w:p>
        </w:tc>
      </w:tr>
      <w:tr>
        <w:tc>
          <w:tcPr>
            <w:tcW w:type="dxa" w:w="3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6</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bCs/>
                <w:sz w:val="22"/>
                <w:szCs w:val="22"/>
              </w:rPr>
              <w:t xml:space="preserve">Chain of Responsibility</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SecurityHandler, Q1Handler, Q2Handler, Q3Handler</w:t>
            </w:r>
          </w:p>
        </w:tc>
        <w:tc>
          <w:tcPr>
            <w:tcW w:type="dxa" w:w="43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Arial" w:cs="Arial" w:eastAsia="Arial" w:hAnsi="Arial"/>
                <w:b w:val="false"/>
                <w:bCs w:val="false"/>
                <w:sz w:val="22"/>
                <w:szCs w:val="22"/>
              </w:rPr>
              <w:t xml:space="preserve">Three security questions chained for password reset</w:t>
            </w:r>
          </w:p>
        </w:tc>
      </w:tr>
    </w:tbl>
    <w:p>
      <w:pPr>
        <w:spacing w:after="0" w:before="200"/>
      </w:pPr>
    </w:p>
    <w:p>
      <w:pPr>
        <w:pBdr>
          <w:bottom w:val="single" w:color="1A73E8" w:sz="4" w:space="2"/>
        </w:pBdr>
        <w:spacing w:after="80" w:before="240"/>
      </w:pPr>
      <w:r>
        <w:rPr>
          <w:rFonts w:ascii="Arial" w:cs="Arial" w:eastAsia="Arial" w:hAnsi="Arial"/>
          <w:b/>
          <w:bCs/>
          <w:color w:val="1A73E8"/>
          <w:sz w:val="26"/>
          <w:szCs w:val="26"/>
        </w:rPr>
        <w:t xml:space="preserve">Screens</w:t>
      </w:r>
    </w:p>
    <w:p>
      <w:pPr>
        <w:spacing w:after="40" w:before="40"/>
      </w:pPr>
      <w:r>
        <w:rPr>
          <w:rFonts w:ascii="Arial" w:cs="Arial" w:eastAsia="Arial" w:hAnsi="Arial"/>
          <w:sz w:val="22"/>
          <w:szCs w:val="22"/>
        </w:rPr>
        <w:t xml:space="preserve">The application includes 10 screens: Login, Register, Forgot Password, Owner Dashboard, Add Car, Renter Dashboard (Browse Cars), Book Car, Messages, Rental History, and Notifications.</w:t>
      </w:r>
    </w:p>
    <w:p>
      <w:pPr>
        <w:spacing w:after="0" w:before="100"/>
      </w:pPr>
    </w:p>
    <w:p>
      <w:pPr>
        <w:pBdr>
          <w:bottom w:val="single" w:color="1A73E8" w:sz="4" w:space="2"/>
        </w:pBdr>
        <w:spacing w:after="80" w:before="240"/>
      </w:pPr>
      <w:r>
        <w:rPr>
          <w:rFonts w:ascii="Arial" w:cs="Arial" w:eastAsia="Arial" w:hAnsi="Arial"/>
          <w:b/>
          <w:bCs/>
          <w:color w:val="1A73E8"/>
          <w:sz w:val="26"/>
          <w:szCs w:val="26"/>
        </w:rPr>
        <w:t xml:space="preserve">Repository Contents</w:t>
      </w:r>
    </w:p>
    <w:p>
      <w:pPr>
        <w:spacing w:after="40" w:before="40"/>
      </w:pPr>
      <w:r>
        <w:rPr>
          <w:rFonts w:ascii="Arial" w:cs="Arial" w:eastAsia="Arial" w:hAnsi="Arial"/>
          <w:sz w:val="22"/>
          <w:szCs w:val="22"/>
        </w:rPr>
        <w:t xml:space="preserve">The GitHub repository contains: main.py (full application source code), README.md (project overview), a diagrams/ folder with UML class diagrams for all six patterns, a slides/ folder with the presentation, and a screenshots/ folder with UI screen captures.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Mostafa Mohamed  |  CIS 476  |  Summer I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888888"/>
        <w:sz w:val="18"/>
        <w:szCs w:val="18"/>
      </w:rPr>
      <w:t xml:space="preserve">CIS 476 – Term Project Submission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2026-06-17T14:32:21.937Z</dcterms:created>
  <dcterms:modified xsi:type="dcterms:W3CDTF">2026-06-17T14:32:21.937Z</dcterms:modified>
</cp:coreProperties>
</file>

<file path=docProps/custom.xml><?xml version="1.0" encoding="utf-8"?>
<Properties xmlns="http://schemas.openxmlformats.org/officeDocument/2006/custom-properties" xmlns:vt="http://schemas.openxmlformats.org/officeDocument/2006/docPropsVTypes"/>
</file>