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729C" w:rsidRDefault="00EB729C" w:rsidP="00EB729C">
      <w:pPr>
        <w:pStyle w:val="Heading2"/>
        <w:jc w:val="right"/>
        <w:rPr>
          <w:color w:val="000000" w:themeColor="text1"/>
        </w:rPr>
      </w:pPr>
    </w:p>
    <w:p w:rsidR="00EB729C" w:rsidRDefault="00EB729C" w:rsidP="00EB729C">
      <w:pPr>
        <w:pStyle w:val="Heading2"/>
        <w:jc w:val="right"/>
        <w:rPr>
          <w:color w:val="000000" w:themeColor="text1"/>
        </w:rPr>
      </w:pPr>
    </w:p>
    <w:p w:rsidR="00EB729C" w:rsidRPr="00174D94" w:rsidRDefault="00EB729C" w:rsidP="00EB729C">
      <w:pPr>
        <w:pStyle w:val="Heading2"/>
        <w:jc w:val="right"/>
        <w:rPr>
          <w:b/>
          <w:bCs/>
          <w:color w:val="000000" w:themeColor="text1"/>
        </w:rPr>
      </w:pPr>
      <w:r w:rsidRPr="00174D94">
        <w:rPr>
          <w:b/>
          <w:bCs/>
          <w:color w:val="000000" w:themeColor="text1"/>
        </w:rPr>
        <w:t>Citation (APA):</w:t>
      </w:r>
      <w:r w:rsidR="009A4808">
        <w:rPr>
          <w:rFonts w:hint="cs"/>
          <w:b/>
          <w:bCs/>
          <w:color w:val="000000" w:themeColor="text1"/>
          <w:rtl/>
        </w:rPr>
        <w:t xml:space="preserve"> </w:t>
      </w:r>
      <w:r w:rsidRPr="00174D94">
        <w:rPr>
          <w:b/>
          <w:bCs/>
          <w:color w:val="000000" w:themeColor="text1"/>
        </w:rPr>
        <w:t>1</w:t>
      </w:r>
    </w:p>
    <w:p w:rsidR="00EB729C" w:rsidRPr="00EB729C" w:rsidRDefault="00EB729C" w:rsidP="00EB729C">
      <w:pPr>
        <w:pStyle w:val="Heading2"/>
        <w:rPr>
          <w:color w:val="000000" w:themeColor="text1"/>
        </w:rPr>
      </w:pPr>
      <w:r w:rsidRPr="00EB729C">
        <w:rPr>
          <w:color w:val="000000" w:themeColor="text1"/>
        </w:rPr>
        <w:t>Smith, J., &amp; Lee, K. (2023). AI</w:t>
      </w:r>
      <w:r w:rsidRPr="00EB729C">
        <w:rPr>
          <w:rFonts w:ascii="Cambria Math" w:hAnsi="Cambria Math" w:cs="Cambria Math"/>
          <w:color w:val="000000" w:themeColor="text1"/>
        </w:rPr>
        <w:t>‑</w:t>
      </w:r>
      <w:r w:rsidRPr="00EB729C">
        <w:rPr>
          <w:color w:val="000000" w:themeColor="text1"/>
        </w:rPr>
        <w:t>Assisted Multi</w:t>
      </w:r>
      <w:r w:rsidRPr="00EB729C">
        <w:rPr>
          <w:rFonts w:ascii="Cambria Math" w:hAnsi="Cambria Math" w:cs="Cambria Math"/>
          <w:color w:val="000000" w:themeColor="text1"/>
        </w:rPr>
        <w:t>‑</w:t>
      </w:r>
      <w:r w:rsidRPr="00EB729C">
        <w:rPr>
          <w:color w:val="000000" w:themeColor="text1"/>
        </w:rPr>
        <w:t>Operator RAN Sharing for Energy</w:t>
      </w:r>
      <w:r w:rsidRPr="00EB729C">
        <w:rPr>
          <w:rFonts w:ascii="Cambria Math" w:hAnsi="Cambria Math" w:cs="Cambria Math"/>
          <w:color w:val="000000" w:themeColor="text1"/>
        </w:rPr>
        <w:t>‑</w:t>
      </w:r>
      <w:r w:rsidRPr="00EB729C">
        <w:rPr>
          <w:color w:val="000000" w:themeColor="text1"/>
        </w:rPr>
        <w:t>Efficient Networks. Telecom, 4(2), 20. https://doi.org/10.3390/telecom4020020</w:t>
      </w:r>
    </w:p>
    <w:p w:rsidR="00EB729C" w:rsidRPr="00EB729C" w:rsidRDefault="00EB729C" w:rsidP="00EB729C">
      <w:pPr>
        <w:pStyle w:val="Heading2"/>
        <w:jc w:val="right"/>
        <w:rPr>
          <w:color w:val="000000" w:themeColor="text1"/>
        </w:rPr>
      </w:pPr>
    </w:p>
    <w:p w:rsidR="00EB729C" w:rsidRPr="00174D94" w:rsidRDefault="00EB729C" w:rsidP="00EB729C">
      <w:pPr>
        <w:pStyle w:val="Heading2"/>
        <w:jc w:val="right"/>
        <w:rPr>
          <w:b/>
          <w:bCs/>
          <w:color w:val="000000" w:themeColor="text1"/>
        </w:rPr>
      </w:pPr>
      <w:r w:rsidRPr="00174D94">
        <w:rPr>
          <w:rFonts w:cs="Times New Roman"/>
          <w:b/>
          <w:bCs/>
          <w:color w:val="000000" w:themeColor="text1"/>
          <w:rtl/>
        </w:rPr>
        <w:t>خلاصه فارس</w:t>
      </w:r>
      <w:r w:rsidRPr="00174D94">
        <w:rPr>
          <w:rFonts w:cs="Times New Roman" w:hint="cs"/>
          <w:b/>
          <w:bCs/>
          <w:color w:val="000000" w:themeColor="text1"/>
          <w:rtl/>
        </w:rPr>
        <w:t>ی</w:t>
      </w:r>
      <w:r w:rsidRPr="00174D94">
        <w:rPr>
          <w:b/>
          <w:bCs/>
          <w:color w:val="000000" w:themeColor="text1"/>
        </w:rPr>
        <w:t>:</w:t>
      </w:r>
      <w:r w:rsidR="009A4808">
        <w:rPr>
          <w:rFonts w:hint="cs"/>
          <w:b/>
          <w:bCs/>
          <w:color w:val="000000" w:themeColor="text1"/>
          <w:rtl/>
        </w:rPr>
        <w:t xml:space="preserve"> </w:t>
      </w:r>
      <w:r w:rsidR="00174D94" w:rsidRPr="00174D94">
        <w:rPr>
          <w:b/>
          <w:bCs/>
          <w:color w:val="000000" w:themeColor="text1"/>
        </w:rPr>
        <w:t>2</w:t>
      </w:r>
    </w:p>
    <w:p w:rsidR="00EB729C" w:rsidRPr="00EB729C" w:rsidRDefault="00EB729C" w:rsidP="009A4808">
      <w:pPr>
        <w:pStyle w:val="Heading2"/>
        <w:bidi/>
        <w:rPr>
          <w:color w:val="000000" w:themeColor="text1"/>
        </w:rPr>
      </w:pPr>
      <w:r w:rsidRPr="00EB729C">
        <w:rPr>
          <w:rFonts w:cs="Times New Roman" w:hint="eastAsia"/>
          <w:color w:val="000000" w:themeColor="text1"/>
          <w:rtl/>
        </w:rPr>
        <w:t>ا</w:t>
      </w:r>
      <w:r w:rsidRPr="00EB729C">
        <w:rPr>
          <w:rFonts w:cs="Times New Roman" w:hint="cs"/>
          <w:color w:val="000000" w:themeColor="text1"/>
          <w:rtl/>
        </w:rPr>
        <w:t>ی</w:t>
      </w:r>
      <w:r w:rsidRPr="00EB729C">
        <w:rPr>
          <w:rFonts w:cs="Times New Roman" w:hint="eastAsia"/>
          <w:color w:val="000000" w:themeColor="text1"/>
          <w:rtl/>
        </w:rPr>
        <w:t>ن</w:t>
      </w:r>
      <w:r w:rsidRPr="00EB729C">
        <w:rPr>
          <w:rFonts w:cs="Times New Roman"/>
          <w:color w:val="000000" w:themeColor="text1"/>
          <w:rtl/>
        </w:rPr>
        <w:t xml:space="preserve"> مقاله به بررس</w:t>
      </w:r>
      <w:r w:rsidRPr="00EB729C">
        <w:rPr>
          <w:rFonts w:cs="Times New Roman" w:hint="cs"/>
          <w:color w:val="000000" w:themeColor="text1"/>
          <w:rtl/>
        </w:rPr>
        <w:t>ی</w:t>
      </w:r>
      <w:r w:rsidRPr="00EB729C">
        <w:rPr>
          <w:rFonts w:cs="Times New Roman"/>
          <w:color w:val="000000" w:themeColor="text1"/>
          <w:rtl/>
        </w:rPr>
        <w:t xml:space="preserve"> اشتراک‌گذار</w:t>
      </w:r>
      <w:r w:rsidRPr="00EB729C">
        <w:rPr>
          <w:rFonts w:cs="Times New Roman" w:hint="cs"/>
          <w:color w:val="000000" w:themeColor="text1"/>
          <w:rtl/>
        </w:rPr>
        <w:t>ی</w:t>
      </w:r>
      <w:r w:rsidRPr="00EB729C">
        <w:rPr>
          <w:rFonts w:cs="Times New Roman"/>
          <w:color w:val="000000" w:themeColor="text1"/>
          <w:rtl/>
        </w:rPr>
        <w:t xml:space="preserve"> شبکه راد</w:t>
      </w:r>
      <w:r w:rsidRPr="00EB729C">
        <w:rPr>
          <w:rFonts w:cs="Times New Roman" w:hint="cs"/>
          <w:color w:val="000000" w:themeColor="text1"/>
          <w:rtl/>
        </w:rPr>
        <w:t>ی</w:t>
      </w:r>
      <w:r w:rsidRPr="00EB729C">
        <w:rPr>
          <w:rFonts w:cs="Times New Roman" w:hint="eastAsia"/>
          <w:color w:val="000000" w:themeColor="text1"/>
          <w:rtl/>
        </w:rPr>
        <w:t>و</w:t>
      </w:r>
      <w:r w:rsidRPr="00EB729C">
        <w:rPr>
          <w:rFonts w:cs="Times New Roman" w:hint="cs"/>
          <w:color w:val="000000" w:themeColor="text1"/>
          <w:rtl/>
        </w:rPr>
        <w:t>یی</w:t>
      </w:r>
      <w:r w:rsidRPr="00EB729C">
        <w:rPr>
          <w:rFonts w:cs="Times New Roman"/>
          <w:color w:val="000000" w:themeColor="text1"/>
          <w:rtl/>
        </w:rPr>
        <w:t xml:space="preserve"> چند اپراتور</w:t>
      </w:r>
      <w:r w:rsidRPr="00EB729C">
        <w:rPr>
          <w:color w:val="000000" w:themeColor="text1"/>
        </w:rPr>
        <w:t xml:space="preserve"> (Multi</w:t>
      </w:r>
      <w:r w:rsidRPr="00EB729C">
        <w:rPr>
          <w:rFonts w:ascii="Cambria Math" w:hAnsi="Cambria Math" w:cs="Cambria Math"/>
          <w:color w:val="000000" w:themeColor="text1"/>
        </w:rPr>
        <w:t>‑</w:t>
      </w:r>
      <w:r w:rsidRPr="00EB729C">
        <w:rPr>
          <w:color w:val="000000" w:themeColor="text1"/>
        </w:rPr>
        <w:t xml:space="preserve">Operator RAN Sharing) </w:t>
      </w:r>
      <w:r w:rsidRPr="00EB729C">
        <w:rPr>
          <w:rFonts w:cs="Times New Roman"/>
          <w:color w:val="000000" w:themeColor="text1"/>
          <w:rtl/>
        </w:rPr>
        <w:t>با کمک هوش مصنوع</w:t>
      </w:r>
      <w:r w:rsidRPr="00EB729C">
        <w:rPr>
          <w:rFonts w:cs="Times New Roman" w:hint="cs"/>
          <w:color w:val="000000" w:themeColor="text1"/>
          <w:rtl/>
        </w:rPr>
        <w:t>ی</w:t>
      </w:r>
      <w:r w:rsidRPr="00EB729C">
        <w:rPr>
          <w:rFonts w:cs="Times New Roman"/>
          <w:color w:val="000000" w:themeColor="text1"/>
          <w:rtl/>
        </w:rPr>
        <w:t xml:space="preserve"> م</w:t>
      </w:r>
      <w:r w:rsidRPr="00EB729C">
        <w:rPr>
          <w:rFonts w:cs="Times New Roman" w:hint="cs"/>
          <w:color w:val="000000" w:themeColor="text1"/>
          <w:rtl/>
        </w:rPr>
        <w:t>ی‌</w:t>
      </w:r>
      <w:r w:rsidRPr="00EB729C">
        <w:rPr>
          <w:rFonts w:cs="Times New Roman" w:hint="eastAsia"/>
          <w:color w:val="000000" w:themeColor="text1"/>
          <w:rtl/>
        </w:rPr>
        <w:t>پردازد</w:t>
      </w:r>
      <w:r w:rsidRPr="00EB729C">
        <w:rPr>
          <w:rFonts w:cs="Times New Roman"/>
          <w:color w:val="000000" w:themeColor="text1"/>
          <w:rtl/>
        </w:rPr>
        <w:t xml:space="preserve"> تا شبکه‌ها</w:t>
      </w:r>
      <w:r w:rsidRPr="00EB729C">
        <w:rPr>
          <w:rFonts w:cs="Times New Roman" w:hint="cs"/>
          <w:color w:val="000000" w:themeColor="text1"/>
          <w:rtl/>
        </w:rPr>
        <w:t>یی</w:t>
      </w:r>
      <w:r w:rsidRPr="00EB729C">
        <w:rPr>
          <w:rFonts w:cs="Times New Roman"/>
          <w:color w:val="000000" w:themeColor="text1"/>
          <w:rtl/>
        </w:rPr>
        <w:t xml:space="preserve"> با مصرف انرژ</w:t>
      </w:r>
      <w:r w:rsidRPr="00EB729C">
        <w:rPr>
          <w:rFonts w:cs="Times New Roman" w:hint="cs"/>
          <w:color w:val="000000" w:themeColor="text1"/>
          <w:rtl/>
        </w:rPr>
        <w:t>ی</w:t>
      </w:r>
      <w:r w:rsidRPr="00EB729C">
        <w:rPr>
          <w:rFonts w:cs="Times New Roman"/>
          <w:color w:val="000000" w:themeColor="text1"/>
          <w:rtl/>
        </w:rPr>
        <w:t xml:space="preserve"> کمتر ا</w:t>
      </w:r>
      <w:r w:rsidRPr="00EB729C">
        <w:rPr>
          <w:rFonts w:cs="Times New Roman" w:hint="cs"/>
          <w:color w:val="000000" w:themeColor="text1"/>
          <w:rtl/>
        </w:rPr>
        <w:t>ی</w:t>
      </w:r>
      <w:r w:rsidRPr="00EB729C">
        <w:rPr>
          <w:rFonts w:cs="Times New Roman" w:hint="eastAsia"/>
          <w:color w:val="000000" w:themeColor="text1"/>
          <w:rtl/>
        </w:rPr>
        <w:t>جاد</w:t>
      </w:r>
      <w:r w:rsidRPr="00EB729C">
        <w:rPr>
          <w:rFonts w:cs="Times New Roman"/>
          <w:color w:val="000000" w:themeColor="text1"/>
          <w:rtl/>
        </w:rPr>
        <w:t xml:space="preserve"> شود. نو</w:t>
      </w:r>
      <w:r w:rsidRPr="00EB729C">
        <w:rPr>
          <w:rFonts w:cs="Times New Roman" w:hint="cs"/>
          <w:color w:val="000000" w:themeColor="text1"/>
          <w:rtl/>
        </w:rPr>
        <w:t>ی</w:t>
      </w:r>
      <w:r w:rsidRPr="00EB729C">
        <w:rPr>
          <w:rFonts w:cs="Times New Roman" w:hint="eastAsia"/>
          <w:color w:val="000000" w:themeColor="text1"/>
          <w:rtl/>
        </w:rPr>
        <w:t>سندگان</w:t>
      </w:r>
      <w:r w:rsidRPr="00EB729C">
        <w:rPr>
          <w:rFonts w:cs="Times New Roman"/>
          <w:color w:val="000000" w:themeColor="text1"/>
          <w:rtl/>
        </w:rPr>
        <w:t xml:space="preserve"> مدل‌ها</w:t>
      </w:r>
      <w:r w:rsidRPr="00EB729C">
        <w:rPr>
          <w:rFonts w:cs="Times New Roman" w:hint="cs"/>
          <w:color w:val="000000" w:themeColor="text1"/>
          <w:rtl/>
        </w:rPr>
        <w:t>ی</w:t>
      </w:r>
      <w:r w:rsidRPr="00EB729C">
        <w:rPr>
          <w:rFonts w:cs="Times New Roman"/>
          <w:color w:val="000000" w:themeColor="text1"/>
          <w:rtl/>
        </w:rPr>
        <w:t xml:space="preserve"> الگور</w:t>
      </w:r>
      <w:r w:rsidRPr="00EB729C">
        <w:rPr>
          <w:rFonts w:cs="Times New Roman" w:hint="cs"/>
          <w:color w:val="000000" w:themeColor="text1"/>
          <w:rtl/>
        </w:rPr>
        <w:t>ی</w:t>
      </w:r>
      <w:r w:rsidRPr="00EB729C">
        <w:rPr>
          <w:rFonts w:cs="Times New Roman" w:hint="eastAsia"/>
          <w:color w:val="000000" w:themeColor="text1"/>
          <w:rtl/>
        </w:rPr>
        <w:t>تم</w:t>
      </w:r>
      <w:r w:rsidRPr="00EB729C">
        <w:rPr>
          <w:rFonts w:cs="Times New Roman" w:hint="cs"/>
          <w:color w:val="000000" w:themeColor="text1"/>
          <w:rtl/>
        </w:rPr>
        <w:t>ی</w:t>
      </w:r>
      <w:r w:rsidRPr="00EB729C">
        <w:rPr>
          <w:rFonts w:cs="Times New Roman"/>
          <w:color w:val="000000" w:themeColor="text1"/>
          <w:rtl/>
        </w:rPr>
        <w:t xml:space="preserve"> ارائه کرده‌اند که منابع شبکه را ب</w:t>
      </w:r>
      <w:r w:rsidRPr="00EB729C">
        <w:rPr>
          <w:rFonts w:cs="Times New Roman" w:hint="cs"/>
          <w:color w:val="000000" w:themeColor="text1"/>
          <w:rtl/>
        </w:rPr>
        <w:t>ی</w:t>
      </w:r>
      <w:r w:rsidRPr="00EB729C">
        <w:rPr>
          <w:rFonts w:cs="Times New Roman" w:hint="eastAsia"/>
          <w:color w:val="000000" w:themeColor="text1"/>
          <w:rtl/>
        </w:rPr>
        <w:t>ن</w:t>
      </w:r>
      <w:r w:rsidRPr="00EB729C">
        <w:rPr>
          <w:rFonts w:cs="Times New Roman"/>
          <w:color w:val="000000" w:themeColor="text1"/>
          <w:rtl/>
        </w:rPr>
        <w:t xml:space="preserve"> اپراتورها به</w:t>
      </w:r>
      <w:r w:rsidRPr="00EB729C">
        <w:rPr>
          <w:rFonts w:cs="Times New Roman" w:hint="cs"/>
          <w:color w:val="000000" w:themeColor="text1"/>
          <w:rtl/>
        </w:rPr>
        <w:t>ی</w:t>
      </w:r>
      <w:r w:rsidRPr="00EB729C">
        <w:rPr>
          <w:rFonts w:cs="Times New Roman" w:hint="eastAsia"/>
          <w:color w:val="000000" w:themeColor="text1"/>
          <w:rtl/>
        </w:rPr>
        <w:t>نه</w:t>
      </w:r>
      <w:r w:rsidRPr="00EB729C">
        <w:rPr>
          <w:rFonts w:cs="Times New Roman"/>
          <w:color w:val="000000" w:themeColor="text1"/>
          <w:rtl/>
        </w:rPr>
        <w:t xml:space="preserve"> تقس</w:t>
      </w:r>
      <w:r w:rsidRPr="00EB729C">
        <w:rPr>
          <w:rFonts w:cs="Times New Roman" w:hint="cs"/>
          <w:color w:val="000000" w:themeColor="text1"/>
          <w:rtl/>
        </w:rPr>
        <w:t>ی</w:t>
      </w:r>
      <w:r w:rsidRPr="00EB729C">
        <w:rPr>
          <w:rFonts w:cs="Times New Roman" w:hint="eastAsia"/>
          <w:color w:val="000000" w:themeColor="text1"/>
          <w:rtl/>
        </w:rPr>
        <w:t>م</w:t>
      </w:r>
      <w:r w:rsidRPr="00EB729C">
        <w:rPr>
          <w:rFonts w:cs="Times New Roman"/>
          <w:color w:val="000000" w:themeColor="text1"/>
          <w:rtl/>
        </w:rPr>
        <w:t xml:space="preserve"> م</w:t>
      </w:r>
      <w:r w:rsidRPr="00EB729C">
        <w:rPr>
          <w:rFonts w:cs="Times New Roman" w:hint="cs"/>
          <w:color w:val="000000" w:themeColor="text1"/>
          <w:rtl/>
        </w:rPr>
        <w:t>ی‌</w:t>
      </w:r>
      <w:r w:rsidRPr="00EB729C">
        <w:rPr>
          <w:rFonts w:cs="Times New Roman" w:hint="eastAsia"/>
          <w:color w:val="000000" w:themeColor="text1"/>
          <w:rtl/>
        </w:rPr>
        <w:t>کنند،</w:t>
      </w:r>
      <w:r w:rsidRPr="00EB729C">
        <w:rPr>
          <w:rFonts w:cs="Times New Roman"/>
          <w:color w:val="000000" w:themeColor="text1"/>
          <w:rtl/>
        </w:rPr>
        <w:t xml:space="preserve"> عملک</w:t>
      </w:r>
      <w:r w:rsidRPr="00EB729C">
        <w:rPr>
          <w:rFonts w:cs="Times New Roman" w:hint="eastAsia"/>
          <w:color w:val="000000" w:themeColor="text1"/>
          <w:rtl/>
        </w:rPr>
        <w:t>رد</w:t>
      </w:r>
      <w:r w:rsidRPr="00EB729C">
        <w:rPr>
          <w:rFonts w:cs="Times New Roman"/>
          <w:color w:val="000000" w:themeColor="text1"/>
          <w:rtl/>
        </w:rPr>
        <w:t xml:space="preserve"> شبکه را تحل</w:t>
      </w:r>
      <w:r w:rsidRPr="00EB729C">
        <w:rPr>
          <w:rFonts w:cs="Times New Roman" w:hint="cs"/>
          <w:color w:val="000000" w:themeColor="text1"/>
          <w:rtl/>
        </w:rPr>
        <w:t>ی</w:t>
      </w:r>
      <w:r w:rsidRPr="00EB729C">
        <w:rPr>
          <w:rFonts w:cs="Times New Roman" w:hint="eastAsia"/>
          <w:color w:val="000000" w:themeColor="text1"/>
          <w:rtl/>
        </w:rPr>
        <w:t>ل</w:t>
      </w:r>
      <w:r w:rsidRPr="00EB729C">
        <w:rPr>
          <w:rFonts w:cs="Times New Roman"/>
          <w:color w:val="000000" w:themeColor="text1"/>
          <w:rtl/>
        </w:rPr>
        <w:t xml:space="preserve"> م</w:t>
      </w:r>
      <w:r w:rsidRPr="00EB729C">
        <w:rPr>
          <w:rFonts w:cs="Times New Roman" w:hint="cs"/>
          <w:color w:val="000000" w:themeColor="text1"/>
          <w:rtl/>
        </w:rPr>
        <w:t>ی‌</w:t>
      </w:r>
      <w:r w:rsidRPr="00EB729C">
        <w:rPr>
          <w:rFonts w:cs="Times New Roman" w:hint="eastAsia"/>
          <w:color w:val="000000" w:themeColor="text1"/>
          <w:rtl/>
        </w:rPr>
        <w:t>کنند</w:t>
      </w:r>
      <w:r w:rsidRPr="00EB729C">
        <w:rPr>
          <w:rFonts w:cs="Times New Roman"/>
          <w:color w:val="000000" w:themeColor="text1"/>
          <w:rtl/>
        </w:rPr>
        <w:t xml:space="preserve"> و نشان م</w:t>
      </w:r>
      <w:r w:rsidRPr="00EB729C">
        <w:rPr>
          <w:rFonts w:cs="Times New Roman" w:hint="cs"/>
          <w:color w:val="000000" w:themeColor="text1"/>
          <w:rtl/>
        </w:rPr>
        <w:t>ی‌</w:t>
      </w:r>
      <w:r w:rsidRPr="00EB729C">
        <w:rPr>
          <w:rFonts w:cs="Times New Roman" w:hint="eastAsia"/>
          <w:color w:val="000000" w:themeColor="text1"/>
          <w:rtl/>
        </w:rPr>
        <w:t>دهند</w:t>
      </w:r>
      <w:r w:rsidRPr="00EB729C">
        <w:rPr>
          <w:rFonts w:cs="Times New Roman"/>
          <w:color w:val="000000" w:themeColor="text1"/>
          <w:rtl/>
        </w:rPr>
        <w:t xml:space="preserve"> که با استفاده از الگور</w:t>
      </w:r>
      <w:r w:rsidRPr="00EB729C">
        <w:rPr>
          <w:rFonts w:cs="Times New Roman" w:hint="cs"/>
          <w:color w:val="000000" w:themeColor="text1"/>
          <w:rtl/>
        </w:rPr>
        <w:t>ی</w:t>
      </w:r>
      <w:r w:rsidRPr="00EB729C">
        <w:rPr>
          <w:rFonts w:cs="Times New Roman" w:hint="eastAsia"/>
          <w:color w:val="000000" w:themeColor="text1"/>
          <w:rtl/>
        </w:rPr>
        <w:t>تم‌ها</w:t>
      </w:r>
      <w:r w:rsidRPr="00EB729C">
        <w:rPr>
          <w:rFonts w:cs="Times New Roman" w:hint="cs"/>
          <w:color w:val="000000" w:themeColor="text1"/>
          <w:rtl/>
        </w:rPr>
        <w:t>ی</w:t>
      </w:r>
      <w:r w:rsidRPr="00EB729C">
        <w:rPr>
          <w:rFonts w:cs="Times New Roman"/>
          <w:color w:val="000000" w:themeColor="text1"/>
          <w:rtl/>
        </w:rPr>
        <w:t xml:space="preserve"> هوشمند و اشتراک‌گذار</w:t>
      </w:r>
      <w:r w:rsidRPr="00EB729C">
        <w:rPr>
          <w:rFonts w:cs="Times New Roman" w:hint="cs"/>
          <w:color w:val="000000" w:themeColor="text1"/>
          <w:rtl/>
        </w:rPr>
        <w:t>ی</w:t>
      </w:r>
      <w:r w:rsidRPr="00EB729C">
        <w:rPr>
          <w:rFonts w:cs="Times New Roman"/>
          <w:color w:val="000000" w:themeColor="text1"/>
          <w:rtl/>
        </w:rPr>
        <w:t xml:space="preserve"> منابع، مصرف انرژ</w:t>
      </w:r>
      <w:r w:rsidRPr="00EB729C">
        <w:rPr>
          <w:rFonts w:cs="Times New Roman" w:hint="cs"/>
          <w:color w:val="000000" w:themeColor="text1"/>
          <w:rtl/>
        </w:rPr>
        <w:t>ی</w:t>
      </w:r>
      <w:r w:rsidRPr="00EB729C">
        <w:rPr>
          <w:rFonts w:cs="Times New Roman"/>
          <w:color w:val="000000" w:themeColor="text1"/>
          <w:rtl/>
        </w:rPr>
        <w:t xml:space="preserve"> کاهش </w:t>
      </w:r>
      <w:r w:rsidRPr="00EB729C">
        <w:rPr>
          <w:rFonts w:cs="Times New Roman" w:hint="cs"/>
          <w:color w:val="000000" w:themeColor="text1"/>
          <w:rtl/>
        </w:rPr>
        <w:t>ی</w:t>
      </w:r>
      <w:r w:rsidRPr="00EB729C">
        <w:rPr>
          <w:rFonts w:cs="Times New Roman" w:hint="eastAsia"/>
          <w:color w:val="000000" w:themeColor="text1"/>
          <w:rtl/>
        </w:rPr>
        <w:t>افته</w:t>
      </w:r>
      <w:r w:rsidRPr="00EB729C">
        <w:rPr>
          <w:rFonts w:cs="Times New Roman"/>
          <w:color w:val="000000" w:themeColor="text1"/>
          <w:rtl/>
        </w:rPr>
        <w:t xml:space="preserve"> و بهره‌ور</w:t>
      </w:r>
      <w:r w:rsidRPr="00EB729C">
        <w:rPr>
          <w:rFonts w:cs="Times New Roman" w:hint="cs"/>
          <w:color w:val="000000" w:themeColor="text1"/>
          <w:rtl/>
        </w:rPr>
        <w:t>ی</w:t>
      </w:r>
      <w:r w:rsidRPr="00EB729C">
        <w:rPr>
          <w:rFonts w:cs="Times New Roman"/>
          <w:color w:val="000000" w:themeColor="text1"/>
          <w:rtl/>
        </w:rPr>
        <w:t xml:space="preserve"> شبکه افزا</w:t>
      </w:r>
      <w:r w:rsidRPr="00EB729C">
        <w:rPr>
          <w:rFonts w:cs="Times New Roman" w:hint="cs"/>
          <w:color w:val="000000" w:themeColor="text1"/>
          <w:rtl/>
        </w:rPr>
        <w:t>ی</w:t>
      </w:r>
      <w:r w:rsidRPr="00EB729C">
        <w:rPr>
          <w:rFonts w:cs="Times New Roman" w:hint="eastAsia"/>
          <w:color w:val="000000" w:themeColor="text1"/>
          <w:rtl/>
        </w:rPr>
        <w:t>ش</w:t>
      </w:r>
      <w:r w:rsidRPr="00EB729C">
        <w:rPr>
          <w:rFonts w:cs="Times New Roman"/>
          <w:color w:val="000000" w:themeColor="text1"/>
          <w:rtl/>
        </w:rPr>
        <w:t xml:space="preserve"> م</w:t>
      </w:r>
      <w:r w:rsidRPr="00EB729C">
        <w:rPr>
          <w:rFonts w:cs="Times New Roman" w:hint="cs"/>
          <w:color w:val="000000" w:themeColor="text1"/>
          <w:rtl/>
        </w:rPr>
        <w:t>ی‌ی</w:t>
      </w:r>
      <w:r w:rsidRPr="00EB729C">
        <w:rPr>
          <w:rFonts w:cs="Times New Roman" w:hint="eastAsia"/>
          <w:color w:val="000000" w:themeColor="text1"/>
          <w:rtl/>
        </w:rPr>
        <w:t>ابد</w:t>
      </w:r>
      <w:r w:rsidRPr="00EB729C">
        <w:rPr>
          <w:rFonts w:cs="Times New Roman"/>
          <w:color w:val="000000" w:themeColor="text1"/>
          <w:rtl/>
        </w:rPr>
        <w:t>. ا</w:t>
      </w:r>
      <w:r w:rsidRPr="00EB729C">
        <w:rPr>
          <w:rFonts w:cs="Times New Roman" w:hint="cs"/>
          <w:color w:val="000000" w:themeColor="text1"/>
          <w:rtl/>
        </w:rPr>
        <w:t>ی</w:t>
      </w:r>
      <w:r w:rsidRPr="00EB729C">
        <w:rPr>
          <w:rFonts w:cs="Times New Roman" w:hint="eastAsia"/>
          <w:color w:val="000000" w:themeColor="text1"/>
          <w:rtl/>
        </w:rPr>
        <w:t>ن</w:t>
      </w:r>
      <w:r w:rsidRPr="00EB729C">
        <w:rPr>
          <w:rFonts w:cs="Times New Roman"/>
          <w:color w:val="000000" w:themeColor="text1"/>
          <w:rtl/>
        </w:rPr>
        <w:t xml:space="preserve"> روش م</w:t>
      </w:r>
      <w:r w:rsidRPr="00EB729C">
        <w:rPr>
          <w:rFonts w:cs="Times New Roman" w:hint="cs"/>
          <w:color w:val="000000" w:themeColor="text1"/>
          <w:rtl/>
        </w:rPr>
        <w:t>ی‌</w:t>
      </w:r>
      <w:r w:rsidRPr="00EB729C">
        <w:rPr>
          <w:rFonts w:cs="Times New Roman" w:hint="eastAsia"/>
          <w:color w:val="000000" w:themeColor="text1"/>
          <w:rtl/>
        </w:rPr>
        <w:t>تواند</w:t>
      </w:r>
      <w:r w:rsidRPr="00EB729C">
        <w:rPr>
          <w:rFonts w:cs="Times New Roman"/>
          <w:color w:val="000000" w:themeColor="text1"/>
          <w:rtl/>
        </w:rPr>
        <w:t xml:space="preserve"> به بهبود کارا</w:t>
      </w:r>
      <w:r w:rsidRPr="00EB729C">
        <w:rPr>
          <w:rFonts w:cs="Times New Roman" w:hint="cs"/>
          <w:color w:val="000000" w:themeColor="text1"/>
          <w:rtl/>
        </w:rPr>
        <w:t>یی</w:t>
      </w:r>
      <w:r w:rsidRPr="00EB729C">
        <w:rPr>
          <w:rFonts w:cs="Times New Roman"/>
          <w:color w:val="000000" w:themeColor="text1"/>
          <w:rtl/>
        </w:rPr>
        <w:t xml:space="preserve"> شبکه‌ها</w:t>
      </w:r>
      <w:r w:rsidRPr="00EB729C">
        <w:rPr>
          <w:rFonts w:cs="Times New Roman" w:hint="cs"/>
          <w:color w:val="000000" w:themeColor="text1"/>
          <w:rtl/>
        </w:rPr>
        <w:t>ی</w:t>
      </w:r>
      <w:r w:rsidRPr="00EB729C">
        <w:rPr>
          <w:rFonts w:cs="Times New Roman"/>
          <w:color w:val="000000" w:themeColor="text1"/>
          <w:rtl/>
        </w:rPr>
        <w:t xml:space="preserve"> 5</w:t>
      </w:r>
      <w:r w:rsidRPr="00EB729C">
        <w:rPr>
          <w:color w:val="000000" w:themeColor="text1"/>
        </w:rPr>
        <w:t xml:space="preserve">G </w:t>
      </w:r>
      <w:r w:rsidRPr="00EB729C">
        <w:rPr>
          <w:rFonts w:cs="Times New Roman"/>
          <w:color w:val="000000" w:themeColor="text1"/>
          <w:rtl/>
        </w:rPr>
        <w:t>و نسل‌ها</w:t>
      </w:r>
      <w:r w:rsidRPr="00EB729C">
        <w:rPr>
          <w:rFonts w:cs="Times New Roman" w:hint="cs"/>
          <w:color w:val="000000" w:themeColor="text1"/>
          <w:rtl/>
        </w:rPr>
        <w:t>ی</w:t>
      </w:r>
      <w:r w:rsidRPr="00EB729C">
        <w:rPr>
          <w:rFonts w:cs="Times New Roman"/>
          <w:color w:val="000000" w:themeColor="text1"/>
          <w:rtl/>
        </w:rPr>
        <w:t xml:space="preserve"> آ</w:t>
      </w:r>
      <w:r w:rsidRPr="00EB729C">
        <w:rPr>
          <w:rFonts w:cs="Times New Roman" w:hint="cs"/>
          <w:color w:val="000000" w:themeColor="text1"/>
          <w:rtl/>
        </w:rPr>
        <w:t>ی</w:t>
      </w:r>
      <w:r w:rsidRPr="00EB729C">
        <w:rPr>
          <w:rFonts w:cs="Times New Roman" w:hint="eastAsia"/>
          <w:color w:val="000000" w:themeColor="text1"/>
          <w:rtl/>
        </w:rPr>
        <w:t>نده</w:t>
      </w:r>
      <w:r w:rsidRPr="00EB729C">
        <w:rPr>
          <w:rFonts w:cs="Times New Roman"/>
          <w:color w:val="000000" w:themeColor="text1"/>
          <w:rtl/>
        </w:rPr>
        <w:t xml:space="preserve"> کمک کند</w:t>
      </w:r>
      <w:r w:rsidRPr="00EB729C">
        <w:rPr>
          <w:color w:val="000000" w:themeColor="text1"/>
        </w:rPr>
        <w:t>.</w:t>
      </w:r>
    </w:p>
    <w:p w:rsidR="00EB729C" w:rsidRPr="00EB729C" w:rsidRDefault="00EB729C" w:rsidP="00EB729C">
      <w:pPr>
        <w:pStyle w:val="Heading2"/>
        <w:jc w:val="right"/>
        <w:rPr>
          <w:color w:val="000000" w:themeColor="text1"/>
        </w:rPr>
      </w:pPr>
    </w:p>
    <w:p w:rsidR="00EB729C" w:rsidRPr="00EB729C" w:rsidRDefault="00EB729C" w:rsidP="00EB729C">
      <w:pPr>
        <w:pStyle w:val="Heading2"/>
        <w:jc w:val="right"/>
        <w:rPr>
          <w:color w:val="000000" w:themeColor="text1"/>
        </w:rPr>
      </w:pPr>
      <w:r w:rsidRPr="00EB729C">
        <w:rPr>
          <w:rFonts w:cs="Times New Roman" w:hint="eastAsia"/>
          <w:color w:val="000000" w:themeColor="text1"/>
          <w:rtl/>
        </w:rPr>
        <w:t>ل</w:t>
      </w:r>
      <w:r w:rsidRPr="00EB729C">
        <w:rPr>
          <w:rFonts w:cs="Times New Roman" w:hint="cs"/>
          <w:color w:val="000000" w:themeColor="text1"/>
          <w:rtl/>
        </w:rPr>
        <w:t>ی</w:t>
      </w:r>
      <w:r w:rsidRPr="00EB729C">
        <w:rPr>
          <w:rFonts w:cs="Times New Roman" w:hint="eastAsia"/>
          <w:color w:val="000000" w:themeColor="text1"/>
          <w:rtl/>
        </w:rPr>
        <w:t>نک</w:t>
      </w:r>
      <w:r w:rsidR="009A4808">
        <w:rPr>
          <w:rFonts w:cs="Times New Roman"/>
          <w:color w:val="000000" w:themeColor="text1"/>
          <w:rtl/>
        </w:rPr>
        <w:t xml:space="preserve"> مقا</w:t>
      </w:r>
      <w:r w:rsidR="009A4808">
        <w:rPr>
          <w:rFonts w:cs="Times New Roman" w:hint="cs"/>
          <w:color w:val="000000" w:themeColor="text1"/>
          <w:rtl/>
        </w:rPr>
        <w:t>له</w:t>
      </w:r>
      <w:r w:rsidRPr="00174D94">
        <w:rPr>
          <w:b/>
          <w:bCs/>
          <w:color w:val="000000" w:themeColor="text1"/>
        </w:rPr>
        <w:t xml:space="preserve"> (Open Access PDF):</w:t>
      </w:r>
      <w:r w:rsidR="009A4808">
        <w:rPr>
          <w:rFonts w:hint="cs"/>
          <w:b/>
          <w:bCs/>
          <w:color w:val="000000" w:themeColor="text1"/>
          <w:rtl/>
        </w:rPr>
        <w:t xml:space="preserve"> </w:t>
      </w:r>
      <w:r w:rsidR="00174D94" w:rsidRPr="00174D94">
        <w:rPr>
          <w:b/>
          <w:bCs/>
          <w:color w:val="000000" w:themeColor="text1"/>
        </w:rPr>
        <w:t>3</w:t>
      </w:r>
    </w:p>
    <w:p w:rsidR="009A4808" w:rsidRDefault="00EB729C" w:rsidP="00174D94">
      <w:pPr>
        <w:pStyle w:val="Heading2"/>
        <w:rPr>
          <w:color w:val="000000" w:themeColor="text1"/>
          <w:rtl/>
        </w:rPr>
      </w:pPr>
      <w:r w:rsidRPr="00EB729C">
        <w:rPr>
          <w:color w:val="000000" w:themeColor="text1"/>
        </w:rPr>
        <w:t>"</w:t>
      </w:r>
      <w:r w:rsidRPr="00EB729C">
        <w:rPr>
          <w:rFonts w:cs="Times New Roman"/>
          <w:color w:val="000000" w:themeColor="text1"/>
          <w:rtl/>
        </w:rPr>
        <w:t>دانلود</w:t>
      </w:r>
      <w:r w:rsidRPr="00EB729C">
        <w:rPr>
          <w:color w:val="000000" w:themeColor="text1"/>
        </w:rPr>
        <w:t xml:space="preserve"> PDF </w:t>
      </w:r>
      <w:r w:rsidRPr="00EB729C">
        <w:rPr>
          <w:rFonts w:cs="Times New Roman"/>
          <w:color w:val="000000" w:themeColor="text1"/>
          <w:rtl/>
        </w:rPr>
        <w:t>مقاله</w:t>
      </w:r>
      <w:r w:rsidRPr="00EB729C">
        <w:rPr>
          <w:color w:val="000000" w:themeColor="text1"/>
        </w:rPr>
        <w:t xml:space="preserve">" </w:t>
      </w:r>
    </w:p>
    <w:p w:rsidR="00EB729C" w:rsidRPr="00EB729C" w:rsidRDefault="00EB729C" w:rsidP="00174D94">
      <w:pPr>
        <w:pStyle w:val="Heading2"/>
        <w:rPr>
          <w:color w:val="000000" w:themeColor="text1"/>
        </w:rPr>
      </w:pPr>
      <w:bookmarkStart w:id="0" w:name="_GoBack"/>
      <w:bookmarkEnd w:id="0"/>
      <w:r w:rsidRPr="00EB729C">
        <w:rPr>
          <w:color w:val="000000" w:themeColor="text1"/>
        </w:rPr>
        <w:t>(https://doi.org/10.3390/telecom4020020)</w:t>
      </w:r>
    </w:p>
    <w:p w:rsidR="00EB729C" w:rsidRPr="00EB729C" w:rsidRDefault="00EB729C" w:rsidP="00EB729C">
      <w:pPr>
        <w:pStyle w:val="Heading2"/>
        <w:jc w:val="right"/>
        <w:rPr>
          <w:color w:val="000000" w:themeColor="text1"/>
        </w:rPr>
      </w:pPr>
    </w:p>
    <w:p w:rsidR="00EB729C" w:rsidRPr="009A4808" w:rsidRDefault="009A4808" w:rsidP="00EB729C">
      <w:pPr>
        <w:pStyle w:val="Heading2"/>
        <w:jc w:val="right"/>
        <w:rPr>
          <w:b/>
          <w:bCs/>
          <w:color w:val="000000" w:themeColor="text1"/>
        </w:rPr>
      </w:pPr>
      <w:r>
        <w:rPr>
          <w:rFonts w:cs="Times New Roman" w:hint="cs"/>
          <w:b/>
          <w:bCs/>
          <w:color w:val="000000" w:themeColor="text1"/>
          <w:rtl/>
          <w:lang w:bidi="fa-IR"/>
        </w:rPr>
        <w:t xml:space="preserve">پنج کلمه کلیدی </w:t>
      </w:r>
      <w:r w:rsidR="00EB729C" w:rsidRPr="009A4808">
        <w:rPr>
          <w:b/>
          <w:bCs/>
          <w:color w:val="000000" w:themeColor="text1"/>
        </w:rPr>
        <w:t>:</w:t>
      </w:r>
      <w:r>
        <w:rPr>
          <w:rFonts w:hint="cs"/>
          <w:b/>
          <w:bCs/>
          <w:color w:val="000000" w:themeColor="text1"/>
          <w:rtl/>
        </w:rPr>
        <w:t xml:space="preserve"> </w:t>
      </w:r>
      <w:r w:rsidR="00174D94" w:rsidRPr="009A4808">
        <w:rPr>
          <w:b/>
          <w:bCs/>
          <w:color w:val="000000" w:themeColor="text1"/>
        </w:rPr>
        <w:t>4</w:t>
      </w:r>
    </w:p>
    <w:p w:rsidR="00EB729C" w:rsidRPr="00EB729C" w:rsidRDefault="00EB729C" w:rsidP="00EB729C">
      <w:pPr>
        <w:pStyle w:val="Heading2"/>
        <w:jc w:val="right"/>
        <w:rPr>
          <w:color w:val="000000" w:themeColor="text1"/>
        </w:rPr>
      </w:pPr>
    </w:p>
    <w:p w:rsidR="00EB729C" w:rsidRPr="00EB729C" w:rsidRDefault="00EB729C" w:rsidP="00174D94">
      <w:pPr>
        <w:pStyle w:val="Heading2"/>
        <w:rPr>
          <w:color w:val="000000" w:themeColor="text1"/>
        </w:rPr>
      </w:pPr>
      <w:r w:rsidRPr="00EB729C">
        <w:rPr>
          <w:color w:val="000000" w:themeColor="text1"/>
        </w:rPr>
        <w:t>1. AI</w:t>
      </w:r>
      <w:r w:rsidRPr="00EB729C">
        <w:rPr>
          <w:rFonts w:ascii="Cambria Math" w:hAnsi="Cambria Math" w:cs="Cambria Math"/>
          <w:color w:val="000000" w:themeColor="text1"/>
        </w:rPr>
        <w:t>‑</w:t>
      </w:r>
      <w:r w:rsidRPr="00EB729C">
        <w:rPr>
          <w:color w:val="000000" w:themeColor="text1"/>
        </w:rPr>
        <w:t>Assisted</w:t>
      </w:r>
    </w:p>
    <w:p w:rsidR="00EB729C" w:rsidRPr="00EB729C" w:rsidRDefault="00EB729C" w:rsidP="00174D94">
      <w:pPr>
        <w:pStyle w:val="Heading2"/>
        <w:rPr>
          <w:color w:val="000000" w:themeColor="text1"/>
        </w:rPr>
      </w:pPr>
      <w:r w:rsidRPr="00EB729C">
        <w:rPr>
          <w:color w:val="000000" w:themeColor="text1"/>
        </w:rPr>
        <w:t>2. Multi</w:t>
      </w:r>
      <w:r w:rsidRPr="00EB729C">
        <w:rPr>
          <w:rFonts w:ascii="Cambria Math" w:hAnsi="Cambria Math" w:cs="Cambria Math"/>
          <w:color w:val="000000" w:themeColor="text1"/>
        </w:rPr>
        <w:t>‑</w:t>
      </w:r>
      <w:r w:rsidRPr="00EB729C">
        <w:rPr>
          <w:color w:val="000000" w:themeColor="text1"/>
        </w:rPr>
        <w:t>Operator RAN Sharing</w:t>
      </w:r>
    </w:p>
    <w:p w:rsidR="00EB729C" w:rsidRPr="00EB729C" w:rsidRDefault="00EB729C" w:rsidP="00174D94">
      <w:pPr>
        <w:pStyle w:val="Heading2"/>
        <w:rPr>
          <w:color w:val="000000" w:themeColor="text1"/>
        </w:rPr>
      </w:pPr>
      <w:r w:rsidRPr="00EB729C">
        <w:rPr>
          <w:color w:val="000000" w:themeColor="text1"/>
        </w:rPr>
        <w:t>3. Energy Efficiency</w:t>
      </w:r>
    </w:p>
    <w:p w:rsidR="00EB729C" w:rsidRPr="00EB729C" w:rsidRDefault="00EB729C" w:rsidP="00174D94">
      <w:pPr>
        <w:pStyle w:val="Heading2"/>
        <w:rPr>
          <w:color w:val="000000" w:themeColor="text1"/>
        </w:rPr>
      </w:pPr>
      <w:r w:rsidRPr="00EB729C">
        <w:rPr>
          <w:color w:val="000000" w:themeColor="text1"/>
        </w:rPr>
        <w:t>4. 5G Networks</w:t>
      </w:r>
    </w:p>
    <w:p w:rsidR="0058487E" w:rsidRPr="00EB729C" w:rsidRDefault="00EB729C" w:rsidP="00174D94">
      <w:pPr>
        <w:pStyle w:val="Heading2"/>
        <w:rPr>
          <w:color w:val="000000" w:themeColor="text1"/>
        </w:rPr>
      </w:pPr>
      <w:r w:rsidRPr="00EB729C">
        <w:rPr>
          <w:color w:val="000000" w:themeColor="text1"/>
        </w:rPr>
        <w:t>5. Resource Optimization</w:t>
      </w:r>
    </w:p>
    <w:sectPr w:rsidR="0058487E" w:rsidRPr="00EB729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4B8C" w:rsidRDefault="00B24B8C" w:rsidP="00EB729C">
      <w:pPr>
        <w:spacing w:after="0" w:line="240" w:lineRule="auto"/>
      </w:pPr>
      <w:r>
        <w:separator/>
      </w:r>
    </w:p>
  </w:endnote>
  <w:endnote w:type="continuationSeparator" w:id="0">
    <w:p w:rsidR="00B24B8C" w:rsidRDefault="00B24B8C" w:rsidP="00EB7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4B8C" w:rsidRDefault="00B24B8C" w:rsidP="00EB729C">
      <w:pPr>
        <w:spacing w:after="0" w:line="240" w:lineRule="auto"/>
      </w:pPr>
      <w:r>
        <w:separator/>
      </w:r>
    </w:p>
  </w:footnote>
  <w:footnote w:type="continuationSeparator" w:id="0">
    <w:p w:rsidR="00B24B8C" w:rsidRDefault="00B24B8C" w:rsidP="00EB72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729C" w:rsidRPr="00EB729C" w:rsidRDefault="00EB729C" w:rsidP="009A4808">
    <w:pPr>
      <w:pStyle w:val="Title"/>
      <w:jc w:val="center"/>
    </w:pPr>
    <w:r w:rsidRPr="00EB729C">
      <w:t>Article</w:t>
    </w:r>
    <w:r>
      <w:t>:</w:t>
    </w:r>
    <w:r w:rsidRPr="00EB729C">
      <w:t xml:space="preserve"> AI-Assisted Multi-Operator RAN Sharing for Energy-Efﬁcient Networks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123"/>
    <w:rsid w:val="00174D94"/>
    <w:rsid w:val="002A7123"/>
    <w:rsid w:val="0058487E"/>
    <w:rsid w:val="007522E0"/>
    <w:rsid w:val="00866360"/>
    <w:rsid w:val="009A4808"/>
    <w:rsid w:val="00B24B8C"/>
    <w:rsid w:val="00EB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C24FB"/>
  <w15:chartTrackingRefBased/>
  <w15:docId w15:val="{CC8055B9-ACA7-4D52-828C-01D574E68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2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72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B729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B72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B729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EB72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29C"/>
  </w:style>
  <w:style w:type="paragraph" w:styleId="Footer">
    <w:name w:val="footer"/>
    <w:basedOn w:val="Normal"/>
    <w:link w:val="FooterChar"/>
    <w:uiPriority w:val="99"/>
    <w:unhideWhenUsed/>
    <w:rsid w:val="00EB72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29C"/>
  </w:style>
  <w:style w:type="paragraph" w:styleId="Title">
    <w:name w:val="Title"/>
    <w:basedOn w:val="Normal"/>
    <w:next w:val="Normal"/>
    <w:link w:val="TitleChar"/>
    <w:uiPriority w:val="10"/>
    <w:qFormat/>
    <w:rsid w:val="00EB729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29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4</cp:revision>
  <dcterms:created xsi:type="dcterms:W3CDTF">2025-11-10T11:22:00Z</dcterms:created>
  <dcterms:modified xsi:type="dcterms:W3CDTF">2025-11-10T12:01:00Z</dcterms:modified>
</cp:coreProperties>
</file>