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80"/>
        </w:rPr>
        <w:t>DBMS &amp; SQL</w:t>
        <w:br/>
        <w:t>Complete Visual Guide</w:t>
      </w:r>
    </w:p>
    <w:p>
      <w:pPr>
        <w:jc w:val="center"/>
      </w:pPr>
      <w:r>
        <w:rPr>
          <w:i/>
          <w:color w:val="666666"/>
          <w:sz w:val="32"/>
        </w:rPr>
        <w:t>Detailed Examples with Table Visualizations</w:t>
        <w:br/>
        <w:t>For Amazon Internship Preparation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Table of Contents</w:t>
      </w:r>
    </w:p>
    <w:p>
      <w:pPr>
        <w:pStyle w:val="ListBullet"/>
      </w:pPr>
      <w:r>
        <w:rPr>
          <w:sz w:val="24"/>
        </w:rPr>
        <w:t>1. Sample Database Schema</w:t>
      </w:r>
    </w:p>
    <w:p>
      <w:pPr>
        <w:pStyle w:val="ListBullet"/>
      </w:pPr>
      <w:r>
        <w:rPr>
          <w:sz w:val="24"/>
        </w:rPr>
        <w:t>2. Database Keys with Examples</w:t>
      </w:r>
    </w:p>
    <w:p>
      <w:pPr>
        <w:pStyle w:val="ListBullet"/>
      </w:pPr>
      <w:r>
        <w:rPr>
          <w:sz w:val="24"/>
        </w:rPr>
        <w:t>3. ACID Properties (Detailed with Scenarios)</w:t>
      </w:r>
    </w:p>
    <w:p>
      <w:pPr>
        <w:pStyle w:val="ListBullet"/>
      </w:pPr>
      <w:r>
        <w:rPr>
          <w:sz w:val="24"/>
        </w:rPr>
        <w:t>4. Normalization (Step-by-Step)</w:t>
      </w:r>
    </w:p>
    <w:p>
      <w:pPr>
        <w:pStyle w:val="ListBullet"/>
      </w:pPr>
      <w:r>
        <w:rPr>
          <w:sz w:val="24"/>
        </w:rPr>
        <w:t>5. SQL Queries with Visual Results</w:t>
      </w:r>
    </w:p>
    <w:p>
      <w:pPr>
        <w:pStyle w:val="ListBullet"/>
      </w:pPr>
      <w:r>
        <w:rPr>
          <w:sz w:val="24"/>
        </w:rPr>
        <w:t>6. JOIN Operations (All Types)</w:t>
      </w:r>
    </w:p>
    <w:p>
      <w:pPr>
        <w:pStyle w:val="ListBullet"/>
      </w:pPr>
      <w:r>
        <w:rPr>
          <w:sz w:val="24"/>
        </w:rPr>
        <w:t>7. Aggregate Functions &amp; GROUP BY</w:t>
      </w:r>
    </w:p>
    <w:p>
      <w:pPr>
        <w:pStyle w:val="ListBullet"/>
      </w:pPr>
      <w:r>
        <w:rPr>
          <w:sz w:val="24"/>
        </w:rPr>
        <w:t>8. SQL vs NoSQL Comparison</w:t>
      </w:r>
    </w:p>
    <w:p>
      <w:pPr>
        <w:pStyle w:val="ListBullet"/>
      </w:pPr>
      <w:r>
        <w:rPr>
          <w:sz w:val="24"/>
        </w:rPr>
        <w:t>9. Indexing &amp; Query Optimization</w:t>
      </w:r>
    </w:p>
    <w:p>
      <w:pPr>
        <w:pStyle w:val="ListBullet"/>
      </w:pPr>
      <w:r>
        <w:rPr>
          <w:sz w:val="24"/>
        </w:rPr>
        <w:t>10. Transaction Management</w:t>
      </w:r>
    </w:p>
    <w:p>
      <w:pPr>
        <w:pStyle w:val="ListBullet"/>
      </w:pPr>
      <w:r>
        <w:rPr>
          <w:sz w:val="24"/>
        </w:rPr>
        <w:t>11. Interview Questions with Solutions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Sample Database Schema</w:t>
      </w:r>
    </w:p>
    <w:p>
      <w:r>
        <w:rPr>
          <w:sz w:val="22"/>
        </w:rPr>
        <w:t>We will use this e-commerce database throughout all examples. Understanding this schema is crucial for following the SQL queries.</w:t>
      </w:r>
    </w:p>
    <w:p/>
    <w:p>
      <w:pPr>
        <w:pStyle w:val="Heading2"/>
      </w:pPr>
      <w:r>
        <w:rPr>
          <w:color w:val="0066CC"/>
        </w:rPr>
        <w:t>Table 1: CUSTOMERS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customer_id</w:t>
              <w:br/>
              <w:t>(PK)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email</w:t>
              <w:br/>
              <w:t>(UNIQUE)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signup_date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66CC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Alice Johnson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alice@email.com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New York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2024-01-15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66CC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Bob Smith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bob@email.com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Boston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2024-02-20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66CC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Charlie Davis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charlie@email.com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Seattle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2024-03-10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66CC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Diana Prince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diana@email.com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Los Angeles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2024-01-25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before="120" w:after="120"/>
        <w:shd w:fill="FFF3CD"/>
      </w:pPr>
      <w:r>
        <w:t>🔑 Primary Key (PK): customer_id - Uniquely identifies each customer</w:t>
      </w:r>
    </w:p>
    <w:p>
      <w:pPr>
        <w:spacing w:before="120" w:after="120"/>
        <w:shd w:fill="FFF3CD"/>
      </w:pPr>
      <w:r>
        <w:t>🔒 Unique Constraint: email - Each email can only be used once</w:t>
      </w:r>
    </w:p>
    <w:p/>
    <w:p>
      <w:r>
        <w:rPr>
          <w:b/>
        </w:rPr>
        <w:t>Column Descriptions: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customer_id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Unique identifier for each customer (auto-increment)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Customer full name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Customer email address (must be unique)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City where customer lives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signup_date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when customer registered</w:t>
            </w:r>
          </w:p>
        </w:tc>
      </w:tr>
    </w:tbl>
    <w:p/>
    <w:p>
      <w:pPr>
        <w:pStyle w:val="Heading2"/>
      </w:pPr>
      <w:r>
        <w:rPr>
          <w:color w:val="00A885"/>
        </w:rPr>
        <w:t>Table 2: ORDERS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order_id</w:t>
              <w:br/>
              <w:t>(PK)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customer_id</w:t>
              <w:br/>
              <w:t>(FK)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product_name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amount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order_date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A885"/>
              </w:rPr>
              <w:t>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6B6B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Laptop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$1200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2024-03-01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Shipped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A885"/>
              </w:rPr>
              <w:t>102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6B6B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Mouse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2024-03-05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Delivered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A885"/>
              </w:rPr>
              <w:t>103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6B6B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Keyboard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2024-03-08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Shipped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A885"/>
              </w:rPr>
              <w:t>104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6B6B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Monitor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$300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2024-03-12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Pending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A885"/>
              </w:rPr>
              <w:t>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6B6B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Headphones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2024-03-15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Delivered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spacing w:before="120" w:after="120"/>
        <w:shd w:fill="FFF3CD"/>
      </w:pPr>
      <w:r>
        <w:t>🔑 Primary Key (PK): order_id - Uniquely identifies each order</w:t>
      </w:r>
    </w:p>
    <w:p>
      <w:pPr>
        <w:spacing w:before="120" w:after="120"/>
        <w:shd w:fill="FFE6E6"/>
      </w:pPr>
      <w:r>
        <w:t>🔗 Foreign Key (FK): customer_id - References CUSTOMERS.customer_id</w:t>
      </w:r>
    </w:p>
    <w:p>
      <w:pPr>
        <w:spacing w:before="120" w:after="120"/>
        <w:shd w:fill="FFF3CD"/>
      </w:pPr>
      <w:r>
        <w:t>⚠️ IMPORTANT: Charlie (customer_id=3) has NO orders! This will be important for JOIN examples.</w:t>
      </w:r>
    </w:p>
    <w:p/>
    <w:p>
      <w:r>
        <w:rPr>
          <w:b/>
        </w:rPr>
        <w:t>Column Descriptions:</w:t>
      </w:r>
    </w:p>
    <w:tbl>
      <w:tblPr>
        <w:tblStyle w:val="LightList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Unique identifier for each order (auto-increment)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customer_id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Links to CUSTOMERS table (who placed the order)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product_name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product ordered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Price of the product in dollars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order_date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when order was placed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Current order status (Pending/Shipped/Delivered)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2. Database Keys with Visual Examples</w:t>
      </w:r>
    </w:p>
    <w:p>
      <w:r>
        <w:t>Keys are crucial for maintaining data integrity and establishing relationships between tables.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Key 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 from Our Schema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Properties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Primary Key (PK)</w:t>
            </w:r>
          </w:p>
        </w:tc>
        <w:tc>
          <w:tcPr>
            <w:tcW w:type="dxa" w:w="2160"/>
          </w:tcPr>
          <w:p>
            <w:r>
              <w:t>Uniquely identifies each record in a table</w:t>
            </w:r>
          </w:p>
        </w:tc>
        <w:tc>
          <w:tcPr>
            <w:tcW w:type="dxa" w:w="2160"/>
          </w:tcPr>
          <w:p>
            <w:r>
              <w:t>CUSTOMERS.customer_id</w:t>
              <w:br/>
              <w:t>ORDERS.order_id</w:t>
            </w:r>
          </w:p>
        </w:tc>
        <w:tc>
          <w:tcPr>
            <w:tcW w:type="dxa" w:w="2160"/>
          </w:tcPr>
          <w:p>
            <w:r>
              <w:t>• Cannot be NULL</w:t>
              <w:br/>
              <w:t>• Must be unique</w:t>
              <w:br/>
              <w:t>• Only one per table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Foreign Key (FK)</w:t>
            </w:r>
          </w:p>
        </w:tc>
        <w:tc>
          <w:tcPr>
            <w:tcW w:type="dxa" w:w="2160"/>
          </w:tcPr>
          <w:p>
            <w:r>
              <w:t>Creates relationship between tables by referencing Primary Key of another table</w:t>
            </w:r>
          </w:p>
        </w:tc>
        <w:tc>
          <w:tcPr>
            <w:tcW w:type="dxa" w:w="2160"/>
          </w:tcPr>
          <w:p>
            <w:r>
              <w:t>ORDERS.customer_id</w:t>
              <w:br/>
              <w:t>(references CUSTOMERS.customer_id)</w:t>
            </w:r>
          </w:p>
        </w:tc>
        <w:tc>
          <w:tcPr>
            <w:tcW w:type="dxa" w:w="2160"/>
          </w:tcPr>
          <w:p>
            <w:r>
              <w:t>• Can be NULL</w:t>
              <w:br/>
              <w:t>• Can have duplicates</w:t>
              <w:br/>
              <w:t>• Maintains referential integrity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Candidate Key</w:t>
            </w:r>
          </w:p>
        </w:tc>
        <w:tc>
          <w:tcPr>
            <w:tcW w:type="dxa" w:w="2160"/>
          </w:tcPr>
          <w:p>
            <w:r>
              <w:t>Column(s) that could serve as Primary Key</w:t>
            </w:r>
          </w:p>
        </w:tc>
        <w:tc>
          <w:tcPr>
            <w:tcW w:type="dxa" w:w="2160"/>
          </w:tcPr>
          <w:p>
            <w:r>
              <w:t>CUSTOMERS:</w:t>
              <w:br/>
              <w:t>- customer_id</w:t>
              <w:br/>
              <w:t>- email</w:t>
            </w:r>
          </w:p>
        </w:tc>
        <w:tc>
          <w:tcPr>
            <w:tcW w:type="dxa" w:w="2160"/>
          </w:tcPr>
          <w:p>
            <w:r>
              <w:t>• Unique</w:t>
              <w:br/>
              <w:t>• Minimal</w:t>
              <w:br/>
              <w:t>• One becomes PK, rest are alternate keys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Composite Key</w:t>
            </w:r>
          </w:p>
        </w:tc>
        <w:tc>
          <w:tcPr>
            <w:tcW w:type="dxa" w:w="2160"/>
          </w:tcPr>
          <w:p>
            <w:r>
              <w:t>Combination of two or more columns to uniquely identify records</w:t>
            </w:r>
          </w:p>
        </w:tc>
        <w:tc>
          <w:tcPr>
            <w:tcW w:type="dxa" w:w="2160"/>
          </w:tcPr>
          <w:p>
            <w:r>
              <w:t>Example:</w:t>
              <w:br/>
              <w:t>{student_id, course_id}</w:t>
              <w:br/>
              <w:t>in Enrollments table</w:t>
            </w:r>
          </w:p>
        </w:tc>
        <w:tc>
          <w:tcPr>
            <w:tcW w:type="dxa" w:w="2160"/>
          </w:tcPr>
          <w:p>
            <w:r>
              <w:t>• Uses multiple columns</w:t>
              <w:br/>
              <w:t>• All columns together are unique</w:t>
              <w:br/>
              <w:t>• None alone is unique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Super Key</w:t>
            </w:r>
          </w:p>
        </w:tc>
        <w:tc>
          <w:tcPr>
            <w:tcW w:type="dxa" w:w="2160"/>
          </w:tcPr>
          <w:p>
            <w:r>
              <w:t>Set of attributes that can identify records (may include extra columns)</w:t>
            </w:r>
          </w:p>
        </w:tc>
        <w:tc>
          <w:tcPr>
            <w:tcW w:type="dxa" w:w="2160"/>
          </w:tcPr>
          <w:p>
            <w:r>
              <w:t>{customer_id, name}</w:t>
              <w:br/>
              <w:t>{customer_id, email}</w:t>
            </w:r>
          </w:p>
        </w:tc>
        <w:tc>
          <w:tcPr>
            <w:tcW w:type="dxa" w:w="2160"/>
          </w:tcPr>
          <w:p>
            <w:r>
              <w:t>• Contains candidate key</w:t>
              <w:br/>
              <w:t>• May have redundant columns</w:t>
              <w:br/>
              <w:t>• Multiple super keys possible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Unique Key</w:t>
            </w:r>
          </w:p>
        </w:tc>
        <w:tc>
          <w:tcPr>
            <w:tcW w:type="dxa" w:w="2160"/>
          </w:tcPr>
          <w:p>
            <w:r>
              <w:t>Ensures all values are unique, but allows one NULL</w:t>
            </w:r>
          </w:p>
        </w:tc>
        <w:tc>
          <w:tcPr>
            <w:tcW w:type="dxa" w:w="2160"/>
          </w:tcPr>
          <w:p>
            <w:r>
              <w:t>CUSTOMERS.email</w:t>
            </w:r>
          </w:p>
        </w:tc>
        <w:tc>
          <w:tcPr>
            <w:tcW w:type="dxa" w:w="2160"/>
          </w:tcPr>
          <w:p>
            <w:r>
              <w:t>• All values unique</w:t>
              <w:br/>
              <w:t>• Allows NULL</w:t>
              <w:br/>
              <w:t>• Multiple per table</w:t>
            </w:r>
          </w:p>
        </w:tc>
      </w:tr>
    </w:tbl>
    <w:p/>
    <w:p>
      <w:pPr>
        <w:pStyle w:val="Heading3"/>
      </w:pPr>
      <w:r>
        <w:rPr>
          <w:color w:val="00A885"/>
        </w:rPr>
        <w:t>Relationship Visualization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CUSTOMERS Table</w:t>
              <w:br/>
              <w:t>(Parent)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ORDERS Table</w:t>
              <w:br/>
              <w:t>(Child)</w:t>
            </w:r>
          </w:p>
        </w:tc>
      </w:tr>
      <w:tr>
        <w:tc>
          <w:tcPr>
            <w:tcW w:type="dxa" w:w="4320"/>
          </w:tcPr>
          <w:p>
            <w:r>
              <w:t>customer_id (PK) = 1</w:t>
            </w:r>
          </w:p>
        </w:tc>
        <w:tc>
          <w:tcPr>
            <w:tcW w:type="dxa" w:w="4320"/>
          </w:tcPr>
          <w:p>
            <w:r>
              <w:t>order_id=101, customer_id (FK) = 1</w:t>
            </w:r>
          </w:p>
        </w:tc>
      </w:tr>
      <w:tr>
        <w:tc>
          <w:tcPr>
            <w:tcW w:type="dxa" w:w="4320"/>
          </w:tcPr>
          <w:p>
            <w:r>
              <w:t>customer_id (PK) = 1</w:t>
            </w:r>
          </w:p>
        </w:tc>
        <w:tc>
          <w:tcPr>
            <w:tcW w:type="dxa" w:w="4320"/>
          </w:tcPr>
          <w:p>
            <w:r>
              <w:t>order_id=102, customer_id (FK) = 1</w:t>
            </w:r>
          </w:p>
        </w:tc>
      </w:tr>
      <w:tr>
        <w:tc>
          <w:tcPr>
            <w:tcW w:type="dxa" w:w="4320"/>
          </w:tcPr>
          <w:p>
            <w:r>
              <w:t>customer_id (PK) = 3</w:t>
              <w:br/>
              <w:t>(Charlie - NO ORDERS)</w:t>
            </w:r>
          </w:p>
        </w:tc>
        <w:tc>
          <w:tcPr>
            <w:tcW w:type="dxa" w:w="4320"/>
          </w:tcPr>
          <w:p>
            <w:r>
              <w:t>No matching rows</w:t>
            </w:r>
          </w:p>
        </w:tc>
      </w:tr>
    </w:tbl>
    <w:p>
      <w:pPr>
        <w:spacing w:before="120" w:after="120"/>
        <w:shd w:fill="FFF3CD"/>
      </w:pPr>
      <w:r>
        <w:t>💡 One customer (parent) can have many orders (child) - This is a ONE-TO-MANY relationship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ACID Properties (Detailed Examples)</w:t>
      </w:r>
    </w:p>
    <w:p>
      <w:r>
        <w:t>ACID ensures database transactions are processed reliably. Let's see each property with real scenarios:</w:t>
      </w:r>
    </w:p>
    <w:p>
      <w:pPr>
        <w:pStyle w:val="Heading2"/>
      </w:pPr>
      <w:r>
        <w:rPr>
          <w:color w:val="0066CC"/>
        </w:rPr>
        <w:t>A - Atomicity (All or Nothing)</w:t>
      </w:r>
    </w:p>
    <w:p>
      <w:r>
        <w:t>Definition: A transaction either completes entirely or has no effect at all. No partial updates are allowed.</w:t>
      </w:r>
    </w:p>
    <w:p>
      <w:r>
        <w:rPr>
          <w:b/>
        </w:rPr>
        <w:t>Scenario: Bank Transfer - Transfer $500 from Alice to Bob</w:t>
      </w:r>
    </w:p>
    <w:p>
      <w:r>
        <w:rPr>
          <w:b/>
        </w:rPr>
        <w:t>BANK_ACCOUNTS Table (BEFORE Transaction):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account_id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account_holder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balance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$1000</w:t>
            </w:r>
          </w:p>
        </w:tc>
      </w:tr>
    </w:tbl>
    <w:p/>
    <w:p>
      <w:r>
        <w:rPr>
          <w:b/>
        </w:rPr>
        <w:t>Transaction SQL Code:</w:t>
      </w:r>
    </w:p>
    <w:p>
      <w:pPr>
        <w:spacing w:after="240"/>
        <w:ind w:left="360"/>
        <w:pBdr>
          <w:left w:val="single" w:sz="24" w:color="9C27B0"/>
        </w:pBdr>
        <w:shd w:fill="F5F5F5"/>
      </w:pPr>
      <w:r>
        <w:rPr>
          <w:rFonts w:ascii="Courier New" w:hAnsi="Courier New"/>
          <w:sz w:val="20"/>
        </w:rPr>
        <w:t>BEGIN TRANSACTION;</w:t>
        <w:br/>
        <w:br/>
        <w:t>-- Step 1: Deduct $500 from Alice</w:t>
        <w:br/>
        <w:t xml:space="preserve">UPDATE bank_accounts </w:t>
        <w:br/>
        <w:t xml:space="preserve">SET balance = balance - 500 </w:t>
        <w:br/>
        <w:t>WHERE account_id = 1;</w:t>
        <w:br/>
        <w:br/>
        <w:t>-- Step 2: Add $500 to Bob</w:t>
        <w:br/>
        <w:t xml:space="preserve">UPDATE bank_accounts </w:t>
        <w:br/>
        <w:t xml:space="preserve">SET balance = balance + 500 </w:t>
        <w:br/>
        <w:t>WHERE account_id = 2;</w:t>
        <w:br/>
        <w:br/>
        <w:t>-- If both succeed:</w:t>
        <w:br/>
        <w:t>COMMIT;</w:t>
        <w:br/>
        <w:br/>
        <w:t>-- If any step fails:</w:t>
        <w:br/>
        <w:t>ROLLBACK;</w:t>
      </w:r>
    </w:p>
    <w:p>
      <w:r>
        <w:rPr>
          <w:b/>
        </w:rPr>
        <w:t>Result (AFTER Successful Transaction):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account_id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account_holder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balance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$1500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$1500 ✓</w:t>
            </w:r>
          </w:p>
        </w:tc>
      </w:tr>
    </w:tbl>
    <w:p>
      <w:pPr>
        <w:spacing w:before="120" w:after="120"/>
        <w:shd w:fill="D4EDDA"/>
      </w:pPr>
      <w:r>
        <w:t>✅ SUCCESS CASE: Both operations completed → COMMIT → Changes are permanent</w:t>
      </w:r>
    </w:p>
    <w:p/>
    <w:p>
      <w:r>
        <w:rPr>
          <w:b/>
        </w:rPr>
        <w:t>What if Step 2 Fails?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account_id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account_holder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balance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$2000 (restored)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$1000 (unchanged)</w:t>
            </w:r>
          </w:p>
        </w:tc>
      </w:tr>
    </w:tbl>
    <w:p>
      <w:pPr>
        <w:spacing w:before="120" w:after="120"/>
        <w:shd w:fill="FFE6E6"/>
      </w:pPr>
      <w:r>
        <w:t>❌ FAILURE CASE: Step 1 executed but Step 2 failed → ROLLBACK → Database returns to original state. No money is lost or created!</w:t>
      </w:r>
    </w:p>
    <w:p>
      <w:r>
        <w:br w:type="page"/>
      </w:r>
    </w:p>
    <w:p>
      <w:pPr>
        <w:pStyle w:val="Heading2"/>
      </w:pPr>
      <w:r>
        <w:rPr>
          <w:color w:val="0066CC"/>
        </w:rPr>
        <w:t>C - Consistency (Valid State Always)</w:t>
      </w:r>
    </w:p>
    <w:p>
      <w:r>
        <w:t>Definition: Database must remain in a valid state before and after any transaction. All integrity constraints must be satisfied.</w:t>
      </w:r>
    </w:p>
    <w:p>
      <w:r>
        <w:rPr>
          <w:b/>
        </w:rPr>
        <w:t>Example: Age CHECK Constraint</w:t>
      </w:r>
    </w:p>
    <w:p>
      <w:pPr>
        <w:spacing w:after="240"/>
        <w:ind w:left="360"/>
        <w:pBdr>
          <w:left w:val="single" w:sz="24" w:color="0066CC"/>
        </w:pBdr>
        <w:shd w:fill="F5F5F5"/>
      </w:pPr>
      <w:r>
        <w:rPr>
          <w:rFonts w:ascii="Courier New" w:hAnsi="Courier New"/>
          <w:sz w:val="20"/>
        </w:rPr>
        <w:t>CREATE TABLE employees (</w:t>
        <w:br/>
        <w:t xml:space="preserve">    id INT PRIMARY KEY,</w:t>
        <w:br/>
        <w:t xml:space="preserve">    name VARCHAR(100) NOT NULL,</w:t>
        <w:br/>
        <w:t xml:space="preserve">    age INT CHECK (age &gt;= 18),  -- Constraint: Must be adult</w:t>
        <w:br/>
        <w:t xml:space="preserve">    salary DECIMAL(10,2) CHECK (salary &gt; 0)</w:t>
        <w:br/>
        <w:t>);</w:t>
      </w:r>
    </w:p>
    <w:p>
      <w:r>
        <w:rPr>
          <w:b/>
        </w:rPr>
        <w:t>Test Cases: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SQL Statement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INSERT INTO employees</w:t>
              <w:br/>
              <w:t>VALUES (1, 'John', 25, 50000);</w:t>
            </w:r>
          </w:p>
        </w:tc>
        <w:tc>
          <w:tcPr>
            <w:tcW w:type="dxa" w:w="2880"/>
          </w:tcPr>
          <w:p>
            <w:r>
              <w:t>✅ SUCCESS</w:t>
            </w:r>
          </w:p>
        </w:tc>
        <w:tc>
          <w:tcPr>
            <w:tcW w:type="dxa" w:w="2880"/>
          </w:tcPr>
          <w:p>
            <w:r>
              <w:t>All constraints satisfied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INSERT INTO employees</w:t>
              <w:br/>
              <w:t>VALUES (2, 'Tim', 16, 30000);</w:t>
            </w:r>
          </w:p>
        </w:tc>
        <w:tc>
          <w:tcPr>
            <w:tcW w:type="dxa" w:w="2880"/>
          </w:tcPr>
          <w:p>
            <w:r>
              <w:t>❌ ERROR</w:t>
            </w:r>
          </w:p>
        </w:tc>
        <w:tc>
          <w:tcPr>
            <w:tcW w:type="dxa" w:w="2880"/>
          </w:tcPr>
          <w:p>
            <w:r>
              <w:t>Violates age &gt;= 18 constraint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INSERT INTO employees</w:t>
              <w:br/>
              <w:t>VALUES (3, 'Sarah', 30, -5000);</w:t>
            </w:r>
          </w:p>
        </w:tc>
        <w:tc>
          <w:tcPr>
            <w:tcW w:type="dxa" w:w="2880"/>
          </w:tcPr>
          <w:p>
            <w:r>
              <w:t>❌ ERROR</w:t>
            </w:r>
          </w:p>
        </w:tc>
        <w:tc>
          <w:tcPr>
            <w:tcW w:type="dxa" w:w="2880"/>
          </w:tcPr>
          <w:p>
            <w:r>
              <w:t>Violates salary &gt; 0 constraint</w:t>
            </w:r>
          </w:p>
        </w:tc>
      </w:tr>
    </w:tbl>
    <w:p>
      <w:pPr>
        <w:spacing w:before="120" w:after="120"/>
        <w:shd w:fill="FFF3CD"/>
      </w:pPr>
      <w:r>
        <w:t>💡 Database automatically rejects transactions that would violate constraints, maintaining consistency</w:t>
      </w:r>
    </w:p>
    <w:p/>
    <w:p>
      <w:pPr>
        <w:pStyle w:val="Heading2"/>
      </w:pPr>
      <w:r>
        <w:rPr>
          <w:color w:val="0066CC"/>
        </w:rPr>
        <w:t>I - Isolation (Transactions Don't Interfere)</w:t>
      </w:r>
    </w:p>
    <w:p>
      <w:r>
        <w:t>Definition: Concurrent transactions don't see each other's intermediate results. Each transaction appears to execute in isolation.</w:t>
      </w:r>
    </w:p>
    <w:p>
      <w:r>
        <w:rPr>
          <w:b/>
        </w:rPr>
        <w:t>Scenario: Two users updating the same product price simultaneously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Transaction 1 (User 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Transaction 2 (User B)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BEGIN</w:t>
            </w:r>
          </w:p>
        </w:tc>
        <w:tc>
          <w:tcPr>
            <w:tcW w:type="dxa" w:w="2880"/>
          </w:tcPr>
          <w:p>
            <w:r>
              <w:t>BEGIN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Read price: $100</w:t>
            </w:r>
          </w:p>
        </w:tc>
        <w:tc>
          <w:tcPr>
            <w:tcW w:type="dxa" w:w="2880"/>
          </w:tcPr>
          <w:p>
            <w:r>
              <w:t>Read price: $100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Update to $120</w:t>
            </w:r>
          </w:p>
        </w:tc>
        <w:tc>
          <w:tcPr>
            <w:tcW w:type="dxa" w:w="2880"/>
          </w:tcPr>
          <w:p>
            <w:r>
              <w:t>Update to $150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COMMIT (overwrites)</w:t>
            </w:r>
          </w:p>
        </w:tc>
      </w:tr>
    </w:tbl>
    <w:p>
      <w:pPr>
        <w:spacing w:before="120" w:after="120"/>
        <w:shd w:fill="FFF3CD"/>
      </w:pPr>
      <w:r>
        <w:t>🔒 Database uses LOCKS to prevent this problem. Only one transaction can modify data at a time.</w:t>
      </w:r>
    </w:p>
    <w:p/>
    <w:p>
      <w:pPr>
        <w:pStyle w:val="Heading2"/>
      </w:pPr>
      <w:r>
        <w:rPr>
          <w:color w:val="0066CC"/>
        </w:rPr>
        <w:t>D - Durability (Permanent After Commit)</w:t>
      </w:r>
    </w:p>
    <w:p>
      <w:r>
        <w:t>Definition: Once a transaction is committed, changes are permanent and survive system failures (crashes, power outages).</w:t>
      </w:r>
    </w:p>
    <w:tbl>
      <w:tblPr>
        <w:tblStyle w:val="LightList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Happens?</w:t>
            </w:r>
          </w:p>
        </w:tc>
      </w:tr>
      <w:tr>
        <w:tc>
          <w:tcPr>
            <w:tcW w:type="dxa" w:w="4320"/>
          </w:tcPr>
          <w:p>
            <w:r>
              <w:t>User inserts new customer</w:t>
              <w:br/>
              <w:t>Commits transaction</w:t>
            </w:r>
          </w:p>
        </w:tc>
        <w:tc>
          <w:tcPr>
            <w:tcW w:type="dxa" w:w="4320"/>
          </w:tcPr>
          <w:p>
            <w:r>
              <w:t>Data written to disk (not just memory)</w:t>
            </w:r>
          </w:p>
        </w:tc>
      </w:tr>
      <w:tr>
        <w:tc>
          <w:tcPr>
            <w:tcW w:type="dxa" w:w="4320"/>
          </w:tcPr>
          <w:p>
            <w:r>
              <w:t>Server crashes 1 second later</w:t>
            </w:r>
          </w:p>
        </w:tc>
        <w:tc>
          <w:tcPr>
            <w:tcW w:type="dxa" w:w="4320"/>
          </w:tcPr>
          <w:p>
            <w:r>
              <w:t>Data is SAFE on disk</w:t>
            </w:r>
          </w:p>
        </w:tc>
      </w:tr>
      <w:tr>
        <w:tc>
          <w:tcPr>
            <w:tcW w:type="dxa" w:w="4320"/>
          </w:tcPr>
          <w:p>
            <w:r>
              <w:t>Server restarts</w:t>
            </w:r>
          </w:p>
        </w:tc>
        <w:tc>
          <w:tcPr>
            <w:tcW w:type="dxa" w:w="4320"/>
          </w:tcPr>
          <w:p>
            <w:r>
              <w:t>Customer data is still there ✓</w:t>
            </w:r>
          </w:p>
        </w:tc>
      </w:tr>
    </w:tbl>
    <w:p>
      <w:pPr>
        <w:spacing w:before="120" w:after="120"/>
        <w:shd w:fill="FFF3CD"/>
      </w:pPr>
      <w:r>
        <w:t>💾 DBMS uses Write-Ahead Logging (WAL) to ensure durability. Changes are written to a log file before being applied to the database.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Normalization (Step-by-Step)</w:t>
      </w:r>
    </w:p>
    <w:p>
      <w:r>
        <w:t>Normalization organizes data to reduce redundancy and improve data integrity. Let's see the progression from unnormalized to BCNF:</w:t>
      </w:r>
    </w:p>
    <w:p>
      <w:pPr>
        <w:pStyle w:val="Heading2"/>
      </w:pPr>
      <w:r>
        <w:rPr>
          <w:color w:val="E74C3C"/>
        </w:rPr>
        <w:t>Unnormalized Table (Problems)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student_id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courses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phone_numbers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Math, Physics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123-4567, 789-0123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Chemistry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456-7890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Charlie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Math, Chemistry, Physics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789-1234</w:t>
            </w:r>
          </w:p>
        </w:tc>
      </w:tr>
    </w:tbl>
    <w:p>
      <w:pPr>
        <w:spacing w:before="120" w:after="120"/>
        <w:shd w:fill="FFE6E6"/>
      </w:pPr>
      <w:r>
        <w:t>❌ Problems: Multiple values in single cells, hard to query, data redundancy</w:t>
      </w:r>
    </w:p>
    <w:p/>
    <w:p>
      <w:pPr>
        <w:pStyle w:val="Heading2"/>
      </w:pPr>
      <w:r>
        <w:rPr>
          <w:color w:val="00A885"/>
        </w:rPr>
        <w:t>1NF: Atomic Values</w:t>
      </w:r>
    </w:p>
    <w:p>
      <w:r>
        <w:t>Rule: Each cell must contain only ONE value (atomic). No repeating groups.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student_id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course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Math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Physics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Chemistry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Charlie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Math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Charlie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Chemistry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Charlie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Physics</w:t>
            </w:r>
          </w:p>
        </w:tc>
      </w:tr>
    </w:tbl>
    <w:p>
      <w:pPr>
        <w:spacing w:before="120" w:after="120"/>
        <w:shd w:fill="D4EDDA"/>
      </w:pPr>
      <w:r>
        <w:t>✅ Fixed: Each cell has one value. Separate rows for multiple courses.</w:t>
      </w:r>
    </w:p>
    <w:p/>
    <w:p>
      <w:pPr>
        <w:pStyle w:val="Heading2"/>
      </w:pPr>
      <w:r>
        <w:rPr>
          <w:color w:val="00A885"/>
        </w:rPr>
        <w:t>2NF: No Partial Dependencies</w:t>
      </w:r>
    </w:p>
    <w:p>
      <w:r>
        <w:t>Rule: If composite key exists, non-key attributes must depend on ENTIRE key, not just part of it.</w:t>
      </w:r>
    </w:p>
    <w:p>
      <w:r>
        <w:rPr>
          <w:b/>
        </w:rPr>
        <w:t>Problem Example (Violates 2NF):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student_id</w:t>
              <w:br/>
              <w:t>(PK part)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course_id</w:t>
              <w:br/>
              <w:t>(PK part)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student_name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course_name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Math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Physics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Math</w:t>
            </w:r>
          </w:p>
        </w:tc>
      </w:tr>
    </w:tbl>
    <w:p>
      <w:pPr>
        <w:spacing w:before="120" w:after="120"/>
        <w:shd w:fill="FFE6E6"/>
      </w:pPr>
      <w:r>
        <w:t>❌ Problem: student_name depends ONLY on student_id (not full key). Data redundancy!</w:t>
      </w:r>
    </w:p>
    <w:p>
      <w:r>
        <w:rPr>
          <w:b/>
        </w:rPr>
        <w:t>Solution: Split into separate tables:</w:t>
      </w:r>
    </w:p>
    <w:p>
      <w:r>
        <w:t>STUDENTS Table: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student_id (PK)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student_name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Alice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Bob</w:t>
            </w:r>
          </w:p>
        </w:tc>
      </w:tr>
    </w:tbl>
    <w:p/>
    <w:p>
      <w:r>
        <w:t>ENROLLMENTS Table: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student_id (FK)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course_id (FK)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</w:tbl>
    <w:p>
      <w:pPr>
        <w:spacing w:before="120" w:after="120"/>
        <w:shd w:fill="D4EDDA"/>
      </w:pPr>
      <w:r>
        <w:t>✅ Fixed: No partial dependencies. Each attribute depends on full composite key.</w:t>
      </w:r>
    </w:p>
    <w:p>
      <w:r>
        <w:br w:type="page"/>
      </w:r>
    </w:p>
    <w:p>
      <w:pPr>
        <w:pStyle w:val="Heading2"/>
      </w:pPr>
      <w:r>
        <w:rPr>
          <w:color w:val="00A885"/>
        </w:rPr>
        <w:t>3NF: No Transitive Dependencies</w:t>
      </w:r>
    </w:p>
    <w:p>
      <w:r>
        <w:t>Rule: Non-key attributes must not depend on other non-key attributes.</w:t>
      </w:r>
    </w:p>
    <w:p>
      <w:r>
        <w:rPr>
          <w:b/>
        </w:rPr>
        <w:t>Problem Example (Violates 3NF):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student_id</w:t>
              <w:br/>
              <w:t>(PK)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zip_code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city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Alice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New York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02101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Boston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Charlie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New York</w:t>
            </w:r>
          </w:p>
        </w:tc>
      </w:tr>
    </w:tbl>
    <w:p>
      <w:pPr>
        <w:spacing w:before="120" w:after="120"/>
        <w:shd w:fill="FFE6E6"/>
      </w:pPr>
      <w:r>
        <w:t>❌ Problem: city depends on zip_code (transitive dependency: student_id → zip_code → city)</w:t>
      </w:r>
    </w:p>
    <w:p>
      <w:r>
        <w:rPr>
          <w:b/>
        </w:rPr>
        <w:t>Solution: Split into separate tables:</w:t>
      </w:r>
    </w:p>
    <w:p>
      <w:r>
        <w:t>STUDENTS Table: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student_id (PK)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zip_code (FK)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10001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02101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10001</w:t>
            </w:r>
          </w:p>
        </w:tc>
      </w:tr>
    </w:tbl>
    <w:p/>
    <w:p>
      <w:r>
        <w:t>ZIP_CODES Table: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zip_code (PK)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</w:tr>
      <w:tr>
        <w:tc>
          <w:tcPr>
            <w:tcW w:type="dxa" w:w="4320"/>
          </w:tcPr>
          <w:p>
            <w:r>
              <w:t>10001</w:t>
            </w:r>
          </w:p>
        </w:tc>
        <w:tc>
          <w:tcPr>
            <w:tcW w:type="dxa" w:w="4320"/>
          </w:tcPr>
          <w:p>
            <w:r>
              <w:t>New York</w:t>
            </w:r>
          </w:p>
        </w:tc>
      </w:tr>
      <w:tr>
        <w:tc>
          <w:tcPr>
            <w:tcW w:type="dxa" w:w="4320"/>
          </w:tcPr>
          <w:p>
            <w:r>
              <w:t>02101</w:t>
            </w:r>
          </w:p>
        </w:tc>
        <w:tc>
          <w:tcPr>
            <w:tcW w:type="dxa" w:w="4320"/>
          </w:tcPr>
          <w:p>
            <w:r>
              <w:t>Boston</w:t>
            </w:r>
          </w:p>
        </w:tc>
      </w:tr>
    </w:tbl>
    <w:p>
      <w:pPr>
        <w:spacing w:before="120" w:after="120"/>
        <w:shd w:fill="D4EDDA"/>
      </w:pPr>
      <w:r>
        <w:t>✅ Fixed: No transitive dependencies. City stored once per zip code.</w:t>
      </w:r>
    </w:p>
    <w:p/>
    <w:p>
      <w:pPr>
        <w:pStyle w:val="Heading2"/>
      </w:pPr>
      <w:r>
        <w:rPr>
          <w:color w:val="00A885"/>
        </w:rPr>
        <w:t>BCNF: Stricter 3NF</w:t>
      </w:r>
    </w:p>
    <w:p>
      <w:r>
        <w:t>Rule: For every dependency X → Y, X must be a super key.</w:t>
      </w:r>
    </w:p>
    <w:p>
      <w:r>
        <w:t>BCNF handles edge cases where 3NF still has anomalies with overlapping candidate keys.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SQL Queries with Visual Results</w:t>
      </w:r>
    </w:p>
    <w:p>
      <w:r>
        <w:t>Now let's see how different SQL queries work on our CUSTOMERS and ORDERS tables.</w:t>
      </w:r>
    </w:p>
    <w:p>
      <w:pPr>
        <w:pStyle w:val="Heading2"/>
      </w:pPr>
      <w:r>
        <w:rPr>
          <w:color w:val="0066CC"/>
        </w:rPr>
        <w:t>Query 1: Simple SELECT with WHERE</w:t>
      </w:r>
    </w:p>
    <w:p>
      <w:r>
        <w:rPr>
          <w:b/>
        </w:rPr>
        <w:t>Find all customers from New York:</w:t>
      </w:r>
    </w:p>
    <w:p>
      <w:pPr>
        <w:spacing w:after="240"/>
        <w:ind w:left="360"/>
        <w:pBdr>
          <w:left w:val="single" w:sz="24" w:color="0066CC"/>
        </w:pBdr>
        <w:shd w:fill="F5F5F5"/>
      </w:pPr>
      <w:r>
        <w:rPr>
          <w:rFonts w:ascii="Courier New" w:hAnsi="Courier New"/>
          <w:sz w:val="20"/>
        </w:rPr>
        <w:t>SELECT * FROM customers</w:t>
        <w:br/>
        <w:t>WHERE city = 'New York';</w:t>
      </w:r>
    </w:p>
    <w:p>
      <w:r>
        <w:rPr>
          <w:b/>
        </w:rPr>
        <w:t>Result: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customer_id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signup_date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Alice Johnson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alice@email.com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New York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2024-01-15</w:t>
            </w:r>
          </w:p>
        </w:tc>
      </w:tr>
    </w:tbl>
    <w:p>
      <w:pPr>
        <w:spacing w:before="120" w:after="120"/>
        <w:shd w:fill="FFF3CD"/>
      </w:pPr>
      <w:r>
        <w:t>💡 Explanation: WHERE clause filters rows. Only 1 customer matches city = 'New York'</w:t>
      </w:r>
    </w:p>
    <w:p/>
    <w:p>
      <w:pPr>
        <w:pStyle w:val="Heading2"/>
      </w:pPr>
      <w:r>
        <w:rPr>
          <w:color w:val="0066CC"/>
        </w:rPr>
        <w:t>Query 2: Using BETWEEN and IN Operators</w:t>
      </w:r>
    </w:p>
    <w:p>
      <w:r>
        <w:rPr>
          <w:b/>
        </w:rPr>
        <w:t>Find orders between $50 and $200:</w:t>
      </w:r>
    </w:p>
    <w:p>
      <w:pPr>
        <w:spacing w:after="240"/>
        <w:ind w:left="360"/>
        <w:pBdr>
          <w:left w:val="single" w:sz="24" w:color="0066CC"/>
        </w:pBdr>
        <w:shd w:fill="F5F5F5"/>
      </w:pPr>
      <w:r>
        <w:rPr>
          <w:rFonts w:ascii="Courier New" w:hAnsi="Courier New"/>
          <w:sz w:val="20"/>
        </w:rPr>
        <w:t>SELECT * FROM orders</w:t>
        <w:br/>
        <w:t>WHERE amount BETWEEN 50 AND 200;</w:t>
      </w:r>
    </w:p>
    <w:p>
      <w:r>
        <w:rPr>
          <w:b/>
        </w:rPr>
        <w:t>Result: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order_id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customer_id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product_name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amount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order_date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Keyboard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2024-03-08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Shipped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Headphones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$150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2024-03-15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Delivered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spacing w:before="120" w:after="120"/>
        <w:shd w:fill="FFF3CD"/>
      </w:pPr>
      <w:r>
        <w:t>💡 BETWEEN is inclusive (includes 50 and 200). Orders with amount 25 and 1200 and 300 are excluded.</w:t>
      </w:r>
    </w:p>
    <w:p/>
    <w:p>
      <w:r>
        <w:rPr>
          <w:b/>
        </w:rPr>
        <w:t>Find customers from specific cities:</w:t>
      </w:r>
    </w:p>
    <w:p>
      <w:pPr>
        <w:spacing w:after="240"/>
        <w:ind w:left="360"/>
        <w:pBdr>
          <w:left w:val="single" w:sz="24" w:color="0066CC"/>
        </w:pBdr>
        <w:shd w:fill="F5F5F5"/>
      </w:pPr>
      <w:r>
        <w:rPr>
          <w:rFonts w:ascii="Courier New" w:hAnsi="Courier New"/>
          <w:sz w:val="20"/>
        </w:rPr>
        <w:t>SELECT name, city FROM customers</w:t>
        <w:br/>
        <w:t>WHERE city IN ('Boston', 'Seattle', 'Chicago');</w:t>
      </w:r>
    </w:p>
    <w:p>
      <w:r>
        <w:rPr>
          <w:b/>
        </w:rPr>
        <w:t>Result: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city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Bob Smith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Boston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Charlie Davis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Seattle</w:t>
            </w:r>
          </w:p>
        </w:tc>
      </w:tr>
    </w:tbl>
    <w:p>
      <w:pPr>
        <w:spacing w:before="120" w:after="120"/>
        <w:shd w:fill="FFF3CD"/>
      </w:pPr>
      <w:r>
        <w:t>💡 IN operator checks if value matches any in the list. 2 customers found (Chicago has no customers).</w:t>
      </w:r>
    </w:p>
    <w:p>
      <w:r>
        <w:br w:type="page"/>
      </w:r>
    </w:p>
    <w:p>
      <w:pPr>
        <w:pStyle w:val="Heading1"/>
      </w:pPr>
      <w:r>
        <w:rPr>
          <w:color w:val="9C27B0"/>
        </w:rPr>
        <w:t>6. JOIN Operations - All Types</w:t>
      </w:r>
    </w:p>
    <w:p>
      <w:r>
        <w:t>JOINs combine data from multiple tables based on related columns.</w:t>
      </w:r>
    </w:p>
    <w:p>
      <w:pPr>
        <w:pStyle w:val="Heading2"/>
      </w:pPr>
      <w:r>
        <w:rPr>
          <w:color w:val="9C27B0"/>
        </w:rPr>
        <w:t>INNER JOIN - Only Matching Records</w:t>
      </w:r>
    </w:p>
    <w:p>
      <w:pPr>
        <w:spacing w:after="240"/>
        <w:ind w:left="360"/>
        <w:pBdr>
          <w:left w:val="single" w:sz="24" w:color="9C27B0"/>
        </w:pBdr>
        <w:shd w:fill="F5F5F5"/>
      </w:pPr>
      <w:r>
        <w:rPr>
          <w:rFonts w:ascii="Courier New" w:hAnsi="Courier New"/>
          <w:sz w:val="20"/>
        </w:rPr>
        <w:t>SELECT c.name, c.city, o.product_name, o.amount</w:t>
        <w:br/>
        <w:t>FROM customers c</w:t>
        <w:br/>
        <w:t>INNER JOIN orders o ON c.customer_id = o.customer_id;</w:t>
      </w:r>
    </w:p>
    <w:p>
      <w:r>
        <w:rPr>
          <w:b/>
        </w:rPr>
        <w:t>Result: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product_name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Johnson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New York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Laptop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$1200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Johnson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New York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Bob Smith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Boston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Keyboard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Bob Smith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Boston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Monitor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$300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Diana Prince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Los Angeles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Headphones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$150</w:t>
            </w:r>
          </w:p>
        </w:tc>
      </w:tr>
    </w:tbl>
    <w:p>
      <w:pPr>
        <w:spacing w:before="120" w:after="120"/>
        <w:shd w:fill="FFE6E6"/>
      </w:pPr>
      <w:r>
        <w:t>❌ Charlie Davis MISSING! INNER JOIN only shows customers WITH orders.</w:t>
      </w:r>
    </w:p>
    <w:p>
      <w:r>
        <w:br w:type="page"/>
      </w:r>
    </w:p>
    <w:p>
      <w:pPr>
        <w:pStyle w:val="Heading2"/>
      </w:pPr>
      <w:r>
        <w:rPr>
          <w:color w:val="00A885"/>
        </w:rPr>
        <w:t>LEFT JOIN - All Left + Matching Right</w:t>
      </w:r>
    </w:p>
    <w:p>
      <w:pPr>
        <w:spacing w:after="240"/>
        <w:ind w:left="360"/>
        <w:pBdr>
          <w:left w:val="single" w:sz="24" w:color="00A885"/>
        </w:pBdr>
        <w:shd w:fill="F5F5F5"/>
      </w:pPr>
      <w:r>
        <w:rPr>
          <w:rFonts w:ascii="Courier New" w:hAnsi="Courier New"/>
          <w:sz w:val="20"/>
        </w:rPr>
        <w:t>SELECT c.name, c.city, o.product_name, o.amount</w:t>
        <w:br/>
        <w:t>FROM customers c</w:t>
        <w:br/>
        <w:t>LEFT JOIN orders o ON c.customer_id = o.customer_id;</w:t>
      </w:r>
    </w:p>
    <w:p>
      <w:r>
        <w:rPr>
          <w:b/>
        </w:rPr>
        <w:t>Result: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product_name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Johnson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New York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Laptop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$1200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Johnson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New York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Mouse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Bob Smith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Boston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Keyboard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Bob Smith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Boston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Monitor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$300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Charlie Davis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Seattle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NULL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Diana Prince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Los Angeles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Headphones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$150</w:t>
            </w:r>
          </w:p>
        </w:tc>
      </w:tr>
    </w:tbl>
    <w:p>
      <w:pPr>
        <w:spacing w:before="120" w:after="120"/>
        <w:shd w:fill="D4EDDA"/>
      </w:pPr>
      <w:r>
        <w:t>✅ Charlie appears with NULL! LEFT JOIN keeps ALL from left table.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Aggregate Functions &amp; GROUP BY</w:t>
      </w:r>
    </w:p>
    <w:p>
      <w:pPr>
        <w:spacing w:after="240"/>
        <w:ind w:left="360"/>
        <w:pBdr>
          <w:left w:val="single" w:sz="24" w:color="0066CC"/>
        </w:pBdr>
        <w:shd w:fill="F5F5F5"/>
      </w:pPr>
      <w:r>
        <w:rPr>
          <w:rFonts w:ascii="Courier New" w:hAnsi="Courier New"/>
          <w:sz w:val="20"/>
        </w:rPr>
        <w:t>SELECT c.name, COUNT(o.order_id) as total_orders, SUM(o.amount) as total_spent</w:t>
        <w:br/>
        <w:t>FROM customers c</w:t>
        <w:br/>
        <w:t>LEFT JOIN orders o ON c.customer_id = o.customer_id</w:t>
        <w:br/>
        <w:t>GROUP BY c.customer_id, c.name</w:t>
        <w:br/>
        <w:t>ORDER BY total_spent DESC;</w:t>
      </w:r>
    </w:p>
    <w:p>
      <w:r>
        <w:rPr>
          <w:b/>
        </w:rPr>
        <w:t>Result: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total_orders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total_spent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Alice Johnson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$1225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Bob Smith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$375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Diana Prince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Charlie Davis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$0</w:t>
            </w:r>
          </w:p>
        </w:tc>
      </w:tr>
    </w:tbl>
    <w:p>
      <w:pPr>
        <w:spacing w:before="120" w:after="120"/>
        <w:shd w:fill="FFF3CD"/>
      </w:pPr>
      <w:r>
        <w:t>📊 Alice is highest spender. Charlie spent $0 (no orders).</w:t>
      </w:r>
    </w:p>
    <w:p>
      <w:r>
        <w:br w:type="page"/>
      </w:r>
    </w:p>
    <w:p>
      <w:pPr>
        <w:pStyle w:val="Heading1"/>
      </w:pPr>
      <w:r>
        <w:rPr>
          <w:color w:val="E74C3C"/>
        </w:rPr>
        <w:t>11. Top 10 Interview Questions with Solutions</w:t>
      </w:r>
    </w:p>
    <w:p>
      <w:r>
        <w:rPr>
          <w:b/>
        </w:rPr>
        <w:t>Q1: Find 2nd highest amount</w:t>
      </w:r>
    </w:p>
    <w:p>
      <w:pPr>
        <w:spacing w:after="240"/>
        <w:ind w:left="360"/>
        <w:pBdr>
          <w:left w:val="single" w:sz="24" w:color="E74C3C"/>
        </w:pBdr>
        <w:shd w:fill="F5F5F5"/>
      </w:pPr>
      <w:r>
        <w:rPr>
          <w:rFonts w:ascii="Courier New" w:hAnsi="Courier New"/>
          <w:sz w:val="20"/>
        </w:rPr>
        <w:t>SELECT MAX(amount) FROM orders WHERE amount &lt; (SELECT MAX(amount) FROM orders);</w:t>
      </w:r>
    </w:p>
    <w:p>
      <w:r>
        <w:rPr>
          <w:b/>
          <w:color w:val="00A885"/>
        </w:rPr>
        <w:t>Result: $300</w:t>
      </w:r>
    </w:p>
    <w:p/>
    <w:p>
      <w:r>
        <w:rPr>
          <w:b/>
        </w:rPr>
        <w:t>Q2: Customers who never ordered</w:t>
      </w:r>
    </w:p>
    <w:p>
      <w:pPr>
        <w:spacing w:after="240"/>
        <w:ind w:left="360"/>
        <w:pBdr>
          <w:left w:val="single" w:sz="24" w:color="E74C3C"/>
        </w:pBdr>
        <w:shd w:fill="F5F5F5"/>
      </w:pPr>
      <w:r>
        <w:rPr>
          <w:rFonts w:ascii="Courier New" w:hAnsi="Courier New"/>
          <w:sz w:val="20"/>
        </w:rPr>
        <w:t>SELECT name FROM customers WHERE customer_id NOT IN (SELECT customer_id FROM orders);</w:t>
      </w:r>
    </w:p>
    <w:p>
      <w:r>
        <w:rPr>
          <w:b/>
          <w:color w:val="00A885"/>
        </w:rPr>
        <w:t>Result: Charlie Davis</w:t>
      </w:r>
    </w:p>
    <w:p/>
    <w:p>
      <w:r>
        <w:rPr>
          <w:b/>
        </w:rPr>
        <w:t>Q3: Delete duplicate emails (keep lowest ID)</w:t>
      </w:r>
    </w:p>
    <w:p>
      <w:pPr>
        <w:spacing w:after="240"/>
        <w:ind w:left="360"/>
        <w:pBdr>
          <w:left w:val="single" w:sz="24" w:color="E74C3C"/>
        </w:pBdr>
        <w:shd w:fill="F5F5F5"/>
      </w:pPr>
      <w:r>
        <w:rPr>
          <w:rFonts w:ascii="Courier New" w:hAnsi="Courier New"/>
          <w:sz w:val="20"/>
        </w:rPr>
        <w:t>DELETE t1 FROM employees t1 JOIN employees t2 WHERE t1.id &gt; t2.id AND t1.email = t2.email;</w:t>
      </w:r>
    </w:p>
    <w:p/>
    <w:p>
      <w:r>
        <w:rPr>
          <w:b/>
        </w:rPr>
        <w:t>Q4: Find employees earning more than their manager</w:t>
      </w:r>
    </w:p>
    <w:p>
      <w:pPr>
        <w:spacing w:after="240"/>
        <w:ind w:left="360"/>
        <w:pBdr>
          <w:left w:val="single" w:sz="24" w:color="E74C3C"/>
        </w:pBdr>
        <w:shd w:fill="F5F5F5"/>
      </w:pPr>
      <w:r>
        <w:rPr>
          <w:rFonts w:ascii="Courier New" w:hAnsi="Courier New"/>
          <w:sz w:val="20"/>
        </w:rPr>
        <w:t>SELECT e1.name FROM employees e1 JOIN employees e2 ON e1.manager_id = e2.id WHERE e1.salary &gt; e2.salary;</w:t>
      </w:r>
    </w:p>
    <w:p/>
    <w:p>
      <w:r>
        <w:rPr>
          <w:b/>
        </w:rPr>
        <w:t>Q5: Count orders per product</w:t>
      </w:r>
    </w:p>
    <w:p>
      <w:pPr>
        <w:spacing w:after="240"/>
        <w:ind w:left="360"/>
        <w:pBdr>
          <w:left w:val="single" w:sz="24" w:color="E74C3C"/>
        </w:pBdr>
        <w:shd w:fill="F5F5F5"/>
      </w:pPr>
      <w:r>
        <w:rPr>
          <w:rFonts w:ascii="Courier New" w:hAnsi="Courier New"/>
          <w:sz w:val="20"/>
        </w:rPr>
        <w:t>SELECT product_name, COUNT(*) as order_count FROM orders GROUP BY product_name;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12. Quick Reference Card</w:t>
      </w:r>
    </w:p>
    <w:p>
      <w:r>
        <w:rPr>
          <w:b/>
          <w:sz w:val="20"/>
        </w:rPr>
        <w:t>KEY CONCEPTS FOR AMAZON INTERVIEW:</w:t>
        <w:br/>
        <w:br/>
        <w:t>✅ ACID: Atomicity, Consistency, Isolation, Durability</w:t>
        <w:br/>
        <w:t>✅ Primary Key: Uniquely identifies records (cannot be NULL)</w:t>
        <w:br/>
        <w:t>✅ Foreign Key: Links tables, references Primary Key</w:t>
        <w:br/>
        <w:t>✅ Normalization: 1NF → 2NF → 3NF → BCNF (reduces redundancy)</w:t>
        <w:br/>
        <w:t>✅ INNER JOIN: Only matching records from both tables</w:t>
        <w:br/>
        <w:t>✅ LEFT JOIN: All from left + matching from right (NULLs if no match)</w:t>
        <w:br/>
        <w:t>✅ GROUP BY: Groups rows for aggregation (COUNT, SUM, AVG)</w:t>
        <w:br/>
        <w:t>✅ WHERE: Filters rows BEFORE grouping</w:t>
        <w:br/>
        <w:t>✅ HAVING: Filters groups AFTER aggregation</w:t>
        <w:br/>
        <w:t>✅ Indexing: Speeds reads, slows writes</w:t>
        <w:br/>
        <w:t>✅ SQL vs NoSQL: ACID vs BASE, Vertical vs Horizontal scaling</w:t>
        <w:br/>
        <w:t>✅ Amazon: RDS (SQL), DynamoDB (NoSQL), Redshift (Data Warehouse)</w:t>
        <w:br/>
        <w:br/>
        <w:t>COMMON PATTERNS:</w:t>
        <w:br/>
        <w:t>• Find 2nd highest: WHERE value &lt; (SELECT MAX(value) ...)</w:t>
        <w:br/>
        <w:t>• Find never matched: WHERE id NOT IN (SELECT id FROM ...)</w:t>
        <w:br/>
        <w:t>• Delete duplicates: DELETE FROM table WHERE id &gt; (SELECT MIN(id) ...)</w:t>
        <w:br/>
        <w:t>• Running total: SUM(amount) OVER (ORDER BY date)</w:t>
      </w:r>
    </w:p>
    <w:p/>
    <w:p>
      <w:pPr>
        <w:jc w:val="center"/>
      </w:pPr>
      <w:r>
        <w:rPr>
          <w:b/>
          <w:color w:val="0066CC"/>
          <w:sz w:val="48"/>
        </w:rPr>
        <w:t>🚀 Good Luck with Your Amazon Interview!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