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9B1" w:rsidRDefault="003A19B1" w:rsidP="007546D8">
      <w:pPr>
        <w:jc w:val="center"/>
        <w:rPr>
          <w:sz w:val="36"/>
          <w:szCs w:val="36"/>
        </w:rPr>
      </w:pPr>
      <w:r>
        <w:rPr>
          <w:sz w:val="36"/>
          <w:szCs w:val="36"/>
        </w:rPr>
        <w:t>ASSIGNMENT-1</w:t>
      </w:r>
    </w:p>
    <w:p w:rsidR="007546D8" w:rsidRDefault="007546D8" w:rsidP="007546D8">
      <w:pPr>
        <w:jc w:val="center"/>
        <w:rPr>
          <w:sz w:val="36"/>
          <w:szCs w:val="36"/>
        </w:rPr>
      </w:pPr>
      <w:r>
        <w:rPr>
          <w:sz w:val="36"/>
          <w:szCs w:val="36"/>
        </w:rPr>
        <w:t>(a)</w:t>
      </w:r>
    </w:p>
    <w:p w:rsidR="00012DFA" w:rsidRDefault="00A72ABC" w:rsidP="007546D8">
      <w:pPr>
        <w:pStyle w:val="ListParagraph"/>
        <w:ind w:left="1080"/>
        <w:rPr>
          <w:sz w:val="36"/>
          <w:szCs w:val="36"/>
        </w:rPr>
      </w:pPr>
      <w:r>
        <w:rPr>
          <w:sz w:val="36"/>
          <w:szCs w:val="36"/>
        </w:rPr>
        <w:t>(</w:t>
      </w:r>
      <w:proofErr w:type="spellStart"/>
      <w:r>
        <w:rPr>
          <w:sz w:val="36"/>
          <w:szCs w:val="36"/>
        </w:rPr>
        <w:t>i</w:t>
      </w:r>
      <w:proofErr w:type="spellEnd"/>
      <w:r w:rsidR="007546D8">
        <w:rPr>
          <w:sz w:val="36"/>
          <w:szCs w:val="36"/>
        </w:rPr>
        <w:t xml:space="preserve">) What is </w:t>
      </w:r>
      <w:r w:rsidR="00012DFA">
        <w:rPr>
          <w:sz w:val="36"/>
          <w:szCs w:val="36"/>
        </w:rPr>
        <w:t>XML</w:t>
      </w:r>
      <w:r w:rsidR="007546D8">
        <w:rPr>
          <w:sz w:val="36"/>
          <w:szCs w:val="36"/>
        </w:rPr>
        <w:t>?</w:t>
      </w:r>
    </w:p>
    <w:p w:rsidR="00012DFA" w:rsidRDefault="00012DFA" w:rsidP="00012DFA">
      <w:pPr>
        <w:pStyle w:val="ListParagraph"/>
        <w:ind w:left="1080"/>
        <w:rPr>
          <w:rFonts w:ascii="Verdana" w:hAnsi="Verdana"/>
          <w:color w:val="000000"/>
          <w:sz w:val="23"/>
          <w:szCs w:val="23"/>
          <w:shd w:val="clear" w:color="auto" w:fill="FFFFFF"/>
        </w:rPr>
      </w:pPr>
      <w:r>
        <w:rPr>
          <w:sz w:val="28"/>
        </w:rPr>
        <w:t>XML stands for Extensible Markup Language.</w:t>
      </w:r>
      <w:r w:rsidR="00E850C6">
        <w:rPr>
          <w:sz w:val="28"/>
        </w:rPr>
        <w:t xml:space="preserve"> It is </w:t>
      </w:r>
      <w:proofErr w:type="gramStart"/>
      <w:r w:rsidR="00E850C6">
        <w:rPr>
          <w:sz w:val="28"/>
        </w:rPr>
        <w:t>It</w:t>
      </w:r>
      <w:proofErr w:type="gramEnd"/>
      <w:r w:rsidR="00E850C6">
        <w:rPr>
          <w:sz w:val="28"/>
        </w:rPr>
        <w:t xml:space="preserve"> is a text-based markup language derived from Standard Generalized Markup Language (SGML)</w:t>
      </w:r>
      <w:r w:rsidR="00E130C9">
        <w:rPr>
          <w:sz w:val="28"/>
        </w:rPr>
        <w:t xml:space="preserve">. </w:t>
      </w:r>
      <w:r w:rsidR="00374726">
        <w:rPr>
          <w:sz w:val="28"/>
        </w:rPr>
        <w:t xml:space="preserve"> </w:t>
      </w:r>
      <w:r w:rsidR="00374726">
        <w:rPr>
          <w:rFonts w:ascii="Verdana" w:hAnsi="Verdana"/>
          <w:color w:val="000000"/>
          <w:sz w:val="23"/>
          <w:szCs w:val="23"/>
          <w:shd w:val="clear" w:color="auto" w:fill="FFFFFF"/>
        </w:rPr>
        <w:t>XML tags identify the data and are used to store and organize the data, rather than specifying how to display it like HTML tags, which are used to display the data. XML is not going to replace HTML in the near future, but it introduces new possibilities by adopting many successful features of HTML.</w:t>
      </w:r>
    </w:p>
    <w:p w:rsidR="007546D8" w:rsidRDefault="007546D8" w:rsidP="00012DFA">
      <w:pPr>
        <w:pStyle w:val="ListParagraph"/>
        <w:ind w:left="1080"/>
        <w:rPr>
          <w:sz w:val="28"/>
        </w:rPr>
      </w:pPr>
    </w:p>
    <w:p w:rsidR="007546D8" w:rsidRPr="00A72ABC" w:rsidRDefault="007546D8" w:rsidP="00012DFA">
      <w:pPr>
        <w:pStyle w:val="ListParagraph"/>
        <w:ind w:left="1080"/>
        <w:rPr>
          <w:rFonts w:cstheme="minorHAnsi"/>
          <w:sz w:val="36"/>
          <w:szCs w:val="36"/>
        </w:rPr>
      </w:pPr>
      <w:r w:rsidRPr="00A72ABC">
        <w:rPr>
          <w:rFonts w:cstheme="minorHAnsi"/>
          <w:sz w:val="36"/>
          <w:szCs w:val="36"/>
        </w:rPr>
        <w:t>(ii) Why do we need DTD?</w:t>
      </w:r>
    </w:p>
    <w:p w:rsidR="00012DFA" w:rsidRDefault="007546D8" w:rsidP="00315237">
      <w:pPr>
        <w:pStyle w:val="ListParagraph"/>
        <w:ind w:left="1080"/>
        <w:rPr>
          <w:rFonts w:cstheme="minorHAnsi"/>
          <w:color w:val="222222"/>
          <w:sz w:val="28"/>
          <w:shd w:val="clear" w:color="auto" w:fill="FFFFFF"/>
        </w:rPr>
      </w:pPr>
      <w:r w:rsidRPr="0014754A">
        <w:rPr>
          <w:rFonts w:cstheme="minorHAnsi"/>
          <w:sz w:val="28"/>
        </w:rPr>
        <w:t>DTD stands for Document Type Definition</w:t>
      </w:r>
      <w:r w:rsidR="008F15E0" w:rsidRPr="0014754A">
        <w:rPr>
          <w:rFonts w:cstheme="minorHAnsi"/>
          <w:sz w:val="28"/>
        </w:rPr>
        <w:t>/Declaration</w:t>
      </w:r>
      <w:r w:rsidRPr="0014754A">
        <w:rPr>
          <w:rFonts w:cstheme="minorHAnsi"/>
          <w:sz w:val="28"/>
        </w:rPr>
        <w:t>.</w:t>
      </w:r>
      <w:r w:rsidR="008F15E0" w:rsidRPr="0014754A">
        <w:rPr>
          <w:rFonts w:cstheme="minorHAnsi"/>
          <w:sz w:val="28"/>
        </w:rPr>
        <w:t xml:space="preserve"> </w:t>
      </w:r>
      <w:r w:rsidR="0014754A" w:rsidRPr="0014754A">
        <w:rPr>
          <w:rFonts w:cstheme="minorHAnsi"/>
          <w:color w:val="222222"/>
          <w:sz w:val="28"/>
          <w:shd w:val="clear" w:color="auto" w:fill="FFFFFF"/>
        </w:rPr>
        <w:t>The document type (</w:t>
      </w:r>
      <w:r w:rsidR="0014754A" w:rsidRPr="00773723">
        <w:rPr>
          <w:rFonts w:cstheme="minorHAnsi"/>
          <w:bCs/>
          <w:color w:val="222222"/>
          <w:sz w:val="28"/>
          <w:shd w:val="clear" w:color="auto" w:fill="FFFFFF"/>
        </w:rPr>
        <w:t>DOCTYPE</w:t>
      </w:r>
      <w:r w:rsidR="0014754A" w:rsidRPr="0014754A">
        <w:rPr>
          <w:rFonts w:cstheme="minorHAnsi"/>
          <w:color w:val="222222"/>
          <w:sz w:val="28"/>
          <w:shd w:val="clear" w:color="auto" w:fill="FFFFFF"/>
        </w:rPr>
        <w:t>) declaration consists of an internal, or references an external Document Type Definition (DTD). It can also have a combination of both</w:t>
      </w:r>
      <w:r w:rsidR="00497D26">
        <w:rPr>
          <w:rFonts w:cstheme="minorHAnsi"/>
          <w:color w:val="222222"/>
          <w:sz w:val="28"/>
          <w:shd w:val="clear" w:color="auto" w:fill="FFFFFF"/>
        </w:rPr>
        <w:t xml:space="preserve"> internal and external DTDs.</w:t>
      </w:r>
      <w:r w:rsidR="0014754A" w:rsidRPr="0014754A">
        <w:rPr>
          <w:rFonts w:cstheme="minorHAnsi"/>
          <w:color w:val="222222"/>
          <w:sz w:val="28"/>
          <w:shd w:val="clear" w:color="auto" w:fill="FFFFFF"/>
        </w:rPr>
        <w:t xml:space="preserve"> The keyword</w:t>
      </w:r>
      <w:r w:rsidR="0014754A" w:rsidRPr="0014754A">
        <w:rPr>
          <w:rStyle w:val="apple-converted-space"/>
          <w:rFonts w:cstheme="minorHAnsi"/>
          <w:color w:val="222222"/>
          <w:sz w:val="28"/>
          <w:shd w:val="clear" w:color="auto" w:fill="FFFFFF"/>
        </w:rPr>
        <w:t> </w:t>
      </w:r>
      <w:r w:rsidR="0014754A" w:rsidRPr="00773723">
        <w:rPr>
          <w:rFonts w:cstheme="minorHAnsi"/>
          <w:bCs/>
          <w:color w:val="222222"/>
          <w:sz w:val="28"/>
          <w:shd w:val="clear" w:color="auto" w:fill="FFFFFF"/>
        </w:rPr>
        <w:t>DOCTYPE</w:t>
      </w:r>
      <w:r w:rsidR="0014754A" w:rsidRPr="0014754A">
        <w:rPr>
          <w:rStyle w:val="apple-converted-space"/>
          <w:rFonts w:cstheme="minorHAnsi"/>
          <w:color w:val="222222"/>
          <w:sz w:val="28"/>
          <w:shd w:val="clear" w:color="auto" w:fill="FFFFFF"/>
        </w:rPr>
        <w:t> </w:t>
      </w:r>
      <w:r w:rsidR="0014754A" w:rsidRPr="0014754A">
        <w:rPr>
          <w:rFonts w:cstheme="minorHAnsi"/>
          <w:color w:val="222222"/>
          <w:sz w:val="28"/>
          <w:shd w:val="clear" w:color="auto" w:fill="FFFFFF"/>
        </w:rPr>
        <w:t>must be followed by the name of the root element in the</w:t>
      </w:r>
      <w:r w:rsidR="0014754A" w:rsidRPr="0014754A">
        <w:rPr>
          <w:rStyle w:val="apple-converted-space"/>
          <w:rFonts w:cstheme="minorHAnsi"/>
          <w:color w:val="222222"/>
          <w:sz w:val="28"/>
          <w:shd w:val="clear" w:color="auto" w:fill="FFFFFF"/>
        </w:rPr>
        <w:t> </w:t>
      </w:r>
      <w:r w:rsidR="0014754A" w:rsidRPr="00773723">
        <w:rPr>
          <w:rFonts w:cstheme="minorHAnsi"/>
          <w:bCs/>
          <w:color w:val="222222"/>
          <w:sz w:val="28"/>
          <w:shd w:val="clear" w:color="auto" w:fill="FFFFFF"/>
        </w:rPr>
        <w:t>XML</w:t>
      </w:r>
      <w:r w:rsidR="0014754A" w:rsidRPr="00773723">
        <w:rPr>
          <w:rStyle w:val="apple-converted-space"/>
          <w:rFonts w:cstheme="minorHAnsi"/>
          <w:color w:val="222222"/>
          <w:sz w:val="28"/>
          <w:shd w:val="clear" w:color="auto" w:fill="FFFFFF"/>
        </w:rPr>
        <w:t> </w:t>
      </w:r>
      <w:r w:rsidR="0014754A">
        <w:rPr>
          <w:rFonts w:cstheme="minorHAnsi"/>
          <w:color w:val="222222"/>
          <w:sz w:val="28"/>
          <w:shd w:val="clear" w:color="auto" w:fill="FFFFFF"/>
        </w:rPr>
        <w:t>document</w:t>
      </w:r>
      <w:r w:rsidR="0014754A" w:rsidRPr="0014754A">
        <w:rPr>
          <w:rFonts w:cstheme="minorHAnsi"/>
          <w:color w:val="222222"/>
          <w:sz w:val="28"/>
          <w:shd w:val="clear" w:color="auto" w:fill="FFFFFF"/>
        </w:rPr>
        <w:t>.</w:t>
      </w:r>
    </w:p>
    <w:p w:rsidR="00315237" w:rsidRPr="00315237" w:rsidRDefault="00315237" w:rsidP="00315237">
      <w:pPr>
        <w:pStyle w:val="ListParagraph"/>
        <w:ind w:left="1080"/>
        <w:rPr>
          <w:rFonts w:cstheme="minorHAnsi"/>
          <w:sz w:val="28"/>
        </w:rPr>
      </w:pPr>
    </w:p>
    <w:p w:rsidR="00315237" w:rsidRDefault="00FD6936" w:rsidP="00FD6936">
      <w:pPr>
        <w:jc w:val="center"/>
        <w:rPr>
          <w:sz w:val="36"/>
          <w:szCs w:val="36"/>
        </w:rPr>
      </w:pPr>
      <w:r>
        <w:rPr>
          <w:sz w:val="36"/>
          <w:szCs w:val="36"/>
        </w:rPr>
        <w:t xml:space="preserve">(b) </w:t>
      </w:r>
      <w:r w:rsidR="00C0140B">
        <w:rPr>
          <w:sz w:val="36"/>
          <w:szCs w:val="36"/>
        </w:rPr>
        <w:t xml:space="preserve">Write a code to handle </w:t>
      </w:r>
      <w:proofErr w:type="spellStart"/>
      <w:r w:rsidR="00C0140B">
        <w:rPr>
          <w:sz w:val="36"/>
          <w:szCs w:val="36"/>
        </w:rPr>
        <w:t>smil</w:t>
      </w:r>
      <w:proofErr w:type="spellEnd"/>
      <w:r w:rsidR="00080DA3">
        <w:rPr>
          <w:sz w:val="36"/>
          <w:szCs w:val="36"/>
        </w:rPr>
        <w:t xml:space="preserve"> specification.</w:t>
      </w:r>
    </w:p>
    <w:p w:rsidR="00C0140B" w:rsidRDefault="00C0140B" w:rsidP="00315237">
      <w:pPr>
        <w:rPr>
          <w:sz w:val="28"/>
        </w:rPr>
      </w:pPr>
      <w:r>
        <w:rPr>
          <w:sz w:val="28"/>
        </w:rPr>
        <w:t xml:space="preserve">Code to handle </w:t>
      </w:r>
      <w:proofErr w:type="spellStart"/>
      <w:r>
        <w:rPr>
          <w:sz w:val="28"/>
        </w:rPr>
        <w:t>smil</w:t>
      </w:r>
      <w:proofErr w:type="spellEnd"/>
      <w:r>
        <w:rPr>
          <w:sz w:val="28"/>
        </w:rPr>
        <w:t xml:space="preserve"> specification:</w:t>
      </w:r>
    </w:p>
    <w:p w:rsidR="00546BA9" w:rsidRPr="00546BA9" w:rsidRDefault="00546BA9" w:rsidP="00546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sidRPr="00546BA9">
        <w:rPr>
          <w:rFonts w:eastAsia="Times New Roman" w:cstheme="minorHAnsi"/>
          <w:color w:val="000000" w:themeColor="text1"/>
          <w:sz w:val="16"/>
          <w:szCs w:val="16"/>
          <w:lang w:bidi="ar-SA"/>
        </w:rPr>
        <w:t>&lt;</w:t>
      </w:r>
      <w:proofErr w:type="spellStart"/>
      <w:proofErr w:type="gramStart"/>
      <w:r w:rsidRPr="00546BA9">
        <w:rPr>
          <w:rFonts w:eastAsia="Times New Roman" w:cstheme="minorHAnsi"/>
          <w:color w:val="000000" w:themeColor="text1"/>
          <w:sz w:val="16"/>
          <w:szCs w:val="16"/>
          <w:lang w:bidi="ar-SA"/>
        </w:rPr>
        <w:t>smil</w:t>
      </w:r>
      <w:proofErr w:type="spellEnd"/>
      <w:proofErr w:type="gramEnd"/>
      <w:r w:rsidRPr="00546BA9">
        <w:rPr>
          <w:rFonts w:eastAsia="Times New Roman" w:cstheme="minorHAnsi"/>
          <w:color w:val="000000" w:themeColor="text1"/>
          <w:sz w:val="16"/>
          <w:szCs w:val="16"/>
          <w:lang w:bidi="ar-SA"/>
        </w:rPr>
        <w:t xml:space="preserve"> &gt;</w:t>
      </w:r>
    </w:p>
    <w:p w:rsidR="00546BA9" w:rsidRPr="00546BA9" w:rsidRDefault="00546BA9" w:rsidP="00546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sidRPr="00546BA9">
        <w:rPr>
          <w:rFonts w:eastAsia="Times New Roman" w:cstheme="minorHAnsi"/>
          <w:color w:val="000000" w:themeColor="text1"/>
          <w:sz w:val="16"/>
          <w:szCs w:val="16"/>
          <w:lang w:bidi="ar-SA"/>
        </w:rPr>
        <w:t xml:space="preserve">  &lt;</w:t>
      </w:r>
      <w:proofErr w:type="gramStart"/>
      <w:r w:rsidRPr="00546BA9">
        <w:rPr>
          <w:rFonts w:eastAsia="Times New Roman" w:cstheme="minorHAnsi"/>
          <w:color w:val="000000" w:themeColor="text1"/>
          <w:sz w:val="16"/>
          <w:szCs w:val="16"/>
          <w:lang w:bidi="ar-SA"/>
        </w:rPr>
        <w:t>head</w:t>
      </w:r>
      <w:proofErr w:type="gramEnd"/>
      <w:r w:rsidRPr="00546BA9">
        <w:rPr>
          <w:rFonts w:eastAsia="Times New Roman" w:cstheme="minorHAnsi"/>
          <w:color w:val="000000" w:themeColor="text1"/>
          <w:sz w:val="16"/>
          <w:szCs w:val="16"/>
          <w:lang w:bidi="ar-SA"/>
        </w:rPr>
        <w:t>&gt;</w:t>
      </w:r>
    </w:p>
    <w:p w:rsidR="00546BA9" w:rsidRPr="00546BA9" w:rsidRDefault="00546BA9" w:rsidP="00546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sidRPr="00546BA9">
        <w:rPr>
          <w:rFonts w:eastAsia="Times New Roman" w:cstheme="minorHAnsi"/>
          <w:color w:val="000000" w:themeColor="text1"/>
          <w:sz w:val="16"/>
          <w:szCs w:val="16"/>
          <w:lang w:bidi="ar-SA"/>
        </w:rPr>
        <w:t xml:space="preserve">    &lt;</w:t>
      </w:r>
      <w:proofErr w:type="spellStart"/>
      <w:r w:rsidRPr="00546BA9">
        <w:rPr>
          <w:rFonts w:eastAsia="Times New Roman" w:cstheme="minorHAnsi"/>
          <w:color w:val="000000" w:themeColor="text1"/>
          <w:sz w:val="16"/>
          <w:szCs w:val="16"/>
          <w:lang w:bidi="ar-SA"/>
        </w:rPr>
        <w:t>paramGroup</w:t>
      </w:r>
      <w:proofErr w:type="spellEnd"/>
      <w:r w:rsidRPr="00546BA9">
        <w:rPr>
          <w:rFonts w:eastAsia="Times New Roman" w:cstheme="minorHAnsi"/>
          <w:color w:val="000000" w:themeColor="text1"/>
          <w:sz w:val="16"/>
          <w:szCs w:val="16"/>
          <w:lang w:bidi="ar-SA"/>
        </w:rPr>
        <w:t xml:space="preserve"> </w:t>
      </w:r>
      <w:proofErr w:type="spellStart"/>
      <w:r w:rsidRPr="00546BA9">
        <w:rPr>
          <w:rFonts w:eastAsia="Times New Roman" w:cstheme="minorHAnsi"/>
          <w:color w:val="000000" w:themeColor="text1"/>
          <w:sz w:val="16"/>
          <w:szCs w:val="16"/>
          <w:lang w:bidi="ar-SA"/>
        </w:rPr>
        <w:t>xml</w:t>
      </w:r>
      <w:proofErr w:type="gramStart"/>
      <w:r w:rsidRPr="00546BA9">
        <w:rPr>
          <w:rFonts w:eastAsia="Times New Roman" w:cstheme="minorHAnsi"/>
          <w:color w:val="000000" w:themeColor="text1"/>
          <w:sz w:val="16"/>
          <w:szCs w:val="16"/>
          <w:lang w:bidi="ar-SA"/>
        </w:rPr>
        <w:t>:id</w:t>
      </w:r>
      <w:proofErr w:type="spellEnd"/>
      <w:proofErr w:type="gramEnd"/>
      <w:r w:rsidRPr="00546BA9">
        <w:rPr>
          <w:rFonts w:eastAsia="Times New Roman" w:cstheme="minorHAnsi"/>
          <w:color w:val="000000" w:themeColor="text1"/>
          <w:sz w:val="16"/>
          <w:szCs w:val="16"/>
          <w:lang w:bidi="ar-SA"/>
        </w:rPr>
        <w:t>="clown"&gt;</w:t>
      </w:r>
    </w:p>
    <w:p w:rsidR="00546BA9" w:rsidRPr="00546BA9" w:rsidRDefault="00546BA9" w:rsidP="00546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sidRPr="00546BA9">
        <w:rPr>
          <w:rFonts w:eastAsia="Times New Roman" w:cstheme="minorHAnsi"/>
          <w:color w:val="000000" w:themeColor="text1"/>
          <w:sz w:val="16"/>
          <w:szCs w:val="16"/>
          <w:lang w:bidi="ar-SA"/>
        </w:rPr>
        <w:t xml:space="preserve">       &lt;</w:t>
      </w:r>
      <w:proofErr w:type="spellStart"/>
      <w:r w:rsidRPr="00546BA9">
        <w:rPr>
          <w:rFonts w:eastAsia="Times New Roman" w:cstheme="minorHAnsi"/>
          <w:color w:val="000000" w:themeColor="text1"/>
          <w:sz w:val="16"/>
          <w:szCs w:val="16"/>
          <w:lang w:bidi="ar-SA"/>
        </w:rPr>
        <w:t>param</w:t>
      </w:r>
      <w:proofErr w:type="spellEnd"/>
      <w:r w:rsidRPr="00546BA9">
        <w:rPr>
          <w:rFonts w:eastAsia="Times New Roman" w:cstheme="minorHAnsi"/>
          <w:color w:val="000000" w:themeColor="text1"/>
          <w:sz w:val="16"/>
          <w:szCs w:val="16"/>
          <w:lang w:bidi="ar-SA"/>
        </w:rPr>
        <w:t xml:space="preserve"> name="mood" value="</w:t>
      </w:r>
      <w:proofErr w:type="spellStart"/>
      <w:r w:rsidRPr="00546BA9">
        <w:rPr>
          <w:rFonts w:eastAsia="Times New Roman" w:cstheme="minorHAnsi"/>
          <w:color w:val="000000" w:themeColor="text1"/>
          <w:sz w:val="16"/>
          <w:szCs w:val="16"/>
          <w:lang w:bidi="ar-SA"/>
        </w:rPr>
        <w:t>upBeat</w:t>
      </w:r>
      <w:proofErr w:type="spellEnd"/>
      <w:r w:rsidRPr="00546BA9">
        <w:rPr>
          <w:rFonts w:eastAsia="Times New Roman" w:cstheme="minorHAnsi"/>
          <w:color w:val="000000" w:themeColor="text1"/>
          <w:sz w:val="16"/>
          <w:szCs w:val="16"/>
          <w:lang w:bidi="ar-SA"/>
        </w:rPr>
        <w:t xml:space="preserve">" </w:t>
      </w:r>
      <w:proofErr w:type="spellStart"/>
      <w:r w:rsidRPr="00546BA9">
        <w:rPr>
          <w:rFonts w:eastAsia="Times New Roman" w:cstheme="minorHAnsi"/>
          <w:color w:val="000000" w:themeColor="text1"/>
          <w:sz w:val="16"/>
          <w:szCs w:val="16"/>
          <w:lang w:bidi="ar-SA"/>
        </w:rPr>
        <w:t>valuetype</w:t>
      </w:r>
      <w:proofErr w:type="spellEnd"/>
      <w:r w:rsidRPr="00546BA9">
        <w:rPr>
          <w:rFonts w:eastAsia="Times New Roman" w:cstheme="minorHAnsi"/>
          <w:color w:val="000000" w:themeColor="text1"/>
          <w:sz w:val="16"/>
          <w:szCs w:val="16"/>
          <w:lang w:bidi="ar-SA"/>
        </w:rPr>
        <w:t>="data"/&gt;</w:t>
      </w:r>
    </w:p>
    <w:p w:rsidR="00546BA9" w:rsidRPr="00546BA9" w:rsidRDefault="00546BA9" w:rsidP="00546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sidRPr="00546BA9">
        <w:rPr>
          <w:rFonts w:eastAsia="Times New Roman" w:cstheme="minorHAnsi"/>
          <w:color w:val="000000" w:themeColor="text1"/>
          <w:sz w:val="16"/>
          <w:szCs w:val="16"/>
          <w:lang w:bidi="ar-SA"/>
        </w:rPr>
        <w:t xml:space="preserve">       &lt;</w:t>
      </w:r>
      <w:proofErr w:type="spellStart"/>
      <w:r w:rsidRPr="00546BA9">
        <w:rPr>
          <w:rFonts w:eastAsia="Times New Roman" w:cstheme="minorHAnsi"/>
          <w:color w:val="000000" w:themeColor="text1"/>
          <w:sz w:val="16"/>
          <w:szCs w:val="16"/>
          <w:lang w:bidi="ar-SA"/>
        </w:rPr>
        <w:t>param</w:t>
      </w:r>
      <w:proofErr w:type="spellEnd"/>
      <w:r w:rsidRPr="00546BA9">
        <w:rPr>
          <w:rFonts w:eastAsia="Times New Roman" w:cstheme="minorHAnsi"/>
          <w:color w:val="000000" w:themeColor="text1"/>
          <w:sz w:val="16"/>
          <w:szCs w:val="16"/>
          <w:lang w:bidi="ar-SA"/>
        </w:rPr>
        <w:t xml:space="preserve"> name="accessories" value="flowers,dunceCap"/&gt;</w:t>
      </w:r>
    </w:p>
    <w:p w:rsidR="00546BA9" w:rsidRPr="00546BA9" w:rsidRDefault="00546BA9" w:rsidP="00546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sidRPr="00546BA9">
        <w:rPr>
          <w:rFonts w:eastAsia="Times New Roman" w:cstheme="minorHAnsi"/>
          <w:color w:val="000000" w:themeColor="text1"/>
          <w:sz w:val="16"/>
          <w:szCs w:val="16"/>
          <w:lang w:bidi="ar-SA"/>
        </w:rPr>
        <w:t xml:space="preserve">    &lt;/</w:t>
      </w:r>
      <w:proofErr w:type="spellStart"/>
      <w:r w:rsidRPr="00546BA9">
        <w:rPr>
          <w:rFonts w:eastAsia="Times New Roman" w:cstheme="minorHAnsi"/>
          <w:color w:val="000000" w:themeColor="text1"/>
          <w:sz w:val="16"/>
          <w:szCs w:val="16"/>
          <w:lang w:bidi="ar-SA"/>
        </w:rPr>
        <w:t>paramGroup</w:t>
      </w:r>
      <w:proofErr w:type="spellEnd"/>
      <w:r w:rsidRPr="00546BA9">
        <w:rPr>
          <w:rFonts w:eastAsia="Times New Roman" w:cstheme="minorHAnsi"/>
          <w:color w:val="000000" w:themeColor="text1"/>
          <w:sz w:val="16"/>
          <w:szCs w:val="16"/>
          <w:lang w:bidi="ar-SA"/>
        </w:rPr>
        <w:t>&gt;</w:t>
      </w:r>
    </w:p>
    <w:p w:rsidR="00546BA9" w:rsidRPr="00546BA9" w:rsidRDefault="00546BA9" w:rsidP="00546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sidRPr="00546BA9">
        <w:rPr>
          <w:rFonts w:eastAsia="Times New Roman" w:cstheme="minorHAnsi"/>
          <w:color w:val="000000" w:themeColor="text1"/>
          <w:sz w:val="16"/>
          <w:szCs w:val="16"/>
          <w:lang w:bidi="ar-SA"/>
        </w:rPr>
        <w:t xml:space="preserve">  &lt;/head&gt;</w:t>
      </w:r>
    </w:p>
    <w:p w:rsidR="00546BA9" w:rsidRPr="00546BA9" w:rsidRDefault="00546BA9" w:rsidP="00546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sidRPr="00546BA9">
        <w:rPr>
          <w:rFonts w:eastAsia="Times New Roman" w:cstheme="minorHAnsi"/>
          <w:color w:val="000000" w:themeColor="text1"/>
          <w:sz w:val="16"/>
          <w:szCs w:val="16"/>
          <w:lang w:bidi="ar-SA"/>
        </w:rPr>
        <w:t xml:space="preserve">  &lt;</w:t>
      </w:r>
      <w:proofErr w:type="gramStart"/>
      <w:r w:rsidRPr="00546BA9">
        <w:rPr>
          <w:rFonts w:eastAsia="Times New Roman" w:cstheme="minorHAnsi"/>
          <w:color w:val="000000" w:themeColor="text1"/>
          <w:sz w:val="16"/>
          <w:szCs w:val="16"/>
          <w:lang w:bidi="ar-SA"/>
        </w:rPr>
        <w:t>body</w:t>
      </w:r>
      <w:proofErr w:type="gramEnd"/>
      <w:r w:rsidRPr="00546BA9">
        <w:rPr>
          <w:rFonts w:eastAsia="Times New Roman" w:cstheme="minorHAnsi"/>
          <w:color w:val="000000" w:themeColor="text1"/>
          <w:sz w:val="16"/>
          <w:szCs w:val="16"/>
          <w:lang w:bidi="ar-SA"/>
        </w:rPr>
        <w:t>&gt;</w:t>
      </w:r>
    </w:p>
    <w:p w:rsidR="00546BA9" w:rsidRPr="00546BA9" w:rsidRDefault="00546BA9" w:rsidP="00546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sidRPr="00546BA9">
        <w:rPr>
          <w:rFonts w:eastAsia="Times New Roman" w:cstheme="minorHAnsi"/>
          <w:color w:val="000000" w:themeColor="text1"/>
          <w:sz w:val="16"/>
          <w:szCs w:val="16"/>
          <w:lang w:bidi="ar-SA"/>
        </w:rPr>
        <w:t xml:space="preserve">    </w:t>
      </w:r>
    </w:p>
    <w:p w:rsidR="00546BA9" w:rsidRPr="00546BA9" w:rsidRDefault="00546BA9" w:rsidP="00546BA9">
      <w:pPr>
        <w:pStyle w:val="HTMLPreformatted"/>
        <w:ind w:left="480"/>
        <w:rPr>
          <w:rFonts w:asciiTheme="minorHAnsi" w:hAnsiTheme="minorHAnsi" w:cstheme="minorHAnsi"/>
          <w:color w:val="000000" w:themeColor="text1"/>
          <w:sz w:val="16"/>
          <w:szCs w:val="16"/>
        </w:rPr>
      </w:pPr>
      <w:r w:rsidRPr="00546BA9">
        <w:rPr>
          <w:rFonts w:asciiTheme="minorHAnsi" w:hAnsiTheme="minorHAnsi" w:cstheme="minorHAnsi"/>
          <w:color w:val="000000" w:themeColor="text1"/>
          <w:sz w:val="16"/>
          <w:szCs w:val="16"/>
        </w:rPr>
        <w:t xml:space="preserve"> </w:t>
      </w:r>
      <w:r w:rsidRPr="00546BA9">
        <w:rPr>
          <w:rFonts w:asciiTheme="minorHAnsi" w:hAnsiTheme="minorHAnsi" w:cstheme="minorHAnsi"/>
          <w:color w:val="000000" w:themeColor="text1"/>
          <w:sz w:val="16"/>
          <w:szCs w:val="16"/>
        </w:rPr>
        <w:t>&lt;</w:t>
      </w:r>
      <w:proofErr w:type="gramStart"/>
      <w:r w:rsidRPr="00546BA9">
        <w:rPr>
          <w:rFonts w:asciiTheme="minorHAnsi" w:hAnsiTheme="minorHAnsi" w:cstheme="minorHAnsi"/>
          <w:color w:val="000000" w:themeColor="text1"/>
          <w:sz w:val="16"/>
          <w:szCs w:val="16"/>
        </w:rPr>
        <w:t>layout</w:t>
      </w:r>
      <w:proofErr w:type="gramEnd"/>
      <w:r w:rsidRPr="00546BA9">
        <w:rPr>
          <w:rFonts w:asciiTheme="minorHAnsi" w:hAnsiTheme="minorHAnsi" w:cstheme="minorHAnsi"/>
          <w:color w:val="000000" w:themeColor="text1"/>
          <w:sz w:val="16"/>
          <w:szCs w:val="16"/>
        </w:rPr>
        <w:t>&gt;</w:t>
      </w:r>
    </w:p>
    <w:p w:rsidR="00546BA9" w:rsidRPr="00546BA9" w:rsidRDefault="00546BA9" w:rsidP="00546BA9">
      <w:pPr>
        <w:pStyle w:val="HTMLPreformatted"/>
        <w:ind w:left="480"/>
        <w:rPr>
          <w:rFonts w:asciiTheme="minorHAnsi" w:hAnsiTheme="minorHAnsi" w:cstheme="minorHAnsi"/>
          <w:color w:val="000000" w:themeColor="text1"/>
          <w:sz w:val="16"/>
          <w:szCs w:val="16"/>
        </w:rPr>
      </w:pPr>
      <w:r w:rsidRPr="00546BA9">
        <w:rPr>
          <w:rFonts w:asciiTheme="minorHAnsi" w:hAnsiTheme="minorHAnsi" w:cstheme="minorHAnsi"/>
          <w:color w:val="000000" w:themeColor="text1"/>
          <w:sz w:val="16"/>
          <w:szCs w:val="16"/>
        </w:rPr>
        <w:t xml:space="preserve">        &lt;</w:t>
      </w:r>
      <w:proofErr w:type="spellStart"/>
      <w:r w:rsidRPr="00546BA9">
        <w:rPr>
          <w:rFonts w:asciiTheme="minorHAnsi" w:hAnsiTheme="minorHAnsi" w:cstheme="minorHAnsi"/>
          <w:color w:val="000000" w:themeColor="text1"/>
          <w:sz w:val="16"/>
          <w:szCs w:val="16"/>
        </w:rPr>
        <w:t>topLayout</w:t>
      </w:r>
      <w:proofErr w:type="spellEnd"/>
      <w:r w:rsidRPr="00546BA9">
        <w:rPr>
          <w:rFonts w:asciiTheme="minorHAnsi" w:hAnsiTheme="minorHAnsi" w:cstheme="minorHAnsi"/>
          <w:color w:val="000000" w:themeColor="text1"/>
          <w:sz w:val="16"/>
          <w:szCs w:val="16"/>
        </w:rPr>
        <w:t xml:space="preserve"> width="640px" height="480px" &gt;</w:t>
      </w:r>
    </w:p>
    <w:p w:rsidR="00546BA9" w:rsidRPr="00546BA9" w:rsidRDefault="00546BA9" w:rsidP="00546BA9">
      <w:pPr>
        <w:pStyle w:val="HTMLPreformatted"/>
        <w:ind w:left="480"/>
        <w:rPr>
          <w:rFonts w:asciiTheme="minorHAnsi" w:hAnsiTheme="minorHAnsi" w:cstheme="minorHAnsi"/>
          <w:color w:val="000000" w:themeColor="text1"/>
          <w:sz w:val="16"/>
          <w:szCs w:val="16"/>
        </w:rPr>
      </w:pPr>
      <w:r w:rsidRPr="00546BA9">
        <w:rPr>
          <w:rFonts w:asciiTheme="minorHAnsi" w:hAnsiTheme="minorHAnsi" w:cstheme="minorHAnsi"/>
          <w:color w:val="000000" w:themeColor="text1"/>
          <w:sz w:val="16"/>
          <w:szCs w:val="16"/>
        </w:rPr>
        <w:t xml:space="preserve">                &lt;region id="left" top="0%" left="0%"</w:t>
      </w:r>
    </w:p>
    <w:p w:rsidR="00546BA9" w:rsidRPr="00546BA9" w:rsidRDefault="00546BA9" w:rsidP="00546BA9">
      <w:pPr>
        <w:pStyle w:val="HTMLPreformatted"/>
        <w:ind w:left="480"/>
        <w:rPr>
          <w:rFonts w:asciiTheme="minorHAnsi" w:hAnsiTheme="minorHAnsi" w:cstheme="minorHAnsi"/>
          <w:color w:val="000000" w:themeColor="text1"/>
          <w:sz w:val="16"/>
          <w:szCs w:val="16"/>
        </w:rPr>
      </w:pPr>
      <w:r w:rsidRPr="00546BA9">
        <w:rPr>
          <w:rFonts w:asciiTheme="minorHAnsi" w:hAnsiTheme="minorHAnsi" w:cstheme="minorHAnsi"/>
          <w:color w:val="000000" w:themeColor="text1"/>
          <w:sz w:val="16"/>
          <w:szCs w:val="16"/>
        </w:rPr>
        <w:t xml:space="preserve">                             </w:t>
      </w:r>
      <w:proofErr w:type="gramStart"/>
      <w:r w:rsidRPr="00546BA9">
        <w:rPr>
          <w:rFonts w:asciiTheme="minorHAnsi" w:hAnsiTheme="minorHAnsi" w:cstheme="minorHAnsi"/>
          <w:color w:val="000000" w:themeColor="text1"/>
          <w:sz w:val="16"/>
          <w:szCs w:val="16"/>
        </w:rPr>
        <w:t>width</w:t>
      </w:r>
      <w:proofErr w:type="gramEnd"/>
      <w:r w:rsidRPr="00546BA9">
        <w:rPr>
          <w:rFonts w:asciiTheme="minorHAnsi" w:hAnsiTheme="minorHAnsi" w:cstheme="minorHAnsi"/>
          <w:color w:val="000000" w:themeColor="text1"/>
          <w:sz w:val="16"/>
          <w:szCs w:val="16"/>
        </w:rPr>
        <w:t>="50%" height="100%" /&gt;</w:t>
      </w:r>
    </w:p>
    <w:p w:rsidR="00546BA9" w:rsidRPr="00546BA9" w:rsidRDefault="00546BA9" w:rsidP="00546BA9">
      <w:pPr>
        <w:pStyle w:val="HTMLPreformatted"/>
        <w:ind w:left="480"/>
        <w:rPr>
          <w:rFonts w:asciiTheme="minorHAnsi" w:hAnsiTheme="minorHAnsi" w:cstheme="minorHAnsi"/>
          <w:color w:val="000000" w:themeColor="text1"/>
          <w:sz w:val="16"/>
          <w:szCs w:val="16"/>
        </w:rPr>
      </w:pPr>
      <w:r w:rsidRPr="00546BA9">
        <w:rPr>
          <w:rFonts w:asciiTheme="minorHAnsi" w:hAnsiTheme="minorHAnsi" w:cstheme="minorHAnsi"/>
          <w:color w:val="000000" w:themeColor="text1"/>
          <w:sz w:val="16"/>
          <w:szCs w:val="16"/>
        </w:rPr>
        <w:t xml:space="preserve">                &lt;region id="right" top="0%" left="50%"</w:t>
      </w:r>
    </w:p>
    <w:p w:rsidR="00546BA9" w:rsidRPr="00546BA9" w:rsidRDefault="00546BA9" w:rsidP="00546BA9">
      <w:pPr>
        <w:pStyle w:val="HTMLPreformatted"/>
        <w:ind w:left="480"/>
        <w:rPr>
          <w:rFonts w:asciiTheme="minorHAnsi" w:hAnsiTheme="minorHAnsi" w:cstheme="minorHAnsi"/>
          <w:color w:val="000000" w:themeColor="text1"/>
          <w:sz w:val="16"/>
          <w:szCs w:val="16"/>
        </w:rPr>
      </w:pPr>
      <w:r w:rsidRPr="00546BA9">
        <w:rPr>
          <w:rFonts w:asciiTheme="minorHAnsi" w:hAnsiTheme="minorHAnsi" w:cstheme="minorHAnsi"/>
          <w:color w:val="000000" w:themeColor="text1"/>
          <w:sz w:val="16"/>
          <w:szCs w:val="16"/>
        </w:rPr>
        <w:t xml:space="preserve">                               </w:t>
      </w:r>
      <w:proofErr w:type="gramStart"/>
      <w:r w:rsidRPr="00546BA9">
        <w:rPr>
          <w:rFonts w:asciiTheme="minorHAnsi" w:hAnsiTheme="minorHAnsi" w:cstheme="minorHAnsi"/>
          <w:color w:val="000000" w:themeColor="text1"/>
          <w:sz w:val="16"/>
          <w:szCs w:val="16"/>
        </w:rPr>
        <w:t>width</w:t>
      </w:r>
      <w:proofErr w:type="gramEnd"/>
      <w:r w:rsidRPr="00546BA9">
        <w:rPr>
          <w:rFonts w:asciiTheme="minorHAnsi" w:hAnsiTheme="minorHAnsi" w:cstheme="minorHAnsi"/>
          <w:color w:val="000000" w:themeColor="text1"/>
          <w:sz w:val="16"/>
          <w:szCs w:val="16"/>
        </w:rPr>
        <w:t>="50%" height="100%"&gt;</w:t>
      </w:r>
    </w:p>
    <w:p w:rsidR="00546BA9" w:rsidRPr="00546BA9" w:rsidRDefault="00546BA9" w:rsidP="00546BA9">
      <w:pPr>
        <w:pStyle w:val="HTMLPreformatted"/>
        <w:ind w:left="480"/>
        <w:rPr>
          <w:rFonts w:asciiTheme="minorHAnsi" w:hAnsiTheme="minorHAnsi" w:cstheme="minorHAnsi"/>
          <w:color w:val="000000" w:themeColor="text1"/>
          <w:sz w:val="16"/>
          <w:szCs w:val="16"/>
        </w:rPr>
      </w:pPr>
      <w:r w:rsidRPr="00546BA9">
        <w:rPr>
          <w:rFonts w:asciiTheme="minorHAnsi" w:hAnsiTheme="minorHAnsi" w:cstheme="minorHAnsi"/>
          <w:color w:val="000000" w:themeColor="text1"/>
          <w:sz w:val="16"/>
          <w:szCs w:val="16"/>
        </w:rPr>
        <w:t xml:space="preserve">                        &lt;region id="inset" top="25%" left="25%"</w:t>
      </w:r>
    </w:p>
    <w:p w:rsidR="00546BA9" w:rsidRPr="00546BA9" w:rsidRDefault="00546BA9" w:rsidP="00546BA9">
      <w:pPr>
        <w:pStyle w:val="HTMLPreformatted"/>
        <w:ind w:left="480"/>
        <w:rPr>
          <w:rFonts w:asciiTheme="minorHAnsi" w:hAnsiTheme="minorHAnsi" w:cstheme="minorHAnsi"/>
          <w:color w:val="000000" w:themeColor="text1"/>
          <w:sz w:val="16"/>
          <w:szCs w:val="16"/>
        </w:rPr>
      </w:pPr>
      <w:r w:rsidRPr="00546BA9">
        <w:rPr>
          <w:rFonts w:asciiTheme="minorHAnsi" w:hAnsiTheme="minorHAnsi" w:cstheme="minorHAnsi"/>
          <w:color w:val="000000" w:themeColor="text1"/>
          <w:sz w:val="16"/>
          <w:szCs w:val="16"/>
        </w:rPr>
        <w:t xml:space="preserve">                                         </w:t>
      </w:r>
      <w:proofErr w:type="gramStart"/>
      <w:r w:rsidRPr="00546BA9">
        <w:rPr>
          <w:rFonts w:asciiTheme="minorHAnsi" w:hAnsiTheme="minorHAnsi" w:cstheme="minorHAnsi"/>
          <w:color w:val="000000" w:themeColor="text1"/>
          <w:sz w:val="16"/>
          <w:szCs w:val="16"/>
        </w:rPr>
        <w:t>width</w:t>
      </w:r>
      <w:proofErr w:type="gramEnd"/>
      <w:r w:rsidRPr="00546BA9">
        <w:rPr>
          <w:rFonts w:asciiTheme="minorHAnsi" w:hAnsiTheme="minorHAnsi" w:cstheme="minorHAnsi"/>
          <w:color w:val="000000" w:themeColor="text1"/>
          <w:sz w:val="16"/>
          <w:szCs w:val="16"/>
        </w:rPr>
        <w:t>="50%" height="50%" /&gt;</w:t>
      </w:r>
    </w:p>
    <w:p w:rsidR="00546BA9" w:rsidRPr="00546BA9" w:rsidRDefault="00546BA9" w:rsidP="00546BA9">
      <w:pPr>
        <w:pStyle w:val="HTMLPreformatted"/>
        <w:ind w:left="480"/>
        <w:rPr>
          <w:rFonts w:asciiTheme="minorHAnsi" w:hAnsiTheme="minorHAnsi" w:cstheme="minorHAnsi"/>
          <w:color w:val="000000" w:themeColor="text1"/>
          <w:sz w:val="16"/>
          <w:szCs w:val="16"/>
        </w:rPr>
      </w:pPr>
      <w:r w:rsidRPr="00546BA9">
        <w:rPr>
          <w:rFonts w:asciiTheme="minorHAnsi" w:hAnsiTheme="minorHAnsi" w:cstheme="minorHAnsi"/>
          <w:color w:val="000000" w:themeColor="text1"/>
          <w:sz w:val="16"/>
          <w:szCs w:val="16"/>
        </w:rPr>
        <w:lastRenderedPageBreak/>
        <w:t xml:space="preserve">                &lt;/region&gt;</w:t>
      </w:r>
    </w:p>
    <w:p w:rsidR="00546BA9" w:rsidRPr="00546BA9" w:rsidRDefault="00546BA9" w:rsidP="00546BA9">
      <w:pPr>
        <w:pStyle w:val="HTMLPreformatted"/>
        <w:ind w:left="480"/>
        <w:rPr>
          <w:rFonts w:asciiTheme="minorHAnsi" w:hAnsiTheme="minorHAnsi" w:cstheme="minorHAnsi"/>
          <w:color w:val="000000" w:themeColor="text1"/>
          <w:sz w:val="16"/>
          <w:szCs w:val="16"/>
        </w:rPr>
      </w:pPr>
      <w:r w:rsidRPr="00546BA9">
        <w:rPr>
          <w:rFonts w:asciiTheme="minorHAnsi" w:hAnsiTheme="minorHAnsi" w:cstheme="minorHAnsi"/>
          <w:color w:val="000000" w:themeColor="text1"/>
          <w:sz w:val="16"/>
          <w:szCs w:val="16"/>
        </w:rPr>
        <w:t xml:space="preserve">        &lt;/</w:t>
      </w:r>
      <w:proofErr w:type="spellStart"/>
      <w:r w:rsidRPr="00546BA9">
        <w:rPr>
          <w:rFonts w:asciiTheme="minorHAnsi" w:hAnsiTheme="minorHAnsi" w:cstheme="minorHAnsi"/>
          <w:color w:val="000000" w:themeColor="text1"/>
          <w:sz w:val="16"/>
          <w:szCs w:val="16"/>
        </w:rPr>
        <w:t>topLayout</w:t>
      </w:r>
      <w:proofErr w:type="spellEnd"/>
      <w:r w:rsidRPr="00546BA9">
        <w:rPr>
          <w:rFonts w:asciiTheme="minorHAnsi" w:hAnsiTheme="minorHAnsi" w:cstheme="minorHAnsi"/>
          <w:color w:val="000000" w:themeColor="text1"/>
          <w:sz w:val="16"/>
          <w:szCs w:val="16"/>
        </w:rPr>
        <w:t>&gt;</w:t>
      </w:r>
    </w:p>
    <w:p w:rsidR="00546BA9" w:rsidRPr="00546BA9" w:rsidRDefault="00546BA9" w:rsidP="00546BA9">
      <w:pPr>
        <w:pStyle w:val="HTMLPreformatted"/>
        <w:ind w:left="480"/>
        <w:rPr>
          <w:rFonts w:asciiTheme="minorHAnsi" w:hAnsiTheme="minorHAnsi" w:cstheme="minorHAnsi"/>
          <w:color w:val="000000" w:themeColor="text1"/>
          <w:sz w:val="16"/>
          <w:szCs w:val="16"/>
        </w:rPr>
      </w:pPr>
      <w:r w:rsidRPr="00546BA9">
        <w:rPr>
          <w:rFonts w:asciiTheme="minorHAnsi" w:hAnsiTheme="minorHAnsi" w:cstheme="minorHAnsi"/>
          <w:color w:val="000000" w:themeColor="text1"/>
          <w:sz w:val="16"/>
          <w:szCs w:val="16"/>
        </w:rPr>
        <w:t>&lt;/layout&gt;</w:t>
      </w:r>
    </w:p>
    <w:p w:rsidR="002C5560" w:rsidRPr="00546BA9" w:rsidRDefault="00546BA9" w:rsidP="002C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sidRPr="00546BA9">
        <w:rPr>
          <w:rFonts w:eastAsia="Times New Roman" w:cstheme="minorHAnsi"/>
          <w:color w:val="000000" w:themeColor="text1"/>
          <w:sz w:val="16"/>
          <w:szCs w:val="16"/>
          <w:lang w:bidi="ar-SA"/>
        </w:rPr>
        <w:t xml:space="preserve">  &lt;/body&gt;</w:t>
      </w:r>
    </w:p>
    <w:p w:rsidR="00546BA9" w:rsidRDefault="00546BA9" w:rsidP="00546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sidRPr="00546BA9">
        <w:rPr>
          <w:rFonts w:eastAsia="Times New Roman" w:cstheme="minorHAnsi"/>
          <w:color w:val="000000" w:themeColor="text1"/>
          <w:sz w:val="16"/>
          <w:szCs w:val="16"/>
          <w:lang w:bidi="ar-SA"/>
        </w:rPr>
        <w:t>&lt;/</w:t>
      </w:r>
      <w:proofErr w:type="spellStart"/>
      <w:r w:rsidRPr="00546BA9">
        <w:rPr>
          <w:rFonts w:eastAsia="Times New Roman" w:cstheme="minorHAnsi"/>
          <w:color w:val="000000" w:themeColor="text1"/>
          <w:sz w:val="16"/>
          <w:szCs w:val="16"/>
          <w:lang w:bidi="ar-SA"/>
        </w:rPr>
        <w:t>smil</w:t>
      </w:r>
      <w:proofErr w:type="spellEnd"/>
      <w:r w:rsidRPr="00546BA9">
        <w:rPr>
          <w:rFonts w:eastAsia="Times New Roman" w:cstheme="minorHAnsi"/>
          <w:color w:val="000000" w:themeColor="text1"/>
          <w:sz w:val="16"/>
          <w:szCs w:val="16"/>
          <w:lang w:bidi="ar-SA"/>
        </w:rPr>
        <w:t>&gt;</w:t>
      </w:r>
    </w:p>
    <w:p w:rsidR="008F3110" w:rsidRPr="002C5560" w:rsidRDefault="002C5560" w:rsidP="002C5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eastAsia="Times New Roman" w:cstheme="minorHAnsi"/>
          <w:color w:val="000000" w:themeColor="text1"/>
          <w:sz w:val="16"/>
          <w:szCs w:val="16"/>
          <w:lang w:bidi="ar-SA"/>
        </w:rPr>
      </w:pPr>
      <w:r>
        <w:rPr>
          <w:noProof/>
          <w:lang w:bidi="ar-SA"/>
        </w:rPr>
        <w:drawing>
          <wp:inline distT="0" distB="0" distL="0" distR="0">
            <wp:extent cx="3048000" cy="2286000"/>
            <wp:effectExtent l="0" t="0" r="0" b="0"/>
            <wp:docPr id="2" name="Picture 2" descr="picture of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lay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6D3E88" w:rsidRDefault="006D3E88" w:rsidP="00477767">
      <w:pPr>
        <w:jc w:val="center"/>
        <w:rPr>
          <w:sz w:val="36"/>
          <w:szCs w:val="36"/>
        </w:rPr>
      </w:pPr>
    </w:p>
    <w:p w:rsidR="00696075" w:rsidRPr="001712C6" w:rsidRDefault="00EE3850" w:rsidP="00477767">
      <w:pPr>
        <w:jc w:val="center"/>
        <w:rPr>
          <w:sz w:val="36"/>
          <w:szCs w:val="36"/>
        </w:rPr>
      </w:pPr>
      <w:r>
        <w:rPr>
          <w:sz w:val="36"/>
          <w:szCs w:val="36"/>
        </w:rPr>
        <w:t>(c</w:t>
      </w:r>
      <w:r w:rsidR="00082964">
        <w:rPr>
          <w:sz w:val="36"/>
          <w:szCs w:val="36"/>
        </w:rPr>
        <w:t xml:space="preserve">) </w:t>
      </w:r>
      <w:r w:rsidR="00315237">
        <w:rPr>
          <w:sz w:val="36"/>
          <w:szCs w:val="36"/>
        </w:rPr>
        <w:t xml:space="preserve">What is </w:t>
      </w:r>
      <w:r w:rsidR="00ED607C" w:rsidRPr="001712C6">
        <w:rPr>
          <w:sz w:val="36"/>
          <w:szCs w:val="36"/>
        </w:rPr>
        <w:t>HTML and XHTML</w:t>
      </w:r>
      <w:r w:rsidR="00315237">
        <w:rPr>
          <w:sz w:val="36"/>
          <w:szCs w:val="36"/>
        </w:rPr>
        <w:t>?</w:t>
      </w:r>
    </w:p>
    <w:p w:rsidR="00082964" w:rsidRDefault="00ED607C" w:rsidP="00D1717C">
      <w:pPr>
        <w:rPr>
          <w:sz w:val="28"/>
        </w:rPr>
      </w:pPr>
      <w:r>
        <w:rPr>
          <w:sz w:val="28"/>
        </w:rPr>
        <w:t>HTML stands for Hyper Text Markup Language.</w:t>
      </w:r>
      <w:r w:rsidR="00BB724A">
        <w:rPr>
          <w:sz w:val="28"/>
        </w:rPr>
        <w:t xml:space="preserve"> </w:t>
      </w:r>
      <w:r w:rsidR="00C63224">
        <w:rPr>
          <w:sz w:val="28"/>
        </w:rPr>
        <w:t xml:space="preserve">It was proposed by Tim Berners-Lee in 1987. </w:t>
      </w:r>
      <w:r w:rsidR="00BB724A">
        <w:rPr>
          <w:sz w:val="28"/>
        </w:rPr>
        <w:t>It is the main markup language for creating web pages and other information that can be displayed in a web browser.</w:t>
      </w:r>
      <w:r w:rsidR="00DB612E">
        <w:rPr>
          <w:sz w:val="28"/>
        </w:rPr>
        <w:t xml:space="preserve"> It creates structured documents by denoting structural semantics for text like headings, lists, links, quotes etc. It allows images and objects to be embedded to create interactive forms.</w:t>
      </w:r>
      <w:r w:rsidR="00870500">
        <w:rPr>
          <w:sz w:val="28"/>
        </w:rPr>
        <w:t xml:space="preserve"> The filename extension is .html/</w:t>
      </w:r>
      <w:r w:rsidR="00D1717C">
        <w:rPr>
          <w:sz w:val="28"/>
        </w:rPr>
        <w:t xml:space="preserve"> </w:t>
      </w:r>
      <w:r w:rsidR="00870500">
        <w:rPr>
          <w:sz w:val="28"/>
        </w:rPr>
        <w:t>.htm.</w:t>
      </w:r>
      <w:r w:rsidR="00D1717C">
        <w:rPr>
          <w:sz w:val="28"/>
        </w:rPr>
        <w:t xml:space="preserve"> </w:t>
      </w:r>
      <w:r w:rsidR="00066A80">
        <w:rPr>
          <w:sz w:val="28"/>
        </w:rPr>
        <w:t xml:space="preserve"> HTML is not case sensitive.</w:t>
      </w:r>
    </w:p>
    <w:p w:rsidR="00082964" w:rsidRPr="0014127C" w:rsidRDefault="00082964" w:rsidP="00D1717C">
      <w:pPr>
        <w:rPr>
          <w:rFonts w:cstheme="minorHAnsi"/>
          <w:color w:val="000000"/>
          <w:sz w:val="28"/>
        </w:rPr>
      </w:pPr>
      <w:r w:rsidRPr="0014127C">
        <w:rPr>
          <w:rFonts w:cstheme="minorHAnsi"/>
          <w:sz w:val="28"/>
        </w:rPr>
        <w:t>XHTML stands for Extensible</w:t>
      </w:r>
      <w:r w:rsidR="002C5560">
        <w:rPr>
          <w:rFonts w:cstheme="minorHAnsi"/>
          <w:sz w:val="28"/>
        </w:rPr>
        <w:t xml:space="preserve"> Hyper Text Markup Language. It</w:t>
      </w:r>
      <w:r w:rsidRPr="0014127C">
        <w:rPr>
          <w:rFonts w:cstheme="minorHAnsi"/>
          <w:sz w:val="28"/>
        </w:rPr>
        <w:t>s origin was</w:t>
      </w:r>
      <w:r w:rsidR="004A0266" w:rsidRPr="0014127C">
        <w:rPr>
          <w:rFonts w:cstheme="minorHAnsi"/>
          <w:sz w:val="28"/>
        </w:rPr>
        <w:t xml:space="preserve"> World Wide Web Consortium</w:t>
      </w:r>
      <w:r w:rsidR="004A689C" w:rsidRPr="0014127C">
        <w:rPr>
          <w:rFonts w:cstheme="minorHAnsi"/>
          <w:sz w:val="28"/>
        </w:rPr>
        <w:t xml:space="preserve"> </w:t>
      </w:r>
      <w:r w:rsidR="004A0266" w:rsidRPr="0014127C">
        <w:rPr>
          <w:rFonts w:cstheme="minorHAnsi"/>
          <w:sz w:val="28"/>
        </w:rPr>
        <w:t>(W3C).</w:t>
      </w:r>
      <w:r w:rsidR="00EE3850" w:rsidRPr="0014127C">
        <w:rPr>
          <w:rFonts w:cstheme="minorHAnsi"/>
          <w:sz w:val="28"/>
        </w:rPr>
        <w:t xml:space="preserve"> </w:t>
      </w:r>
      <w:r w:rsidR="00EE3850" w:rsidRPr="0014127C">
        <w:rPr>
          <w:rFonts w:cstheme="minorHAnsi"/>
          <w:b/>
          <w:bCs/>
          <w:color w:val="000000"/>
          <w:sz w:val="28"/>
        </w:rPr>
        <w:t>XHTML</w:t>
      </w:r>
      <w:r w:rsidR="00EE3850" w:rsidRPr="0014127C">
        <w:rPr>
          <w:rStyle w:val="apple-converted-space"/>
          <w:rFonts w:cstheme="minorHAnsi"/>
          <w:color w:val="000000"/>
          <w:sz w:val="28"/>
        </w:rPr>
        <w:t> </w:t>
      </w:r>
      <w:r w:rsidR="00EE3850" w:rsidRPr="0014127C">
        <w:rPr>
          <w:rFonts w:cstheme="minorHAnsi"/>
          <w:color w:val="000000"/>
          <w:sz w:val="28"/>
        </w:rPr>
        <w:t>is a family of XML languages which extend or mirror versions of HTML. It does not allow omission of any tags or use of attribute minimization. XHTML requires that there be an end tag to every start tag and all nested tags must be closed in the right order.</w:t>
      </w:r>
      <w:r w:rsidR="00931493" w:rsidRPr="0014127C">
        <w:rPr>
          <w:rFonts w:cstheme="minorHAnsi"/>
          <w:color w:val="000000"/>
          <w:sz w:val="28"/>
        </w:rPr>
        <w:t xml:space="preserve"> </w:t>
      </w:r>
      <w:r w:rsidR="00931493" w:rsidRPr="0014127C">
        <w:rPr>
          <w:rFonts w:cstheme="minorHAnsi"/>
          <w:sz w:val="28"/>
        </w:rPr>
        <w:t>The filename extension is</w:t>
      </w:r>
      <w:r w:rsidR="00931493" w:rsidRPr="0014127C">
        <w:rPr>
          <w:rFonts w:cstheme="minorHAnsi"/>
          <w:sz w:val="28"/>
        </w:rPr>
        <w:t xml:space="preserve"> </w:t>
      </w:r>
      <w:r w:rsidR="00931493" w:rsidRPr="0014127C">
        <w:rPr>
          <w:rFonts w:cstheme="minorHAnsi"/>
          <w:color w:val="000000"/>
          <w:sz w:val="28"/>
        </w:rPr>
        <w:t>.</w:t>
      </w:r>
      <w:proofErr w:type="spellStart"/>
      <w:r w:rsidR="00931493" w:rsidRPr="0014127C">
        <w:rPr>
          <w:rFonts w:cstheme="minorHAnsi"/>
          <w:color w:val="000000"/>
          <w:sz w:val="28"/>
        </w:rPr>
        <w:t>xhtml</w:t>
      </w:r>
      <w:proofErr w:type="spellEnd"/>
      <w:r w:rsidR="00931493" w:rsidRPr="0014127C">
        <w:rPr>
          <w:rFonts w:cstheme="minorHAnsi"/>
          <w:color w:val="000000"/>
          <w:sz w:val="28"/>
        </w:rPr>
        <w:t>, .</w:t>
      </w:r>
      <w:proofErr w:type="spellStart"/>
      <w:r w:rsidR="00931493" w:rsidRPr="0014127C">
        <w:rPr>
          <w:rFonts w:cstheme="minorHAnsi"/>
          <w:color w:val="000000"/>
          <w:sz w:val="28"/>
        </w:rPr>
        <w:t>xht</w:t>
      </w:r>
      <w:proofErr w:type="spellEnd"/>
      <w:r w:rsidR="00931493" w:rsidRPr="0014127C">
        <w:rPr>
          <w:rFonts w:cstheme="minorHAnsi"/>
          <w:color w:val="000000"/>
          <w:sz w:val="28"/>
        </w:rPr>
        <w:t>, .xml, .html, .</w:t>
      </w:r>
      <w:proofErr w:type="spellStart"/>
      <w:r w:rsidR="00931493" w:rsidRPr="0014127C">
        <w:rPr>
          <w:rFonts w:cstheme="minorHAnsi"/>
          <w:color w:val="000000"/>
          <w:sz w:val="28"/>
        </w:rPr>
        <w:t>htm</w:t>
      </w:r>
      <w:proofErr w:type="spellEnd"/>
      <w:r w:rsidR="00931493" w:rsidRPr="0014127C">
        <w:rPr>
          <w:rFonts w:cstheme="minorHAnsi"/>
          <w:color w:val="000000"/>
          <w:sz w:val="28"/>
        </w:rPr>
        <w:t>.</w:t>
      </w:r>
      <w:r w:rsidR="00066A80" w:rsidRPr="0014127C">
        <w:rPr>
          <w:rFonts w:cstheme="minorHAnsi"/>
          <w:color w:val="000000"/>
          <w:sz w:val="28"/>
        </w:rPr>
        <w:t xml:space="preserve"> XHTML is case sensitive.</w:t>
      </w:r>
    </w:p>
    <w:p w:rsidR="00CB340E" w:rsidRDefault="00CB340E" w:rsidP="006A220C">
      <w:pPr>
        <w:jc w:val="center"/>
        <w:rPr>
          <w:rFonts w:ascii="Arial" w:hAnsi="Arial" w:cs="Arial"/>
          <w:color w:val="000000"/>
          <w:sz w:val="36"/>
          <w:szCs w:val="36"/>
        </w:rPr>
      </w:pPr>
    </w:p>
    <w:p w:rsidR="00CB340E" w:rsidRDefault="00CB340E" w:rsidP="006A220C">
      <w:pPr>
        <w:jc w:val="center"/>
        <w:rPr>
          <w:rFonts w:ascii="Arial" w:hAnsi="Arial" w:cs="Arial"/>
          <w:color w:val="000000"/>
          <w:sz w:val="36"/>
          <w:szCs w:val="36"/>
        </w:rPr>
      </w:pPr>
    </w:p>
    <w:p w:rsidR="00CB340E" w:rsidRDefault="00CB340E" w:rsidP="006A220C">
      <w:pPr>
        <w:jc w:val="center"/>
        <w:rPr>
          <w:rFonts w:ascii="Arial" w:hAnsi="Arial" w:cs="Arial"/>
          <w:color w:val="000000"/>
          <w:sz w:val="36"/>
          <w:szCs w:val="36"/>
        </w:rPr>
      </w:pPr>
    </w:p>
    <w:p w:rsidR="00D55AC6" w:rsidRDefault="0014127C" w:rsidP="006A220C">
      <w:pPr>
        <w:jc w:val="center"/>
        <w:rPr>
          <w:rFonts w:ascii="Arial" w:hAnsi="Arial" w:cs="Arial"/>
          <w:color w:val="000000"/>
          <w:sz w:val="36"/>
          <w:szCs w:val="36"/>
        </w:rPr>
      </w:pPr>
      <w:r w:rsidRPr="0014127C">
        <w:rPr>
          <w:rFonts w:ascii="Arial" w:hAnsi="Arial" w:cs="Arial"/>
          <w:color w:val="000000"/>
          <w:sz w:val="36"/>
          <w:szCs w:val="36"/>
        </w:rPr>
        <w:lastRenderedPageBreak/>
        <w:t>(d)</w:t>
      </w:r>
      <w:r w:rsidR="006A220C">
        <w:rPr>
          <w:rFonts w:ascii="Arial" w:hAnsi="Arial" w:cs="Arial"/>
          <w:color w:val="000000"/>
          <w:sz w:val="36"/>
          <w:szCs w:val="36"/>
        </w:rPr>
        <w:t xml:space="preserve"> </w:t>
      </w:r>
      <w:r w:rsidR="003A1429">
        <w:rPr>
          <w:rFonts w:ascii="Arial" w:hAnsi="Arial" w:cs="Arial"/>
          <w:color w:val="000000"/>
          <w:sz w:val="36"/>
          <w:szCs w:val="36"/>
        </w:rPr>
        <w:t>Draw a graphic using svg2.</w:t>
      </w:r>
    </w:p>
    <w:p w:rsidR="00FA4594" w:rsidRDefault="00FA4594" w:rsidP="008E7FA5">
      <w:pPr>
        <w:rPr>
          <w:rFonts w:ascii="Arial" w:hAnsi="Arial" w:cs="Arial"/>
          <w:color w:val="000000"/>
          <w:sz w:val="36"/>
          <w:szCs w:val="36"/>
        </w:rPr>
      </w:pPr>
      <w:r>
        <w:rPr>
          <w:rFonts w:ascii="Arial" w:hAnsi="Arial" w:cs="Arial"/>
          <w:color w:val="000000"/>
          <w:sz w:val="36"/>
          <w:szCs w:val="36"/>
        </w:rPr>
        <w:t>A Graphic using SVG2:</w:t>
      </w:r>
      <w:r w:rsidR="007805FB">
        <w:rPr>
          <w:rFonts w:ascii="Arial" w:hAnsi="Arial" w:cs="Arial"/>
          <w:color w:val="000000"/>
          <w:sz w:val="36"/>
          <w:szCs w:val="36"/>
        </w:rPr>
        <w:t xml:space="preserve"> </w:t>
      </w:r>
      <w:proofErr w:type="gramStart"/>
      <w:r w:rsidR="007805FB" w:rsidRPr="007805FB">
        <w:rPr>
          <w:rFonts w:ascii="Arial" w:hAnsi="Arial" w:cs="Arial"/>
          <w:color w:val="000000"/>
          <w:sz w:val="24"/>
          <w:szCs w:val="24"/>
        </w:rPr>
        <w:t>(</w:t>
      </w:r>
      <w:r w:rsidR="007805FB" w:rsidRPr="007805FB">
        <w:rPr>
          <w:sz w:val="24"/>
          <w:szCs w:val="24"/>
        </w:rPr>
        <w:t xml:space="preserve"> </w:t>
      </w:r>
      <w:r w:rsidR="007805FB" w:rsidRPr="007805FB">
        <w:rPr>
          <w:rFonts w:ascii="Arial" w:hAnsi="Arial" w:cs="Arial"/>
          <w:color w:val="000000"/>
          <w:sz w:val="24"/>
          <w:szCs w:val="24"/>
        </w:rPr>
        <w:t>https</w:t>
      </w:r>
      <w:proofErr w:type="gramEnd"/>
      <w:r w:rsidR="007805FB" w:rsidRPr="007805FB">
        <w:rPr>
          <w:rFonts w:ascii="Arial" w:hAnsi="Arial" w:cs="Arial"/>
          <w:color w:val="000000"/>
          <w:sz w:val="24"/>
          <w:szCs w:val="24"/>
        </w:rPr>
        <w:t>://editor.method.ac/)</w:t>
      </w:r>
    </w:p>
    <w:p w:rsidR="008E7FA5" w:rsidRDefault="00F753A9" w:rsidP="008E7FA5">
      <w:pPr>
        <w:rPr>
          <w:rFonts w:ascii="Arial" w:hAnsi="Arial" w:cs="Arial"/>
          <w:color w:val="000000"/>
          <w:sz w:val="28"/>
        </w:rPr>
      </w:pPr>
      <w:r>
        <w:rPr>
          <w:noProof/>
          <w:lang w:bidi="ar-SA"/>
        </w:rPr>
        <w:drawing>
          <wp:inline distT="0" distB="0" distL="0" distR="0" wp14:anchorId="60C666A1" wp14:editId="36F862EE">
            <wp:extent cx="59436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76575"/>
                    </a:xfrm>
                    <a:prstGeom prst="rect">
                      <a:avLst/>
                    </a:prstGeom>
                  </pic:spPr>
                </pic:pic>
              </a:graphicData>
            </a:graphic>
          </wp:inline>
        </w:drawing>
      </w:r>
    </w:p>
    <w:p w:rsidR="002A4B2F" w:rsidRDefault="002A4B2F" w:rsidP="00464EAC">
      <w:pPr>
        <w:jc w:val="center"/>
        <w:rPr>
          <w:rFonts w:cstheme="minorHAnsi"/>
          <w:color w:val="000000"/>
          <w:sz w:val="36"/>
          <w:szCs w:val="36"/>
        </w:rPr>
      </w:pPr>
    </w:p>
    <w:p w:rsidR="007805FB" w:rsidRDefault="00464EAC" w:rsidP="00464EAC">
      <w:pPr>
        <w:jc w:val="center"/>
        <w:rPr>
          <w:rFonts w:cstheme="minorHAnsi"/>
          <w:color w:val="000000"/>
          <w:sz w:val="36"/>
          <w:szCs w:val="36"/>
        </w:rPr>
      </w:pPr>
      <w:r w:rsidRPr="00464EAC">
        <w:rPr>
          <w:rFonts w:cstheme="minorHAnsi"/>
          <w:color w:val="000000"/>
          <w:sz w:val="36"/>
          <w:szCs w:val="36"/>
        </w:rPr>
        <w:t>(e) Define Human Visual Dynamics</w:t>
      </w:r>
      <w:r>
        <w:rPr>
          <w:rFonts w:cstheme="minorHAnsi"/>
          <w:color w:val="000000"/>
          <w:sz w:val="36"/>
          <w:szCs w:val="36"/>
        </w:rPr>
        <w:t>.</w:t>
      </w:r>
    </w:p>
    <w:p w:rsidR="00464EAC" w:rsidRPr="002A4B2F" w:rsidRDefault="00D01AA2" w:rsidP="00D01AA2">
      <w:pPr>
        <w:rPr>
          <w:rFonts w:cstheme="minorHAnsi"/>
          <w:color w:val="000000"/>
          <w:sz w:val="32"/>
          <w:szCs w:val="32"/>
        </w:rPr>
      </w:pPr>
      <w:r w:rsidRPr="002A4B2F">
        <w:rPr>
          <w:rFonts w:cstheme="minorHAnsi"/>
          <w:color w:val="000000"/>
          <w:sz w:val="32"/>
          <w:szCs w:val="32"/>
        </w:rPr>
        <w:t>Human Visual Dynamics:</w:t>
      </w:r>
    </w:p>
    <w:p w:rsidR="001835A5" w:rsidRPr="002A4B2F" w:rsidRDefault="002E6531" w:rsidP="00D01AA2">
      <w:pPr>
        <w:rPr>
          <w:rFonts w:cstheme="minorHAnsi"/>
          <w:color w:val="000000" w:themeColor="text1"/>
          <w:sz w:val="24"/>
          <w:szCs w:val="24"/>
        </w:rPr>
      </w:pPr>
      <w:r w:rsidRPr="002A4B2F">
        <w:rPr>
          <w:rFonts w:cstheme="minorHAnsi"/>
          <w:color w:val="000000" w:themeColor="text1"/>
          <w:sz w:val="24"/>
          <w:szCs w:val="24"/>
          <w:shd w:val="clear" w:color="auto" w:fill="FFFFFF"/>
        </w:rPr>
        <w:t>The Human Visual Dynamic (HVD) is a system</w:t>
      </w:r>
      <w:r w:rsidR="001835A5" w:rsidRPr="002A4B2F">
        <w:rPr>
          <w:rFonts w:cstheme="minorHAnsi"/>
          <w:color w:val="000000" w:themeColor="text1"/>
          <w:sz w:val="24"/>
          <w:szCs w:val="24"/>
          <w:shd w:val="clear" w:color="auto" w:fill="FFFFFF"/>
        </w:rPr>
        <w:t xml:space="preserve"> </w:t>
      </w:r>
      <w:r w:rsidRPr="002A4B2F">
        <w:rPr>
          <w:rFonts w:cstheme="minorHAnsi"/>
          <w:color w:val="000000" w:themeColor="text1"/>
          <w:sz w:val="24"/>
          <w:szCs w:val="24"/>
          <w:shd w:val="clear" w:color="auto" w:fill="FFFFFF"/>
        </w:rPr>
        <w:t xml:space="preserve">that </w:t>
      </w:r>
      <w:r w:rsidR="001835A5" w:rsidRPr="002A4B2F">
        <w:rPr>
          <w:rFonts w:cstheme="minorHAnsi"/>
          <w:color w:val="000000" w:themeColor="text1"/>
          <w:sz w:val="24"/>
          <w:szCs w:val="24"/>
          <w:shd w:val="clear" w:color="auto" w:fill="FFFFFF"/>
        </w:rPr>
        <w:t>attempts to select salient areas to reduce cognitive processing efforts. Computational models of visual attention try to predict the most relevant and important areas of videos or images viewed by the human eye. Such models, in turn, can be applied to areas such as computer graphics, video coding, and quality assessment. Although several models have been proposed, only one of them is applicable to high dynamic range (HDR) image content, and no work has been done for HDR videos. Moreover, the main shortcoming of the existing models is that they cannot sim</w:t>
      </w:r>
      <w:r w:rsidRPr="002A4B2F">
        <w:rPr>
          <w:rFonts w:cstheme="minorHAnsi"/>
          <w:color w:val="000000" w:themeColor="text1"/>
          <w:sz w:val="24"/>
          <w:szCs w:val="24"/>
          <w:shd w:val="clear" w:color="auto" w:fill="FFFFFF"/>
        </w:rPr>
        <w:t>ulate the characteristics of HVD</w:t>
      </w:r>
      <w:r w:rsidR="001835A5" w:rsidRPr="002A4B2F">
        <w:rPr>
          <w:rFonts w:cstheme="minorHAnsi"/>
          <w:color w:val="000000" w:themeColor="text1"/>
          <w:sz w:val="24"/>
          <w:szCs w:val="24"/>
          <w:shd w:val="clear" w:color="auto" w:fill="FFFFFF"/>
        </w:rPr>
        <w:t xml:space="preserve"> under the wide luminous range found in HDR content. This paper addresses these issues by presenting a computational approach to model the bottom-up visual saliency for HDR input by combining spatial and temporal visual features. An analysis of eye movement data affirms the effectiveness of the proposed model. Comparisons employing three well-known quantitative metrics show that the proposed model substantially improves predictions of visual attention for HDR content.</w:t>
      </w:r>
    </w:p>
    <w:p w:rsidR="00960B2A" w:rsidRDefault="00960B2A" w:rsidP="00960B2A">
      <w:pPr>
        <w:jc w:val="center"/>
        <w:rPr>
          <w:rFonts w:cstheme="minorHAnsi"/>
          <w:color w:val="000000"/>
          <w:sz w:val="36"/>
          <w:szCs w:val="36"/>
        </w:rPr>
      </w:pPr>
      <w:r>
        <w:rPr>
          <w:rFonts w:cstheme="minorHAnsi"/>
          <w:color w:val="000000"/>
          <w:sz w:val="36"/>
          <w:szCs w:val="36"/>
        </w:rPr>
        <w:lastRenderedPageBreak/>
        <w:t>(f) Run “Hello World” on IBM Quantum Computer.</w:t>
      </w:r>
    </w:p>
    <w:p w:rsidR="00375467" w:rsidRDefault="00375467" w:rsidP="00375467">
      <w:pPr>
        <w:rPr>
          <w:rFonts w:cstheme="minorHAnsi"/>
          <w:color w:val="000000"/>
          <w:sz w:val="36"/>
          <w:szCs w:val="36"/>
        </w:rPr>
      </w:pPr>
      <w:r>
        <w:rPr>
          <w:rFonts w:cstheme="minorHAnsi"/>
          <w:color w:val="000000"/>
          <w:sz w:val="36"/>
          <w:szCs w:val="36"/>
        </w:rPr>
        <w:t>IBM Quantum Computer:</w:t>
      </w:r>
    </w:p>
    <w:p w:rsidR="00277C06" w:rsidRPr="00277C06" w:rsidRDefault="00277C06" w:rsidP="00375467">
      <w:pPr>
        <w:rPr>
          <w:rFonts w:cstheme="minorHAnsi"/>
          <w:color w:val="000000"/>
          <w:sz w:val="18"/>
          <w:szCs w:val="18"/>
        </w:rPr>
      </w:pPr>
      <w:proofErr w:type="gramStart"/>
      <w:r w:rsidRPr="00277C06">
        <w:rPr>
          <w:rFonts w:cstheme="minorHAnsi"/>
          <w:color w:val="000000"/>
          <w:sz w:val="18"/>
          <w:szCs w:val="18"/>
        </w:rPr>
        <w:t>from</w:t>
      </w:r>
      <w:proofErr w:type="gramEnd"/>
      <w:r w:rsidRPr="00277C06">
        <w:rPr>
          <w:rFonts w:cstheme="minorHAnsi"/>
          <w:color w:val="000000"/>
          <w:sz w:val="18"/>
          <w:szCs w:val="18"/>
        </w:rPr>
        <w:t xml:space="preserve"> </w:t>
      </w:r>
      <w:proofErr w:type="spellStart"/>
      <w:r w:rsidRPr="00277C06">
        <w:rPr>
          <w:rFonts w:cstheme="minorHAnsi"/>
          <w:color w:val="000000"/>
          <w:sz w:val="18"/>
          <w:szCs w:val="18"/>
        </w:rPr>
        <w:t>qiskit</w:t>
      </w:r>
      <w:proofErr w:type="spellEnd"/>
      <w:r w:rsidRPr="00277C06">
        <w:rPr>
          <w:rFonts w:cstheme="minorHAnsi"/>
          <w:color w:val="000000"/>
          <w:sz w:val="18"/>
          <w:szCs w:val="18"/>
        </w:rPr>
        <w:t xml:space="preserve"> import </w:t>
      </w:r>
      <w:proofErr w:type="spellStart"/>
      <w:r w:rsidRPr="00277C06">
        <w:rPr>
          <w:rFonts w:cstheme="minorHAnsi"/>
          <w:color w:val="000000"/>
          <w:sz w:val="18"/>
          <w:szCs w:val="18"/>
        </w:rPr>
        <w:t>QuantumProgram</w:t>
      </w:r>
      <w:proofErr w:type="spellEnd"/>
    </w:p>
    <w:p w:rsidR="00277C06" w:rsidRPr="00277C06" w:rsidRDefault="00277C06" w:rsidP="00277C06">
      <w:pPr>
        <w:rPr>
          <w:rFonts w:cstheme="minorHAnsi"/>
          <w:color w:val="000000"/>
          <w:sz w:val="18"/>
          <w:szCs w:val="18"/>
        </w:rPr>
      </w:pPr>
      <w:r w:rsidRPr="00277C06">
        <w:rPr>
          <w:rFonts w:cstheme="minorHAnsi"/>
          <w:color w:val="000000"/>
          <w:sz w:val="18"/>
          <w:szCs w:val="18"/>
        </w:rPr>
        <w:t xml:space="preserve"># Create a </w:t>
      </w:r>
      <w:proofErr w:type="spellStart"/>
      <w:r w:rsidRPr="00277C06">
        <w:rPr>
          <w:rFonts w:cstheme="minorHAnsi"/>
          <w:color w:val="000000"/>
          <w:sz w:val="18"/>
          <w:szCs w:val="18"/>
        </w:rPr>
        <w:t>QuantumProgram</w:t>
      </w:r>
      <w:proofErr w:type="spellEnd"/>
      <w:r w:rsidRPr="00277C06">
        <w:rPr>
          <w:rFonts w:cstheme="minorHAnsi"/>
          <w:color w:val="000000"/>
          <w:sz w:val="18"/>
          <w:szCs w:val="18"/>
        </w:rPr>
        <w:t xml:space="preserve"> object instance.</w:t>
      </w:r>
    </w:p>
    <w:p w:rsidR="00277C06" w:rsidRPr="00277C06" w:rsidRDefault="00277C06" w:rsidP="00277C06">
      <w:pPr>
        <w:rPr>
          <w:rFonts w:cstheme="minorHAnsi"/>
          <w:color w:val="000000"/>
          <w:sz w:val="18"/>
          <w:szCs w:val="18"/>
        </w:rPr>
      </w:pPr>
      <w:proofErr w:type="spellStart"/>
      <w:proofErr w:type="gramStart"/>
      <w:r w:rsidRPr="00277C06">
        <w:rPr>
          <w:rFonts w:cstheme="minorHAnsi"/>
          <w:color w:val="000000"/>
          <w:sz w:val="18"/>
          <w:szCs w:val="18"/>
        </w:rPr>
        <w:t>qp</w:t>
      </w:r>
      <w:proofErr w:type="spellEnd"/>
      <w:proofErr w:type="gramEnd"/>
      <w:r w:rsidRPr="00277C06">
        <w:rPr>
          <w:rFonts w:cstheme="minorHAnsi"/>
          <w:color w:val="000000"/>
          <w:sz w:val="18"/>
          <w:szCs w:val="18"/>
        </w:rPr>
        <w:t xml:space="preserve"> = </w:t>
      </w:r>
      <w:proofErr w:type="spellStart"/>
      <w:r w:rsidRPr="00277C06">
        <w:rPr>
          <w:rFonts w:cstheme="minorHAnsi"/>
          <w:color w:val="000000"/>
          <w:sz w:val="18"/>
          <w:szCs w:val="18"/>
        </w:rPr>
        <w:t>QuantumProgram</w:t>
      </w:r>
      <w:proofErr w:type="spellEnd"/>
      <w:r w:rsidRPr="00277C06">
        <w:rPr>
          <w:rFonts w:cstheme="minorHAnsi"/>
          <w:color w:val="000000"/>
          <w:sz w:val="18"/>
          <w:szCs w:val="18"/>
        </w:rPr>
        <w:t>()</w:t>
      </w:r>
    </w:p>
    <w:p w:rsidR="00277C06" w:rsidRPr="00277C06" w:rsidRDefault="00277C06" w:rsidP="00277C06">
      <w:pPr>
        <w:rPr>
          <w:rFonts w:cstheme="minorHAnsi"/>
          <w:color w:val="000000"/>
          <w:sz w:val="18"/>
          <w:szCs w:val="18"/>
        </w:rPr>
      </w:pPr>
      <w:r w:rsidRPr="00277C06">
        <w:rPr>
          <w:rFonts w:cstheme="minorHAnsi"/>
          <w:color w:val="000000"/>
          <w:sz w:val="18"/>
          <w:szCs w:val="18"/>
        </w:rPr>
        <w:t># Create a Quantum Register called "</w:t>
      </w:r>
      <w:proofErr w:type="spellStart"/>
      <w:r w:rsidRPr="00277C06">
        <w:rPr>
          <w:rFonts w:cstheme="minorHAnsi"/>
          <w:color w:val="000000"/>
          <w:sz w:val="18"/>
          <w:szCs w:val="18"/>
        </w:rPr>
        <w:t>qr</w:t>
      </w:r>
      <w:proofErr w:type="spellEnd"/>
      <w:r w:rsidRPr="00277C06">
        <w:rPr>
          <w:rFonts w:cstheme="minorHAnsi"/>
          <w:color w:val="000000"/>
          <w:sz w:val="18"/>
          <w:szCs w:val="18"/>
        </w:rPr>
        <w:t>" with 2 qubits.</w:t>
      </w:r>
    </w:p>
    <w:p w:rsidR="00277C06" w:rsidRPr="00277C06" w:rsidRDefault="00277C06" w:rsidP="00277C06">
      <w:pPr>
        <w:rPr>
          <w:rFonts w:cstheme="minorHAnsi"/>
          <w:color w:val="000000"/>
          <w:sz w:val="18"/>
          <w:szCs w:val="18"/>
        </w:rPr>
      </w:pPr>
      <w:proofErr w:type="spellStart"/>
      <w:proofErr w:type="gramStart"/>
      <w:r w:rsidRPr="00277C06">
        <w:rPr>
          <w:rFonts w:cstheme="minorHAnsi"/>
          <w:color w:val="000000"/>
          <w:sz w:val="18"/>
          <w:szCs w:val="18"/>
        </w:rPr>
        <w:t>qr</w:t>
      </w:r>
      <w:proofErr w:type="spellEnd"/>
      <w:proofErr w:type="gramEnd"/>
      <w:r w:rsidRPr="00277C06">
        <w:rPr>
          <w:rFonts w:cstheme="minorHAnsi"/>
          <w:color w:val="000000"/>
          <w:sz w:val="18"/>
          <w:szCs w:val="18"/>
        </w:rPr>
        <w:t xml:space="preserve"> = </w:t>
      </w:r>
      <w:proofErr w:type="spellStart"/>
      <w:r w:rsidRPr="00277C06">
        <w:rPr>
          <w:rFonts w:cstheme="minorHAnsi"/>
          <w:color w:val="000000"/>
          <w:sz w:val="18"/>
          <w:szCs w:val="18"/>
        </w:rPr>
        <w:t>qp.</w:t>
      </w:r>
      <w:r w:rsidRPr="00277C06">
        <w:rPr>
          <w:rFonts w:cstheme="minorHAnsi"/>
          <w:color w:val="000000"/>
          <w:sz w:val="18"/>
          <w:szCs w:val="18"/>
        </w:rPr>
        <w:t>create_quantum_register</w:t>
      </w:r>
      <w:proofErr w:type="spellEnd"/>
      <w:r w:rsidRPr="00277C06">
        <w:rPr>
          <w:rFonts w:cstheme="minorHAnsi"/>
          <w:color w:val="000000"/>
          <w:sz w:val="18"/>
          <w:szCs w:val="18"/>
        </w:rPr>
        <w:t>('qr',2)</w:t>
      </w:r>
    </w:p>
    <w:p w:rsidR="00277C06" w:rsidRPr="00277C06" w:rsidRDefault="00277C06" w:rsidP="00277C06">
      <w:pPr>
        <w:rPr>
          <w:rFonts w:cstheme="minorHAnsi"/>
          <w:color w:val="000000"/>
          <w:sz w:val="18"/>
          <w:szCs w:val="18"/>
        </w:rPr>
      </w:pPr>
      <w:r w:rsidRPr="00277C06">
        <w:rPr>
          <w:rFonts w:cstheme="minorHAnsi"/>
          <w:color w:val="000000"/>
          <w:sz w:val="18"/>
          <w:szCs w:val="18"/>
        </w:rPr>
        <w:t># Create a Classical Register called "</w:t>
      </w:r>
      <w:proofErr w:type="spellStart"/>
      <w:r w:rsidRPr="00277C06">
        <w:rPr>
          <w:rFonts w:cstheme="minorHAnsi"/>
          <w:color w:val="000000"/>
          <w:sz w:val="18"/>
          <w:szCs w:val="18"/>
        </w:rPr>
        <w:t>cr</w:t>
      </w:r>
      <w:proofErr w:type="spellEnd"/>
      <w:r w:rsidRPr="00277C06">
        <w:rPr>
          <w:rFonts w:cstheme="minorHAnsi"/>
          <w:color w:val="000000"/>
          <w:sz w:val="18"/>
          <w:szCs w:val="18"/>
        </w:rPr>
        <w:t>" with 2 bits.</w:t>
      </w:r>
    </w:p>
    <w:p w:rsidR="00277C06" w:rsidRPr="00277C06" w:rsidRDefault="00277C06" w:rsidP="00277C06">
      <w:pPr>
        <w:rPr>
          <w:rFonts w:cstheme="minorHAnsi"/>
          <w:color w:val="000000"/>
          <w:sz w:val="18"/>
          <w:szCs w:val="18"/>
        </w:rPr>
      </w:pPr>
      <w:proofErr w:type="spellStart"/>
      <w:proofErr w:type="gramStart"/>
      <w:r w:rsidRPr="00277C06">
        <w:rPr>
          <w:rFonts w:cstheme="minorHAnsi"/>
          <w:color w:val="000000"/>
          <w:sz w:val="18"/>
          <w:szCs w:val="18"/>
        </w:rPr>
        <w:t>cr</w:t>
      </w:r>
      <w:proofErr w:type="spellEnd"/>
      <w:proofErr w:type="gramEnd"/>
      <w:r w:rsidRPr="00277C06">
        <w:rPr>
          <w:rFonts w:cstheme="minorHAnsi"/>
          <w:color w:val="000000"/>
          <w:sz w:val="18"/>
          <w:szCs w:val="18"/>
        </w:rPr>
        <w:t xml:space="preserve"> = </w:t>
      </w:r>
      <w:proofErr w:type="spellStart"/>
      <w:r w:rsidRPr="00277C06">
        <w:rPr>
          <w:rFonts w:cstheme="minorHAnsi"/>
          <w:color w:val="000000"/>
          <w:sz w:val="18"/>
          <w:szCs w:val="18"/>
        </w:rPr>
        <w:t>qp.create_classical_register</w:t>
      </w:r>
      <w:proofErr w:type="spellEnd"/>
      <w:r w:rsidRPr="00277C06">
        <w:rPr>
          <w:rFonts w:cstheme="minorHAnsi"/>
          <w:color w:val="000000"/>
          <w:sz w:val="18"/>
          <w:szCs w:val="18"/>
        </w:rPr>
        <w:t>('cr',2)</w:t>
      </w:r>
    </w:p>
    <w:p w:rsidR="00277C06" w:rsidRPr="00277C06" w:rsidRDefault="00277C06" w:rsidP="00277C06">
      <w:pPr>
        <w:rPr>
          <w:rFonts w:cstheme="minorHAnsi"/>
          <w:color w:val="000000"/>
          <w:sz w:val="18"/>
          <w:szCs w:val="18"/>
        </w:rPr>
      </w:pPr>
      <w:r w:rsidRPr="00277C06">
        <w:rPr>
          <w:rFonts w:cstheme="minorHAnsi"/>
          <w:color w:val="000000"/>
          <w:sz w:val="18"/>
          <w:szCs w:val="18"/>
        </w:rPr>
        <w:t># Create a Quantum Circuit c</w:t>
      </w:r>
      <w:r w:rsidRPr="00277C06">
        <w:rPr>
          <w:rFonts w:cstheme="minorHAnsi"/>
          <w:color w:val="000000"/>
          <w:sz w:val="18"/>
          <w:szCs w:val="18"/>
        </w:rPr>
        <w:t xml:space="preserve">alled "qc" involving </w:t>
      </w:r>
      <w:proofErr w:type="spellStart"/>
      <w:proofErr w:type="gramStart"/>
      <w:r w:rsidRPr="00277C06">
        <w:rPr>
          <w:rFonts w:cstheme="minorHAnsi"/>
          <w:color w:val="000000"/>
          <w:sz w:val="18"/>
          <w:szCs w:val="18"/>
        </w:rPr>
        <w:t>qr</w:t>
      </w:r>
      <w:proofErr w:type="spellEnd"/>
      <w:proofErr w:type="gramEnd"/>
      <w:r w:rsidRPr="00277C06">
        <w:rPr>
          <w:rFonts w:cstheme="minorHAnsi"/>
          <w:color w:val="000000"/>
          <w:sz w:val="18"/>
          <w:szCs w:val="18"/>
        </w:rPr>
        <w:t xml:space="preserve"> and cr.</w:t>
      </w:r>
    </w:p>
    <w:p w:rsidR="00277C06" w:rsidRPr="00277C06" w:rsidRDefault="00277C06" w:rsidP="00277C06">
      <w:pPr>
        <w:rPr>
          <w:rFonts w:cstheme="minorHAnsi"/>
          <w:color w:val="000000"/>
          <w:sz w:val="18"/>
          <w:szCs w:val="18"/>
        </w:rPr>
      </w:pPr>
      <w:proofErr w:type="gramStart"/>
      <w:r w:rsidRPr="00277C06">
        <w:rPr>
          <w:rFonts w:cstheme="minorHAnsi"/>
          <w:color w:val="000000"/>
          <w:sz w:val="18"/>
          <w:szCs w:val="18"/>
        </w:rPr>
        <w:t>qc</w:t>
      </w:r>
      <w:proofErr w:type="gramEnd"/>
      <w:r w:rsidRPr="00277C06">
        <w:rPr>
          <w:rFonts w:cstheme="minorHAnsi"/>
          <w:color w:val="000000"/>
          <w:sz w:val="18"/>
          <w:szCs w:val="18"/>
        </w:rPr>
        <w:t xml:space="preserve"> = </w:t>
      </w:r>
      <w:proofErr w:type="spellStart"/>
      <w:r w:rsidRPr="00277C06">
        <w:rPr>
          <w:rFonts w:cstheme="minorHAnsi"/>
          <w:color w:val="000000"/>
          <w:sz w:val="18"/>
          <w:szCs w:val="18"/>
        </w:rPr>
        <w:t>qp.create_circuit</w:t>
      </w:r>
      <w:proofErr w:type="spellEnd"/>
      <w:r w:rsidRPr="00277C06">
        <w:rPr>
          <w:rFonts w:cstheme="minorHAnsi"/>
          <w:color w:val="000000"/>
          <w:sz w:val="18"/>
          <w:szCs w:val="18"/>
        </w:rPr>
        <w:t>('</w:t>
      </w:r>
      <w:proofErr w:type="spellStart"/>
      <w:r w:rsidRPr="00277C06">
        <w:rPr>
          <w:rFonts w:cstheme="minorHAnsi"/>
          <w:color w:val="000000"/>
          <w:sz w:val="18"/>
          <w:szCs w:val="18"/>
        </w:rPr>
        <w:t>HelloWorldCircuit</w:t>
      </w:r>
      <w:proofErr w:type="spellEnd"/>
      <w:r w:rsidRPr="00277C06">
        <w:rPr>
          <w:rFonts w:cstheme="minorHAnsi"/>
          <w:color w:val="000000"/>
          <w:sz w:val="18"/>
          <w:szCs w:val="18"/>
        </w:rPr>
        <w:t>', [</w:t>
      </w:r>
      <w:proofErr w:type="spellStart"/>
      <w:r w:rsidRPr="00277C06">
        <w:rPr>
          <w:rFonts w:cstheme="minorHAnsi"/>
          <w:color w:val="000000"/>
          <w:sz w:val="18"/>
          <w:szCs w:val="18"/>
        </w:rPr>
        <w:t>qr</w:t>
      </w:r>
      <w:proofErr w:type="spellEnd"/>
      <w:r w:rsidRPr="00277C06">
        <w:rPr>
          <w:rFonts w:cstheme="minorHAnsi"/>
          <w:color w:val="000000"/>
          <w:sz w:val="18"/>
          <w:szCs w:val="18"/>
        </w:rPr>
        <w:t>],[</w:t>
      </w:r>
      <w:proofErr w:type="spellStart"/>
      <w:r w:rsidRPr="00277C06">
        <w:rPr>
          <w:rFonts w:cstheme="minorHAnsi"/>
          <w:color w:val="000000"/>
          <w:sz w:val="18"/>
          <w:szCs w:val="18"/>
        </w:rPr>
        <w:t>cr</w:t>
      </w:r>
      <w:proofErr w:type="spellEnd"/>
      <w:r w:rsidRPr="00277C06">
        <w:rPr>
          <w:rFonts w:cstheme="minorHAnsi"/>
          <w:color w:val="000000"/>
          <w:sz w:val="18"/>
          <w:szCs w:val="18"/>
        </w:rPr>
        <w:t>])</w:t>
      </w:r>
    </w:p>
    <w:p w:rsidR="00277C06" w:rsidRPr="00277C06" w:rsidRDefault="00277C06" w:rsidP="00277C06">
      <w:pPr>
        <w:rPr>
          <w:rFonts w:cstheme="minorHAnsi"/>
          <w:color w:val="000000"/>
          <w:sz w:val="18"/>
          <w:szCs w:val="18"/>
        </w:rPr>
      </w:pPr>
      <w:r w:rsidRPr="00277C06">
        <w:rPr>
          <w:rFonts w:cstheme="minorHAnsi"/>
          <w:color w:val="000000"/>
          <w:sz w:val="18"/>
          <w:szCs w:val="18"/>
        </w:rPr>
        <w:t># Setup co</w:t>
      </w:r>
      <w:r w:rsidRPr="00277C06">
        <w:rPr>
          <w:rFonts w:cstheme="minorHAnsi"/>
          <w:color w:val="000000"/>
          <w:sz w:val="18"/>
          <w:szCs w:val="18"/>
        </w:rPr>
        <w:t>nnection with real Quantum chip</w:t>
      </w:r>
    </w:p>
    <w:p w:rsidR="00277C06" w:rsidRPr="00277C06" w:rsidRDefault="00277C06" w:rsidP="00277C06">
      <w:pPr>
        <w:rPr>
          <w:rFonts w:cstheme="minorHAnsi"/>
          <w:color w:val="000000"/>
          <w:sz w:val="18"/>
          <w:szCs w:val="18"/>
        </w:rPr>
      </w:pPr>
      <w:proofErr w:type="gramStart"/>
      <w:r w:rsidRPr="00277C06">
        <w:rPr>
          <w:rFonts w:cstheme="minorHAnsi"/>
          <w:color w:val="000000"/>
          <w:sz w:val="18"/>
          <w:szCs w:val="18"/>
        </w:rPr>
        <w:t>backend</w:t>
      </w:r>
      <w:proofErr w:type="gramEnd"/>
      <w:r w:rsidRPr="00277C06">
        <w:rPr>
          <w:rFonts w:cstheme="minorHAnsi"/>
          <w:color w:val="000000"/>
          <w:sz w:val="18"/>
          <w:szCs w:val="18"/>
        </w:rPr>
        <w:t xml:space="preserve"> = 'ibmqx5'</w:t>
      </w:r>
    </w:p>
    <w:p w:rsidR="00277C06" w:rsidRPr="00277C06" w:rsidRDefault="00277C06" w:rsidP="00277C06">
      <w:pPr>
        <w:rPr>
          <w:rFonts w:cstheme="minorHAnsi"/>
          <w:color w:val="000000"/>
          <w:sz w:val="18"/>
          <w:szCs w:val="18"/>
        </w:rPr>
      </w:pPr>
      <w:r w:rsidRPr="00277C06">
        <w:rPr>
          <w:rFonts w:cstheme="minorHAnsi"/>
          <w:color w:val="000000"/>
          <w:sz w:val="18"/>
          <w:szCs w:val="18"/>
        </w:rPr>
        <w:t>#Get you token from https://quantumexperience.ng.</w:t>
      </w:r>
      <w:r w:rsidRPr="00277C06">
        <w:rPr>
          <w:rFonts w:cstheme="minorHAnsi"/>
          <w:color w:val="000000"/>
          <w:sz w:val="18"/>
          <w:szCs w:val="18"/>
        </w:rPr>
        <w:t>bluemix.net/qx/account/advanced</w:t>
      </w:r>
    </w:p>
    <w:p w:rsidR="00277C06" w:rsidRPr="00277C06" w:rsidRDefault="00277C06" w:rsidP="00277C06">
      <w:pPr>
        <w:rPr>
          <w:rFonts w:cstheme="minorHAnsi"/>
          <w:color w:val="000000"/>
          <w:sz w:val="18"/>
          <w:szCs w:val="18"/>
        </w:rPr>
      </w:pPr>
      <w:proofErr w:type="gramStart"/>
      <w:r w:rsidRPr="00277C06">
        <w:rPr>
          <w:rFonts w:cstheme="minorHAnsi"/>
          <w:color w:val="000000"/>
          <w:sz w:val="18"/>
          <w:szCs w:val="18"/>
        </w:rPr>
        <w:t>token</w:t>
      </w:r>
      <w:proofErr w:type="gramEnd"/>
      <w:r w:rsidRPr="00277C06">
        <w:rPr>
          <w:rFonts w:cstheme="minorHAnsi"/>
          <w:color w:val="000000"/>
          <w:sz w:val="18"/>
          <w:szCs w:val="18"/>
        </w:rPr>
        <w:t xml:space="preserve"> = 'a7dbfb3cfc1252c4a7555020c32808cff17102a467c595801371f7b7f1f7c3a3355d565469aa4a37564df269f3710f33d7d13ba3c900ca947c1513598b64c5e7'</w:t>
      </w:r>
    </w:p>
    <w:p w:rsidR="00277C06" w:rsidRPr="00277C06" w:rsidRDefault="00277C06" w:rsidP="00277C06">
      <w:pPr>
        <w:rPr>
          <w:rFonts w:cstheme="minorHAnsi"/>
          <w:color w:val="000000"/>
          <w:sz w:val="18"/>
          <w:szCs w:val="18"/>
        </w:rPr>
      </w:pPr>
      <w:r w:rsidRPr="00277C06">
        <w:rPr>
          <w:rFonts w:cstheme="minorHAnsi"/>
          <w:color w:val="000000"/>
          <w:sz w:val="18"/>
          <w:szCs w:val="18"/>
        </w:rPr>
        <w:t>qp.set_</w:t>
      </w:r>
      <w:proofErr w:type="gramStart"/>
      <w:r w:rsidRPr="00277C06">
        <w:rPr>
          <w:rFonts w:cstheme="minorHAnsi"/>
          <w:color w:val="000000"/>
          <w:sz w:val="18"/>
          <w:szCs w:val="18"/>
        </w:rPr>
        <w:t>api(</w:t>
      </w:r>
      <w:proofErr w:type="gramEnd"/>
      <w:r w:rsidRPr="00277C06">
        <w:rPr>
          <w:rFonts w:cstheme="minorHAnsi"/>
          <w:color w:val="000000"/>
          <w:sz w:val="18"/>
          <w:szCs w:val="18"/>
        </w:rPr>
        <w:t>token,url='https://quantumexperience.ng.bluemix.net/api')</w:t>
      </w:r>
    </w:p>
    <w:p w:rsidR="00277C06" w:rsidRPr="00277C06" w:rsidRDefault="00277C06" w:rsidP="00277C06">
      <w:pPr>
        <w:rPr>
          <w:rFonts w:cstheme="minorHAnsi"/>
          <w:color w:val="000000"/>
          <w:sz w:val="18"/>
          <w:szCs w:val="18"/>
        </w:rPr>
      </w:pPr>
      <w:r w:rsidRPr="00277C06">
        <w:rPr>
          <w:rFonts w:cstheme="minorHAnsi"/>
          <w:color w:val="000000"/>
          <w:sz w:val="18"/>
          <w:szCs w:val="18"/>
        </w:rPr>
        <w:t># Add the H gate in the Qubit 1, putting this qubit in superposition.</w:t>
      </w:r>
    </w:p>
    <w:p w:rsidR="00277C06" w:rsidRPr="00277C06" w:rsidRDefault="00277C06" w:rsidP="00277C06">
      <w:pPr>
        <w:rPr>
          <w:rFonts w:cstheme="minorHAnsi"/>
          <w:color w:val="000000"/>
          <w:sz w:val="18"/>
          <w:szCs w:val="18"/>
        </w:rPr>
      </w:pPr>
      <w:proofErr w:type="spellStart"/>
      <w:r>
        <w:rPr>
          <w:rFonts w:cstheme="minorHAnsi"/>
          <w:color w:val="000000"/>
          <w:sz w:val="18"/>
          <w:szCs w:val="18"/>
        </w:rPr>
        <w:t>qc.h</w:t>
      </w:r>
      <w:proofErr w:type="spellEnd"/>
      <w:r>
        <w:rPr>
          <w:rFonts w:cstheme="minorHAnsi"/>
          <w:color w:val="000000"/>
          <w:sz w:val="18"/>
          <w:szCs w:val="18"/>
        </w:rPr>
        <w:t>(</w:t>
      </w:r>
      <w:proofErr w:type="spellStart"/>
      <w:r>
        <w:rPr>
          <w:rFonts w:cstheme="minorHAnsi"/>
          <w:color w:val="000000"/>
          <w:sz w:val="18"/>
          <w:szCs w:val="18"/>
        </w:rPr>
        <w:t>qr</w:t>
      </w:r>
      <w:proofErr w:type="spellEnd"/>
      <w:r>
        <w:rPr>
          <w:rFonts w:cstheme="minorHAnsi"/>
          <w:color w:val="000000"/>
          <w:sz w:val="18"/>
          <w:szCs w:val="18"/>
        </w:rPr>
        <w:t>[1])</w:t>
      </w:r>
      <w:bookmarkStart w:id="0" w:name="_GoBack"/>
      <w:bookmarkEnd w:id="0"/>
    </w:p>
    <w:p w:rsidR="00277C06" w:rsidRPr="00277C06" w:rsidRDefault="00277C06" w:rsidP="00277C06">
      <w:pPr>
        <w:rPr>
          <w:rFonts w:cstheme="minorHAnsi"/>
          <w:color w:val="000000"/>
          <w:sz w:val="18"/>
          <w:szCs w:val="18"/>
        </w:rPr>
      </w:pPr>
      <w:r w:rsidRPr="00277C06">
        <w:rPr>
          <w:rFonts w:cstheme="minorHAnsi"/>
          <w:color w:val="000000"/>
          <w:sz w:val="18"/>
          <w:szCs w:val="18"/>
        </w:rPr>
        <w:t xml:space="preserve"># </w:t>
      </w:r>
      <w:proofErr w:type="gramStart"/>
      <w:r w:rsidRPr="00277C06">
        <w:rPr>
          <w:rFonts w:cstheme="minorHAnsi"/>
          <w:color w:val="000000"/>
          <w:sz w:val="18"/>
          <w:szCs w:val="18"/>
        </w:rPr>
        <w:t>Add</w:t>
      </w:r>
      <w:proofErr w:type="gramEnd"/>
      <w:r w:rsidRPr="00277C06">
        <w:rPr>
          <w:rFonts w:cstheme="minorHAnsi"/>
          <w:color w:val="000000"/>
          <w:sz w:val="18"/>
          <w:szCs w:val="18"/>
        </w:rPr>
        <w:t xml:space="preserve"> the CX gate on control qubit 1 and target qubit 0, putting the qubits in a Bell state </w:t>
      </w:r>
      <w:proofErr w:type="spellStart"/>
      <w:r w:rsidRPr="00277C06">
        <w:rPr>
          <w:rFonts w:cstheme="minorHAnsi"/>
          <w:color w:val="000000"/>
          <w:sz w:val="18"/>
          <w:szCs w:val="18"/>
        </w:rPr>
        <w:t>i.e</w:t>
      </w:r>
      <w:proofErr w:type="spellEnd"/>
      <w:r w:rsidRPr="00277C06">
        <w:rPr>
          <w:rFonts w:cstheme="minorHAnsi"/>
          <w:color w:val="000000"/>
          <w:sz w:val="18"/>
          <w:szCs w:val="18"/>
        </w:rPr>
        <w:t xml:space="preserve"> entanglement</w:t>
      </w:r>
    </w:p>
    <w:p w:rsidR="00277C06" w:rsidRPr="00277C06" w:rsidRDefault="00277C06" w:rsidP="00277C06">
      <w:pPr>
        <w:rPr>
          <w:rFonts w:cstheme="minorHAnsi"/>
          <w:color w:val="000000"/>
          <w:sz w:val="18"/>
          <w:szCs w:val="18"/>
        </w:rPr>
      </w:pPr>
      <w:proofErr w:type="gramStart"/>
      <w:r w:rsidRPr="00277C06">
        <w:rPr>
          <w:rFonts w:cstheme="minorHAnsi"/>
          <w:color w:val="000000"/>
          <w:sz w:val="18"/>
          <w:szCs w:val="18"/>
        </w:rPr>
        <w:t>qc.cx(</w:t>
      </w:r>
      <w:proofErr w:type="spellStart"/>
      <w:proofErr w:type="gramEnd"/>
      <w:r w:rsidRPr="00277C06">
        <w:rPr>
          <w:rFonts w:cstheme="minorHAnsi"/>
          <w:color w:val="000000"/>
          <w:sz w:val="18"/>
          <w:szCs w:val="18"/>
        </w:rPr>
        <w:t>qr</w:t>
      </w:r>
      <w:proofErr w:type="spellEnd"/>
      <w:r w:rsidRPr="00277C06">
        <w:rPr>
          <w:rFonts w:cstheme="minorHAnsi"/>
          <w:color w:val="000000"/>
          <w:sz w:val="18"/>
          <w:szCs w:val="18"/>
        </w:rPr>
        <w:t xml:space="preserve">[1], </w:t>
      </w:r>
      <w:proofErr w:type="spellStart"/>
      <w:r w:rsidRPr="00277C06">
        <w:rPr>
          <w:rFonts w:cstheme="minorHAnsi"/>
          <w:color w:val="000000"/>
          <w:sz w:val="18"/>
          <w:szCs w:val="18"/>
        </w:rPr>
        <w:t>qr</w:t>
      </w:r>
      <w:proofErr w:type="spellEnd"/>
      <w:r w:rsidRPr="00277C06">
        <w:rPr>
          <w:rFonts w:cstheme="minorHAnsi"/>
          <w:color w:val="000000"/>
          <w:sz w:val="18"/>
          <w:szCs w:val="18"/>
        </w:rPr>
        <w:t>[0])</w:t>
      </w:r>
    </w:p>
    <w:p w:rsidR="00277C06" w:rsidRPr="00277C06" w:rsidRDefault="00277C06" w:rsidP="00277C06">
      <w:pPr>
        <w:rPr>
          <w:rFonts w:cstheme="minorHAnsi"/>
          <w:color w:val="000000"/>
          <w:sz w:val="18"/>
          <w:szCs w:val="18"/>
        </w:rPr>
      </w:pPr>
      <w:r w:rsidRPr="00277C06">
        <w:rPr>
          <w:rFonts w:cstheme="minorHAnsi"/>
          <w:color w:val="000000"/>
          <w:sz w:val="18"/>
          <w:szCs w:val="18"/>
        </w:rPr>
        <w:t># Add a Measure gate to see the state.</w:t>
      </w:r>
    </w:p>
    <w:p w:rsidR="00277C06" w:rsidRPr="00277C06" w:rsidRDefault="00277C06" w:rsidP="00277C06">
      <w:pPr>
        <w:rPr>
          <w:rFonts w:cstheme="minorHAnsi"/>
          <w:color w:val="000000"/>
          <w:sz w:val="18"/>
          <w:szCs w:val="18"/>
        </w:rPr>
      </w:pPr>
      <w:proofErr w:type="spellStart"/>
      <w:proofErr w:type="gramStart"/>
      <w:r w:rsidRPr="00277C06">
        <w:rPr>
          <w:rFonts w:cstheme="minorHAnsi"/>
          <w:color w:val="000000"/>
          <w:sz w:val="18"/>
          <w:szCs w:val="18"/>
        </w:rPr>
        <w:t>qc.measure</w:t>
      </w:r>
      <w:proofErr w:type="spellEnd"/>
      <w:r w:rsidRPr="00277C06">
        <w:rPr>
          <w:rFonts w:cstheme="minorHAnsi"/>
          <w:color w:val="000000"/>
          <w:sz w:val="18"/>
          <w:szCs w:val="18"/>
        </w:rPr>
        <w:t>(</w:t>
      </w:r>
      <w:proofErr w:type="spellStart"/>
      <w:proofErr w:type="gramEnd"/>
      <w:r w:rsidRPr="00277C06">
        <w:rPr>
          <w:rFonts w:cstheme="minorHAnsi"/>
          <w:color w:val="000000"/>
          <w:sz w:val="18"/>
          <w:szCs w:val="18"/>
        </w:rPr>
        <w:t>qr</w:t>
      </w:r>
      <w:proofErr w:type="spellEnd"/>
      <w:r w:rsidRPr="00277C06">
        <w:rPr>
          <w:rFonts w:cstheme="minorHAnsi"/>
          <w:color w:val="000000"/>
          <w:sz w:val="18"/>
          <w:szCs w:val="18"/>
        </w:rPr>
        <w:t>[0],</w:t>
      </w:r>
      <w:proofErr w:type="spellStart"/>
      <w:r w:rsidRPr="00277C06">
        <w:rPr>
          <w:rFonts w:cstheme="minorHAnsi"/>
          <w:color w:val="000000"/>
          <w:sz w:val="18"/>
          <w:szCs w:val="18"/>
        </w:rPr>
        <w:t>cr</w:t>
      </w:r>
      <w:proofErr w:type="spellEnd"/>
      <w:r w:rsidRPr="00277C06">
        <w:rPr>
          <w:rFonts w:cstheme="minorHAnsi"/>
          <w:color w:val="000000"/>
          <w:sz w:val="18"/>
          <w:szCs w:val="18"/>
        </w:rPr>
        <w:t>[0])</w:t>
      </w:r>
    </w:p>
    <w:p w:rsidR="00277C06" w:rsidRPr="00277C06" w:rsidRDefault="00277C06" w:rsidP="00277C06">
      <w:pPr>
        <w:rPr>
          <w:rFonts w:cstheme="minorHAnsi"/>
          <w:color w:val="000000"/>
          <w:sz w:val="18"/>
          <w:szCs w:val="18"/>
        </w:rPr>
      </w:pPr>
      <w:proofErr w:type="spellStart"/>
      <w:proofErr w:type="gramStart"/>
      <w:r w:rsidRPr="00277C06">
        <w:rPr>
          <w:rFonts w:cstheme="minorHAnsi"/>
          <w:color w:val="000000"/>
          <w:sz w:val="18"/>
          <w:szCs w:val="18"/>
        </w:rPr>
        <w:t>qc.measure</w:t>
      </w:r>
      <w:proofErr w:type="spellEnd"/>
      <w:r w:rsidRPr="00277C06">
        <w:rPr>
          <w:rFonts w:cstheme="minorHAnsi"/>
          <w:color w:val="000000"/>
          <w:sz w:val="18"/>
          <w:szCs w:val="18"/>
        </w:rPr>
        <w:t>(</w:t>
      </w:r>
      <w:proofErr w:type="spellStart"/>
      <w:proofErr w:type="gramEnd"/>
      <w:r w:rsidRPr="00277C06">
        <w:rPr>
          <w:rFonts w:cstheme="minorHAnsi"/>
          <w:color w:val="000000"/>
          <w:sz w:val="18"/>
          <w:szCs w:val="18"/>
        </w:rPr>
        <w:t>qr</w:t>
      </w:r>
      <w:proofErr w:type="spellEnd"/>
      <w:r w:rsidRPr="00277C06">
        <w:rPr>
          <w:rFonts w:cstheme="minorHAnsi"/>
          <w:color w:val="000000"/>
          <w:sz w:val="18"/>
          <w:szCs w:val="18"/>
        </w:rPr>
        <w:t>[1],</w:t>
      </w:r>
      <w:proofErr w:type="spellStart"/>
      <w:r w:rsidRPr="00277C06">
        <w:rPr>
          <w:rFonts w:cstheme="minorHAnsi"/>
          <w:color w:val="000000"/>
          <w:sz w:val="18"/>
          <w:szCs w:val="18"/>
        </w:rPr>
        <w:t>cr</w:t>
      </w:r>
      <w:proofErr w:type="spellEnd"/>
      <w:r w:rsidRPr="00277C06">
        <w:rPr>
          <w:rFonts w:cstheme="minorHAnsi"/>
          <w:color w:val="000000"/>
          <w:sz w:val="18"/>
          <w:szCs w:val="18"/>
        </w:rPr>
        <w:t>[1])</w:t>
      </w:r>
    </w:p>
    <w:p w:rsidR="00277C06" w:rsidRPr="00277C06" w:rsidRDefault="00277C06" w:rsidP="00277C06">
      <w:pPr>
        <w:rPr>
          <w:rFonts w:cstheme="minorHAnsi"/>
          <w:color w:val="000000"/>
          <w:sz w:val="18"/>
          <w:szCs w:val="18"/>
        </w:rPr>
      </w:pPr>
      <w:r w:rsidRPr="00277C06">
        <w:rPr>
          <w:rFonts w:cstheme="minorHAnsi"/>
          <w:color w:val="000000"/>
          <w:sz w:val="18"/>
          <w:szCs w:val="18"/>
        </w:rPr>
        <w:t># Compile and execute the Quantum Program in the ibmqx5</w:t>
      </w:r>
    </w:p>
    <w:p w:rsidR="00277C06" w:rsidRPr="00277C06" w:rsidRDefault="00277C06" w:rsidP="00277C06">
      <w:pPr>
        <w:rPr>
          <w:rFonts w:cstheme="minorHAnsi"/>
          <w:color w:val="000000"/>
          <w:sz w:val="18"/>
          <w:szCs w:val="18"/>
        </w:rPr>
      </w:pPr>
      <w:proofErr w:type="gramStart"/>
      <w:r w:rsidRPr="00277C06">
        <w:rPr>
          <w:rFonts w:cstheme="minorHAnsi"/>
          <w:color w:val="000000"/>
          <w:sz w:val="18"/>
          <w:szCs w:val="18"/>
        </w:rPr>
        <w:t>results</w:t>
      </w:r>
      <w:proofErr w:type="gramEnd"/>
      <w:r w:rsidRPr="00277C06">
        <w:rPr>
          <w:rFonts w:cstheme="minorHAnsi"/>
          <w:color w:val="000000"/>
          <w:sz w:val="18"/>
          <w:szCs w:val="18"/>
        </w:rPr>
        <w:t xml:space="preserve"> = </w:t>
      </w:r>
      <w:proofErr w:type="spellStart"/>
      <w:r w:rsidRPr="00277C06">
        <w:rPr>
          <w:rFonts w:cstheme="minorHAnsi"/>
          <w:color w:val="000000"/>
          <w:sz w:val="18"/>
          <w:szCs w:val="18"/>
        </w:rPr>
        <w:t>qp.execute</w:t>
      </w:r>
      <w:proofErr w:type="spellEnd"/>
      <w:r w:rsidRPr="00277C06">
        <w:rPr>
          <w:rFonts w:cstheme="minorHAnsi"/>
          <w:color w:val="000000"/>
          <w:sz w:val="18"/>
          <w:szCs w:val="18"/>
        </w:rPr>
        <w:t>(['</w:t>
      </w:r>
      <w:proofErr w:type="spellStart"/>
      <w:r w:rsidRPr="00277C06">
        <w:rPr>
          <w:rFonts w:cstheme="minorHAnsi"/>
          <w:color w:val="000000"/>
          <w:sz w:val="18"/>
          <w:szCs w:val="18"/>
        </w:rPr>
        <w:t>HelloWorldCircuit</w:t>
      </w:r>
      <w:proofErr w:type="spellEnd"/>
      <w:r w:rsidRPr="00277C06">
        <w:rPr>
          <w:rFonts w:cstheme="minorHAnsi"/>
          <w:color w:val="000000"/>
          <w:sz w:val="18"/>
          <w:szCs w:val="18"/>
        </w:rPr>
        <w:t>'] ,backend ,timeout=2400)</w:t>
      </w:r>
    </w:p>
    <w:p w:rsidR="00277C06" w:rsidRPr="00277C06" w:rsidRDefault="00277C06" w:rsidP="00277C06">
      <w:pPr>
        <w:rPr>
          <w:rFonts w:cstheme="minorHAnsi"/>
          <w:color w:val="000000"/>
          <w:sz w:val="18"/>
          <w:szCs w:val="18"/>
        </w:rPr>
      </w:pPr>
      <w:proofErr w:type="gramStart"/>
      <w:r w:rsidRPr="00277C06">
        <w:rPr>
          <w:rFonts w:cstheme="minorHAnsi"/>
          <w:color w:val="000000"/>
          <w:sz w:val="18"/>
          <w:szCs w:val="18"/>
        </w:rPr>
        <w:t>print(</w:t>
      </w:r>
      <w:proofErr w:type="spellStart"/>
      <w:proofErr w:type="gramEnd"/>
      <w:r w:rsidRPr="00277C06">
        <w:rPr>
          <w:rFonts w:cstheme="minorHAnsi"/>
          <w:color w:val="000000"/>
          <w:sz w:val="18"/>
          <w:szCs w:val="18"/>
        </w:rPr>
        <w:t>results.get_counts</w:t>
      </w:r>
      <w:proofErr w:type="spellEnd"/>
      <w:r w:rsidRPr="00277C06">
        <w:rPr>
          <w:rFonts w:cstheme="minorHAnsi"/>
          <w:color w:val="000000"/>
          <w:sz w:val="18"/>
          <w:szCs w:val="18"/>
        </w:rPr>
        <w:t>('</w:t>
      </w:r>
      <w:proofErr w:type="spellStart"/>
      <w:r w:rsidRPr="00277C06">
        <w:rPr>
          <w:rFonts w:cstheme="minorHAnsi"/>
          <w:color w:val="000000"/>
          <w:sz w:val="18"/>
          <w:szCs w:val="18"/>
        </w:rPr>
        <w:t>HelloWorldCircuit</w:t>
      </w:r>
      <w:proofErr w:type="spellEnd"/>
      <w:r w:rsidRPr="00277C06">
        <w:rPr>
          <w:rFonts w:cstheme="minorHAnsi"/>
          <w:color w:val="000000"/>
          <w:sz w:val="18"/>
          <w:szCs w:val="18"/>
        </w:rPr>
        <w:t>'))</w:t>
      </w:r>
    </w:p>
    <w:p w:rsidR="00375467" w:rsidRPr="001C3AF4" w:rsidRDefault="00375467" w:rsidP="00375467">
      <w:pPr>
        <w:rPr>
          <w:rFonts w:cstheme="minorHAnsi"/>
          <w:color w:val="000000"/>
          <w:sz w:val="28"/>
        </w:rPr>
      </w:pPr>
    </w:p>
    <w:p w:rsidR="00960B2A" w:rsidRDefault="00960B2A" w:rsidP="00960B2A">
      <w:pPr>
        <w:jc w:val="center"/>
        <w:rPr>
          <w:rFonts w:cstheme="minorHAnsi"/>
          <w:color w:val="000000"/>
          <w:sz w:val="36"/>
          <w:szCs w:val="36"/>
        </w:rPr>
      </w:pPr>
      <w:r>
        <w:rPr>
          <w:rFonts w:cstheme="minorHAnsi"/>
          <w:color w:val="000000"/>
          <w:sz w:val="36"/>
          <w:szCs w:val="36"/>
        </w:rPr>
        <w:t>(g) Write a short note on Font and its history.</w:t>
      </w:r>
    </w:p>
    <w:p w:rsidR="00960B2A" w:rsidRDefault="00960B2A" w:rsidP="00960B2A">
      <w:pPr>
        <w:rPr>
          <w:rFonts w:cstheme="minorHAnsi"/>
          <w:color w:val="000000"/>
          <w:sz w:val="36"/>
          <w:szCs w:val="36"/>
        </w:rPr>
      </w:pPr>
      <w:r>
        <w:rPr>
          <w:rFonts w:cstheme="minorHAnsi"/>
          <w:color w:val="000000"/>
          <w:sz w:val="36"/>
          <w:szCs w:val="36"/>
        </w:rPr>
        <w:t>Font and Its History:</w:t>
      </w:r>
    </w:p>
    <w:p w:rsidR="00960B2A" w:rsidRDefault="00960B2A" w:rsidP="00960B2A">
      <w:pPr>
        <w:rPr>
          <w:rFonts w:cstheme="minorHAnsi"/>
          <w:color w:val="000000" w:themeColor="text1"/>
          <w:sz w:val="28"/>
          <w:shd w:val="clear" w:color="auto" w:fill="FFFFFF"/>
        </w:rPr>
      </w:pPr>
      <w:r w:rsidRPr="00960B2A">
        <w:rPr>
          <w:rFonts w:cstheme="minorHAnsi"/>
          <w:color w:val="000000" w:themeColor="text1"/>
          <w:sz w:val="28"/>
          <w:shd w:val="clear" w:color="auto" w:fill="FFFFFF"/>
        </w:rPr>
        <w:t>A font is a set of printable or displayable</w:t>
      </w:r>
      <w:r w:rsidRPr="00960B2A">
        <w:rPr>
          <w:rStyle w:val="apple-converted-space"/>
          <w:rFonts w:cstheme="minorHAnsi"/>
          <w:color w:val="000000" w:themeColor="text1"/>
          <w:sz w:val="28"/>
          <w:shd w:val="clear" w:color="auto" w:fill="FFFFFF"/>
        </w:rPr>
        <w:t> </w:t>
      </w:r>
      <w:hyperlink r:id="rId7" w:history="1">
        <w:r w:rsidRPr="005C710D">
          <w:rPr>
            <w:rStyle w:val="Hyperlink"/>
            <w:rFonts w:cstheme="minorHAnsi"/>
            <w:color w:val="000000" w:themeColor="text1"/>
            <w:sz w:val="28"/>
            <w:u w:val="none"/>
            <w:shd w:val="clear" w:color="auto" w:fill="FFFFFF"/>
          </w:rPr>
          <w:t>text</w:t>
        </w:r>
      </w:hyperlink>
      <w:r w:rsidRPr="00960B2A">
        <w:rPr>
          <w:rStyle w:val="apple-converted-space"/>
          <w:rFonts w:cstheme="minorHAnsi"/>
          <w:color w:val="000000" w:themeColor="text1"/>
          <w:sz w:val="28"/>
          <w:shd w:val="clear" w:color="auto" w:fill="FFFFFF"/>
        </w:rPr>
        <w:t> </w:t>
      </w:r>
      <w:hyperlink r:id="rId8" w:history="1">
        <w:r w:rsidRPr="005C710D">
          <w:rPr>
            <w:rStyle w:val="Hyperlink"/>
            <w:rFonts w:cstheme="minorHAnsi"/>
            <w:color w:val="000000" w:themeColor="text1"/>
            <w:sz w:val="28"/>
            <w:u w:val="none"/>
            <w:shd w:val="clear" w:color="auto" w:fill="FFFFFF"/>
          </w:rPr>
          <w:t>character</w:t>
        </w:r>
      </w:hyperlink>
      <w:r w:rsidRPr="00960B2A">
        <w:rPr>
          <w:rStyle w:val="apple-converted-space"/>
          <w:rFonts w:cstheme="minorHAnsi"/>
          <w:color w:val="000000" w:themeColor="text1"/>
          <w:sz w:val="28"/>
          <w:shd w:val="clear" w:color="auto" w:fill="FFFFFF"/>
        </w:rPr>
        <w:t> </w:t>
      </w:r>
      <w:r w:rsidRPr="00960B2A">
        <w:rPr>
          <w:rFonts w:cstheme="minorHAnsi"/>
          <w:color w:val="000000" w:themeColor="text1"/>
          <w:sz w:val="28"/>
          <w:shd w:val="clear" w:color="auto" w:fill="FFFFFF"/>
        </w:rPr>
        <w:t>s in a specific style and size. The type design for a set of fonts is the</w:t>
      </w:r>
      <w:r w:rsidRPr="00960B2A">
        <w:rPr>
          <w:rStyle w:val="apple-converted-space"/>
          <w:rFonts w:cstheme="minorHAnsi"/>
          <w:color w:val="000000" w:themeColor="text1"/>
          <w:sz w:val="28"/>
          <w:shd w:val="clear" w:color="auto" w:fill="FFFFFF"/>
        </w:rPr>
        <w:t> </w:t>
      </w:r>
      <w:hyperlink r:id="rId9" w:history="1">
        <w:r w:rsidRPr="005C710D">
          <w:rPr>
            <w:rStyle w:val="Hyperlink"/>
            <w:rFonts w:cstheme="minorHAnsi"/>
            <w:color w:val="000000" w:themeColor="text1"/>
            <w:sz w:val="28"/>
            <w:u w:val="none"/>
            <w:shd w:val="clear" w:color="auto" w:fill="FFFFFF"/>
          </w:rPr>
          <w:t>typeface</w:t>
        </w:r>
      </w:hyperlink>
      <w:r w:rsidRPr="00960B2A">
        <w:rPr>
          <w:rStyle w:val="apple-converted-space"/>
          <w:rFonts w:cstheme="minorHAnsi"/>
          <w:color w:val="000000" w:themeColor="text1"/>
          <w:sz w:val="28"/>
          <w:shd w:val="clear" w:color="auto" w:fill="FFFFFF"/>
        </w:rPr>
        <w:t> </w:t>
      </w:r>
      <w:r w:rsidRPr="00960B2A">
        <w:rPr>
          <w:rFonts w:cstheme="minorHAnsi"/>
          <w:color w:val="000000" w:themeColor="text1"/>
          <w:sz w:val="28"/>
          <w:shd w:val="clear" w:color="auto" w:fill="FFFFFF"/>
        </w:rPr>
        <w:t>and variations of this design form the</w:t>
      </w:r>
      <w:r w:rsidRPr="00960B2A">
        <w:rPr>
          <w:rStyle w:val="apple-converted-space"/>
          <w:rFonts w:cstheme="minorHAnsi"/>
          <w:color w:val="000000" w:themeColor="text1"/>
          <w:sz w:val="28"/>
          <w:shd w:val="clear" w:color="auto" w:fill="FFFFFF"/>
        </w:rPr>
        <w:t> </w:t>
      </w:r>
      <w:r w:rsidRPr="00960B2A">
        <w:rPr>
          <w:rFonts w:cstheme="minorHAnsi"/>
          <w:i/>
          <w:iCs/>
          <w:color w:val="000000" w:themeColor="text1"/>
          <w:sz w:val="28"/>
          <w:shd w:val="clear" w:color="auto" w:fill="FFFFFF"/>
        </w:rPr>
        <w:t>typeface family</w:t>
      </w:r>
      <w:r w:rsidRPr="00960B2A">
        <w:rPr>
          <w:rFonts w:cstheme="minorHAnsi"/>
          <w:color w:val="000000" w:themeColor="text1"/>
          <w:sz w:val="28"/>
          <w:shd w:val="clear" w:color="auto" w:fill="FFFFFF"/>
        </w:rPr>
        <w:t>. Thus, Helvetica is a typeface family, Helvetica italic is a typeface, and Helvetica italic 10-point is a font. In practice,</w:t>
      </w:r>
      <w:r w:rsidRPr="00960B2A">
        <w:rPr>
          <w:rStyle w:val="apple-converted-space"/>
          <w:rFonts w:cstheme="minorHAnsi"/>
          <w:color w:val="000000" w:themeColor="text1"/>
          <w:sz w:val="28"/>
          <w:shd w:val="clear" w:color="auto" w:fill="FFFFFF"/>
        </w:rPr>
        <w:t> </w:t>
      </w:r>
      <w:r w:rsidRPr="00960B2A">
        <w:rPr>
          <w:rFonts w:cstheme="minorHAnsi"/>
          <w:i/>
          <w:iCs/>
          <w:color w:val="000000" w:themeColor="text1"/>
          <w:sz w:val="28"/>
          <w:shd w:val="clear" w:color="auto" w:fill="FFFFFF"/>
        </w:rPr>
        <w:t>font</w:t>
      </w:r>
      <w:r w:rsidRPr="00960B2A">
        <w:rPr>
          <w:rStyle w:val="apple-converted-space"/>
          <w:rFonts w:cstheme="minorHAnsi"/>
          <w:color w:val="000000" w:themeColor="text1"/>
          <w:sz w:val="28"/>
          <w:shd w:val="clear" w:color="auto" w:fill="FFFFFF"/>
        </w:rPr>
        <w:t> </w:t>
      </w:r>
      <w:r w:rsidRPr="00960B2A">
        <w:rPr>
          <w:rFonts w:cstheme="minorHAnsi"/>
          <w:color w:val="000000" w:themeColor="text1"/>
          <w:sz w:val="28"/>
          <w:shd w:val="clear" w:color="auto" w:fill="FFFFFF"/>
        </w:rPr>
        <w:t>and</w:t>
      </w:r>
      <w:r w:rsidRPr="00960B2A">
        <w:rPr>
          <w:rStyle w:val="apple-converted-space"/>
          <w:rFonts w:cstheme="minorHAnsi"/>
          <w:color w:val="000000" w:themeColor="text1"/>
          <w:sz w:val="28"/>
          <w:shd w:val="clear" w:color="auto" w:fill="FFFFFF"/>
        </w:rPr>
        <w:t> </w:t>
      </w:r>
      <w:r w:rsidRPr="00960B2A">
        <w:rPr>
          <w:rFonts w:cstheme="minorHAnsi"/>
          <w:i/>
          <w:iCs/>
          <w:color w:val="000000" w:themeColor="text1"/>
          <w:sz w:val="28"/>
          <w:shd w:val="clear" w:color="auto" w:fill="FFFFFF"/>
        </w:rPr>
        <w:t>typeface</w:t>
      </w:r>
      <w:r w:rsidRPr="00960B2A">
        <w:rPr>
          <w:rStyle w:val="apple-converted-space"/>
          <w:rFonts w:cstheme="minorHAnsi"/>
          <w:color w:val="000000" w:themeColor="text1"/>
          <w:sz w:val="28"/>
          <w:shd w:val="clear" w:color="auto" w:fill="FFFFFF"/>
        </w:rPr>
        <w:t> </w:t>
      </w:r>
      <w:r w:rsidRPr="00960B2A">
        <w:rPr>
          <w:rFonts w:cstheme="minorHAnsi"/>
          <w:color w:val="000000" w:themeColor="text1"/>
          <w:sz w:val="28"/>
          <w:shd w:val="clear" w:color="auto" w:fill="FFFFFF"/>
        </w:rPr>
        <w:t>are often used without much precision, sometimes interchangably.</w:t>
      </w:r>
    </w:p>
    <w:p w:rsidR="00251945" w:rsidRDefault="00251945" w:rsidP="00960B2A">
      <w:pPr>
        <w:rPr>
          <w:rFonts w:cstheme="minorHAnsi"/>
          <w:color w:val="000000" w:themeColor="text1"/>
          <w:sz w:val="36"/>
          <w:szCs w:val="36"/>
          <w:shd w:val="clear" w:color="auto" w:fill="FFFFFF"/>
        </w:rPr>
      </w:pPr>
      <w:r w:rsidRPr="00801A71">
        <w:rPr>
          <w:rFonts w:cstheme="minorHAnsi"/>
          <w:color w:val="000000" w:themeColor="text1"/>
          <w:sz w:val="36"/>
          <w:szCs w:val="36"/>
          <w:shd w:val="clear" w:color="auto" w:fill="FFFFFF"/>
        </w:rPr>
        <w:t>History:</w:t>
      </w:r>
    </w:p>
    <w:p w:rsidR="00801A71" w:rsidRPr="00421D6B" w:rsidRDefault="00421D6B" w:rsidP="00960B2A">
      <w:pPr>
        <w:rPr>
          <w:rFonts w:cstheme="minorHAnsi"/>
          <w:color w:val="000000" w:themeColor="text1"/>
          <w:sz w:val="28"/>
          <w:shd w:val="clear" w:color="auto" w:fill="FFFFFF"/>
        </w:rPr>
      </w:pPr>
      <w:r w:rsidRPr="00421D6B">
        <w:rPr>
          <w:rFonts w:cstheme="minorHAnsi"/>
          <w:color w:val="000000" w:themeColor="text1"/>
          <w:sz w:val="28"/>
          <w:shd w:val="clear" w:color="auto" w:fill="FFFFFF"/>
        </w:rPr>
        <w:t>Type foundries have cast fonts in</w:t>
      </w:r>
      <w:r w:rsidRPr="00421D6B">
        <w:rPr>
          <w:rStyle w:val="apple-converted-space"/>
          <w:rFonts w:cstheme="minorHAnsi"/>
          <w:color w:val="000000" w:themeColor="text1"/>
          <w:sz w:val="28"/>
          <w:shd w:val="clear" w:color="auto" w:fill="FFFFFF"/>
        </w:rPr>
        <w:t> </w:t>
      </w:r>
      <w:hyperlink r:id="rId10" w:tooltip="Lead" w:history="1">
        <w:r w:rsidRPr="00421D6B">
          <w:rPr>
            <w:rStyle w:val="Hyperlink"/>
            <w:rFonts w:cstheme="minorHAnsi"/>
            <w:color w:val="000000" w:themeColor="text1"/>
            <w:sz w:val="28"/>
            <w:u w:val="none"/>
            <w:shd w:val="clear" w:color="auto" w:fill="FFFFFF"/>
          </w:rPr>
          <w:t>lead</w:t>
        </w:r>
      </w:hyperlink>
      <w:r w:rsidRPr="00421D6B">
        <w:rPr>
          <w:rStyle w:val="apple-converted-space"/>
          <w:rFonts w:cstheme="minorHAnsi"/>
          <w:color w:val="000000" w:themeColor="text1"/>
          <w:sz w:val="28"/>
          <w:shd w:val="clear" w:color="auto" w:fill="FFFFFF"/>
        </w:rPr>
        <w:t> </w:t>
      </w:r>
      <w:r w:rsidRPr="00421D6B">
        <w:rPr>
          <w:rFonts w:cstheme="minorHAnsi"/>
          <w:color w:val="000000" w:themeColor="text1"/>
          <w:sz w:val="28"/>
          <w:shd w:val="clear" w:color="auto" w:fill="FFFFFF"/>
        </w:rPr>
        <w:t>alloys from the 1450s until the present, although wood served as the material for some large fonts called wood type during the 19th century, particularly in the</w:t>
      </w:r>
      <w:r w:rsidRPr="00421D6B">
        <w:rPr>
          <w:rStyle w:val="apple-converted-space"/>
          <w:rFonts w:cstheme="minorHAnsi"/>
          <w:color w:val="000000" w:themeColor="text1"/>
          <w:sz w:val="28"/>
          <w:shd w:val="clear" w:color="auto" w:fill="FFFFFF"/>
        </w:rPr>
        <w:t> </w:t>
      </w:r>
      <w:hyperlink r:id="rId11" w:tooltip="United States" w:history="1">
        <w:r w:rsidRPr="00421D6B">
          <w:rPr>
            <w:rStyle w:val="Hyperlink"/>
            <w:rFonts w:cstheme="minorHAnsi"/>
            <w:color w:val="000000" w:themeColor="text1"/>
            <w:sz w:val="28"/>
            <w:u w:val="none"/>
            <w:shd w:val="clear" w:color="auto" w:fill="FFFFFF"/>
          </w:rPr>
          <w:t>United States</w:t>
        </w:r>
      </w:hyperlink>
      <w:r w:rsidRPr="00421D6B">
        <w:rPr>
          <w:rFonts w:cstheme="minorHAnsi"/>
          <w:color w:val="000000" w:themeColor="text1"/>
          <w:sz w:val="28"/>
          <w:shd w:val="clear" w:color="auto" w:fill="FFFFFF"/>
        </w:rPr>
        <w:t>. In the 1890s the mechanization of typesetting allowed automated casting of fonts on the fly as lines of type in the size and length needed. This was known as continuous casting, and remained profitable and widespread until its demise in the 1970s. The first machine of this type was the</w:t>
      </w:r>
      <w:r w:rsidRPr="00421D6B">
        <w:rPr>
          <w:rStyle w:val="apple-converted-space"/>
          <w:rFonts w:cstheme="minorHAnsi"/>
          <w:color w:val="000000" w:themeColor="text1"/>
          <w:sz w:val="28"/>
          <w:shd w:val="clear" w:color="auto" w:fill="FFFFFF"/>
        </w:rPr>
        <w:t> </w:t>
      </w:r>
      <w:hyperlink r:id="rId12" w:tooltip="Linotype machine" w:history="1">
        <w:r w:rsidRPr="00421D6B">
          <w:rPr>
            <w:rStyle w:val="Hyperlink"/>
            <w:rFonts w:cstheme="minorHAnsi"/>
            <w:color w:val="000000" w:themeColor="text1"/>
            <w:sz w:val="28"/>
            <w:u w:val="none"/>
            <w:shd w:val="clear" w:color="auto" w:fill="FFFFFF"/>
          </w:rPr>
          <w:t>Linotype machine</w:t>
        </w:r>
      </w:hyperlink>
      <w:r w:rsidRPr="00421D6B">
        <w:rPr>
          <w:rFonts w:cstheme="minorHAnsi"/>
          <w:color w:val="000000" w:themeColor="text1"/>
          <w:sz w:val="28"/>
          <w:shd w:val="clear" w:color="auto" w:fill="FFFFFF"/>
        </w:rPr>
        <w:t>, invented by</w:t>
      </w:r>
      <w:r w:rsidRPr="00421D6B">
        <w:rPr>
          <w:rStyle w:val="apple-converted-space"/>
          <w:rFonts w:cstheme="minorHAnsi"/>
          <w:color w:val="000000" w:themeColor="text1"/>
          <w:sz w:val="28"/>
          <w:shd w:val="clear" w:color="auto" w:fill="FFFFFF"/>
        </w:rPr>
        <w:t> </w:t>
      </w:r>
      <w:hyperlink r:id="rId13" w:tooltip="Ottmar Mergenthaler" w:history="1">
        <w:r w:rsidR="00D52241">
          <w:rPr>
            <w:rStyle w:val="Hyperlink"/>
            <w:rFonts w:cstheme="minorHAnsi"/>
            <w:color w:val="000000" w:themeColor="text1"/>
            <w:sz w:val="28"/>
            <w:u w:val="none"/>
            <w:shd w:val="clear" w:color="auto" w:fill="FFFFFF"/>
          </w:rPr>
          <w:t xml:space="preserve">Ottmar </w:t>
        </w:r>
        <w:r w:rsidRPr="00421D6B">
          <w:rPr>
            <w:rStyle w:val="Hyperlink"/>
            <w:rFonts w:cstheme="minorHAnsi"/>
            <w:color w:val="000000" w:themeColor="text1"/>
            <w:sz w:val="28"/>
            <w:u w:val="none"/>
            <w:shd w:val="clear" w:color="auto" w:fill="FFFFFF"/>
          </w:rPr>
          <w:t>Mergenthaler</w:t>
        </w:r>
      </w:hyperlink>
      <w:r w:rsidRPr="00421D6B">
        <w:rPr>
          <w:rFonts w:cstheme="minorHAnsi"/>
          <w:color w:val="000000" w:themeColor="text1"/>
          <w:sz w:val="28"/>
          <w:shd w:val="clear" w:color="auto" w:fill="FFFFFF"/>
        </w:rPr>
        <w:t>.</w:t>
      </w:r>
    </w:p>
    <w:p w:rsidR="00251945" w:rsidRPr="00960B2A" w:rsidRDefault="00251945" w:rsidP="00960B2A">
      <w:pPr>
        <w:rPr>
          <w:rFonts w:cstheme="minorHAnsi"/>
          <w:color w:val="000000" w:themeColor="text1"/>
          <w:sz w:val="28"/>
        </w:rPr>
      </w:pPr>
    </w:p>
    <w:p w:rsidR="00960B2A" w:rsidRDefault="00960B2A" w:rsidP="00960B2A">
      <w:pPr>
        <w:jc w:val="center"/>
        <w:rPr>
          <w:rFonts w:cstheme="minorHAnsi"/>
          <w:color w:val="000000"/>
          <w:sz w:val="36"/>
          <w:szCs w:val="36"/>
        </w:rPr>
      </w:pPr>
    </w:p>
    <w:p w:rsidR="00D01AA2" w:rsidRPr="00D01AA2" w:rsidRDefault="00D01AA2" w:rsidP="00D01AA2">
      <w:pPr>
        <w:rPr>
          <w:rFonts w:cstheme="minorHAnsi"/>
          <w:color w:val="000000"/>
          <w:sz w:val="28"/>
        </w:rPr>
      </w:pPr>
    </w:p>
    <w:p w:rsidR="00FA4594" w:rsidRDefault="00FA4594" w:rsidP="006A220C">
      <w:pPr>
        <w:jc w:val="center"/>
        <w:rPr>
          <w:rFonts w:ascii="Arial" w:hAnsi="Arial" w:cs="Arial"/>
          <w:color w:val="000000"/>
          <w:sz w:val="36"/>
          <w:szCs w:val="36"/>
        </w:rPr>
      </w:pPr>
    </w:p>
    <w:p w:rsidR="003A1429" w:rsidRPr="006A220C" w:rsidRDefault="003A1429" w:rsidP="00D55AC6">
      <w:pPr>
        <w:rPr>
          <w:rFonts w:cstheme="minorHAnsi"/>
          <w:sz w:val="28"/>
        </w:rPr>
      </w:pPr>
    </w:p>
    <w:p w:rsidR="001712C6" w:rsidRPr="00D1717C" w:rsidRDefault="001712C6" w:rsidP="00D1717C">
      <w:pPr>
        <w:rPr>
          <w:sz w:val="28"/>
        </w:rPr>
      </w:pPr>
    </w:p>
    <w:sectPr w:rsidR="001712C6" w:rsidRPr="00D17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BD05A9"/>
    <w:multiLevelType w:val="hybridMultilevel"/>
    <w:tmpl w:val="E5C8AAF6"/>
    <w:lvl w:ilvl="0" w:tplc="26DADD0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B6F"/>
    <w:rsid w:val="00012DFA"/>
    <w:rsid w:val="00066A80"/>
    <w:rsid w:val="00080DA3"/>
    <w:rsid w:val="00082964"/>
    <w:rsid w:val="00086F4F"/>
    <w:rsid w:val="0014127C"/>
    <w:rsid w:val="0014754A"/>
    <w:rsid w:val="001712C6"/>
    <w:rsid w:val="001835A5"/>
    <w:rsid w:val="001C3AF4"/>
    <w:rsid w:val="00213B7E"/>
    <w:rsid w:val="00251945"/>
    <w:rsid w:val="00277C06"/>
    <w:rsid w:val="002A4B2F"/>
    <w:rsid w:val="002C5560"/>
    <w:rsid w:val="002E6531"/>
    <w:rsid w:val="00315237"/>
    <w:rsid w:val="00374726"/>
    <w:rsid w:val="00375467"/>
    <w:rsid w:val="003A1429"/>
    <w:rsid w:val="003A19B1"/>
    <w:rsid w:val="003E3912"/>
    <w:rsid w:val="00421D6B"/>
    <w:rsid w:val="00464EAC"/>
    <w:rsid w:val="00477767"/>
    <w:rsid w:val="00497D26"/>
    <w:rsid w:val="004A0266"/>
    <w:rsid w:val="004A689C"/>
    <w:rsid w:val="00546BA9"/>
    <w:rsid w:val="005C710D"/>
    <w:rsid w:val="006A220C"/>
    <w:rsid w:val="006C2674"/>
    <w:rsid w:val="006D3E88"/>
    <w:rsid w:val="007546D8"/>
    <w:rsid w:val="00773723"/>
    <w:rsid w:val="007805FB"/>
    <w:rsid w:val="00801A71"/>
    <w:rsid w:val="00870500"/>
    <w:rsid w:val="00886548"/>
    <w:rsid w:val="008E7FA5"/>
    <w:rsid w:val="008F15E0"/>
    <w:rsid w:val="008F3110"/>
    <w:rsid w:val="00931493"/>
    <w:rsid w:val="00960B2A"/>
    <w:rsid w:val="00A72ABC"/>
    <w:rsid w:val="00B85271"/>
    <w:rsid w:val="00BB724A"/>
    <w:rsid w:val="00C0140B"/>
    <w:rsid w:val="00C31445"/>
    <w:rsid w:val="00C63224"/>
    <w:rsid w:val="00CB340E"/>
    <w:rsid w:val="00D01AA2"/>
    <w:rsid w:val="00D1717C"/>
    <w:rsid w:val="00D52241"/>
    <w:rsid w:val="00D55AC6"/>
    <w:rsid w:val="00D71400"/>
    <w:rsid w:val="00DB612E"/>
    <w:rsid w:val="00E130C9"/>
    <w:rsid w:val="00E70BF7"/>
    <w:rsid w:val="00E850C6"/>
    <w:rsid w:val="00EB70FD"/>
    <w:rsid w:val="00ED607C"/>
    <w:rsid w:val="00EE3850"/>
    <w:rsid w:val="00F753A9"/>
    <w:rsid w:val="00F85235"/>
    <w:rsid w:val="00FA4594"/>
    <w:rsid w:val="00FC2B6F"/>
    <w:rsid w:val="00FD693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3052F-0847-4848-8554-617B72EB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3850"/>
  </w:style>
  <w:style w:type="paragraph" w:styleId="ListParagraph">
    <w:name w:val="List Paragraph"/>
    <w:basedOn w:val="Normal"/>
    <w:uiPriority w:val="34"/>
    <w:qFormat/>
    <w:rsid w:val="00012DFA"/>
    <w:pPr>
      <w:ind w:left="720"/>
      <w:contextualSpacing/>
    </w:pPr>
  </w:style>
  <w:style w:type="character" w:styleId="Hyperlink">
    <w:name w:val="Hyperlink"/>
    <w:basedOn w:val="DefaultParagraphFont"/>
    <w:uiPriority w:val="99"/>
    <w:semiHidden/>
    <w:unhideWhenUsed/>
    <w:rsid w:val="00960B2A"/>
    <w:rPr>
      <w:color w:val="0000FF"/>
      <w:u w:val="single"/>
    </w:rPr>
  </w:style>
  <w:style w:type="paragraph" w:styleId="HTMLPreformatted">
    <w:name w:val="HTML Preformatted"/>
    <w:basedOn w:val="Normal"/>
    <w:link w:val="HTMLPreformattedChar"/>
    <w:uiPriority w:val="99"/>
    <w:unhideWhenUsed/>
    <w:rsid w:val="00546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546BA9"/>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574973">
      <w:bodyDiv w:val="1"/>
      <w:marLeft w:val="0"/>
      <w:marRight w:val="0"/>
      <w:marTop w:val="0"/>
      <w:marBottom w:val="0"/>
      <w:divBdr>
        <w:top w:val="none" w:sz="0" w:space="0" w:color="auto"/>
        <w:left w:val="none" w:sz="0" w:space="0" w:color="auto"/>
        <w:bottom w:val="none" w:sz="0" w:space="0" w:color="auto"/>
        <w:right w:val="none" w:sz="0" w:space="0" w:color="auto"/>
      </w:divBdr>
    </w:div>
    <w:div w:id="96018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character" TargetMode="External"/><Relationship Id="rId13" Type="http://schemas.openxmlformats.org/officeDocument/2006/relationships/hyperlink" Target="https://en.wikipedia.org/wiki/Ottmar_Mergenthaler" TargetMode="External"/><Relationship Id="rId3" Type="http://schemas.openxmlformats.org/officeDocument/2006/relationships/settings" Target="settings.xml"/><Relationship Id="rId7" Type="http://schemas.openxmlformats.org/officeDocument/2006/relationships/hyperlink" Target="https://whatis.techtarget.com/definition/text" TargetMode="External"/><Relationship Id="rId12" Type="http://schemas.openxmlformats.org/officeDocument/2006/relationships/hyperlink" Target="https://en.wikipedia.org/wiki/Linotype_mach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United_States"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s://en.wikipedia.org/wiki/Lead" TargetMode="External"/><Relationship Id="rId4" Type="http://schemas.openxmlformats.org/officeDocument/2006/relationships/webSettings" Target="webSettings.xml"/><Relationship Id="rId9" Type="http://schemas.openxmlformats.org/officeDocument/2006/relationships/hyperlink" Target="https://whatis.techtarget.com/definition/typefa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5</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Mostafiz Ahmed</dc:creator>
  <cp:keywords/>
  <dc:description/>
  <cp:lastModifiedBy>Mostafiz Ahmed</cp:lastModifiedBy>
  <cp:revision>69</cp:revision>
  <dcterms:created xsi:type="dcterms:W3CDTF">2019-02-23T06:58:00Z</dcterms:created>
  <dcterms:modified xsi:type="dcterms:W3CDTF">2019-02-24T16:57:00Z</dcterms:modified>
</cp:coreProperties>
</file>