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A8B" w:rsidRPr="00F70A8B" w:rsidRDefault="00F70A8B" w:rsidP="00F70A8B">
      <w:pPr>
        <w:shd w:val="clear" w:color="auto" w:fill="FFFFFF"/>
        <w:spacing w:after="100" w:afterAutospacing="1" w:line="240" w:lineRule="auto"/>
        <w:outlineLvl w:val="0"/>
        <w:rPr>
          <w:rFonts w:ascii="Segoe UI" w:eastAsia="Times New Roman" w:hAnsi="Segoe UI" w:cs="Segoe UI"/>
          <w:b/>
          <w:color w:val="212529"/>
          <w:sz w:val="24"/>
          <w:szCs w:val="24"/>
          <w:u w:val="single"/>
          <w:lang w:eastAsia="en-GB"/>
        </w:rPr>
      </w:pPr>
      <w:r w:rsidRPr="00F70A8B">
        <w:rPr>
          <w:rFonts w:ascii="Segoe UI" w:eastAsia="Times New Roman" w:hAnsi="Segoe UI" w:cs="Segoe UI"/>
          <w:b/>
          <w:color w:val="42444E"/>
          <w:kern w:val="36"/>
          <w:sz w:val="48"/>
          <w:szCs w:val="48"/>
          <w:u w:val="single"/>
          <w:lang w:eastAsia="en-GB"/>
        </w:rPr>
        <w:t xml:space="preserve">Standard Access Control List </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A standard ACL can be used for several purpose. In this tutorial we will see how it can be used in controlling the unwanted network traffic. With standard ACL, we can define certain conditions for the network traffic passing through the router. Once defined, Standard ACL works like a gate keeper that will allow only the authorized people (packets). All unwanted people (packets) are kicked out from the gate.</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 xml:space="preserve">For demonstration purpose I will use packet tracer network simulator software. You can use it or can use any other network simulator software such as Boson, </w:t>
      </w:r>
      <w:proofErr w:type="spellStart"/>
      <w:r w:rsidRPr="00F70A8B">
        <w:rPr>
          <w:rFonts w:ascii="Segoe UI" w:eastAsia="Times New Roman" w:hAnsi="Segoe UI" w:cs="Segoe UI"/>
          <w:color w:val="212529"/>
          <w:sz w:val="24"/>
          <w:szCs w:val="24"/>
          <w:lang w:eastAsia="en-GB"/>
        </w:rPr>
        <w:t>NetSim</w:t>
      </w:r>
      <w:proofErr w:type="spellEnd"/>
      <w:r w:rsidRPr="00F70A8B">
        <w:rPr>
          <w:rFonts w:ascii="Segoe UI" w:eastAsia="Times New Roman" w:hAnsi="Segoe UI" w:cs="Segoe UI"/>
          <w:color w:val="212529"/>
          <w:sz w:val="24"/>
          <w:szCs w:val="24"/>
          <w:lang w:eastAsia="en-GB"/>
        </w:rPr>
        <w:t xml:space="preserve">, </w:t>
      </w:r>
      <w:proofErr w:type="gramStart"/>
      <w:r w:rsidRPr="00F70A8B">
        <w:rPr>
          <w:rFonts w:ascii="Segoe UI" w:eastAsia="Times New Roman" w:hAnsi="Segoe UI" w:cs="Segoe UI"/>
          <w:color w:val="212529"/>
          <w:sz w:val="24"/>
          <w:szCs w:val="24"/>
          <w:lang w:eastAsia="en-GB"/>
        </w:rPr>
        <w:t>GNS</w:t>
      </w:r>
      <w:proofErr w:type="gramEnd"/>
      <w:r w:rsidRPr="00F70A8B">
        <w:rPr>
          <w:rFonts w:ascii="Segoe UI" w:eastAsia="Times New Roman" w:hAnsi="Segoe UI" w:cs="Segoe UI"/>
          <w:color w:val="212529"/>
          <w:sz w:val="24"/>
          <w:szCs w:val="24"/>
          <w:lang w:eastAsia="en-GB"/>
        </w:rPr>
        <w:t xml:space="preserve"> etc.</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Create a topology as illustrate in following figure.</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drawing>
          <wp:inline distT="0" distB="0" distL="0" distR="0" wp14:anchorId="1B0A6EE2" wp14:editId="1F23C2D1">
            <wp:extent cx="4000500" cy="3295650"/>
            <wp:effectExtent l="0" t="0" r="0" b="0"/>
            <wp:docPr id="14" name="Picture 14" descr="Standard ACL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ndard ACL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295650"/>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This network is built with single class C IP address 200.0.0.0/24. Through VLSM network is divided in following sections:-</w:t>
      </w:r>
    </w:p>
    <w:p w:rsidR="00F70A8B" w:rsidRPr="00F70A8B" w:rsidRDefault="00F70A8B" w:rsidP="00F70A8B">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Development (200.0.0.0/25)</w:t>
      </w:r>
    </w:p>
    <w:p w:rsidR="00F70A8B" w:rsidRPr="00F70A8B" w:rsidRDefault="00F70A8B" w:rsidP="00F70A8B">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Production (200.0.0.128/26)</w:t>
      </w:r>
    </w:p>
    <w:p w:rsidR="00F70A8B" w:rsidRPr="00F70A8B" w:rsidRDefault="00F70A8B" w:rsidP="00F70A8B">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Management (200.0.0.192/27)</w:t>
      </w:r>
    </w:p>
    <w:p w:rsidR="00F70A8B" w:rsidRPr="00F70A8B" w:rsidRDefault="00F70A8B" w:rsidP="00F70A8B">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Server (200.0.0.224/28)</w:t>
      </w:r>
    </w:p>
    <w:p w:rsid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These sections are connected via two routers. Routers are running RIVv2 routing protocol.</w:t>
      </w:r>
    </w:p>
    <w:p w:rsidR="00436294" w:rsidRPr="00F70A8B" w:rsidRDefault="00436294"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p>
    <w:p w:rsidR="00F70A8B" w:rsidRPr="00F70A8B" w:rsidRDefault="00F70A8B" w:rsidP="00F70A8B">
      <w:pPr>
        <w:shd w:val="clear" w:color="auto" w:fill="FFFFFF"/>
        <w:spacing w:after="100" w:afterAutospacing="1" w:line="240" w:lineRule="auto"/>
        <w:jc w:val="both"/>
        <w:rPr>
          <w:rFonts w:ascii="Segoe UI" w:eastAsia="Times New Roman" w:hAnsi="Segoe UI" w:cs="Segoe UI"/>
          <w:b/>
          <w:color w:val="212529"/>
          <w:sz w:val="24"/>
          <w:szCs w:val="24"/>
          <w:u w:val="single"/>
          <w:lang w:eastAsia="en-GB"/>
        </w:rPr>
      </w:pPr>
      <w:r w:rsidRPr="00F70A8B">
        <w:rPr>
          <w:rFonts w:ascii="Segoe UI" w:eastAsia="Times New Roman" w:hAnsi="Segoe UI" w:cs="Segoe UI"/>
          <w:b/>
          <w:color w:val="212529"/>
          <w:sz w:val="24"/>
          <w:szCs w:val="24"/>
          <w:u w:val="single"/>
          <w:lang w:eastAsia="en-GB"/>
        </w:rPr>
        <w:lastRenderedPageBreak/>
        <w:t xml:space="preserve">VLSM Chart for </w:t>
      </w:r>
      <w:proofErr w:type="spellStart"/>
      <w:r w:rsidRPr="00F70A8B">
        <w:rPr>
          <w:rFonts w:ascii="Segoe UI" w:eastAsia="Times New Roman" w:hAnsi="Segoe UI" w:cs="Segoe UI"/>
          <w:b/>
          <w:color w:val="212529"/>
          <w:sz w:val="24"/>
          <w:szCs w:val="24"/>
          <w:u w:val="single"/>
          <w:lang w:eastAsia="en-GB"/>
        </w:rPr>
        <w:t>Subnetted</w:t>
      </w:r>
      <w:proofErr w:type="spellEnd"/>
      <w:r w:rsidRPr="00F70A8B">
        <w:rPr>
          <w:rFonts w:ascii="Segoe UI" w:eastAsia="Times New Roman" w:hAnsi="Segoe UI" w:cs="Segoe UI"/>
          <w:b/>
          <w:color w:val="212529"/>
          <w:sz w:val="24"/>
          <w:szCs w:val="24"/>
          <w:u w:val="single"/>
          <w:lang w:eastAsia="en-GB"/>
        </w:rPr>
        <w:t xml:space="preserve"> networks</w:t>
      </w:r>
    </w:p>
    <w:tbl>
      <w:tblPr>
        <w:tblW w:w="9741"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094"/>
        <w:gridCol w:w="1475"/>
        <w:gridCol w:w="2115"/>
        <w:gridCol w:w="1742"/>
        <w:gridCol w:w="1742"/>
        <w:gridCol w:w="1573"/>
      </w:tblGrid>
      <w:tr w:rsidR="00F70A8B" w:rsidRPr="00F70A8B" w:rsidTr="00F70A8B">
        <w:trPr>
          <w:trHeight w:val="234"/>
          <w:tblHeader/>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Block size</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Slash notation</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Interface</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Network address</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Subnet mask</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Wildcard mask</w:t>
            </w:r>
          </w:p>
        </w:tc>
      </w:tr>
      <w:tr w:rsidR="00F70A8B" w:rsidRPr="00F70A8B" w:rsidTr="00F70A8B">
        <w:trPr>
          <w:trHeight w:val="247"/>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128</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/25</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Fa0/0 (R1)</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200.0.0.0</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255.255.255.128</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0.0.0.127</w:t>
            </w:r>
          </w:p>
        </w:tc>
      </w:tr>
      <w:tr w:rsidR="00F70A8B" w:rsidRPr="00F70A8B" w:rsidTr="00F70A8B">
        <w:trPr>
          <w:trHeight w:val="234"/>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64</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/26</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Fa0/1 (R1)</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200.0.0.128</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255.255.255.192</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0.0.0.63</w:t>
            </w:r>
          </w:p>
        </w:tc>
      </w:tr>
      <w:tr w:rsidR="00F70A8B" w:rsidRPr="00F70A8B" w:rsidTr="00F70A8B">
        <w:trPr>
          <w:trHeight w:val="247"/>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32</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/27</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Fa0/0 (R2)</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200.0.0.192</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255.255.255.224</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0.0.0.31</w:t>
            </w:r>
          </w:p>
        </w:tc>
      </w:tr>
      <w:tr w:rsidR="00F70A8B" w:rsidRPr="00F70A8B" w:rsidTr="00F70A8B">
        <w:trPr>
          <w:trHeight w:val="234"/>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16</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/28</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Fa0/1 (R2)</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200.0.0.224</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255.255.255.240</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0.0.0.15</w:t>
            </w:r>
          </w:p>
        </w:tc>
      </w:tr>
      <w:tr w:rsidR="00F70A8B" w:rsidRPr="00F70A8B" w:rsidTr="00F70A8B">
        <w:trPr>
          <w:trHeight w:val="234"/>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4</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/30</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Serial 0/0/0 (R1-R2)</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200.0.0.240</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255.255.255.252</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0.0.0.3</w:t>
            </w:r>
          </w:p>
        </w:tc>
      </w:tr>
    </w:tbl>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In this network, at this moment all sections are connected with each other’s. Users are able to access all resources from other sections as well as their own. You are hired to secure this network.</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This network has following security requirements.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Section level requirement</w:t>
      </w:r>
    </w:p>
    <w:p w:rsidR="00F70A8B" w:rsidRPr="00F70A8B" w:rsidRDefault="00F70A8B" w:rsidP="00F70A8B">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Development section should be able to access only production section. It should not be able to access management section and server section.</w:t>
      </w:r>
    </w:p>
    <w:p w:rsidR="00F70A8B" w:rsidRPr="00F70A8B" w:rsidRDefault="00F70A8B" w:rsidP="00F70A8B">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Production section should be able to access only development section. It should not be able to access management section and server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User level requirement</w:t>
      </w:r>
    </w:p>
    <w:p w:rsidR="00F70A8B" w:rsidRPr="00F70A8B" w:rsidRDefault="00F70A8B" w:rsidP="00F70A8B">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One user (PC0) from development section should not be able to access anything except its own section.</w:t>
      </w:r>
    </w:p>
    <w:p w:rsidR="00F70A8B" w:rsidRPr="00F70A8B" w:rsidRDefault="00F70A8B" w:rsidP="00F70A8B">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One user (PC2) from production section should also be able to access management section but not server section.</w:t>
      </w:r>
    </w:p>
    <w:p w:rsidR="00F70A8B" w:rsidRPr="00F70A8B" w:rsidRDefault="00F70A8B" w:rsidP="00F70A8B">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One user (PC3) from production section should be able to access server section but not management section.</w:t>
      </w:r>
    </w:p>
    <w:p w:rsidR="00F70A8B" w:rsidRPr="00F70A8B" w:rsidRDefault="00F70A8B" w:rsidP="00F70A8B">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One user (laptop0) from management section should be able to access only Server section not the development section and production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For above requirements we need to secure five locations. For each location we need a separate ACL.</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lastRenderedPageBreak/>
        <w:drawing>
          <wp:inline distT="0" distB="0" distL="0" distR="0" wp14:anchorId="7A4C8F5E" wp14:editId="2FA69F9C">
            <wp:extent cx="4000500" cy="3295650"/>
            <wp:effectExtent l="0" t="0" r="0" b="0"/>
            <wp:docPr id="15" name="Picture 15" descr="Standard ACL location and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ndard ACL location and dir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295650"/>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b/>
          <w:color w:val="212529"/>
          <w:sz w:val="24"/>
          <w:szCs w:val="24"/>
          <w:u w:val="single"/>
          <w:lang w:eastAsia="en-GB"/>
        </w:rPr>
      </w:pPr>
      <w:r w:rsidRPr="00F70A8B">
        <w:rPr>
          <w:rFonts w:ascii="Segoe UI" w:eastAsia="Times New Roman" w:hAnsi="Segoe UI" w:cs="Segoe UI"/>
          <w:b/>
          <w:color w:val="212529"/>
          <w:sz w:val="24"/>
          <w:szCs w:val="24"/>
          <w:u w:val="single"/>
          <w:lang w:eastAsia="en-GB"/>
        </w:rPr>
        <w:t>As you know we can create a standard ACL in three ways:-</w:t>
      </w:r>
    </w:p>
    <w:p w:rsidR="00F70A8B" w:rsidRPr="00F70A8B" w:rsidRDefault="00F70A8B" w:rsidP="00F70A8B">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Classic Numbered</w:t>
      </w:r>
    </w:p>
    <w:p w:rsidR="00F70A8B" w:rsidRPr="00F70A8B" w:rsidRDefault="00F70A8B" w:rsidP="00F70A8B">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Modern Numbered</w:t>
      </w:r>
    </w:p>
    <w:p w:rsidR="00F70A8B" w:rsidRPr="00F70A8B" w:rsidRDefault="00F70A8B" w:rsidP="00F70A8B">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Modern Named</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To give you a better overview of these methods I will include all of them in this example.</w:t>
      </w:r>
    </w:p>
    <w:tbl>
      <w:tblPr>
        <w:tblW w:w="9577"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27"/>
        <w:gridCol w:w="2487"/>
        <w:gridCol w:w="1972"/>
        <w:gridCol w:w="2291"/>
      </w:tblGrid>
      <w:tr w:rsidR="00F70A8B" w:rsidRPr="00F70A8B" w:rsidTr="00436294">
        <w:trPr>
          <w:trHeight w:val="227"/>
          <w:tblHeader/>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ACL Number / Name</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ACL Type</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ACL Direction</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Applied Interface</w:t>
            </w:r>
          </w:p>
        </w:tc>
      </w:tr>
      <w:tr w:rsidR="00F70A8B" w:rsidRPr="00F70A8B" w:rsidTr="00436294">
        <w:trPr>
          <w:trHeight w:val="240"/>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10</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Classic Numbered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Inbound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R1’s Fa0/0</w:t>
            </w:r>
          </w:p>
        </w:tc>
      </w:tr>
      <w:tr w:rsidR="00F70A8B" w:rsidRPr="00F70A8B" w:rsidTr="00436294">
        <w:trPr>
          <w:trHeight w:val="227"/>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20</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Modern Numbered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Outbound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R2’s Serial 0/0/0</w:t>
            </w:r>
          </w:p>
        </w:tc>
      </w:tr>
      <w:tr w:rsidR="00F70A8B" w:rsidRPr="00F70A8B" w:rsidTr="00436294">
        <w:trPr>
          <w:trHeight w:val="240"/>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30</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Classic Numbered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Outbound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R2’s Fa0/0</w:t>
            </w:r>
          </w:p>
        </w:tc>
      </w:tr>
      <w:tr w:rsidR="00F70A8B" w:rsidRPr="00F70A8B" w:rsidTr="00436294">
        <w:trPr>
          <w:trHeight w:val="227"/>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proofErr w:type="spellStart"/>
            <w:r w:rsidRPr="00F70A8B">
              <w:rPr>
                <w:rFonts w:ascii="Times New Roman" w:eastAsia="Times New Roman" w:hAnsi="Times New Roman" w:cs="Times New Roman"/>
                <w:color w:val="212529"/>
                <w:sz w:val="24"/>
                <w:szCs w:val="24"/>
                <w:lang w:eastAsia="en-GB"/>
              </w:rPr>
              <w:t>SecureBackbone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Modern Named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Outbound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R1’s Serial 0/0/0</w:t>
            </w:r>
          </w:p>
        </w:tc>
      </w:tr>
      <w:tr w:rsidR="00F70A8B" w:rsidRPr="00F70A8B" w:rsidTr="00436294">
        <w:trPr>
          <w:trHeight w:val="227"/>
        </w:trPr>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proofErr w:type="spellStart"/>
            <w:r w:rsidRPr="00F70A8B">
              <w:rPr>
                <w:rFonts w:ascii="Times New Roman" w:eastAsia="Times New Roman" w:hAnsi="Times New Roman" w:cs="Times New Roman"/>
                <w:color w:val="212529"/>
                <w:sz w:val="24"/>
                <w:szCs w:val="24"/>
                <w:lang w:eastAsia="en-GB"/>
              </w:rPr>
              <w:t>SecureServer</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Modern Named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Outbound</w:t>
            </w:r>
          </w:p>
        </w:tc>
        <w:tc>
          <w:tcPr>
            <w:tcW w:w="0" w:type="auto"/>
            <w:tcBorders>
              <w:top w:val="single" w:sz="6" w:space="0" w:color="DEE2E6"/>
              <w:left w:val="single" w:sz="6" w:space="0" w:color="DEE2E6"/>
              <w:bottom w:val="single" w:sz="6" w:space="0" w:color="DEE2E6"/>
              <w:right w:val="single" w:sz="6" w:space="0" w:color="DEE2E6"/>
            </w:tcBorders>
            <w:hideMark/>
          </w:tcPr>
          <w:p w:rsidR="00F70A8B" w:rsidRPr="00F70A8B" w:rsidRDefault="00F70A8B" w:rsidP="00F70A8B">
            <w:pPr>
              <w:spacing w:after="0" w:line="240" w:lineRule="auto"/>
              <w:rPr>
                <w:rFonts w:ascii="Times New Roman" w:eastAsia="Times New Roman" w:hAnsi="Times New Roman" w:cs="Times New Roman"/>
                <w:color w:val="212529"/>
                <w:sz w:val="24"/>
                <w:szCs w:val="24"/>
                <w:lang w:eastAsia="en-GB"/>
              </w:rPr>
            </w:pPr>
            <w:r w:rsidRPr="00F70A8B">
              <w:rPr>
                <w:rFonts w:ascii="Times New Roman" w:eastAsia="Times New Roman" w:hAnsi="Times New Roman" w:cs="Times New Roman"/>
                <w:color w:val="212529"/>
                <w:sz w:val="24"/>
                <w:szCs w:val="24"/>
                <w:lang w:eastAsia="en-GB"/>
              </w:rPr>
              <w:t>R2’s Fa0/1</w:t>
            </w:r>
          </w:p>
        </w:tc>
      </w:tr>
    </w:tbl>
    <w:p w:rsidR="00436294" w:rsidRDefault="00436294" w:rsidP="00F70A8B">
      <w:pPr>
        <w:shd w:val="clear" w:color="auto" w:fill="FFFFFF"/>
        <w:spacing w:after="100" w:afterAutospacing="1" w:line="240" w:lineRule="auto"/>
        <w:outlineLvl w:val="2"/>
        <w:rPr>
          <w:rFonts w:ascii="Segoe UI" w:eastAsia="Times New Roman" w:hAnsi="Segoe UI" w:cs="Segoe UI"/>
          <w:color w:val="42444E"/>
          <w:sz w:val="27"/>
          <w:szCs w:val="27"/>
          <w:lang w:eastAsia="en-GB"/>
        </w:rPr>
      </w:pPr>
    </w:p>
    <w:p w:rsidR="00F70A8B" w:rsidRPr="00F70A8B" w:rsidRDefault="00F70A8B" w:rsidP="00F70A8B">
      <w:pPr>
        <w:shd w:val="clear" w:color="auto" w:fill="FFFFFF"/>
        <w:spacing w:after="100" w:afterAutospacing="1" w:line="240" w:lineRule="auto"/>
        <w:outlineLvl w:val="2"/>
        <w:rPr>
          <w:rFonts w:ascii="Segoe UI" w:eastAsia="Times New Roman" w:hAnsi="Segoe UI" w:cs="Segoe UI"/>
          <w:b/>
          <w:color w:val="42444E"/>
          <w:sz w:val="27"/>
          <w:szCs w:val="27"/>
          <w:vertAlign w:val="subscript"/>
          <w:lang w:eastAsia="en-GB"/>
        </w:rPr>
      </w:pPr>
      <w:r w:rsidRPr="00F70A8B">
        <w:rPr>
          <w:rFonts w:ascii="Segoe UI" w:eastAsia="Times New Roman" w:hAnsi="Segoe UI" w:cs="Segoe UI"/>
          <w:b/>
          <w:color w:val="42444E"/>
          <w:sz w:val="27"/>
          <w:szCs w:val="27"/>
          <w:vertAlign w:val="subscript"/>
          <w:lang w:eastAsia="en-GB"/>
        </w:rPr>
        <w:t>Understanding ACL requirements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ACL is just like a double edge sword. We need to be extra careful while working with ACLs. A little mistake can mesh entire network data flow. Instead of creating ACL conditions directly in router, it’s always a better idea to create them in paper first. This way we can update / reorder or remove conditions without recreating entire ACL.</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 xml:space="preserve">For example our first requirement from section level requirements says “block production department from gaining access in management section”. For this </w:t>
      </w:r>
      <w:r w:rsidRPr="00F70A8B">
        <w:rPr>
          <w:rFonts w:ascii="Segoe UI" w:eastAsia="Times New Roman" w:hAnsi="Segoe UI" w:cs="Segoe UI"/>
          <w:color w:val="212529"/>
          <w:sz w:val="24"/>
          <w:szCs w:val="24"/>
          <w:lang w:eastAsia="en-GB"/>
        </w:rPr>
        <w:lastRenderedPageBreak/>
        <w:t>requirement we have to create a deny statement at section level. Suppose we created necessary condition for this requirement directly in router without reading remaining requirement. And later we came to know that one user from production section needs permission to access management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In this situation if we have created ACL directly in router using classical number method then the only way to allow this user is to delete the existing ACL and recreate it with allow statement prior to deny statement. But if we have created these conditions in paper then we could easily reorder / update /change them without recreating entire ACL. Once we are satisfy with conditions in paper, we can easily create them in router.</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Okay let’s create ACL conditions from section level requirements. Our requirements are</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007BFF"/>
          <w:sz w:val="24"/>
          <w:szCs w:val="24"/>
          <w:lang w:eastAsia="en-GB"/>
        </w:rPr>
      </w:pPr>
      <w:r w:rsidRPr="00F70A8B">
        <w:rPr>
          <w:rFonts w:ascii="Segoe UI" w:eastAsia="Times New Roman" w:hAnsi="Segoe UI" w:cs="Segoe UI"/>
          <w:i/>
          <w:iCs/>
          <w:color w:val="007BFF"/>
          <w:sz w:val="24"/>
          <w:szCs w:val="24"/>
          <w:lang w:eastAsia="en-GB"/>
        </w:rPr>
        <w:t>Development section should be able to access only production section. It should not be able to access management section and server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17A2B8"/>
          <w:sz w:val="24"/>
          <w:szCs w:val="24"/>
          <w:lang w:eastAsia="en-GB"/>
        </w:rPr>
      </w:pPr>
      <w:r w:rsidRPr="00F70A8B">
        <w:rPr>
          <w:rFonts w:ascii="Segoe UI" w:eastAsia="Times New Roman" w:hAnsi="Segoe UI" w:cs="Segoe UI"/>
          <w:i/>
          <w:iCs/>
          <w:color w:val="17A2B8"/>
          <w:sz w:val="24"/>
          <w:szCs w:val="24"/>
          <w:lang w:eastAsia="en-GB"/>
        </w:rPr>
        <w:t>Production section should be able to access only development section. It should not be able to access management section and server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 xml:space="preserve">By default router does not filter any traffic unless we manually put an ACL. This </w:t>
      </w:r>
      <w:proofErr w:type="spellStart"/>
      <w:r w:rsidRPr="00F70A8B">
        <w:rPr>
          <w:rFonts w:ascii="Segoe UI" w:eastAsia="Times New Roman" w:hAnsi="Segoe UI" w:cs="Segoe UI"/>
          <w:color w:val="212529"/>
          <w:sz w:val="24"/>
          <w:szCs w:val="24"/>
          <w:lang w:eastAsia="en-GB"/>
        </w:rPr>
        <w:t>behavior</w:t>
      </w:r>
      <w:proofErr w:type="spellEnd"/>
      <w:r w:rsidRPr="00F70A8B">
        <w:rPr>
          <w:rFonts w:ascii="Segoe UI" w:eastAsia="Times New Roman" w:hAnsi="Segoe UI" w:cs="Segoe UI"/>
          <w:color w:val="212529"/>
          <w:sz w:val="24"/>
          <w:szCs w:val="24"/>
          <w:lang w:eastAsia="en-GB"/>
        </w:rPr>
        <w:t xml:space="preserve"> </w:t>
      </w:r>
      <w:proofErr w:type="spellStart"/>
      <w:r w:rsidRPr="00F70A8B">
        <w:rPr>
          <w:rFonts w:ascii="Segoe UI" w:eastAsia="Times New Roman" w:hAnsi="Segoe UI" w:cs="Segoe UI"/>
          <w:color w:val="212529"/>
          <w:sz w:val="24"/>
          <w:szCs w:val="24"/>
          <w:lang w:eastAsia="en-GB"/>
        </w:rPr>
        <w:t>fulfills</w:t>
      </w:r>
      <w:proofErr w:type="spellEnd"/>
      <w:r w:rsidRPr="00F70A8B">
        <w:rPr>
          <w:rFonts w:ascii="Segoe UI" w:eastAsia="Times New Roman" w:hAnsi="Segoe UI" w:cs="Segoe UI"/>
          <w:color w:val="212529"/>
          <w:sz w:val="24"/>
          <w:szCs w:val="24"/>
          <w:lang w:eastAsia="en-GB"/>
        </w:rPr>
        <w:t xml:space="preserve"> our half requirement. Production section and development section are able to access each other. We only need to control them from accessing management section and sever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In order to access Management section and Server section, both (Development and Production) section need to go through the Serial 0/0/0 interface. If we put deny condition in </w:t>
      </w:r>
      <w:proofErr w:type="spellStart"/>
      <w:r w:rsidRPr="00F70A8B">
        <w:rPr>
          <w:rFonts w:ascii="Segoe UI" w:eastAsia="Times New Roman" w:hAnsi="Segoe UI" w:cs="Segoe UI"/>
          <w:i/>
          <w:iCs/>
          <w:color w:val="212529"/>
          <w:sz w:val="24"/>
          <w:szCs w:val="24"/>
          <w:lang w:eastAsia="en-GB"/>
        </w:rPr>
        <w:t>SecureBackbone</w:t>
      </w:r>
      <w:proofErr w:type="spellEnd"/>
      <w:r w:rsidRPr="00F70A8B">
        <w:rPr>
          <w:rFonts w:ascii="Segoe UI" w:eastAsia="Times New Roman" w:hAnsi="Segoe UI" w:cs="Segoe UI"/>
          <w:color w:val="212529"/>
          <w:sz w:val="24"/>
          <w:szCs w:val="24"/>
          <w:lang w:eastAsia="en-GB"/>
        </w:rPr>
        <w:t> ACL for development and production section, above requirements will be fulfilled.</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ACL-</w:t>
      </w:r>
      <w:proofErr w:type="spellStart"/>
      <w:r w:rsidRPr="00F70A8B">
        <w:rPr>
          <w:rFonts w:ascii="Segoe UI" w:eastAsia="Times New Roman" w:hAnsi="Segoe UI" w:cs="Segoe UI"/>
          <w:color w:val="42444E"/>
          <w:sz w:val="20"/>
          <w:szCs w:val="20"/>
          <w:lang w:eastAsia="en-GB"/>
        </w:rPr>
        <w:t>SecureBackbone</w:t>
      </w:r>
      <w:proofErr w:type="spellEnd"/>
    </w:p>
    <w:p w:rsidR="00F70A8B" w:rsidRPr="00F70A8B" w:rsidRDefault="00F70A8B" w:rsidP="00F70A8B">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200.0.0.0 0.0.0.127 (</w:t>
      </w:r>
      <w:r w:rsidRPr="00F70A8B">
        <w:rPr>
          <w:rFonts w:ascii="Segoe UI" w:eastAsia="Times New Roman" w:hAnsi="Segoe UI" w:cs="Segoe UI"/>
          <w:i/>
          <w:iCs/>
          <w:color w:val="212529"/>
          <w:sz w:val="24"/>
          <w:szCs w:val="24"/>
          <w:lang w:eastAsia="en-GB"/>
        </w:rPr>
        <w:t>Blocking development section traffic from going outside</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200.0.0.128 0.0.0.63 (</w:t>
      </w:r>
      <w:r w:rsidRPr="00F70A8B">
        <w:rPr>
          <w:rFonts w:ascii="Segoe UI" w:eastAsia="Times New Roman" w:hAnsi="Segoe UI" w:cs="Segoe UI"/>
          <w:i/>
          <w:iCs/>
          <w:color w:val="212529"/>
          <w:sz w:val="24"/>
          <w:szCs w:val="24"/>
          <w:lang w:eastAsia="en-GB"/>
        </w:rPr>
        <w:t>Blocking production section traffic from going outside</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lastRenderedPageBreak/>
        <w:drawing>
          <wp:inline distT="0" distB="0" distL="0" distR="0" wp14:anchorId="6624FCFC" wp14:editId="7998B53B">
            <wp:extent cx="3695700" cy="4210050"/>
            <wp:effectExtent l="0" t="0" r="0" b="0"/>
            <wp:docPr id="16" name="Picture 16" descr="Standard AC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ndard ACL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4210050"/>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Okay now let’s see our user level requirement one by one from ACLs point of view.</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Our first requirement is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007BFF"/>
          <w:sz w:val="24"/>
          <w:szCs w:val="24"/>
          <w:lang w:eastAsia="en-GB"/>
        </w:rPr>
      </w:pPr>
      <w:r w:rsidRPr="00F70A8B">
        <w:rPr>
          <w:rFonts w:ascii="Segoe UI" w:eastAsia="Times New Roman" w:hAnsi="Segoe UI" w:cs="Segoe UI"/>
          <w:i/>
          <w:iCs/>
          <w:color w:val="007BFF"/>
          <w:sz w:val="24"/>
          <w:szCs w:val="24"/>
          <w:lang w:eastAsia="en-GB"/>
        </w:rPr>
        <w:t>One user (PC0) from development section should not be able to access anything except its own section</w:t>
      </w:r>
      <w:r w:rsidRPr="00F70A8B">
        <w:rPr>
          <w:rFonts w:ascii="Segoe UI" w:eastAsia="Times New Roman" w:hAnsi="Segoe UI" w:cs="Segoe UI"/>
          <w:color w:val="007BFF"/>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This requirement needs Inbound ACL. As user only needs to access its own section which he can access through the LAN (switch) network. This user has nothing to access from other sections. We should drop the traffic from this user as soon as it enters in the interface (Fa0/0 of R1).</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b/>
          <w:color w:val="42444E"/>
          <w:sz w:val="20"/>
          <w:szCs w:val="20"/>
          <w:lang w:eastAsia="en-GB"/>
        </w:rPr>
      </w:pPr>
      <w:bookmarkStart w:id="0" w:name="_GoBack"/>
      <w:r w:rsidRPr="00F70A8B">
        <w:rPr>
          <w:rFonts w:ascii="Segoe UI" w:eastAsia="Times New Roman" w:hAnsi="Segoe UI" w:cs="Segoe UI"/>
          <w:b/>
          <w:color w:val="42444E"/>
          <w:sz w:val="20"/>
          <w:szCs w:val="20"/>
          <w:lang w:eastAsia="en-GB"/>
        </w:rPr>
        <w:t>ACL-10</w:t>
      </w:r>
    </w:p>
    <w:bookmarkEnd w:id="0"/>
    <w:p w:rsidR="00F70A8B" w:rsidRPr="00F70A8B" w:rsidRDefault="00F70A8B" w:rsidP="00F70A8B">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200.0.0.2 0.0.0.0 (</w:t>
      </w:r>
      <w:r w:rsidRPr="00F70A8B">
        <w:rPr>
          <w:rFonts w:ascii="Segoe UI" w:eastAsia="Times New Roman" w:hAnsi="Segoe UI" w:cs="Segoe UI"/>
          <w:i/>
          <w:iCs/>
          <w:color w:val="212529"/>
          <w:sz w:val="24"/>
          <w:szCs w:val="24"/>
          <w:lang w:eastAsia="en-GB"/>
        </w:rPr>
        <w:t>Blocking single user from development section</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proofErr w:type="gramStart"/>
      <w:r w:rsidRPr="00F70A8B">
        <w:rPr>
          <w:rFonts w:ascii="Segoe UI" w:eastAsia="Times New Roman" w:hAnsi="Segoe UI" w:cs="Segoe UI"/>
          <w:color w:val="212529"/>
          <w:sz w:val="24"/>
          <w:szCs w:val="24"/>
          <w:lang w:eastAsia="en-GB"/>
        </w:rPr>
        <w:t>permit</w:t>
      </w:r>
      <w:proofErr w:type="gramEnd"/>
      <w:r w:rsidRPr="00F70A8B">
        <w:rPr>
          <w:rFonts w:ascii="Segoe UI" w:eastAsia="Times New Roman" w:hAnsi="Segoe UI" w:cs="Segoe UI"/>
          <w:color w:val="212529"/>
          <w:sz w:val="24"/>
          <w:szCs w:val="24"/>
          <w:lang w:eastAsia="en-GB"/>
        </w:rPr>
        <w:t xml:space="preserve"> any (</w:t>
      </w:r>
      <w:r w:rsidRPr="00F70A8B">
        <w:rPr>
          <w:rFonts w:ascii="Segoe UI" w:eastAsia="Times New Roman" w:hAnsi="Segoe UI" w:cs="Segoe UI"/>
          <w:i/>
          <w:iCs/>
          <w:color w:val="212529"/>
          <w:sz w:val="24"/>
          <w:szCs w:val="24"/>
          <w:lang w:eastAsia="en-GB"/>
        </w:rPr>
        <w:t>allowing all remaining traffic.</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If we do not create </w:t>
      </w:r>
      <w:r w:rsidRPr="00F70A8B">
        <w:rPr>
          <w:rFonts w:ascii="Segoe UI" w:eastAsia="Times New Roman" w:hAnsi="Segoe UI" w:cs="Segoe UI"/>
          <w:b/>
          <w:bCs/>
          <w:i/>
          <w:iCs/>
          <w:color w:val="42444E"/>
          <w:sz w:val="25"/>
          <w:szCs w:val="25"/>
          <w:lang w:eastAsia="en-GB"/>
        </w:rPr>
        <w:t>permit any</w:t>
      </w:r>
      <w:r w:rsidRPr="00F70A8B">
        <w:rPr>
          <w:rFonts w:ascii="Segoe UI" w:eastAsia="Times New Roman" w:hAnsi="Segoe UI" w:cs="Segoe UI"/>
          <w:color w:val="212529"/>
          <w:sz w:val="24"/>
          <w:szCs w:val="24"/>
          <w:lang w:eastAsia="en-GB"/>
        </w:rPr>
        <w:t> statement then router will block all traffic coming in this interface. As we know, as soon as we create our first statement, an Implicit Deny Statement would be added automatically in the end of ACL.</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Our next requirement is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007BFF"/>
          <w:sz w:val="24"/>
          <w:szCs w:val="24"/>
          <w:lang w:eastAsia="en-GB"/>
        </w:rPr>
      </w:pPr>
      <w:r w:rsidRPr="00F70A8B">
        <w:rPr>
          <w:rFonts w:ascii="Segoe UI" w:eastAsia="Times New Roman" w:hAnsi="Segoe UI" w:cs="Segoe UI"/>
          <w:i/>
          <w:iCs/>
          <w:color w:val="007BFF"/>
          <w:sz w:val="24"/>
          <w:szCs w:val="24"/>
          <w:lang w:eastAsia="en-GB"/>
        </w:rPr>
        <w:lastRenderedPageBreak/>
        <w:t>One user (PC2) from production section should also be able to access management section but not server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Let’s see this requirement from ACL’s point of view:-</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User belongs to Production section. Being a member of production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He should be able to access Development section (</w:t>
      </w:r>
      <w:r w:rsidRPr="00F70A8B">
        <w:rPr>
          <w:rFonts w:ascii="Segoe UI" w:eastAsia="Times New Roman" w:hAnsi="Segoe UI" w:cs="Segoe UI"/>
          <w:i/>
          <w:iCs/>
          <w:color w:val="17A2B8"/>
          <w:sz w:val="24"/>
          <w:szCs w:val="24"/>
          <w:lang w:eastAsia="en-GB"/>
        </w:rPr>
        <w:t>Already doing, no action is required</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He should not be able to access Management section and Server section. (</w:t>
      </w:r>
      <w:r w:rsidRPr="00F70A8B">
        <w:rPr>
          <w:rFonts w:ascii="Segoe UI" w:eastAsia="Times New Roman" w:hAnsi="Segoe UI" w:cs="Segoe UI"/>
          <w:i/>
          <w:iCs/>
          <w:color w:val="17A2B8"/>
          <w:sz w:val="24"/>
          <w:szCs w:val="24"/>
          <w:lang w:eastAsia="en-GB"/>
        </w:rPr>
        <w:t>Here group level permission is restricting user from gaining access on management section and server section. But his individual permission is allowing him to access management section.</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Whenever there is a conflict between User level permission and Group level permission, User level permission always override the Group level permission.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 xml:space="preserve">But wait…. we have already blocked group in </w:t>
      </w:r>
      <w:proofErr w:type="spellStart"/>
      <w:r w:rsidRPr="00F70A8B">
        <w:rPr>
          <w:rFonts w:ascii="Segoe UI" w:eastAsia="Times New Roman" w:hAnsi="Segoe UI" w:cs="Segoe UI"/>
          <w:color w:val="212529"/>
          <w:sz w:val="24"/>
          <w:szCs w:val="24"/>
          <w:lang w:eastAsia="en-GB"/>
        </w:rPr>
        <w:t>SecureBackbone</w:t>
      </w:r>
      <w:proofErr w:type="spellEnd"/>
      <w:r w:rsidRPr="00F70A8B">
        <w:rPr>
          <w:rFonts w:ascii="Segoe UI" w:eastAsia="Times New Roman" w:hAnsi="Segoe UI" w:cs="Segoe UI"/>
          <w:color w:val="212529"/>
          <w:sz w:val="24"/>
          <w:szCs w:val="24"/>
          <w:lang w:eastAsia="en-GB"/>
        </w:rPr>
        <w:t xml:space="preserve"> ACL at R1’s Serial 0/0/0. So how could we allow single user from group while blocking the rest?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If you are reading this article from first, then answer should have already clicked in your mind. If you are guessing about ordering of ACL then you are absolutely right. With proper ordering, we can easily achieve this goal. As we know ACL conditions are processed from top to down without skipping. Once a match found, no further conditions are processed for that packet. So if we put permit condition for this host before the deny condition for the group then </w:t>
      </w:r>
      <w:proofErr w:type="spellStart"/>
      <w:r w:rsidRPr="00F70A8B">
        <w:rPr>
          <w:rFonts w:ascii="Segoe UI" w:eastAsia="Times New Roman" w:hAnsi="Segoe UI" w:cs="Segoe UI"/>
          <w:i/>
          <w:iCs/>
          <w:color w:val="212529"/>
          <w:sz w:val="24"/>
          <w:szCs w:val="24"/>
          <w:lang w:eastAsia="en-GB"/>
        </w:rPr>
        <w:t>SecureBackbone</w:t>
      </w:r>
      <w:proofErr w:type="spellEnd"/>
      <w:r w:rsidRPr="00F70A8B">
        <w:rPr>
          <w:rFonts w:ascii="Segoe UI" w:eastAsia="Times New Roman" w:hAnsi="Segoe UI" w:cs="Segoe UI"/>
          <w:color w:val="212529"/>
          <w:sz w:val="24"/>
          <w:szCs w:val="24"/>
          <w:lang w:eastAsia="en-GB"/>
        </w:rPr>
        <w:t> ACL will do exactly what we want.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 xml:space="preserve">With permit condition, we will create a window for PC2 in </w:t>
      </w:r>
      <w:proofErr w:type="spellStart"/>
      <w:r w:rsidRPr="00F70A8B">
        <w:rPr>
          <w:rFonts w:ascii="Segoe UI" w:eastAsia="Times New Roman" w:hAnsi="Segoe UI" w:cs="Segoe UI"/>
          <w:color w:val="212529"/>
          <w:sz w:val="24"/>
          <w:szCs w:val="24"/>
          <w:lang w:eastAsia="en-GB"/>
        </w:rPr>
        <w:t>SecureBackbone</w:t>
      </w:r>
      <w:proofErr w:type="spellEnd"/>
      <w:r w:rsidRPr="00F70A8B">
        <w:rPr>
          <w:rFonts w:ascii="Segoe UI" w:eastAsia="Times New Roman" w:hAnsi="Segoe UI" w:cs="Segoe UI"/>
          <w:color w:val="212529"/>
          <w:sz w:val="24"/>
          <w:szCs w:val="24"/>
          <w:lang w:eastAsia="en-GB"/>
        </w:rPr>
        <w:t xml:space="preserve"> wall. Through this window, PC2 will be able to access the sections attached with R2.</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R2 has two sections; Management and Server. PC2 will be able to access both sections. But as per requirement it should be allowed to access only Management section. We need to block it from accessing server section. For this goal we need to put a deny condition in </w:t>
      </w:r>
      <w:proofErr w:type="spellStart"/>
      <w:r w:rsidRPr="00F70A8B">
        <w:rPr>
          <w:rFonts w:ascii="Segoe UI" w:eastAsia="Times New Roman" w:hAnsi="Segoe UI" w:cs="Segoe UI"/>
          <w:i/>
          <w:iCs/>
          <w:color w:val="212529"/>
          <w:sz w:val="24"/>
          <w:szCs w:val="24"/>
          <w:lang w:eastAsia="en-GB"/>
        </w:rPr>
        <w:t>SecureServer</w:t>
      </w:r>
      <w:proofErr w:type="spellEnd"/>
      <w:r w:rsidRPr="00F70A8B">
        <w:rPr>
          <w:rFonts w:ascii="Segoe UI" w:eastAsia="Times New Roman" w:hAnsi="Segoe UI" w:cs="Segoe UI"/>
          <w:color w:val="212529"/>
          <w:sz w:val="24"/>
          <w:szCs w:val="24"/>
          <w:lang w:eastAsia="en-GB"/>
        </w:rPr>
        <w:t> ACL.</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lastRenderedPageBreak/>
        <w:drawing>
          <wp:inline distT="0" distB="0" distL="0" distR="0" wp14:anchorId="340A48DB" wp14:editId="46CF8D11">
            <wp:extent cx="5172075" cy="3981450"/>
            <wp:effectExtent l="0" t="0" r="9525" b="0"/>
            <wp:docPr id="17" name="Picture 17" descr="Cisco Standard AC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sco Standard ACL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3981450"/>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b/>
          <w:color w:val="212529"/>
          <w:sz w:val="24"/>
          <w:szCs w:val="24"/>
          <w:u w:val="single"/>
          <w:lang w:eastAsia="en-GB"/>
        </w:rPr>
      </w:pPr>
      <w:r w:rsidRPr="00F70A8B">
        <w:rPr>
          <w:rFonts w:ascii="Segoe UI" w:eastAsia="Times New Roman" w:hAnsi="Segoe UI" w:cs="Segoe UI"/>
          <w:b/>
          <w:color w:val="212529"/>
          <w:sz w:val="24"/>
          <w:szCs w:val="24"/>
          <w:u w:val="single"/>
          <w:lang w:eastAsia="en-GB"/>
        </w:rPr>
        <w:t>Oaky lets update ACLs</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ACL-</w:t>
      </w:r>
      <w:proofErr w:type="spellStart"/>
      <w:r w:rsidRPr="00F70A8B">
        <w:rPr>
          <w:rFonts w:ascii="Segoe UI" w:eastAsia="Times New Roman" w:hAnsi="Segoe UI" w:cs="Segoe UI"/>
          <w:color w:val="42444E"/>
          <w:sz w:val="20"/>
          <w:szCs w:val="20"/>
          <w:lang w:eastAsia="en-GB"/>
        </w:rPr>
        <w:t>SecureBackbone</w:t>
      </w:r>
      <w:proofErr w:type="spellEnd"/>
    </w:p>
    <w:p w:rsidR="00F70A8B" w:rsidRPr="00F70A8B" w:rsidRDefault="00F70A8B" w:rsidP="00F70A8B">
      <w:pPr>
        <w:numPr>
          <w:ilvl w:val="0"/>
          <w:numId w:val="7"/>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200.0.0.0 0.0.0.127 (</w:t>
      </w:r>
      <w:r w:rsidRPr="00F70A8B">
        <w:rPr>
          <w:rFonts w:ascii="Segoe UI" w:eastAsia="Times New Roman" w:hAnsi="Segoe UI" w:cs="Segoe UI"/>
          <w:i/>
          <w:iCs/>
          <w:color w:val="212529"/>
          <w:sz w:val="24"/>
          <w:szCs w:val="24"/>
          <w:lang w:eastAsia="en-GB"/>
        </w:rPr>
        <w:t>Blocking development section traffic from going outside</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7"/>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Permit 200.0.0.130 0.0.0.0 (</w:t>
      </w:r>
      <w:r w:rsidRPr="00F70A8B">
        <w:rPr>
          <w:rFonts w:ascii="Segoe UI" w:eastAsia="Times New Roman" w:hAnsi="Segoe UI" w:cs="Segoe UI"/>
          <w:i/>
          <w:iCs/>
          <w:color w:val="212529"/>
          <w:sz w:val="24"/>
          <w:szCs w:val="24"/>
          <w:lang w:eastAsia="en-GB"/>
        </w:rPr>
        <w:t>Allowing single host traffic from production section</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7"/>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200.0.0.128 0.0.0.63 (</w:t>
      </w:r>
      <w:r w:rsidRPr="00F70A8B">
        <w:rPr>
          <w:rFonts w:ascii="Segoe UI" w:eastAsia="Times New Roman" w:hAnsi="Segoe UI" w:cs="Segoe UI"/>
          <w:i/>
          <w:iCs/>
          <w:color w:val="212529"/>
          <w:sz w:val="24"/>
          <w:szCs w:val="24"/>
          <w:lang w:eastAsia="en-GB"/>
        </w:rPr>
        <w:t>Blocking production section traffic from going outside</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ACL -</w:t>
      </w:r>
      <w:proofErr w:type="spellStart"/>
      <w:r w:rsidRPr="00F70A8B">
        <w:rPr>
          <w:rFonts w:ascii="Segoe UI" w:eastAsia="Times New Roman" w:hAnsi="Segoe UI" w:cs="Segoe UI"/>
          <w:color w:val="42444E"/>
          <w:sz w:val="20"/>
          <w:szCs w:val="20"/>
          <w:lang w:eastAsia="en-GB"/>
        </w:rPr>
        <w:t>SecureServer</w:t>
      </w:r>
      <w:proofErr w:type="spellEnd"/>
    </w:p>
    <w:p w:rsidR="00F70A8B" w:rsidRPr="00F70A8B" w:rsidRDefault="00F70A8B" w:rsidP="00F70A8B">
      <w:pPr>
        <w:numPr>
          <w:ilvl w:val="0"/>
          <w:numId w:val="8"/>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200.0.0.130 0.0.0.0 (</w:t>
      </w:r>
      <w:r w:rsidRPr="00F70A8B">
        <w:rPr>
          <w:rFonts w:ascii="Segoe UI" w:eastAsia="Times New Roman" w:hAnsi="Segoe UI" w:cs="Segoe UI"/>
          <w:i/>
          <w:iCs/>
          <w:color w:val="212529"/>
          <w:sz w:val="24"/>
          <w:szCs w:val="24"/>
          <w:lang w:eastAsia="en-GB"/>
        </w:rPr>
        <w:t>Blocking single host from accessing server section</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Our next requirement is identically same as previous requirement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007BFF"/>
          <w:sz w:val="24"/>
          <w:szCs w:val="24"/>
          <w:lang w:eastAsia="en-GB"/>
        </w:rPr>
      </w:pPr>
      <w:r w:rsidRPr="00F70A8B">
        <w:rPr>
          <w:rFonts w:ascii="Segoe UI" w:eastAsia="Times New Roman" w:hAnsi="Segoe UI" w:cs="Segoe UI"/>
          <w:i/>
          <w:iCs/>
          <w:color w:val="007BFF"/>
          <w:sz w:val="24"/>
          <w:szCs w:val="24"/>
          <w:lang w:eastAsia="en-GB"/>
        </w:rPr>
        <w:t>One user (PC3) from production section should be able to access server section but not management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 xml:space="preserve">For this requirement we need a permit condition is </w:t>
      </w:r>
      <w:proofErr w:type="spellStart"/>
      <w:r w:rsidRPr="00F70A8B">
        <w:rPr>
          <w:rFonts w:ascii="Segoe UI" w:eastAsia="Times New Roman" w:hAnsi="Segoe UI" w:cs="Segoe UI"/>
          <w:color w:val="212529"/>
          <w:sz w:val="24"/>
          <w:szCs w:val="24"/>
          <w:lang w:eastAsia="en-GB"/>
        </w:rPr>
        <w:t>SecureBockbone</w:t>
      </w:r>
      <w:proofErr w:type="spellEnd"/>
      <w:r w:rsidRPr="00F70A8B">
        <w:rPr>
          <w:rFonts w:ascii="Segoe UI" w:eastAsia="Times New Roman" w:hAnsi="Segoe UI" w:cs="Segoe UI"/>
          <w:color w:val="212529"/>
          <w:sz w:val="24"/>
          <w:szCs w:val="24"/>
          <w:lang w:eastAsia="en-GB"/>
        </w:rPr>
        <w:t xml:space="preserve"> ACL and one deny condition in ACL 30 for this PC3.</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ACL-</w:t>
      </w:r>
      <w:proofErr w:type="spellStart"/>
      <w:r w:rsidRPr="00F70A8B">
        <w:rPr>
          <w:rFonts w:ascii="Segoe UI" w:eastAsia="Times New Roman" w:hAnsi="Segoe UI" w:cs="Segoe UI"/>
          <w:color w:val="42444E"/>
          <w:sz w:val="20"/>
          <w:szCs w:val="20"/>
          <w:lang w:eastAsia="en-GB"/>
        </w:rPr>
        <w:t>SecureBackbone</w:t>
      </w:r>
      <w:proofErr w:type="spellEnd"/>
    </w:p>
    <w:p w:rsidR="00F70A8B" w:rsidRPr="00F70A8B" w:rsidRDefault="00F70A8B" w:rsidP="00F70A8B">
      <w:pPr>
        <w:numPr>
          <w:ilvl w:val="0"/>
          <w:numId w:val="9"/>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200.0.0.0 0.0.0.127 (</w:t>
      </w:r>
      <w:r w:rsidRPr="00F70A8B">
        <w:rPr>
          <w:rFonts w:ascii="Segoe UI" w:eastAsia="Times New Roman" w:hAnsi="Segoe UI" w:cs="Segoe UI"/>
          <w:i/>
          <w:iCs/>
          <w:color w:val="212529"/>
          <w:sz w:val="24"/>
          <w:szCs w:val="24"/>
          <w:lang w:eastAsia="en-GB"/>
        </w:rPr>
        <w:t>Blocking development section traffic from going outside</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9"/>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Permit 200.0.0.130 0.0.0.0 (</w:t>
      </w:r>
      <w:r w:rsidRPr="00F70A8B">
        <w:rPr>
          <w:rFonts w:ascii="Segoe UI" w:eastAsia="Times New Roman" w:hAnsi="Segoe UI" w:cs="Segoe UI"/>
          <w:i/>
          <w:iCs/>
          <w:color w:val="212529"/>
          <w:sz w:val="24"/>
          <w:szCs w:val="24"/>
          <w:lang w:eastAsia="en-GB"/>
        </w:rPr>
        <w:t>Allowing single host traffic from production section</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9"/>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lastRenderedPageBreak/>
        <w:t>Permit 200.0.0.131 0.0.0.0 (</w:t>
      </w:r>
      <w:r w:rsidRPr="00F70A8B">
        <w:rPr>
          <w:rFonts w:ascii="Segoe UI" w:eastAsia="Times New Roman" w:hAnsi="Segoe UI" w:cs="Segoe UI"/>
          <w:i/>
          <w:iCs/>
          <w:color w:val="212529"/>
          <w:sz w:val="24"/>
          <w:szCs w:val="24"/>
          <w:lang w:eastAsia="en-GB"/>
        </w:rPr>
        <w:t>Allowing single host traffic from production section</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9"/>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200.0.0.128 0.0.0.63 (</w:t>
      </w:r>
      <w:r w:rsidRPr="00F70A8B">
        <w:rPr>
          <w:rFonts w:ascii="Segoe UI" w:eastAsia="Times New Roman" w:hAnsi="Segoe UI" w:cs="Segoe UI"/>
          <w:i/>
          <w:iCs/>
          <w:color w:val="212529"/>
          <w:sz w:val="24"/>
          <w:szCs w:val="24"/>
          <w:lang w:eastAsia="en-GB"/>
        </w:rPr>
        <w:t>Blocking production section traffic from going outside</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ACL -30</w:t>
      </w:r>
    </w:p>
    <w:p w:rsidR="00F70A8B" w:rsidRPr="00F70A8B" w:rsidRDefault="00F70A8B" w:rsidP="00F70A8B">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200.0.0.131 0.0.0.0 (Blocking single host from accessing management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Our last requirement is fairly simple.</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007BFF"/>
          <w:sz w:val="24"/>
          <w:szCs w:val="24"/>
          <w:lang w:eastAsia="en-GB"/>
        </w:rPr>
      </w:pPr>
      <w:r w:rsidRPr="00F70A8B">
        <w:rPr>
          <w:rFonts w:ascii="Segoe UI" w:eastAsia="Times New Roman" w:hAnsi="Segoe UI" w:cs="Segoe UI"/>
          <w:i/>
          <w:iCs/>
          <w:color w:val="007BFF"/>
          <w:sz w:val="24"/>
          <w:szCs w:val="24"/>
          <w:lang w:eastAsia="en-GB"/>
        </w:rPr>
        <w:t>One user (laptop0) from management section should be able to access only Server section not the development section and production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Simply creating a block condition in ACL 20 (R2’s Serial 0/0/0) will do this job.</w:t>
      </w:r>
    </w:p>
    <w:p w:rsidR="00F70A8B" w:rsidRPr="00F70A8B" w:rsidRDefault="00F70A8B" w:rsidP="00F70A8B">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200.0.0.194 0.0.0.0 (</w:t>
      </w:r>
      <w:r w:rsidRPr="00F70A8B">
        <w:rPr>
          <w:rFonts w:ascii="Segoe UI" w:eastAsia="Times New Roman" w:hAnsi="Segoe UI" w:cs="Segoe UI"/>
          <w:i/>
          <w:iCs/>
          <w:color w:val="212529"/>
          <w:sz w:val="24"/>
          <w:szCs w:val="24"/>
          <w:lang w:eastAsia="en-GB"/>
        </w:rPr>
        <w:t>Blocking single host from management section</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We have gone through all the requirements. Let’s have quick look on ACL conditions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ACL-10 (</w:t>
      </w:r>
      <w:r w:rsidRPr="00F70A8B">
        <w:rPr>
          <w:rFonts w:ascii="Segoe UI" w:eastAsia="Times New Roman" w:hAnsi="Segoe UI" w:cs="Segoe UI"/>
          <w:b/>
          <w:bCs/>
          <w:i/>
          <w:iCs/>
          <w:color w:val="42444E"/>
          <w:sz w:val="25"/>
          <w:szCs w:val="25"/>
          <w:lang w:eastAsia="en-GB"/>
        </w:rPr>
        <w:t>Filtering incoming traffic on R1’s Fa0/0</w:t>
      </w:r>
      <w:r w:rsidRPr="00F70A8B">
        <w:rPr>
          <w:rFonts w:ascii="Segoe UI" w:eastAsia="Times New Roman" w:hAnsi="Segoe UI" w:cs="Segoe UI"/>
          <w:b/>
          <w:bCs/>
          <w:color w:val="42444E"/>
          <w:sz w:val="25"/>
          <w:szCs w:val="25"/>
          <w:lang w:eastAsia="en-GB"/>
        </w:rPr>
        <w:t>)</w:t>
      </w:r>
    </w:p>
    <w:p w:rsidR="00F70A8B" w:rsidRPr="00F70A8B" w:rsidRDefault="00F70A8B" w:rsidP="00F70A8B">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200.0.0.2 0.0.0.0 (</w:t>
      </w:r>
      <w:r w:rsidRPr="00F70A8B">
        <w:rPr>
          <w:rFonts w:ascii="Segoe UI" w:eastAsia="Times New Roman" w:hAnsi="Segoe UI" w:cs="Segoe UI"/>
          <w:i/>
          <w:iCs/>
          <w:color w:val="212529"/>
          <w:sz w:val="24"/>
          <w:szCs w:val="24"/>
          <w:lang w:eastAsia="en-GB"/>
        </w:rPr>
        <w:t>Blocking incoming traffic from single host</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proofErr w:type="gramStart"/>
      <w:r w:rsidRPr="00F70A8B">
        <w:rPr>
          <w:rFonts w:ascii="Segoe UI" w:eastAsia="Times New Roman" w:hAnsi="Segoe UI" w:cs="Segoe UI"/>
          <w:color w:val="212529"/>
          <w:sz w:val="24"/>
          <w:szCs w:val="24"/>
          <w:lang w:eastAsia="en-GB"/>
        </w:rPr>
        <w:t>permit</w:t>
      </w:r>
      <w:proofErr w:type="gramEnd"/>
      <w:r w:rsidRPr="00F70A8B">
        <w:rPr>
          <w:rFonts w:ascii="Segoe UI" w:eastAsia="Times New Roman" w:hAnsi="Segoe UI" w:cs="Segoe UI"/>
          <w:color w:val="212529"/>
          <w:sz w:val="24"/>
          <w:szCs w:val="24"/>
          <w:lang w:eastAsia="en-GB"/>
        </w:rPr>
        <w:t xml:space="preserve"> any (</w:t>
      </w:r>
      <w:r w:rsidRPr="00F70A8B">
        <w:rPr>
          <w:rFonts w:ascii="Segoe UI" w:eastAsia="Times New Roman" w:hAnsi="Segoe UI" w:cs="Segoe UI"/>
          <w:i/>
          <w:iCs/>
          <w:color w:val="212529"/>
          <w:sz w:val="24"/>
          <w:szCs w:val="24"/>
          <w:lang w:eastAsia="en-GB"/>
        </w:rPr>
        <w:t>Allowing remaining all hosts.</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w:t>
      </w:r>
      <w:proofErr w:type="spellStart"/>
      <w:r w:rsidRPr="00F70A8B">
        <w:rPr>
          <w:rFonts w:ascii="Segoe UI" w:eastAsia="Times New Roman" w:hAnsi="Segoe UI" w:cs="Segoe UI"/>
          <w:b/>
          <w:bCs/>
          <w:color w:val="42444E"/>
          <w:sz w:val="25"/>
          <w:szCs w:val="25"/>
          <w:lang w:eastAsia="en-GB"/>
        </w:rPr>
        <w:t>SecureBackbone</w:t>
      </w:r>
      <w:proofErr w:type="spellEnd"/>
      <w:r w:rsidRPr="00F70A8B">
        <w:rPr>
          <w:rFonts w:ascii="Segoe UI" w:eastAsia="Times New Roman" w:hAnsi="Segoe UI" w:cs="Segoe UI"/>
          <w:b/>
          <w:bCs/>
          <w:color w:val="42444E"/>
          <w:sz w:val="25"/>
          <w:szCs w:val="25"/>
          <w:lang w:eastAsia="en-GB"/>
        </w:rPr>
        <w:t xml:space="preserve"> (</w:t>
      </w:r>
      <w:r w:rsidRPr="00F70A8B">
        <w:rPr>
          <w:rFonts w:ascii="Segoe UI" w:eastAsia="Times New Roman" w:hAnsi="Segoe UI" w:cs="Segoe UI"/>
          <w:b/>
          <w:bCs/>
          <w:i/>
          <w:iCs/>
          <w:color w:val="42444E"/>
          <w:sz w:val="25"/>
          <w:szCs w:val="25"/>
          <w:lang w:eastAsia="en-GB"/>
        </w:rPr>
        <w:t>Filtering outgoing traffic on R1’s Serial 0/0/0</w:t>
      </w:r>
      <w:r w:rsidRPr="00F70A8B">
        <w:rPr>
          <w:rFonts w:ascii="Segoe UI" w:eastAsia="Times New Roman" w:hAnsi="Segoe UI" w:cs="Segoe UI"/>
          <w:b/>
          <w:bCs/>
          <w:color w:val="42444E"/>
          <w:sz w:val="25"/>
          <w:szCs w:val="25"/>
          <w:lang w:eastAsia="en-GB"/>
        </w:rPr>
        <w:t>)</w:t>
      </w:r>
    </w:p>
    <w:p w:rsidR="00F70A8B" w:rsidRPr="00F70A8B" w:rsidRDefault="00F70A8B" w:rsidP="00F70A8B">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200.0.0.0 0.0.0.127 (</w:t>
      </w:r>
      <w:r w:rsidRPr="00F70A8B">
        <w:rPr>
          <w:rFonts w:ascii="Segoe UI" w:eastAsia="Times New Roman" w:hAnsi="Segoe UI" w:cs="Segoe UI"/>
          <w:i/>
          <w:iCs/>
          <w:color w:val="212529"/>
          <w:sz w:val="24"/>
          <w:szCs w:val="24"/>
          <w:lang w:eastAsia="en-GB"/>
        </w:rPr>
        <w:t>Blocking development section</w:t>
      </w:r>
      <w:r w:rsidRPr="00F70A8B">
        <w:rPr>
          <w:rFonts w:ascii="Segoe UI" w:eastAsia="Times New Roman" w:hAnsi="Segoe UI" w:cs="Segoe UI"/>
          <w:color w:val="212529"/>
          <w:sz w:val="24"/>
          <w:szCs w:val="24"/>
          <w:lang w:eastAsia="en-GB"/>
        </w:rPr>
        <w:t> )</w:t>
      </w:r>
    </w:p>
    <w:p w:rsidR="00F70A8B" w:rsidRPr="00F70A8B" w:rsidRDefault="00F70A8B" w:rsidP="00F70A8B">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permit 200.0.0.130 0.0.0.0 (</w:t>
      </w:r>
      <w:r w:rsidRPr="00F70A8B">
        <w:rPr>
          <w:rFonts w:ascii="Segoe UI" w:eastAsia="Times New Roman" w:hAnsi="Segoe UI" w:cs="Segoe UI"/>
          <w:i/>
          <w:iCs/>
          <w:color w:val="212529"/>
          <w:sz w:val="24"/>
          <w:szCs w:val="24"/>
          <w:lang w:eastAsia="en-GB"/>
        </w:rPr>
        <w:t>Allowing single host from production section</w:t>
      </w:r>
      <w:r w:rsidRPr="00F70A8B">
        <w:rPr>
          <w:rFonts w:ascii="Segoe UI" w:eastAsia="Times New Roman" w:hAnsi="Segoe UI" w:cs="Segoe UI"/>
          <w:color w:val="212529"/>
          <w:sz w:val="24"/>
          <w:szCs w:val="24"/>
          <w:lang w:eastAsia="en-GB"/>
        </w:rPr>
        <w:t> )</w:t>
      </w:r>
    </w:p>
    <w:p w:rsidR="00F70A8B" w:rsidRPr="00F70A8B" w:rsidRDefault="00F70A8B" w:rsidP="00F70A8B">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permit 200.0.0.131 0.0.0.0 (</w:t>
      </w:r>
      <w:r w:rsidRPr="00F70A8B">
        <w:rPr>
          <w:rFonts w:ascii="Segoe UI" w:eastAsia="Times New Roman" w:hAnsi="Segoe UI" w:cs="Segoe UI"/>
          <w:i/>
          <w:iCs/>
          <w:color w:val="212529"/>
          <w:sz w:val="24"/>
          <w:szCs w:val="24"/>
          <w:lang w:eastAsia="en-GB"/>
        </w:rPr>
        <w:t>Allowing single host from production section</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200.0.0.128 0.0.0.63 (</w:t>
      </w:r>
      <w:r w:rsidRPr="00F70A8B">
        <w:rPr>
          <w:rFonts w:ascii="Segoe UI" w:eastAsia="Times New Roman" w:hAnsi="Segoe UI" w:cs="Segoe UI"/>
          <w:i/>
          <w:iCs/>
          <w:color w:val="212529"/>
          <w:sz w:val="24"/>
          <w:szCs w:val="24"/>
          <w:lang w:eastAsia="en-GB"/>
        </w:rPr>
        <w:t>Blocking production section</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ACL-20 (</w:t>
      </w:r>
      <w:r w:rsidRPr="00F70A8B">
        <w:rPr>
          <w:rFonts w:ascii="Segoe UI" w:eastAsia="Times New Roman" w:hAnsi="Segoe UI" w:cs="Segoe UI"/>
          <w:b/>
          <w:bCs/>
          <w:i/>
          <w:iCs/>
          <w:color w:val="42444E"/>
          <w:sz w:val="25"/>
          <w:szCs w:val="25"/>
          <w:lang w:eastAsia="en-GB"/>
        </w:rPr>
        <w:t>Filtering outgoing traffic on R2’s Serial 0/0/0</w:t>
      </w:r>
      <w:r w:rsidRPr="00F70A8B">
        <w:rPr>
          <w:rFonts w:ascii="Segoe UI" w:eastAsia="Times New Roman" w:hAnsi="Segoe UI" w:cs="Segoe UI"/>
          <w:b/>
          <w:bCs/>
          <w:color w:val="42444E"/>
          <w:sz w:val="25"/>
          <w:szCs w:val="25"/>
          <w:lang w:eastAsia="en-GB"/>
        </w:rPr>
        <w:t>)</w:t>
      </w:r>
    </w:p>
    <w:p w:rsidR="00F70A8B" w:rsidRPr="00F70A8B" w:rsidRDefault="00F70A8B" w:rsidP="00F70A8B">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deny 200.0.0.194 0.0.0.0 (</w:t>
      </w:r>
      <w:r w:rsidRPr="00F70A8B">
        <w:rPr>
          <w:rFonts w:ascii="Segoe UI" w:eastAsia="Times New Roman" w:hAnsi="Segoe UI" w:cs="Segoe UI"/>
          <w:i/>
          <w:iCs/>
          <w:color w:val="212529"/>
          <w:sz w:val="24"/>
          <w:szCs w:val="24"/>
          <w:lang w:eastAsia="en-GB"/>
        </w:rPr>
        <w:t>Blocking single host from management section</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permit any (</w:t>
      </w:r>
      <w:r w:rsidRPr="00F70A8B">
        <w:rPr>
          <w:rFonts w:ascii="Segoe UI" w:eastAsia="Times New Roman" w:hAnsi="Segoe UI" w:cs="Segoe UI"/>
          <w:i/>
          <w:iCs/>
          <w:color w:val="212529"/>
          <w:sz w:val="24"/>
          <w:szCs w:val="24"/>
          <w:lang w:eastAsia="en-GB"/>
        </w:rPr>
        <w:t>Allowing remaining traffic</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ACL-30 (</w:t>
      </w:r>
      <w:r w:rsidRPr="00F70A8B">
        <w:rPr>
          <w:rFonts w:ascii="Segoe UI" w:eastAsia="Times New Roman" w:hAnsi="Segoe UI" w:cs="Segoe UI"/>
          <w:b/>
          <w:bCs/>
          <w:i/>
          <w:iCs/>
          <w:color w:val="42444E"/>
          <w:sz w:val="25"/>
          <w:szCs w:val="25"/>
          <w:lang w:eastAsia="en-GB"/>
        </w:rPr>
        <w:t>Filtering traffic going from R2’s Fa0/0</w:t>
      </w:r>
      <w:r w:rsidRPr="00F70A8B">
        <w:rPr>
          <w:rFonts w:ascii="Segoe UI" w:eastAsia="Times New Roman" w:hAnsi="Segoe UI" w:cs="Segoe UI"/>
          <w:b/>
          <w:bCs/>
          <w:color w:val="42444E"/>
          <w:sz w:val="25"/>
          <w:szCs w:val="25"/>
          <w:lang w:eastAsia="en-GB"/>
        </w:rPr>
        <w:t>)</w:t>
      </w:r>
    </w:p>
    <w:p w:rsidR="00F70A8B" w:rsidRPr="00F70A8B" w:rsidRDefault="00F70A8B" w:rsidP="00F70A8B">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proofErr w:type="gramStart"/>
      <w:r w:rsidRPr="00F70A8B">
        <w:rPr>
          <w:rFonts w:ascii="Segoe UI" w:eastAsia="Times New Roman" w:hAnsi="Segoe UI" w:cs="Segoe UI"/>
          <w:color w:val="212529"/>
          <w:sz w:val="24"/>
          <w:szCs w:val="24"/>
          <w:lang w:eastAsia="en-GB"/>
        </w:rPr>
        <w:t>deny</w:t>
      </w:r>
      <w:proofErr w:type="gramEnd"/>
      <w:r w:rsidRPr="00F70A8B">
        <w:rPr>
          <w:rFonts w:ascii="Segoe UI" w:eastAsia="Times New Roman" w:hAnsi="Segoe UI" w:cs="Segoe UI"/>
          <w:color w:val="212529"/>
          <w:sz w:val="24"/>
          <w:szCs w:val="24"/>
          <w:lang w:eastAsia="en-GB"/>
        </w:rPr>
        <w:t xml:space="preserve"> 200.0.0.131 0.0.0.0 (</w:t>
      </w:r>
      <w:r w:rsidRPr="00F70A8B">
        <w:rPr>
          <w:rFonts w:ascii="Segoe UI" w:eastAsia="Times New Roman" w:hAnsi="Segoe UI" w:cs="Segoe UI"/>
          <w:i/>
          <w:iCs/>
          <w:color w:val="212529"/>
          <w:sz w:val="24"/>
          <w:szCs w:val="24"/>
          <w:lang w:eastAsia="en-GB"/>
        </w:rPr>
        <w:t>Blocking single user from production section from gaining unauthorized on management section.</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permit any (</w:t>
      </w:r>
      <w:r w:rsidRPr="00F70A8B">
        <w:rPr>
          <w:rFonts w:ascii="Segoe UI" w:eastAsia="Times New Roman" w:hAnsi="Segoe UI" w:cs="Segoe UI"/>
          <w:i/>
          <w:iCs/>
          <w:color w:val="212529"/>
          <w:sz w:val="24"/>
          <w:szCs w:val="24"/>
          <w:lang w:eastAsia="en-GB"/>
        </w:rPr>
        <w:t>Allowing remaining traffic</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w:t>
      </w:r>
      <w:proofErr w:type="spellStart"/>
      <w:r w:rsidRPr="00F70A8B">
        <w:rPr>
          <w:rFonts w:ascii="Segoe UI" w:eastAsia="Times New Roman" w:hAnsi="Segoe UI" w:cs="Segoe UI"/>
          <w:b/>
          <w:bCs/>
          <w:color w:val="42444E"/>
          <w:sz w:val="25"/>
          <w:szCs w:val="25"/>
          <w:lang w:eastAsia="en-GB"/>
        </w:rPr>
        <w:t>SecureServer</w:t>
      </w:r>
      <w:proofErr w:type="spellEnd"/>
      <w:r w:rsidRPr="00F70A8B">
        <w:rPr>
          <w:rFonts w:ascii="Segoe UI" w:eastAsia="Times New Roman" w:hAnsi="Segoe UI" w:cs="Segoe UI"/>
          <w:b/>
          <w:bCs/>
          <w:color w:val="42444E"/>
          <w:sz w:val="25"/>
          <w:szCs w:val="25"/>
          <w:lang w:eastAsia="en-GB"/>
        </w:rPr>
        <w:t xml:space="preserve"> (</w:t>
      </w:r>
      <w:r w:rsidRPr="00F70A8B">
        <w:rPr>
          <w:rFonts w:ascii="Segoe UI" w:eastAsia="Times New Roman" w:hAnsi="Segoe UI" w:cs="Segoe UI"/>
          <w:b/>
          <w:bCs/>
          <w:i/>
          <w:iCs/>
          <w:color w:val="42444E"/>
          <w:sz w:val="25"/>
          <w:szCs w:val="25"/>
          <w:lang w:eastAsia="en-GB"/>
        </w:rPr>
        <w:t>Filtering traffic going from R2’s Fa0/1</w:t>
      </w:r>
      <w:r w:rsidRPr="00F70A8B">
        <w:rPr>
          <w:rFonts w:ascii="Segoe UI" w:eastAsia="Times New Roman" w:hAnsi="Segoe UI" w:cs="Segoe UI"/>
          <w:b/>
          <w:bCs/>
          <w:color w:val="42444E"/>
          <w:sz w:val="25"/>
          <w:szCs w:val="25"/>
          <w:lang w:eastAsia="en-GB"/>
        </w:rPr>
        <w:t>)</w:t>
      </w:r>
    </w:p>
    <w:p w:rsidR="00F70A8B" w:rsidRPr="00F70A8B" w:rsidRDefault="00F70A8B" w:rsidP="00F70A8B">
      <w:pPr>
        <w:numPr>
          <w:ilvl w:val="0"/>
          <w:numId w:val="1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proofErr w:type="gramStart"/>
      <w:r w:rsidRPr="00F70A8B">
        <w:rPr>
          <w:rFonts w:ascii="Segoe UI" w:eastAsia="Times New Roman" w:hAnsi="Segoe UI" w:cs="Segoe UI"/>
          <w:color w:val="212529"/>
          <w:sz w:val="24"/>
          <w:szCs w:val="24"/>
          <w:lang w:eastAsia="en-GB"/>
        </w:rPr>
        <w:t>deny</w:t>
      </w:r>
      <w:proofErr w:type="gramEnd"/>
      <w:r w:rsidRPr="00F70A8B">
        <w:rPr>
          <w:rFonts w:ascii="Segoe UI" w:eastAsia="Times New Roman" w:hAnsi="Segoe UI" w:cs="Segoe UI"/>
          <w:color w:val="212529"/>
          <w:sz w:val="24"/>
          <w:szCs w:val="24"/>
          <w:lang w:eastAsia="en-GB"/>
        </w:rPr>
        <w:t xml:space="preserve"> 200.0.0.130 0.0.0.0 (</w:t>
      </w:r>
      <w:r w:rsidRPr="00F70A8B">
        <w:rPr>
          <w:rFonts w:ascii="Segoe UI" w:eastAsia="Times New Roman" w:hAnsi="Segoe UI" w:cs="Segoe UI"/>
          <w:i/>
          <w:iCs/>
          <w:color w:val="212529"/>
          <w:sz w:val="24"/>
          <w:szCs w:val="24"/>
          <w:lang w:eastAsia="en-GB"/>
        </w:rPr>
        <w:t>Blocking single user from production section from gaining unauthorized on server section.</w:t>
      </w:r>
      <w:r w:rsidRPr="00F70A8B">
        <w:rPr>
          <w:rFonts w:ascii="Segoe UI" w:eastAsia="Times New Roman" w:hAnsi="Segoe UI" w:cs="Segoe UI"/>
          <w:color w:val="212529"/>
          <w:sz w:val="24"/>
          <w:szCs w:val="24"/>
          <w:lang w:eastAsia="en-GB"/>
        </w:rPr>
        <w:t>)</w:t>
      </w:r>
    </w:p>
    <w:p w:rsidR="00F70A8B" w:rsidRPr="00F70A8B" w:rsidRDefault="00F70A8B" w:rsidP="00F70A8B">
      <w:pPr>
        <w:numPr>
          <w:ilvl w:val="0"/>
          <w:numId w:val="1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lastRenderedPageBreak/>
        <w:t>permit any (</w:t>
      </w:r>
      <w:r w:rsidRPr="00F70A8B">
        <w:rPr>
          <w:rFonts w:ascii="Segoe UI" w:eastAsia="Times New Roman" w:hAnsi="Segoe UI" w:cs="Segoe UI"/>
          <w:i/>
          <w:iCs/>
          <w:color w:val="212529"/>
          <w:sz w:val="24"/>
          <w:szCs w:val="24"/>
          <w:lang w:eastAsia="en-GB"/>
        </w:rPr>
        <w:t>Allowing remaining traffic</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That’s all paper work we need to do before creating real ACLs.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Well… you may be a little bit annoyed with all above preparation. But believe me friends; it will save a lot of time and effort in Cisco exams and as well as in job life.</w:t>
      </w:r>
    </w:p>
    <w:p w:rsidR="00F70A8B" w:rsidRPr="00F70A8B" w:rsidRDefault="00F70A8B" w:rsidP="00F70A8B">
      <w:pPr>
        <w:shd w:val="clear" w:color="auto" w:fill="FFFFFF"/>
        <w:spacing w:after="100" w:afterAutospacing="1" w:line="240" w:lineRule="auto"/>
        <w:outlineLvl w:val="2"/>
        <w:rPr>
          <w:rFonts w:ascii="Segoe UI" w:eastAsia="Times New Roman" w:hAnsi="Segoe UI" w:cs="Segoe UI"/>
          <w:b/>
          <w:color w:val="42444E"/>
          <w:sz w:val="27"/>
          <w:szCs w:val="27"/>
          <w:u w:val="single"/>
          <w:lang w:eastAsia="en-GB"/>
        </w:rPr>
      </w:pPr>
      <w:r w:rsidRPr="00F70A8B">
        <w:rPr>
          <w:rFonts w:ascii="Segoe UI" w:eastAsia="Times New Roman" w:hAnsi="Segoe UI" w:cs="Segoe UI"/>
          <w:b/>
          <w:color w:val="42444E"/>
          <w:sz w:val="27"/>
          <w:szCs w:val="27"/>
          <w:u w:val="single"/>
          <w:lang w:eastAsia="en-GB"/>
        </w:rPr>
        <w:t>Create Standard ACL</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A standard ACL can be created in two ways:-</w:t>
      </w:r>
    </w:p>
    <w:p w:rsidR="00F70A8B" w:rsidRPr="00F70A8B" w:rsidRDefault="00F70A8B" w:rsidP="00F70A8B">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Classic numbered method</w:t>
      </w:r>
    </w:p>
    <w:p w:rsidR="00F70A8B" w:rsidRPr="00F70A8B" w:rsidRDefault="00F70A8B" w:rsidP="00F70A8B">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Modern numbered or named method</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Classic numbered method uses following global configuration mode command</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 xml:space="preserve">)# access-list </w:t>
      </w:r>
      <w:proofErr w:type="spellStart"/>
      <w:r w:rsidRPr="00F70A8B">
        <w:rPr>
          <w:rFonts w:ascii="Courier New" w:eastAsia="Times New Roman" w:hAnsi="Courier New" w:cs="Courier New"/>
          <w:color w:val="212529"/>
          <w:sz w:val="24"/>
          <w:szCs w:val="24"/>
          <w:lang w:eastAsia="en-GB"/>
        </w:rPr>
        <w:t>ACL_Identifier_number</w:t>
      </w:r>
      <w:proofErr w:type="spellEnd"/>
      <w:r w:rsidRPr="00F70A8B">
        <w:rPr>
          <w:rFonts w:ascii="Courier New" w:eastAsia="Times New Roman" w:hAnsi="Courier New" w:cs="Courier New"/>
          <w:color w:val="212529"/>
          <w:sz w:val="24"/>
          <w:szCs w:val="24"/>
          <w:lang w:eastAsia="en-GB"/>
        </w:rPr>
        <w:t xml:space="preserve"> permit/deny matching-parameters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Modern numbered or named method uses following global configuration mode commands</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standard </w:t>
      </w:r>
      <w:proofErr w:type="spellStart"/>
      <w:r w:rsidRPr="00F70A8B">
        <w:rPr>
          <w:rFonts w:ascii="Courier New" w:eastAsia="Times New Roman" w:hAnsi="Courier New" w:cs="Courier New"/>
          <w:color w:val="212529"/>
          <w:sz w:val="24"/>
          <w:szCs w:val="24"/>
          <w:lang w:eastAsia="en-GB"/>
        </w:rPr>
        <w:t>ACL_Number</w:t>
      </w:r>
      <w:proofErr w:type="spellEnd"/>
      <w:r w:rsidRPr="00F70A8B">
        <w:rPr>
          <w:rFonts w:ascii="Courier New" w:eastAsia="Times New Roman" w:hAnsi="Courier New" w:cs="Courier New"/>
          <w:color w:val="212529"/>
          <w:sz w:val="24"/>
          <w:szCs w:val="24"/>
          <w:lang w:eastAsia="en-GB"/>
        </w:rPr>
        <w:t xml:space="preserve"> / </w:t>
      </w:r>
      <w:proofErr w:type="spellStart"/>
      <w:r w:rsidRPr="00F70A8B">
        <w:rPr>
          <w:rFonts w:ascii="Courier New" w:eastAsia="Times New Roman" w:hAnsi="Courier New" w:cs="Courier New"/>
          <w:color w:val="212529"/>
          <w:sz w:val="24"/>
          <w:szCs w:val="24"/>
          <w:lang w:eastAsia="en-GB"/>
        </w:rPr>
        <w:t>ACL_Name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)#permit / deny Source Address</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I have already explained above commands and parameters in detail with examples in previous part of this article. For this part I assume that you are familiar with above commands.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 xml:space="preserve">In our example we will create two ACLs (10 and </w:t>
      </w:r>
      <w:proofErr w:type="spellStart"/>
      <w:r w:rsidRPr="00F70A8B">
        <w:rPr>
          <w:rFonts w:ascii="Segoe UI" w:eastAsia="Times New Roman" w:hAnsi="Segoe UI" w:cs="Segoe UI"/>
          <w:color w:val="212529"/>
          <w:sz w:val="24"/>
          <w:szCs w:val="24"/>
          <w:lang w:eastAsia="en-GB"/>
        </w:rPr>
        <w:t>SecureBackbone</w:t>
      </w:r>
      <w:proofErr w:type="spellEnd"/>
      <w:r w:rsidRPr="00F70A8B">
        <w:rPr>
          <w:rFonts w:ascii="Segoe UI" w:eastAsia="Times New Roman" w:hAnsi="Segoe UI" w:cs="Segoe UI"/>
          <w:color w:val="212529"/>
          <w:sz w:val="24"/>
          <w:szCs w:val="24"/>
          <w:lang w:eastAsia="en-GB"/>
        </w:rPr>
        <w:t xml:space="preserve">) in Router1 and three ACLs (20, 30 and </w:t>
      </w:r>
      <w:proofErr w:type="spellStart"/>
      <w:r w:rsidRPr="00F70A8B">
        <w:rPr>
          <w:rFonts w:ascii="Segoe UI" w:eastAsia="Times New Roman" w:hAnsi="Segoe UI" w:cs="Segoe UI"/>
          <w:color w:val="212529"/>
          <w:sz w:val="24"/>
          <w:szCs w:val="24"/>
          <w:lang w:eastAsia="en-GB"/>
        </w:rPr>
        <w:t>SecureServer</w:t>
      </w:r>
      <w:proofErr w:type="spellEnd"/>
      <w:r w:rsidRPr="00F70A8B">
        <w:rPr>
          <w:rFonts w:ascii="Segoe UI" w:eastAsia="Times New Roman" w:hAnsi="Segoe UI" w:cs="Segoe UI"/>
          <w:color w:val="212529"/>
          <w:sz w:val="24"/>
          <w:szCs w:val="24"/>
          <w:lang w:eastAsia="en-GB"/>
        </w:rPr>
        <w:t>) in Router2.</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Okay let’s create them one by one</w:t>
      </w:r>
    </w:p>
    <w:p w:rsidR="00F70A8B" w:rsidRPr="00F70A8B" w:rsidRDefault="00F70A8B" w:rsidP="00F70A8B">
      <w:pPr>
        <w:shd w:val="clear" w:color="auto" w:fill="FFFFFF"/>
        <w:spacing w:after="100" w:afterAutospacing="1" w:line="240" w:lineRule="auto"/>
        <w:outlineLvl w:val="3"/>
        <w:rPr>
          <w:rFonts w:ascii="Segoe UI" w:eastAsia="Times New Roman" w:hAnsi="Segoe UI" w:cs="Segoe UI"/>
          <w:color w:val="42444E"/>
          <w:sz w:val="24"/>
          <w:szCs w:val="24"/>
          <w:lang w:eastAsia="en-GB"/>
        </w:rPr>
      </w:pPr>
      <w:r w:rsidRPr="00F70A8B">
        <w:rPr>
          <w:rFonts w:ascii="Segoe UI" w:eastAsia="Times New Roman" w:hAnsi="Segoe UI" w:cs="Segoe UI"/>
          <w:color w:val="42444E"/>
          <w:sz w:val="24"/>
          <w:szCs w:val="24"/>
          <w:lang w:eastAsia="en-GB"/>
        </w:rPr>
        <w:t>ACL-10 (Configuration style - </w:t>
      </w:r>
      <w:r w:rsidRPr="00F70A8B">
        <w:rPr>
          <w:rFonts w:ascii="Segoe UI" w:eastAsia="Times New Roman" w:hAnsi="Segoe UI" w:cs="Segoe UI"/>
          <w:i/>
          <w:iCs/>
          <w:color w:val="42444E"/>
          <w:sz w:val="24"/>
          <w:szCs w:val="24"/>
          <w:lang w:eastAsia="en-GB"/>
        </w:rPr>
        <w:t>Classical Numbered</w:t>
      </w:r>
      <w:r w:rsidRPr="00F70A8B">
        <w:rPr>
          <w:rFonts w:ascii="Segoe UI" w:eastAsia="Times New Roman" w:hAnsi="Segoe UI" w:cs="Segoe UI"/>
          <w:color w:val="42444E"/>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Access CLI prompt of Router1 and enter in global configuration mode</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drawing>
          <wp:inline distT="0" distB="0" distL="0" distR="0" wp14:anchorId="0999D653" wp14:editId="4F13284A">
            <wp:extent cx="4962525" cy="1400175"/>
            <wp:effectExtent l="0" t="0" r="9525" b="9525"/>
            <wp:docPr id="18" name="Picture 18" descr="packet tracer access global configura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cket tracer access global configuration m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1400175"/>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lastRenderedPageBreak/>
        <w:t>Enter following commands</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)#access-list 10 deny 200.0.0.2 0.0.0.0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)#access-list 10 permit any</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Great job, we have just created our first ACL with classic numbered method. Now let’s create our second ACL, but this time use modern named method.</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w:t>
      </w:r>
      <w:proofErr w:type="spellStart"/>
      <w:r w:rsidRPr="00F70A8B">
        <w:rPr>
          <w:rFonts w:ascii="Segoe UI" w:eastAsia="Times New Roman" w:hAnsi="Segoe UI" w:cs="Segoe UI"/>
          <w:b/>
          <w:bCs/>
          <w:color w:val="42444E"/>
          <w:sz w:val="25"/>
          <w:szCs w:val="25"/>
          <w:lang w:eastAsia="en-GB"/>
        </w:rPr>
        <w:t>SecureBackbone</w:t>
      </w:r>
      <w:proofErr w:type="spellEnd"/>
      <w:r w:rsidRPr="00F70A8B">
        <w:rPr>
          <w:rFonts w:ascii="Segoe UI" w:eastAsia="Times New Roman" w:hAnsi="Segoe UI" w:cs="Segoe UI"/>
          <w:b/>
          <w:bCs/>
          <w:color w:val="42444E"/>
          <w:sz w:val="25"/>
          <w:szCs w:val="25"/>
          <w:lang w:eastAsia="en-GB"/>
        </w:rPr>
        <w:t xml:space="preserve"> (Configuration style – </w:t>
      </w:r>
      <w:r w:rsidRPr="00F70A8B">
        <w:rPr>
          <w:rFonts w:ascii="Segoe UI" w:eastAsia="Times New Roman" w:hAnsi="Segoe UI" w:cs="Segoe UI"/>
          <w:b/>
          <w:bCs/>
          <w:i/>
          <w:iCs/>
          <w:color w:val="42444E"/>
          <w:sz w:val="25"/>
          <w:szCs w:val="25"/>
          <w:lang w:eastAsia="en-GB"/>
        </w:rPr>
        <w:t>Modern Named</w:t>
      </w:r>
      <w:r w:rsidRPr="00F70A8B">
        <w:rPr>
          <w:rFonts w:ascii="Segoe UI" w:eastAsia="Times New Roman" w:hAnsi="Segoe UI" w:cs="Segoe UI"/>
          <w:b/>
          <w:bCs/>
          <w:color w:val="42444E"/>
          <w:sz w:val="25"/>
          <w:szCs w:val="25"/>
          <w:lang w:eastAsia="en-GB"/>
        </w:rPr>
        <w: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standard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)#deny 200.0.0.0 0.0.0.127</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)#permit 200.0.0.130 0.0.0.0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)#permit 200.0.0.131 0.0.0.0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)#deny 200.0.0.128 0.0.0.63</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Good going, we have finished our ACL creation task or router R1. Now access the global configuration mode of router R2 and enter following commands to create ACL20</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ACL-20 (Configuration style – </w:t>
      </w:r>
      <w:r w:rsidRPr="00F70A8B">
        <w:rPr>
          <w:rFonts w:ascii="Segoe UI" w:eastAsia="Times New Roman" w:hAnsi="Segoe UI" w:cs="Segoe UI"/>
          <w:b/>
          <w:bCs/>
          <w:i/>
          <w:iCs/>
          <w:color w:val="42444E"/>
          <w:sz w:val="25"/>
          <w:szCs w:val="25"/>
          <w:lang w:eastAsia="en-GB"/>
        </w:rPr>
        <w:t>Classical Numbered</w:t>
      </w:r>
      <w:r w:rsidRPr="00F70A8B">
        <w:rPr>
          <w:rFonts w:ascii="Segoe UI" w:eastAsia="Times New Roman" w:hAnsi="Segoe UI" w:cs="Segoe UI"/>
          <w:b/>
          <w:bCs/>
          <w:color w:val="42444E"/>
          <w:sz w:val="25"/>
          <w:szCs w:val="25"/>
          <w:lang w:eastAsia="en-GB"/>
        </w:rPr>
        <w: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standard 20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)#deny 200.0.0.194 0.0.0.0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)#permit any</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Following commands will create ACL-30</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ACL-30 (Configuration style – </w:t>
      </w:r>
      <w:r w:rsidRPr="00F70A8B">
        <w:rPr>
          <w:rFonts w:ascii="Segoe UI" w:eastAsia="Times New Roman" w:hAnsi="Segoe UI" w:cs="Segoe UI"/>
          <w:b/>
          <w:bCs/>
          <w:i/>
          <w:iCs/>
          <w:color w:val="42444E"/>
          <w:sz w:val="25"/>
          <w:szCs w:val="25"/>
          <w:lang w:eastAsia="en-GB"/>
        </w:rPr>
        <w:t>Modern Numbered</w:t>
      </w:r>
      <w:r w:rsidRPr="00F70A8B">
        <w:rPr>
          <w:rFonts w:ascii="Segoe UI" w:eastAsia="Times New Roman" w:hAnsi="Segoe UI" w:cs="Segoe UI"/>
          <w:b/>
          <w:bCs/>
          <w:color w:val="42444E"/>
          <w:sz w:val="25"/>
          <w:szCs w:val="25"/>
          <w:lang w:eastAsia="en-GB"/>
        </w:rPr>
        <w: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)#access-list 30 deny 200.0.0.131 0.0.0.0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)#access-list 30 permit any</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Finally use following commands to create our last ACL-</w:t>
      </w:r>
      <w:proofErr w:type="spellStart"/>
      <w:r w:rsidRPr="00F70A8B">
        <w:rPr>
          <w:rFonts w:ascii="Segoe UI" w:eastAsia="Times New Roman" w:hAnsi="Segoe UI" w:cs="Segoe UI"/>
          <w:color w:val="212529"/>
          <w:sz w:val="24"/>
          <w:szCs w:val="24"/>
          <w:lang w:eastAsia="en-GB"/>
        </w:rPr>
        <w:t>SecureServer</w:t>
      </w:r>
      <w:proofErr w:type="spellEnd"/>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w:t>
      </w:r>
      <w:proofErr w:type="spellStart"/>
      <w:r w:rsidRPr="00F70A8B">
        <w:rPr>
          <w:rFonts w:ascii="Segoe UI" w:eastAsia="Times New Roman" w:hAnsi="Segoe UI" w:cs="Segoe UI"/>
          <w:b/>
          <w:bCs/>
          <w:color w:val="42444E"/>
          <w:sz w:val="25"/>
          <w:szCs w:val="25"/>
          <w:lang w:eastAsia="en-GB"/>
        </w:rPr>
        <w:t>SecureServer</w:t>
      </w:r>
      <w:proofErr w:type="spellEnd"/>
      <w:r w:rsidRPr="00F70A8B">
        <w:rPr>
          <w:rFonts w:ascii="Segoe UI" w:eastAsia="Times New Roman" w:hAnsi="Segoe UI" w:cs="Segoe UI"/>
          <w:b/>
          <w:bCs/>
          <w:color w:val="42444E"/>
          <w:sz w:val="25"/>
          <w:szCs w:val="25"/>
          <w:lang w:eastAsia="en-GB"/>
        </w:rPr>
        <w:t xml:space="preserve"> (Configuration style – </w:t>
      </w:r>
      <w:r w:rsidRPr="00F70A8B">
        <w:rPr>
          <w:rFonts w:ascii="Segoe UI" w:eastAsia="Times New Roman" w:hAnsi="Segoe UI" w:cs="Segoe UI"/>
          <w:b/>
          <w:bCs/>
          <w:i/>
          <w:iCs/>
          <w:color w:val="42444E"/>
          <w:sz w:val="25"/>
          <w:szCs w:val="25"/>
          <w:lang w:eastAsia="en-GB"/>
        </w:rPr>
        <w:t>Modern Named</w:t>
      </w:r>
      <w:r w:rsidRPr="00F70A8B">
        <w:rPr>
          <w:rFonts w:ascii="Segoe UI" w:eastAsia="Times New Roman" w:hAnsi="Segoe UI" w:cs="Segoe UI"/>
          <w:b/>
          <w:bCs/>
          <w:color w:val="42444E"/>
          <w:sz w:val="25"/>
          <w:szCs w:val="25"/>
          <w:lang w:eastAsia="en-GB"/>
        </w:rPr>
        <w: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standard </w:t>
      </w:r>
      <w:proofErr w:type="spellStart"/>
      <w:r w:rsidRPr="00F70A8B">
        <w:rPr>
          <w:rFonts w:ascii="Courier New" w:eastAsia="Times New Roman" w:hAnsi="Courier New" w:cs="Courier New"/>
          <w:color w:val="212529"/>
          <w:sz w:val="24"/>
          <w:szCs w:val="24"/>
          <w:lang w:eastAsia="en-GB"/>
        </w:rPr>
        <w:t>SecureServer</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)#deny 200.0.0.130 0.0.0.0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)#permit any</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Now our security guards (ACLs) have an authorized persons (conditions) list. Right now they are just sitting in office (router). From here they will do nothing. We need to send them on their job place (interface) where they will perform their jobs (filtrations).</w:t>
      </w:r>
    </w:p>
    <w:p w:rsidR="00F70A8B" w:rsidRPr="00F70A8B" w:rsidRDefault="00F70A8B" w:rsidP="00F70A8B">
      <w:pPr>
        <w:shd w:val="clear" w:color="auto" w:fill="FFFFFF"/>
        <w:spacing w:after="100" w:afterAutospacing="1" w:line="240" w:lineRule="auto"/>
        <w:outlineLvl w:val="2"/>
        <w:rPr>
          <w:rFonts w:ascii="Segoe UI" w:eastAsia="Times New Roman" w:hAnsi="Segoe UI" w:cs="Segoe UI"/>
          <w:b/>
          <w:color w:val="42444E"/>
          <w:sz w:val="27"/>
          <w:szCs w:val="27"/>
          <w:u w:val="single"/>
          <w:lang w:eastAsia="en-GB"/>
        </w:rPr>
      </w:pPr>
      <w:r w:rsidRPr="00F70A8B">
        <w:rPr>
          <w:rFonts w:ascii="Segoe UI" w:eastAsia="Times New Roman" w:hAnsi="Segoe UI" w:cs="Segoe UI"/>
          <w:b/>
          <w:color w:val="42444E"/>
          <w:sz w:val="27"/>
          <w:szCs w:val="27"/>
          <w:u w:val="single"/>
          <w:lang w:eastAsia="en-GB"/>
        </w:rPr>
        <w:lastRenderedPageBreak/>
        <w:t>Assign Standard ACLs in interfaces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Regardless what method we used in creating the ACLs, assigning them in interfaces are the same steps process:-</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)#interface   type [slot_#]   port_#</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access-group  ACL_#   </w:t>
      </w:r>
      <w:proofErr w:type="spellStart"/>
      <w:r w:rsidRPr="00F70A8B">
        <w:rPr>
          <w:rFonts w:ascii="Courier New" w:eastAsia="Times New Roman" w:hAnsi="Courier New" w:cs="Courier New"/>
          <w:color w:val="212529"/>
          <w:sz w:val="24"/>
          <w:szCs w:val="24"/>
          <w:lang w:eastAsia="en-GB"/>
        </w:rPr>
        <w:t>in|out</w:t>
      </w:r>
      <w:proofErr w:type="spellEnd"/>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Commands and parameters are explained in previous part of this article. In this part we will use these commands in assigning the ACLs.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Let’s assign our ACLs in their respective interfaces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ACL-10 (R1’s Fa0/0 interface, </w:t>
      </w:r>
      <w:proofErr w:type="gramStart"/>
      <w:r w:rsidRPr="00F70A8B">
        <w:rPr>
          <w:rFonts w:ascii="Segoe UI" w:eastAsia="Times New Roman" w:hAnsi="Segoe UI" w:cs="Segoe UI"/>
          <w:b/>
          <w:bCs/>
          <w:i/>
          <w:iCs/>
          <w:color w:val="42444E"/>
          <w:sz w:val="25"/>
          <w:szCs w:val="25"/>
          <w:lang w:eastAsia="en-GB"/>
        </w:rPr>
        <w:t>Inbound</w:t>
      </w:r>
      <w:proofErr w:type="gramEnd"/>
      <w:r w:rsidRPr="00F70A8B">
        <w:rPr>
          <w:rFonts w:ascii="Segoe UI" w:eastAsia="Times New Roman" w:hAnsi="Segoe UI" w:cs="Segoe UI"/>
          <w:b/>
          <w:bCs/>
          <w:i/>
          <w:iCs/>
          <w:color w:val="42444E"/>
          <w:sz w:val="25"/>
          <w:szCs w:val="25"/>
          <w:lang w:eastAsia="en-GB"/>
        </w:rPr>
        <w:t xml:space="preserve"> direction</w:t>
      </w:r>
      <w:r w:rsidRPr="00F70A8B">
        <w:rPr>
          <w:rFonts w:ascii="Segoe UI" w:eastAsia="Times New Roman" w:hAnsi="Segoe UI" w:cs="Segoe UI"/>
          <w:b/>
          <w:bCs/>
          <w:color w:val="42444E"/>
          <w:sz w:val="25"/>
          <w:szCs w:val="25"/>
          <w:lang w:eastAsia="en-GB"/>
        </w:rPr>
        <w: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 xml:space="preserve">)#interface </w:t>
      </w:r>
      <w:proofErr w:type="spellStart"/>
      <w:r w:rsidRPr="00F70A8B">
        <w:rPr>
          <w:rFonts w:ascii="Courier New" w:eastAsia="Times New Roman" w:hAnsi="Courier New" w:cs="Courier New"/>
          <w:color w:val="212529"/>
          <w:sz w:val="24"/>
          <w:szCs w:val="24"/>
          <w:lang w:eastAsia="en-GB"/>
        </w:rPr>
        <w:t>fastethernet</w:t>
      </w:r>
      <w:proofErr w:type="spellEnd"/>
      <w:r w:rsidRPr="00F70A8B">
        <w:rPr>
          <w:rFonts w:ascii="Courier New" w:eastAsia="Times New Roman" w:hAnsi="Courier New" w:cs="Courier New"/>
          <w:color w:val="212529"/>
          <w:sz w:val="24"/>
          <w:szCs w:val="24"/>
          <w:lang w:eastAsia="en-GB"/>
        </w:rPr>
        <w:t xml:space="preserve"> 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access-group 10 in</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w:t>
      </w:r>
      <w:proofErr w:type="spellStart"/>
      <w:r w:rsidRPr="00F70A8B">
        <w:rPr>
          <w:rFonts w:ascii="Segoe UI" w:eastAsia="Times New Roman" w:hAnsi="Segoe UI" w:cs="Segoe UI"/>
          <w:b/>
          <w:bCs/>
          <w:color w:val="42444E"/>
          <w:sz w:val="25"/>
          <w:szCs w:val="25"/>
          <w:lang w:eastAsia="en-GB"/>
        </w:rPr>
        <w:t>SecureBackbone</w:t>
      </w:r>
      <w:proofErr w:type="spellEnd"/>
      <w:r w:rsidRPr="00F70A8B">
        <w:rPr>
          <w:rFonts w:ascii="Segoe UI" w:eastAsia="Times New Roman" w:hAnsi="Segoe UI" w:cs="Segoe UI"/>
          <w:b/>
          <w:bCs/>
          <w:color w:val="42444E"/>
          <w:sz w:val="25"/>
          <w:szCs w:val="25"/>
          <w:lang w:eastAsia="en-GB"/>
        </w:rPr>
        <w:t xml:space="preserve"> </w:t>
      </w:r>
      <w:proofErr w:type="gramStart"/>
      <w:r w:rsidRPr="00F70A8B">
        <w:rPr>
          <w:rFonts w:ascii="Segoe UI" w:eastAsia="Times New Roman" w:hAnsi="Segoe UI" w:cs="Segoe UI"/>
          <w:b/>
          <w:bCs/>
          <w:color w:val="42444E"/>
          <w:sz w:val="25"/>
          <w:szCs w:val="25"/>
          <w:lang w:eastAsia="en-GB"/>
        </w:rPr>
        <w:t>( R1’s</w:t>
      </w:r>
      <w:proofErr w:type="gramEnd"/>
      <w:r w:rsidRPr="00F70A8B">
        <w:rPr>
          <w:rFonts w:ascii="Segoe UI" w:eastAsia="Times New Roman" w:hAnsi="Segoe UI" w:cs="Segoe UI"/>
          <w:b/>
          <w:bCs/>
          <w:color w:val="42444E"/>
          <w:sz w:val="25"/>
          <w:szCs w:val="25"/>
          <w:lang w:eastAsia="en-GB"/>
        </w:rPr>
        <w:t xml:space="preserve"> Serial 0/0/0, </w:t>
      </w:r>
      <w:r w:rsidRPr="00F70A8B">
        <w:rPr>
          <w:rFonts w:ascii="Segoe UI" w:eastAsia="Times New Roman" w:hAnsi="Segoe UI" w:cs="Segoe UI"/>
          <w:b/>
          <w:bCs/>
          <w:i/>
          <w:iCs/>
          <w:color w:val="42444E"/>
          <w:sz w:val="25"/>
          <w:szCs w:val="25"/>
          <w:lang w:eastAsia="en-GB"/>
        </w:rPr>
        <w:t>Outbound direction</w:t>
      </w:r>
      <w:r w:rsidRPr="00F70A8B">
        <w:rPr>
          <w:rFonts w:ascii="Segoe UI" w:eastAsia="Times New Roman" w:hAnsi="Segoe UI" w:cs="Segoe UI"/>
          <w:b/>
          <w:bCs/>
          <w:color w:val="42444E"/>
          <w:sz w:val="25"/>
          <w:szCs w:val="25"/>
          <w:lang w:eastAsia="en-GB"/>
        </w:rPr>
        <w: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)#interface serial 0/0/0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access-group </w:t>
      </w:r>
      <w:proofErr w:type="spellStart"/>
      <w:r w:rsidRPr="00F70A8B">
        <w:rPr>
          <w:rFonts w:ascii="Courier New" w:eastAsia="Times New Roman" w:hAnsi="Courier New" w:cs="Courier New"/>
          <w:color w:val="212529"/>
          <w:sz w:val="24"/>
          <w:szCs w:val="24"/>
          <w:lang w:eastAsia="en-GB"/>
        </w:rPr>
        <w:t>SecureBackbone</w:t>
      </w:r>
      <w:proofErr w:type="spellEnd"/>
      <w:r w:rsidRPr="00F70A8B">
        <w:rPr>
          <w:rFonts w:ascii="Courier New" w:eastAsia="Times New Roman" w:hAnsi="Courier New" w:cs="Courier New"/>
          <w:color w:val="212529"/>
          <w:sz w:val="24"/>
          <w:szCs w:val="24"/>
          <w:lang w:eastAsia="en-GB"/>
        </w:rPr>
        <w:t xml:space="preserve"> out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ACL-20 (R2’s Serial 0/0/0 interface, </w:t>
      </w:r>
      <w:proofErr w:type="gramStart"/>
      <w:r w:rsidRPr="00F70A8B">
        <w:rPr>
          <w:rFonts w:ascii="Segoe UI" w:eastAsia="Times New Roman" w:hAnsi="Segoe UI" w:cs="Segoe UI"/>
          <w:b/>
          <w:bCs/>
          <w:i/>
          <w:iCs/>
          <w:color w:val="42444E"/>
          <w:sz w:val="25"/>
          <w:szCs w:val="25"/>
          <w:lang w:eastAsia="en-GB"/>
        </w:rPr>
        <w:t>Outbound</w:t>
      </w:r>
      <w:proofErr w:type="gramEnd"/>
      <w:r w:rsidRPr="00F70A8B">
        <w:rPr>
          <w:rFonts w:ascii="Segoe UI" w:eastAsia="Times New Roman" w:hAnsi="Segoe UI" w:cs="Segoe UI"/>
          <w:b/>
          <w:bCs/>
          <w:i/>
          <w:iCs/>
          <w:color w:val="42444E"/>
          <w:sz w:val="25"/>
          <w:szCs w:val="25"/>
          <w:lang w:eastAsia="en-GB"/>
        </w:rPr>
        <w:t xml:space="preserve"> direction</w:t>
      </w:r>
      <w:r w:rsidRPr="00F70A8B">
        <w:rPr>
          <w:rFonts w:ascii="Segoe UI" w:eastAsia="Times New Roman" w:hAnsi="Segoe UI" w:cs="Segoe UI"/>
          <w:b/>
          <w:bCs/>
          <w:color w:val="42444E"/>
          <w:sz w:val="25"/>
          <w:szCs w:val="25"/>
          <w:lang w:eastAsia="en-GB"/>
        </w:rPr>
        <w: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)#interface serial 0/0/0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access-group 20 out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ACL-30 (R2’s Fa0/0 interface – </w:t>
      </w:r>
      <w:r w:rsidRPr="00F70A8B">
        <w:rPr>
          <w:rFonts w:ascii="Segoe UI" w:eastAsia="Times New Roman" w:hAnsi="Segoe UI" w:cs="Segoe UI"/>
          <w:b/>
          <w:bCs/>
          <w:i/>
          <w:iCs/>
          <w:color w:val="42444E"/>
          <w:sz w:val="25"/>
          <w:szCs w:val="25"/>
          <w:lang w:eastAsia="en-GB"/>
        </w:rPr>
        <w:t>Outbound direction</w:t>
      </w:r>
      <w:r w:rsidRPr="00F70A8B">
        <w:rPr>
          <w:rFonts w:ascii="Segoe UI" w:eastAsia="Times New Roman" w:hAnsi="Segoe UI" w:cs="Segoe UI"/>
          <w:b/>
          <w:bCs/>
          <w:color w:val="42444E"/>
          <w:sz w:val="25"/>
          <w:szCs w:val="25"/>
          <w:lang w:eastAsia="en-GB"/>
        </w:rPr>
        <w: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 xml:space="preserve">)#interface </w:t>
      </w:r>
      <w:proofErr w:type="spellStart"/>
      <w:r w:rsidRPr="00F70A8B">
        <w:rPr>
          <w:rFonts w:ascii="Courier New" w:eastAsia="Times New Roman" w:hAnsi="Courier New" w:cs="Courier New"/>
          <w:color w:val="212529"/>
          <w:sz w:val="24"/>
          <w:szCs w:val="24"/>
          <w:lang w:eastAsia="en-GB"/>
        </w:rPr>
        <w:t>fastethernet</w:t>
      </w:r>
      <w:proofErr w:type="spellEnd"/>
      <w:r w:rsidRPr="00F70A8B">
        <w:rPr>
          <w:rFonts w:ascii="Courier New" w:eastAsia="Times New Roman" w:hAnsi="Courier New" w:cs="Courier New"/>
          <w:color w:val="212529"/>
          <w:sz w:val="24"/>
          <w:szCs w:val="24"/>
          <w:lang w:eastAsia="en-GB"/>
        </w:rPr>
        <w:t xml:space="preserve"> 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access-group 30 out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ACL-</w:t>
      </w:r>
      <w:proofErr w:type="spellStart"/>
      <w:r w:rsidRPr="00F70A8B">
        <w:rPr>
          <w:rFonts w:ascii="Segoe UI" w:eastAsia="Times New Roman" w:hAnsi="Segoe UI" w:cs="Segoe UI"/>
          <w:b/>
          <w:bCs/>
          <w:color w:val="42444E"/>
          <w:sz w:val="25"/>
          <w:szCs w:val="25"/>
          <w:lang w:eastAsia="en-GB"/>
        </w:rPr>
        <w:t>SecureServer</w:t>
      </w:r>
      <w:proofErr w:type="spellEnd"/>
      <w:r w:rsidRPr="00F70A8B">
        <w:rPr>
          <w:rFonts w:ascii="Segoe UI" w:eastAsia="Times New Roman" w:hAnsi="Segoe UI" w:cs="Segoe UI"/>
          <w:b/>
          <w:bCs/>
          <w:color w:val="42444E"/>
          <w:sz w:val="25"/>
          <w:szCs w:val="25"/>
          <w:lang w:eastAsia="en-GB"/>
        </w:rPr>
        <w:t xml:space="preserve"> (R2’s Fa0/1 interface – </w:t>
      </w:r>
      <w:r w:rsidRPr="00F70A8B">
        <w:rPr>
          <w:rFonts w:ascii="Segoe UI" w:eastAsia="Times New Roman" w:hAnsi="Segoe UI" w:cs="Segoe UI"/>
          <w:b/>
          <w:bCs/>
          <w:i/>
          <w:iCs/>
          <w:color w:val="42444E"/>
          <w:sz w:val="25"/>
          <w:szCs w:val="25"/>
          <w:lang w:eastAsia="en-GB"/>
        </w:rPr>
        <w:t>Outbound direction</w:t>
      </w:r>
      <w:r w:rsidRPr="00F70A8B">
        <w:rPr>
          <w:rFonts w:ascii="Segoe UI" w:eastAsia="Times New Roman" w:hAnsi="Segoe UI" w:cs="Segoe UI"/>
          <w:b/>
          <w:bCs/>
          <w:color w:val="42444E"/>
          <w:sz w:val="25"/>
          <w:szCs w:val="25"/>
          <w:lang w:eastAsia="en-GB"/>
        </w:rPr>
        <w: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 xml:space="preserve">)#interface </w:t>
      </w:r>
      <w:proofErr w:type="spellStart"/>
      <w:r w:rsidRPr="00F70A8B">
        <w:rPr>
          <w:rFonts w:ascii="Courier New" w:eastAsia="Times New Roman" w:hAnsi="Courier New" w:cs="Courier New"/>
          <w:color w:val="212529"/>
          <w:sz w:val="24"/>
          <w:szCs w:val="24"/>
          <w:lang w:eastAsia="en-GB"/>
        </w:rPr>
        <w:t>fastethernet</w:t>
      </w:r>
      <w:proofErr w:type="spellEnd"/>
      <w:r w:rsidRPr="00F70A8B">
        <w:rPr>
          <w:rFonts w:ascii="Courier New" w:eastAsia="Times New Roman" w:hAnsi="Courier New" w:cs="Courier New"/>
          <w:color w:val="212529"/>
          <w:sz w:val="24"/>
          <w:szCs w:val="24"/>
          <w:lang w:eastAsia="en-GB"/>
        </w:rPr>
        <w:t xml:space="preserve"> 0/1</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access-group </w:t>
      </w:r>
      <w:proofErr w:type="spellStart"/>
      <w:r w:rsidRPr="00F70A8B">
        <w:rPr>
          <w:rFonts w:ascii="Courier New" w:eastAsia="Times New Roman" w:hAnsi="Courier New" w:cs="Courier New"/>
          <w:color w:val="212529"/>
          <w:sz w:val="24"/>
          <w:szCs w:val="24"/>
          <w:lang w:eastAsia="en-GB"/>
        </w:rPr>
        <w:t>SecureServer</w:t>
      </w:r>
      <w:proofErr w:type="spellEnd"/>
      <w:r w:rsidRPr="00F70A8B">
        <w:rPr>
          <w:rFonts w:ascii="Courier New" w:eastAsia="Times New Roman" w:hAnsi="Courier New" w:cs="Courier New"/>
          <w:color w:val="212529"/>
          <w:sz w:val="24"/>
          <w:szCs w:val="24"/>
          <w:lang w:eastAsia="en-GB"/>
        </w:rPr>
        <w:t xml:space="preserve"> out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-if)#exit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
    <w:p w:rsidR="00F70A8B" w:rsidRDefault="00F70A8B" w:rsidP="00F70A8B">
      <w:pPr>
        <w:shd w:val="clear" w:color="auto" w:fill="FFFFFF"/>
        <w:spacing w:after="100" w:afterAutospacing="1" w:line="240" w:lineRule="auto"/>
        <w:outlineLvl w:val="2"/>
        <w:rPr>
          <w:rFonts w:ascii="Segoe UI" w:eastAsia="Times New Roman" w:hAnsi="Segoe UI" w:cs="Segoe UI"/>
          <w:color w:val="42444E"/>
          <w:sz w:val="27"/>
          <w:szCs w:val="27"/>
          <w:lang w:eastAsia="en-GB"/>
        </w:rPr>
      </w:pPr>
    </w:p>
    <w:p w:rsidR="00F70A8B" w:rsidRDefault="00F70A8B" w:rsidP="00F70A8B">
      <w:pPr>
        <w:shd w:val="clear" w:color="auto" w:fill="FFFFFF"/>
        <w:spacing w:after="100" w:afterAutospacing="1" w:line="240" w:lineRule="auto"/>
        <w:outlineLvl w:val="2"/>
        <w:rPr>
          <w:rFonts w:ascii="Segoe UI" w:eastAsia="Times New Roman" w:hAnsi="Segoe UI" w:cs="Segoe UI"/>
          <w:color w:val="42444E"/>
          <w:sz w:val="27"/>
          <w:szCs w:val="27"/>
          <w:lang w:eastAsia="en-GB"/>
        </w:rPr>
      </w:pPr>
    </w:p>
    <w:p w:rsidR="00F70A8B" w:rsidRPr="00F70A8B" w:rsidRDefault="00F70A8B" w:rsidP="00F70A8B">
      <w:pPr>
        <w:shd w:val="clear" w:color="auto" w:fill="FFFFFF"/>
        <w:spacing w:after="100" w:afterAutospacing="1" w:line="240" w:lineRule="auto"/>
        <w:outlineLvl w:val="2"/>
        <w:rPr>
          <w:rFonts w:ascii="Segoe UI" w:eastAsia="Times New Roman" w:hAnsi="Segoe UI" w:cs="Segoe UI"/>
          <w:b/>
          <w:color w:val="42444E"/>
          <w:sz w:val="27"/>
          <w:szCs w:val="27"/>
          <w:u w:val="single"/>
          <w:lang w:eastAsia="en-GB"/>
        </w:rPr>
      </w:pPr>
      <w:r w:rsidRPr="00F70A8B">
        <w:rPr>
          <w:rFonts w:ascii="Segoe UI" w:eastAsia="Times New Roman" w:hAnsi="Segoe UI" w:cs="Segoe UI"/>
          <w:b/>
          <w:color w:val="42444E"/>
          <w:sz w:val="27"/>
          <w:szCs w:val="27"/>
          <w:u w:val="single"/>
          <w:lang w:eastAsia="en-GB"/>
        </w:rPr>
        <w:lastRenderedPageBreak/>
        <w:t>Testing Standard ACLs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To verify the implementation, we can use </w:t>
      </w:r>
      <w:r w:rsidRPr="00F70A8B">
        <w:rPr>
          <w:rFonts w:ascii="Segoe UI" w:eastAsia="Times New Roman" w:hAnsi="Segoe UI" w:cs="Segoe UI"/>
          <w:b/>
          <w:bCs/>
          <w:color w:val="42444E"/>
          <w:sz w:val="25"/>
          <w:szCs w:val="25"/>
          <w:lang w:eastAsia="en-GB"/>
        </w:rPr>
        <w:t>ping</w:t>
      </w:r>
      <w:r w:rsidRPr="00F70A8B">
        <w:rPr>
          <w:rFonts w:ascii="Segoe UI" w:eastAsia="Times New Roman" w:hAnsi="Segoe UI" w:cs="Segoe UI"/>
          <w:color w:val="212529"/>
          <w:sz w:val="24"/>
          <w:szCs w:val="24"/>
          <w:lang w:eastAsia="en-GB"/>
        </w:rPr>
        <w:t> command. </w:t>
      </w:r>
      <w:proofErr w:type="gramStart"/>
      <w:r w:rsidRPr="00F70A8B">
        <w:rPr>
          <w:rFonts w:ascii="Segoe UI" w:eastAsia="Times New Roman" w:hAnsi="Segoe UI" w:cs="Segoe UI"/>
          <w:b/>
          <w:bCs/>
          <w:color w:val="42444E"/>
          <w:sz w:val="25"/>
          <w:szCs w:val="25"/>
          <w:lang w:eastAsia="en-GB"/>
        </w:rPr>
        <w:t>ping</w:t>
      </w:r>
      <w:proofErr w:type="gramEnd"/>
      <w:r w:rsidRPr="00F70A8B">
        <w:rPr>
          <w:rFonts w:ascii="Segoe UI" w:eastAsia="Times New Roman" w:hAnsi="Segoe UI" w:cs="Segoe UI"/>
          <w:color w:val="212529"/>
          <w:sz w:val="24"/>
          <w:szCs w:val="24"/>
          <w:lang w:eastAsia="en-GB"/>
        </w:rPr>
        <w:t> command is used to test the connectivity between source and destination. For example in following figure I tested our first requirement from PC1 (belongs to development section).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drawing>
          <wp:inline distT="0" distB="0" distL="0" distR="0" wp14:anchorId="6DBFDCAE" wp14:editId="01D5EB89">
            <wp:extent cx="4895850" cy="4810125"/>
            <wp:effectExtent l="0" t="0" r="0" b="9525"/>
            <wp:docPr id="19" name="Picture 19" descr="Testing standard ACL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ing standard ACL in packet trac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4810125"/>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Now it’s your turn to test remaining conditions. If you have followed all above steps then requirements should be fulfilled. If you are missing any requirement or not getting result as expected, use my practice topology for cross check. You can download my practice topology from here.</w:t>
      </w:r>
    </w:p>
    <w:p w:rsidR="00F70A8B" w:rsidRPr="00F70A8B" w:rsidRDefault="00F70A8B" w:rsidP="00F70A8B">
      <w:pPr>
        <w:shd w:val="clear" w:color="auto" w:fill="FFFFFF"/>
        <w:spacing w:after="100" w:afterAutospacing="1" w:line="240" w:lineRule="auto"/>
        <w:outlineLvl w:val="2"/>
        <w:rPr>
          <w:rFonts w:ascii="Segoe UI" w:eastAsia="Times New Roman" w:hAnsi="Segoe UI" w:cs="Segoe UI"/>
          <w:b/>
          <w:color w:val="42444E"/>
          <w:sz w:val="27"/>
          <w:szCs w:val="27"/>
          <w:u w:val="single"/>
          <w:lang w:eastAsia="en-GB"/>
        </w:rPr>
      </w:pPr>
      <w:r w:rsidRPr="00F70A8B">
        <w:rPr>
          <w:rFonts w:ascii="Segoe UI" w:eastAsia="Times New Roman" w:hAnsi="Segoe UI" w:cs="Segoe UI"/>
          <w:b/>
          <w:color w:val="42444E"/>
          <w:sz w:val="27"/>
          <w:szCs w:val="27"/>
          <w:u w:val="single"/>
          <w:lang w:eastAsia="en-GB"/>
        </w:rPr>
        <w:t>Verifying Standard Access List configuration</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Once created and activated ACLs, we can verify them with following privilege exec mode commands.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To show which ACLs are activated on which interfaces in which direction, we can use </w:t>
      </w:r>
      <w:r w:rsidRPr="00F70A8B">
        <w:rPr>
          <w:rFonts w:ascii="Segoe UI" w:eastAsia="Times New Roman" w:hAnsi="Segoe UI" w:cs="Segoe UI"/>
          <w:b/>
          <w:bCs/>
          <w:i/>
          <w:iCs/>
          <w:color w:val="42444E"/>
          <w:sz w:val="25"/>
          <w:szCs w:val="25"/>
          <w:lang w:eastAsia="en-GB"/>
        </w:rPr>
        <w:t xml:space="preserve">show </w:t>
      </w:r>
      <w:proofErr w:type="spellStart"/>
      <w:r w:rsidRPr="00F70A8B">
        <w:rPr>
          <w:rFonts w:ascii="Segoe UI" w:eastAsia="Times New Roman" w:hAnsi="Segoe UI" w:cs="Segoe UI"/>
          <w:b/>
          <w:bCs/>
          <w:i/>
          <w:iCs/>
          <w:color w:val="42444E"/>
          <w:sz w:val="25"/>
          <w:szCs w:val="25"/>
          <w:lang w:eastAsia="en-GB"/>
        </w:rPr>
        <w:t>ip</w:t>
      </w:r>
      <w:proofErr w:type="spellEnd"/>
      <w:r w:rsidRPr="00F70A8B">
        <w:rPr>
          <w:rFonts w:ascii="Segoe UI" w:eastAsia="Times New Roman" w:hAnsi="Segoe UI" w:cs="Segoe UI"/>
          <w:b/>
          <w:bCs/>
          <w:i/>
          <w:iCs/>
          <w:color w:val="42444E"/>
          <w:sz w:val="25"/>
          <w:szCs w:val="25"/>
          <w:lang w:eastAsia="en-GB"/>
        </w:rPr>
        <w:t xml:space="preserve"> interface</w:t>
      </w:r>
      <w:r w:rsidRPr="00F70A8B">
        <w:rPr>
          <w:rFonts w:ascii="Segoe UI" w:eastAsia="Times New Roman" w:hAnsi="Segoe UI" w:cs="Segoe UI"/>
          <w:color w:val="212529"/>
          <w:sz w:val="24"/>
          <w:szCs w:val="24"/>
          <w:lang w:eastAsia="en-GB"/>
        </w:rPr>
        <w:t> command</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lastRenderedPageBreak/>
        <w:drawing>
          <wp:inline distT="0" distB="0" distL="0" distR="0" wp14:anchorId="7481F7B1" wp14:editId="175D571C">
            <wp:extent cx="4276725" cy="2924175"/>
            <wp:effectExtent l="0" t="0" r="9525" b="9525"/>
            <wp:docPr id="20" name="Picture 20" descr="show interface command in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ow interface command in ro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2924175"/>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From output we can see that ACL-10 is applied in inbound direction on FastEthernet0/0. By default above command will list all interfaces. To view a single interface, we need to specify it in above command as command line option. For example, to view only serial interface use </w:t>
      </w:r>
      <w:r w:rsidRPr="00F70A8B">
        <w:rPr>
          <w:rFonts w:ascii="Segoe UI" w:eastAsia="Times New Roman" w:hAnsi="Segoe UI" w:cs="Segoe UI"/>
          <w:b/>
          <w:bCs/>
          <w:color w:val="42444E"/>
          <w:sz w:val="25"/>
          <w:szCs w:val="25"/>
          <w:lang w:eastAsia="en-GB"/>
        </w:rPr>
        <w:t xml:space="preserve">show </w:t>
      </w:r>
      <w:proofErr w:type="spellStart"/>
      <w:r w:rsidRPr="00F70A8B">
        <w:rPr>
          <w:rFonts w:ascii="Segoe UI" w:eastAsia="Times New Roman" w:hAnsi="Segoe UI" w:cs="Segoe UI"/>
          <w:b/>
          <w:bCs/>
          <w:color w:val="42444E"/>
          <w:sz w:val="25"/>
          <w:szCs w:val="25"/>
          <w:lang w:eastAsia="en-GB"/>
        </w:rPr>
        <w:t>ip</w:t>
      </w:r>
      <w:proofErr w:type="spellEnd"/>
      <w:r w:rsidRPr="00F70A8B">
        <w:rPr>
          <w:rFonts w:ascii="Segoe UI" w:eastAsia="Times New Roman" w:hAnsi="Segoe UI" w:cs="Segoe UI"/>
          <w:b/>
          <w:bCs/>
          <w:color w:val="42444E"/>
          <w:sz w:val="25"/>
          <w:szCs w:val="25"/>
          <w:lang w:eastAsia="en-GB"/>
        </w:rPr>
        <w:t xml:space="preserve"> interface </w:t>
      </w:r>
      <w:r w:rsidRPr="00F70A8B">
        <w:rPr>
          <w:rFonts w:ascii="Segoe UI" w:eastAsia="Times New Roman" w:hAnsi="Segoe UI" w:cs="Segoe UI"/>
          <w:b/>
          <w:bCs/>
          <w:i/>
          <w:iCs/>
          <w:color w:val="42444E"/>
          <w:sz w:val="25"/>
          <w:szCs w:val="25"/>
          <w:lang w:eastAsia="en-GB"/>
        </w:rPr>
        <w:t>serial 0/0/0</w:t>
      </w:r>
      <w:r w:rsidRPr="00F70A8B">
        <w:rPr>
          <w:rFonts w:ascii="Segoe UI" w:eastAsia="Times New Roman" w:hAnsi="Segoe UI" w:cs="Segoe UI"/>
          <w:color w:val="212529"/>
          <w:sz w:val="24"/>
          <w:szCs w:val="24"/>
          <w:lang w:eastAsia="en-GB"/>
        </w:rPr>
        <w:t> command.</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drawing>
          <wp:inline distT="0" distB="0" distL="0" distR="0" wp14:anchorId="39084480" wp14:editId="0BA489F1">
            <wp:extent cx="3552825" cy="2952750"/>
            <wp:effectExtent l="0" t="0" r="9525" b="0"/>
            <wp:docPr id="21" name="Picture 21" descr="show ip interface serial 0 0 0 rout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ow ip interface serial 0 0 0 router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952750"/>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To view the conditions in ACL, we have two commands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 xml:space="preserve">Router# show access-lists </w:t>
      </w:r>
      <w:proofErr w:type="spellStart"/>
      <w:r w:rsidRPr="00F70A8B">
        <w:rPr>
          <w:rFonts w:ascii="Segoe UI" w:eastAsia="Times New Roman" w:hAnsi="Segoe UI" w:cs="Segoe UI"/>
          <w:color w:val="212529"/>
          <w:sz w:val="24"/>
          <w:szCs w:val="24"/>
          <w:lang w:eastAsia="en-GB"/>
        </w:rPr>
        <w:t>ACL_Number_or_Name</w:t>
      </w:r>
      <w:proofErr w:type="spellEnd"/>
      <w:r w:rsidRPr="00F70A8B">
        <w:rPr>
          <w:rFonts w:ascii="Segoe UI" w:eastAsia="Times New Roman" w:hAnsi="Segoe UI" w:cs="Segoe UI"/>
          <w:color w:val="212529"/>
          <w:sz w:val="24"/>
          <w:szCs w:val="24"/>
          <w:lang w:eastAsia="en-GB"/>
        </w:rPr>
        <w:t xml:space="preserve"> (Optional, used to see the specific ACL)</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lastRenderedPageBreak/>
        <w:drawing>
          <wp:inline distT="0" distB="0" distL="0" distR="0" wp14:anchorId="0D38BE71" wp14:editId="3518388D">
            <wp:extent cx="2924175" cy="1504950"/>
            <wp:effectExtent l="0" t="0" r="9525" b="0"/>
            <wp:docPr id="22" name="Picture 22" descr="show access list rout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ow access list router 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1504950"/>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 xml:space="preserve">Router# show </w:t>
      </w:r>
      <w:proofErr w:type="spellStart"/>
      <w:r w:rsidRPr="00F70A8B">
        <w:rPr>
          <w:rFonts w:ascii="Segoe UI" w:eastAsia="Times New Roman" w:hAnsi="Segoe UI" w:cs="Segoe UI"/>
          <w:color w:val="212529"/>
          <w:sz w:val="24"/>
          <w:szCs w:val="24"/>
          <w:lang w:eastAsia="en-GB"/>
        </w:rPr>
        <w:t>ip</w:t>
      </w:r>
      <w:proofErr w:type="spellEnd"/>
      <w:r w:rsidRPr="00F70A8B">
        <w:rPr>
          <w:rFonts w:ascii="Segoe UI" w:eastAsia="Times New Roman" w:hAnsi="Segoe UI" w:cs="Segoe UI"/>
          <w:color w:val="212529"/>
          <w:sz w:val="24"/>
          <w:szCs w:val="24"/>
          <w:lang w:eastAsia="en-GB"/>
        </w:rPr>
        <w:t xml:space="preserve"> access-list </w:t>
      </w:r>
      <w:proofErr w:type="spellStart"/>
      <w:r w:rsidRPr="00F70A8B">
        <w:rPr>
          <w:rFonts w:ascii="Segoe UI" w:eastAsia="Times New Roman" w:hAnsi="Segoe UI" w:cs="Segoe UI"/>
          <w:color w:val="212529"/>
          <w:sz w:val="24"/>
          <w:szCs w:val="24"/>
          <w:lang w:eastAsia="en-GB"/>
        </w:rPr>
        <w:t>ACL_Number_or_Name</w:t>
      </w:r>
      <w:proofErr w:type="spellEnd"/>
      <w:r w:rsidRPr="00F70A8B">
        <w:rPr>
          <w:rFonts w:ascii="Segoe UI" w:eastAsia="Times New Roman" w:hAnsi="Segoe UI" w:cs="Segoe UI"/>
          <w:color w:val="212529"/>
          <w:sz w:val="24"/>
          <w:szCs w:val="24"/>
          <w:lang w:eastAsia="en-GB"/>
        </w:rPr>
        <w:t xml:space="preserve"> (Optional, used to see the specific ACL)</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drawing>
          <wp:inline distT="0" distB="0" distL="0" distR="0" wp14:anchorId="54EEA3A8" wp14:editId="5AAEA28D">
            <wp:extent cx="2276475" cy="1228725"/>
            <wp:effectExtent l="0" t="0" r="9525" b="9525"/>
            <wp:docPr id="23" name="Picture 23" descr="show ip access list command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w ip access list command rou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228725"/>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Have you notice any difference between outputs? Second command provides more detailed information about modern style ACLs. It lists the sequence number of each condition in ACL. Sequence numbers are used to edit or delete any condition from ACL. Sequence numbers are available only when you create ACL from modern style.</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Router keeps track of every match on every condition. To reset this counter, use </w:t>
      </w:r>
      <w:r w:rsidRPr="00F70A8B">
        <w:rPr>
          <w:rFonts w:ascii="Segoe UI" w:eastAsia="Times New Roman" w:hAnsi="Segoe UI" w:cs="Segoe UI"/>
          <w:b/>
          <w:bCs/>
          <w:i/>
          <w:iCs/>
          <w:color w:val="42444E"/>
          <w:sz w:val="25"/>
          <w:szCs w:val="25"/>
          <w:lang w:eastAsia="en-GB"/>
        </w:rPr>
        <w:t>clear</w:t>
      </w:r>
      <w:r w:rsidRPr="00F70A8B">
        <w:rPr>
          <w:rFonts w:ascii="Segoe UI" w:eastAsia="Times New Roman" w:hAnsi="Segoe UI" w:cs="Segoe UI"/>
          <w:color w:val="212529"/>
          <w:sz w:val="24"/>
          <w:szCs w:val="24"/>
          <w:lang w:eastAsia="en-GB"/>
        </w:rPr>
        <w:t> command.</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drawing>
          <wp:inline distT="0" distB="0" distL="0" distR="0" wp14:anchorId="62093D1F" wp14:editId="37F13B38">
            <wp:extent cx="3448050" cy="1895475"/>
            <wp:effectExtent l="0" t="0" r="0" b="9525"/>
            <wp:docPr id="24" name="Picture 24" descr="clear acl counters rout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ear acl counters router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895475"/>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We can also view all running configuration including ACLs from </w:t>
      </w:r>
      <w:r w:rsidRPr="00F70A8B">
        <w:rPr>
          <w:rFonts w:ascii="Segoe UI" w:eastAsia="Times New Roman" w:hAnsi="Segoe UI" w:cs="Segoe UI"/>
          <w:b/>
          <w:bCs/>
          <w:i/>
          <w:iCs/>
          <w:color w:val="42444E"/>
          <w:sz w:val="25"/>
          <w:szCs w:val="25"/>
          <w:lang w:eastAsia="en-GB"/>
        </w:rPr>
        <w:t>show running-</w:t>
      </w:r>
      <w:proofErr w:type="spellStart"/>
      <w:r w:rsidRPr="00F70A8B">
        <w:rPr>
          <w:rFonts w:ascii="Segoe UI" w:eastAsia="Times New Roman" w:hAnsi="Segoe UI" w:cs="Segoe UI"/>
          <w:b/>
          <w:bCs/>
          <w:i/>
          <w:iCs/>
          <w:color w:val="42444E"/>
          <w:sz w:val="25"/>
          <w:szCs w:val="25"/>
          <w:lang w:eastAsia="en-GB"/>
        </w:rPr>
        <w:t>config</w:t>
      </w:r>
      <w:proofErr w:type="spellEnd"/>
      <w:r w:rsidRPr="00F70A8B">
        <w:rPr>
          <w:rFonts w:ascii="Segoe UI" w:eastAsia="Times New Roman" w:hAnsi="Segoe UI" w:cs="Segoe UI"/>
          <w:color w:val="212529"/>
          <w:sz w:val="24"/>
          <w:szCs w:val="24"/>
          <w:lang w:eastAsia="en-GB"/>
        </w:rPr>
        <w:t> command.</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lastRenderedPageBreak/>
        <w:drawing>
          <wp:inline distT="0" distB="0" distL="0" distR="0" wp14:anchorId="177AA6FB" wp14:editId="688BF9BF">
            <wp:extent cx="2695575" cy="4352925"/>
            <wp:effectExtent l="0" t="0" r="9525" b="9525"/>
            <wp:docPr id="25" name="Picture 25" descr="show running config rout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ow running config router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4352925"/>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outlineLvl w:val="2"/>
        <w:rPr>
          <w:rFonts w:ascii="Segoe UI" w:eastAsia="Times New Roman" w:hAnsi="Segoe UI" w:cs="Segoe UI"/>
          <w:color w:val="42444E"/>
          <w:sz w:val="27"/>
          <w:szCs w:val="27"/>
          <w:lang w:eastAsia="en-GB"/>
        </w:rPr>
      </w:pPr>
      <w:r w:rsidRPr="00F70A8B">
        <w:rPr>
          <w:rFonts w:ascii="Segoe UI" w:eastAsia="Times New Roman" w:hAnsi="Segoe UI" w:cs="Segoe UI"/>
          <w:color w:val="42444E"/>
          <w:sz w:val="27"/>
          <w:szCs w:val="27"/>
          <w:lang w:eastAsia="en-GB"/>
        </w:rPr>
        <w:t>Editing / Updating Standard ACLs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We can edit or update a standard ACL only if it is created from modern configuration style. If it is created from classical configuration style then we cannot edit or update it, we can only append it.</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How will I know which ACL is created from which style?</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ACLs created from modern way have sequence numbers. We can use </w:t>
      </w:r>
      <w:r w:rsidRPr="00F70A8B">
        <w:rPr>
          <w:rFonts w:ascii="Segoe UI" w:eastAsia="Times New Roman" w:hAnsi="Segoe UI" w:cs="Segoe UI"/>
          <w:b/>
          <w:bCs/>
          <w:i/>
          <w:iCs/>
          <w:color w:val="42444E"/>
          <w:sz w:val="25"/>
          <w:szCs w:val="25"/>
          <w:lang w:eastAsia="en-GB"/>
        </w:rPr>
        <w:t xml:space="preserve">show </w:t>
      </w:r>
      <w:proofErr w:type="spellStart"/>
      <w:r w:rsidRPr="00F70A8B">
        <w:rPr>
          <w:rFonts w:ascii="Segoe UI" w:eastAsia="Times New Roman" w:hAnsi="Segoe UI" w:cs="Segoe UI"/>
          <w:b/>
          <w:bCs/>
          <w:i/>
          <w:iCs/>
          <w:color w:val="42444E"/>
          <w:sz w:val="25"/>
          <w:szCs w:val="25"/>
          <w:lang w:eastAsia="en-GB"/>
        </w:rPr>
        <w:t>ip</w:t>
      </w:r>
      <w:proofErr w:type="spellEnd"/>
      <w:r w:rsidRPr="00F70A8B">
        <w:rPr>
          <w:rFonts w:ascii="Segoe UI" w:eastAsia="Times New Roman" w:hAnsi="Segoe UI" w:cs="Segoe UI"/>
          <w:b/>
          <w:bCs/>
          <w:i/>
          <w:iCs/>
          <w:color w:val="42444E"/>
          <w:sz w:val="25"/>
          <w:szCs w:val="25"/>
          <w:lang w:eastAsia="en-GB"/>
        </w:rPr>
        <w:t xml:space="preserve"> access-list</w:t>
      </w:r>
      <w:r w:rsidRPr="00F70A8B">
        <w:rPr>
          <w:rFonts w:ascii="Segoe UI" w:eastAsia="Times New Roman" w:hAnsi="Segoe UI" w:cs="Segoe UI"/>
          <w:color w:val="212529"/>
          <w:sz w:val="24"/>
          <w:szCs w:val="24"/>
          <w:lang w:eastAsia="en-GB"/>
        </w:rPr>
        <w:t xml:space="preserve"> command to know whether a specific ACL is created from classic style or modern style. If output of this command shows sequence numbers in front of conditions then that ACL is created from modern style. For example following figure illustrates the output of show </w:t>
      </w:r>
      <w:proofErr w:type="spellStart"/>
      <w:r w:rsidRPr="00F70A8B">
        <w:rPr>
          <w:rFonts w:ascii="Segoe UI" w:eastAsia="Times New Roman" w:hAnsi="Segoe UI" w:cs="Segoe UI"/>
          <w:color w:val="212529"/>
          <w:sz w:val="24"/>
          <w:szCs w:val="24"/>
          <w:lang w:eastAsia="en-GB"/>
        </w:rPr>
        <w:t>ip</w:t>
      </w:r>
      <w:proofErr w:type="spellEnd"/>
      <w:r w:rsidRPr="00F70A8B">
        <w:rPr>
          <w:rFonts w:ascii="Segoe UI" w:eastAsia="Times New Roman" w:hAnsi="Segoe UI" w:cs="Segoe UI"/>
          <w:color w:val="212529"/>
          <w:sz w:val="24"/>
          <w:szCs w:val="24"/>
          <w:lang w:eastAsia="en-GB"/>
        </w:rPr>
        <w:t xml:space="preserve"> access-list command from router R1.</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noProof/>
          <w:color w:val="212529"/>
          <w:sz w:val="24"/>
          <w:szCs w:val="24"/>
          <w:lang w:eastAsia="en-GB"/>
        </w:rPr>
        <w:drawing>
          <wp:inline distT="0" distB="0" distL="0" distR="0" wp14:anchorId="5764A10E" wp14:editId="16667430">
            <wp:extent cx="2276475" cy="1228725"/>
            <wp:effectExtent l="0" t="0" r="9525" b="9525"/>
            <wp:docPr id="26" name="Picture 26" descr="show ip access lis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ow ip access list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228725"/>
                    </a:xfrm>
                    <a:prstGeom prst="rect">
                      <a:avLst/>
                    </a:prstGeom>
                    <a:noFill/>
                    <a:ln>
                      <a:noFill/>
                    </a:ln>
                  </pic:spPr>
                </pic:pic>
              </a:graphicData>
            </a:graphic>
          </wp:inline>
        </w:drawing>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lastRenderedPageBreak/>
        <w:t>As we can see in output, ACL-10 has no sequence number while ACL-</w:t>
      </w:r>
      <w:proofErr w:type="spellStart"/>
      <w:r w:rsidRPr="00F70A8B">
        <w:rPr>
          <w:rFonts w:ascii="Segoe UI" w:eastAsia="Times New Roman" w:hAnsi="Segoe UI" w:cs="Segoe UI"/>
          <w:color w:val="212529"/>
          <w:sz w:val="24"/>
          <w:szCs w:val="24"/>
          <w:lang w:eastAsia="en-GB"/>
        </w:rPr>
        <w:t>SecureBackbone</w:t>
      </w:r>
      <w:proofErr w:type="spellEnd"/>
      <w:r w:rsidRPr="00F70A8B">
        <w:rPr>
          <w:rFonts w:ascii="Segoe UI" w:eastAsia="Times New Roman" w:hAnsi="Segoe UI" w:cs="Segoe UI"/>
          <w:color w:val="212529"/>
          <w:sz w:val="24"/>
          <w:szCs w:val="24"/>
          <w:lang w:eastAsia="en-GB"/>
        </w:rPr>
        <w:t xml:space="preserve"> has it. So ACL-10 is created from classical numbered approach while ACL-</w:t>
      </w:r>
      <w:proofErr w:type="spellStart"/>
      <w:r w:rsidRPr="00F70A8B">
        <w:rPr>
          <w:rFonts w:ascii="Segoe UI" w:eastAsia="Times New Roman" w:hAnsi="Segoe UI" w:cs="Segoe UI"/>
          <w:color w:val="212529"/>
          <w:sz w:val="24"/>
          <w:szCs w:val="24"/>
          <w:lang w:eastAsia="en-GB"/>
        </w:rPr>
        <w:t>SecureBackbone</w:t>
      </w:r>
      <w:proofErr w:type="spellEnd"/>
      <w:r w:rsidRPr="00F70A8B">
        <w:rPr>
          <w:rFonts w:ascii="Segoe UI" w:eastAsia="Times New Roman" w:hAnsi="Segoe UI" w:cs="Segoe UI"/>
          <w:color w:val="212529"/>
          <w:sz w:val="24"/>
          <w:szCs w:val="24"/>
          <w:lang w:eastAsia="en-GB"/>
        </w:rPr>
        <w:t xml:space="preserve"> is created from modern named style.</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Okay now we know how to find out the configuration style of ACLs. Let’s edit them. Suppose we have two tasks, one for each ACL:-</w:t>
      </w:r>
    </w:p>
    <w:p w:rsidR="00F70A8B" w:rsidRPr="00F70A8B" w:rsidRDefault="00F70A8B" w:rsidP="00F70A8B">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For ACL-10 :- Deny host 200.0.0.3</w:t>
      </w:r>
    </w:p>
    <w:p w:rsidR="00F70A8B" w:rsidRPr="00F70A8B" w:rsidRDefault="00F70A8B" w:rsidP="00F70A8B">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For ACL-</w:t>
      </w:r>
      <w:proofErr w:type="spellStart"/>
      <w:r w:rsidRPr="00F70A8B">
        <w:rPr>
          <w:rFonts w:ascii="Segoe UI" w:eastAsia="Times New Roman" w:hAnsi="Segoe UI" w:cs="Segoe UI"/>
          <w:color w:val="212529"/>
          <w:sz w:val="24"/>
          <w:szCs w:val="24"/>
          <w:lang w:eastAsia="en-GB"/>
        </w:rPr>
        <w:t>SecureBackbone</w:t>
      </w:r>
      <w:proofErr w:type="spellEnd"/>
      <w:r w:rsidRPr="00F70A8B">
        <w:rPr>
          <w:rFonts w:ascii="Segoe UI" w:eastAsia="Times New Roman" w:hAnsi="Segoe UI" w:cs="Segoe UI"/>
          <w:color w:val="212529"/>
          <w:sz w:val="24"/>
          <w:szCs w:val="24"/>
          <w:lang w:eastAsia="en-GB"/>
        </w:rPr>
        <w:t xml:space="preserve"> Deny host 200.0.0.130</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For ACL-10</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As we know that this ACL is created from classical numbered method, so it cannot be edited. We have only one option, delete existing ACL and create new one with requirement.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b/>
          <w:bCs/>
          <w:color w:val="42444E"/>
          <w:sz w:val="25"/>
          <w:szCs w:val="25"/>
          <w:lang w:eastAsia="en-GB"/>
        </w:rPr>
        <w:t>For ACL-</w:t>
      </w:r>
      <w:proofErr w:type="spellStart"/>
      <w:r w:rsidRPr="00F70A8B">
        <w:rPr>
          <w:rFonts w:ascii="Segoe UI" w:eastAsia="Times New Roman" w:hAnsi="Segoe UI" w:cs="Segoe UI"/>
          <w:b/>
          <w:bCs/>
          <w:color w:val="42444E"/>
          <w:sz w:val="25"/>
          <w:szCs w:val="25"/>
          <w:lang w:eastAsia="en-GB"/>
        </w:rPr>
        <w:t>SecureBackbone</w:t>
      </w:r>
      <w:proofErr w:type="spellEnd"/>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This ACL is created from modern named method. We can edit it directly. We are asked to deny the </w:t>
      </w:r>
      <w:r w:rsidRPr="00F70A8B">
        <w:rPr>
          <w:rFonts w:ascii="Segoe UI" w:eastAsia="Times New Roman" w:hAnsi="Segoe UI" w:cs="Segoe UI"/>
          <w:b/>
          <w:bCs/>
          <w:color w:val="42444E"/>
          <w:sz w:val="25"/>
          <w:szCs w:val="25"/>
          <w:lang w:eastAsia="en-GB"/>
        </w:rPr>
        <w:t>host 200.0.0.130</w:t>
      </w:r>
      <w:r w:rsidRPr="00F70A8B">
        <w:rPr>
          <w:rFonts w:ascii="Segoe UI" w:eastAsia="Times New Roman" w:hAnsi="Segoe UI" w:cs="Segoe UI"/>
          <w:color w:val="212529"/>
          <w:sz w:val="24"/>
          <w:szCs w:val="24"/>
          <w:lang w:eastAsia="en-GB"/>
        </w:rPr>
        <w:t>, which is currently allowed (</w:t>
      </w:r>
      <w:r w:rsidRPr="00F70A8B">
        <w:rPr>
          <w:rFonts w:ascii="Segoe UI" w:eastAsia="Times New Roman" w:hAnsi="Segoe UI" w:cs="Segoe UI"/>
          <w:i/>
          <w:iCs/>
          <w:color w:val="212529"/>
          <w:sz w:val="24"/>
          <w:szCs w:val="24"/>
          <w:lang w:eastAsia="en-GB"/>
        </w:rPr>
        <w:t>20 permit host 200.0.0.130</w:t>
      </w:r>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Okay let’s update this ACL step by step.</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Verify current status</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spellStart"/>
      <w:r w:rsidRPr="00F70A8B">
        <w:rPr>
          <w:rFonts w:ascii="Courier New" w:eastAsia="Times New Roman" w:hAnsi="Courier New" w:cs="Courier New"/>
          <w:color w:val="212529"/>
          <w:sz w:val="24"/>
          <w:szCs w:val="24"/>
          <w:lang w:eastAsia="en-GB"/>
        </w:rPr>
        <w:t>Router#show</w:t>
      </w:r>
      <w:proofErr w:type="spellEnd"/>
      <w:r w:rsidRPr="00F70A8B">
        <w:rPr>
          <w:rFonts w:ascii="Courier New" w:eastAsia="Times New Roman" w:hAnsi="Courier New" w:cs="Courier New"/>
          <w:color w:val="212529"/>
          <w:sz w:val="24"/>
          <w:szCs w:val="24"/>
          <w:lang w:eastAsia="en-GB"/>
        </w:rPr>
        <w:t xml:space="preserve"> </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Standard IP access list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10 deny 200.0.0.0 0.0.0.127</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20 permit host 200.0.0.130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30 permit host 200.0.0.131</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40 deny 200.0.0.128 0.0.0.63</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Remove old permission</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spellStart"/>
      <w:r w:rsidRPr="00F70A8B">
        <w:rPr>
          <w:rFonts w:ascii="Courier New" w:eastAsia="Times New Roman" w:hAnsi="Courier New" w:cs="Courier New"/>
          <w:color w:val="212529"/>
          <w:sz w:val="24"/>
          <w:szCs w:val="24"/>
          <w:lang w:eastAsia="en-GB"/>
        </w:rPr>
        <w:t>Router#configure</w:t>
      </w:r>
      <w:proofErr w:type="spellEnd"/>
      <w:r w:rsidRPr="00F70A8B">
        <w:rPr>
          <w:rFonts w:ascii="Courier New" w:eastAsia="Times New Roman" w:hAnsi="Courier New" w:cs="Courier New"/>
          <w:color w:val="212529"/>
          <w:sz w:val="24"/>
          <w:szCs w:val="24"/>
          <w:lang w:eastAsia="en-GB"/>
        </w:rPr>
        <w:t xml:space="preserve"> terminal</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Enter configuration commands, one per line.  End with CNTL/Z.</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standard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)#no 20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)#exit</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Confirm removal</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spellStart"/>
      <w:r w:rsidRPr="00F70A8B">
        <w:rPr>
          <w:rFonts w:ascii="Courier New" w:eastAsia="Times New Roman" w:hAnsi="Courier New" w:cs="Courier New"/>
          <w:color w:val="212529"/>
          <w:sz w:val="24"/>
          <w:szCs w:val="24"/>
          <w:lang w:eastAsia="en-GB"/>
        </w:rPr>
        <w:t>Router#show</w:t>
      </w:r>
      <w:proofErr w:type="spellEnd"/>
      <w:r w:rsidRPr="00F70A8B">
        <w:rPr>
          <w:rFonts w:ascii="Courier New" w:eastAsia="Times New Roman" w:hAnsi="Courier New" w:cs="Courier New"/>
          <w:color w:val="212529"/>
          <w:sz w:val="24"/>
          <w:szCs w:val="24"/>
          <w:lang w:eastAsia="en-GB"/>
        </w:rPr>
        <w:t xml:space="preserve"> </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Standard IP access list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10 deny 200.0.0.0 0.0.0.127</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30 permit host 200.0.0.131</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40 deny 200.0.0.128 0.0.0.63</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Insert new condition in the place of old condition</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spellStart"/>
      <w:r w:rsidRPr="00F70A8B">
        <w:rPr>
          <w:rFonts w:ascii="Courier New" w:eastAsia="Times New Roman" w:hAnsi="Courier New" w:cs="Courier New"/>
          <w:color w:val="212529"/>
          <w:sz w:val="24"/>
          <w:szCs w:val="24"/>
          <w:lang w:eastAsia="en-GB"/>
        </w:rPr>
        <w:lastRenderedPageBreak/>
        <w:t>Router#configure</w:t>
      </w:r>
      <w:proofErr w:type="spellEnd"/>
      <w:r w:rsidRPr="00F70A8B">
        <w:rPr>
          <w:rFonts w:ascii="Courier New" w:eastAsia="Times New Roman" w:hAnsi="Courier New" w:cs="Courier New"/>
          <w:color w:val="212529"/>
          <w:sz w:val="24"/>
          <w:szCs w:val="24"/>
          <w:lang w:eastAsia="en-GB"/>
        </w:rPr>
        <w:t xml:space="preserve"> terminal</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Enter configuration commands, one per line.  End with CNTL/Z.</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standard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)#20 deny 200.0.0.130 0.0.0.0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config-std-nacl</w:t>
      </w:r>
      <w:proofErr w:type="spellEnd"/>
      <w:r w:rsidRPr="00F70A8B">
        <w:rPr>
          <w:rFonts w:ascii="Courier New" w:eastAsia="Times New Roman" w:hAnsi="Courier New" w:cs="Courier New"/>
          <w:color w:val="212529"/>
          <w:sz w:val="24"/>
          <w:szCs w:val="24"/>
          <w:lang w:eastAsia="en-GB"/>
        </w:rPr>
        <w:t>)#exit</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)#exit</w:t>
      </w:r>
    </w:p>
    <w:p w:rsidR="00F70A8B" w:rsidRPr="00F70A8B" w:rsidRDefault="00F70A8B" w:rsidP="00F70A8B">
      <w:pPr>
        <w:shd w:val="clear" w:color="auto" w:fill="FFFFFF"/>
        <w:spacing w:after="100" w:afterAutospacing="1" w:line="240" w:lineRule="auto"/>
        <w:outlineLvl w:val="4"/>
        <w:rPr>
          <w:rFonts w:ascii="Segoe UI" w:eastAsia="Times New Roman" w:hAnsi="Segoe UI" w:cs="Segoe UI"/>
          <w:color w:val="42444E"/>
          <w:sz w:val="20"/>
          <w:szCs w:val="20"/>
          <w:lang w:eastAsia="en-GB"/>
        </w:rPr>
      </w:pPr>
      <w:r w:rsidRPr="00F70A8B">
        <w:rPr>
          <w:rFonts w:ascii="Segoe UI" w:eastAsia="Times New Roman" w:hAnsi="Segoe UI" w:cs="Segoe UI"/>
          <w:color w:val="42444E"/>
          <w:sz w:val="20"/>
          <w:szCs w:val="20"/>
          <w:lang w:eastAsia="en-GB"/>
        </w:rPr>
        <w:t>Verify update</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spellStart"/>
      <w:r w:rsidRPr="00F70A8B">
        <w:rPr>
          <w:rFonts w:ascii="Courier New" w:eastAsia="Times New Roman" w:hAnsi="Courier New" w:cs="Courier New"/>
          <w:color w:val="212529"/>
          <w:sz w:val="24"/>
          <w:szCs w:val="24"/>
          <w:lang w:eastAsia="en-GB"/>
        </w:rPr>
        <w:t>Router#show</w:t>
      </w:r>
      <w:proofErr w:type="spellEnd"/>
      <w:r w:rsidRPr="00F70A8B">
        <w:rPr>
          <w:rFonts w:ascii="Courier New" w:eastAsia="Times New Roman" w:hAnsi="Courier New" w:cs="Courier New"/>
          <w:color w:val="212529"/>
          <w:sz w:val="24"/>
          <w:szCs w:val="24"/>
          <w:lang w:eastAsia="en-GB"/>
        </w:rPr>
        <w:t xml:space="preserve"> </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Standard IP access list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10 deny 200.0.0.0 0.0.0.127</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20 deny host 200.0.0.130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30 permit host 200.0.0.131</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 xml:space="preserve">    40 deny 200.0.0.128 0.0.0.63</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r w:rsidRPr="00F70A8B">
        <w:rPr>
          <w:rFonts w:ascii="Courier New" w:eastAsia="Times New Roman" w:hAnsi="Courier New" w:cs="Courier New"/>
          <w:color w:val="212529"/>
          <w:sz w:val="24"/>
          <w:szCs w:val="24"/>
          <w:lang w:eastAsia="en-GB"/>
        </w:rPr>
        <w:t>Router#</w:t>
      </w:r>
    </w:p>
    <w:p w:rsidR="00F70A8B" w:rsidRPr="00F70A8B" w:rsidRDefault="00F70A8B" w:rsidP="00F70A8B">
      <w:pPr>
        <w:shd w:val="clear" w:color="auto" w:fill="FFFFFF"/>
        <w:spacing w:after="100" w:afterAutospacing="1" w:line="240" w:lineRule="auto"/>
        <w:outlineLvl w:val="3"/>
        <w:rPr>
          <w:rFonts w:ascii="Segoe UI" w:eastAsia="Times New Roman" w:hAnsi="Segoe UI" w:cs="Segoe UI"/>
          <w:color w:val="42444E"/>
          <w:sz w:val="24"/>
          <w:szCs w:val="24"/>
          <w:lang w:eastAsia="en-GB"/>
        </w:rPr>
      </w:pPr>
      <w:r w:rsidRPr="00F70A8B">
        <w:rPr>
          <w:rFonts w:ascii="Segoe UI" w:eastAsia="Times New Roman" w:hAnsi="Segoe UI" w:cs="Segoe UI"/>
          <w:color w:val="42444E"/>
          <w:sz w:val="24"/>
          <w:szCs w:val="24"/>
          <w:lang w:eastAsia="en-GB"/>
        </w:rPr>
        <w:t>How to delete a Standard ACL</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We have two commands to delete a standard ACL.</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proofErr w:type="gramStart"/>
      <w:r w:rsidRPr="00F70A8B">
        <w:rPr>
          <w:rFonts w:ascii="Segoe UI" w:eastAsia="Times New Roman" w:hAnsi="Segoe UI" w:cs="Segoe UI"/>
          <w:color w:val="212529"/>
          <w:sz w:val="24"/>
          <w:szCs w:val="24"/>
          <w:lang w:eastAsia="en-GB"/>
        </w:rPr>
        <w:t>Router(</w:t>
      </w:r>
      <w:proofErr w:type="spellStart"/>
      <w:proofErr w:type="gramEnd"/>
      <w:r w:rsidRPr="00F70A8B">
        <w:rPr>
          <w:rFonts w:ascii="Segoe UI" w:eastAsia="Times New Roman" w:hAnsi="Segoe UI" w:cs="Segoe UI"/>
          <w:color w:val="212529"/>
          <w:sz w:val="24"/>
          <w:szCs w:val="24"/>
          <w:lang w:eastAsia="en-GB"/>
        </w:rPr>
        <w:t>config</w:t>
      </w:r>
      <w:proofErr w:type="spellEnd"/>
      <w:r w:rsidRPr="00F70A8B">
        <w:rPr>
          <w:rFonts w:ascii="Segoe UI" w:eastAsia="Times New Roman" w:hAnsi="Segoe UI" w:cs="Segoe UI"/>
          <w:color w:val="212529"/>
          <w:sz w:val="24"/>
          <w:szCs w:val="24"/>
          <w:lang w:eastAsia="en-GB"/>
        </w:rPr>
        <w:t>)#no access-list [</w:t>
      </w:r>
      <w:proofErr w:type="spellStart"/>
      <w:r w:rsidRPr="00F70A8B">
        <w:rPr>
          <w:rFonts w:ascii="Segoe UI" w:eastAsia="Times New Roman" w:hAnsi="Segoe UI" w:cs="Segoe UI"/>
          <w:color w:val="212529"/>
          <w:sz w:val="24"/>
          <w:szCs w:val="24"/>
          <w:lang w:eastAsia="en-GB"/>
        </w:rPr>
        <w:t>ACL_Number</w:t>
      </w:r>
      <w:proofErr w:type="spellEnd"/>
      <w:r w:rsidRPr="00F70A8B">
        <w:rPr>
          <w:rFonts w:ascii="Segoe UI" w:eastAsia="Times New Roman" w:hAnsi="Segoe UI" w:cs="Segoe UI"/>
          <w:color w:val="212529"/>
          <w:sz w:val="24"/>
          <w:szCs w:val="24"/>
          <w:lang w:eastAsia="en-GB"/>
        </w:rPr>
        <w:t>] </w:t>
      </w:r>
      <w:r w:rsidRPr="00F70A8B">
        <w:rPr>
          <w:rFonts w:ascii="Segoe UI" w:eastAsia="Times New Roman" w:hAnsi="Segoe UI" w:cs="Segoe UI"/>
          <w:i/>
          <w:iCs/>
          <w:color w:val="212529"/>
          <w:sz w:val="24"/>
          <w:szCs w:val="24"/>
          <w:lang w:eastAsia="en-GB"/>
        </w:rPr>
        <w:t>and</w:t>
      </w:r>
      <w:r w:rsidRPr="00F70A8B">
        <w:rPr>
          <w:rFonts w:ascii="Segoe UI" w:eastAsia="Times New Roman" w:hAnsi="Segoe UI" w:cs="Segoe UI"/>
          <w:color w:val="212529"/>
          <w:sz w:val="24"/>
          <w:szCs w:val="24"/>
          <w:lang w:eastAsia="en-GB"/>
        </w:rPr>
        <w:t> Router(</w:t>
      </w:r>
      <w:proofErr w:type="spellStart"/>
      <w:r w:rsidRPr="00F70A8B">
        <w:rPr>
          <w:rFonts w:ascii="Segoe UI" w:eastAsia="Times New Roman" w:hAnsi="Segoe UI" w:cs="Segoe UI"/>
          <w:color w:val="212529"/>
          <w:sz w:val="24"/>
          <w:szCs w:val="24"/>
          <w:lang w:eastAsia="en-GB"/>
        </w:rPr>
        <w:t>config</w:t>
      </w:r>
      <w:proofErr w:type="spellEnd"/>
      <w:r w:rsidRPr="00F70A8B">
        <w:rPr>
          <w:rFonts w:ascii="Segoe UI" w:eastAsia="Times New Roman" w:hAnsi="Segoe UI" w:cs="Segoe UI"/>
          <w:color w:val="212529"/>
          <w:sz w:val="24"/>
          <w:szCs w:val="24"/>
          <w:lang w:eastAsia="en-GB"/>
        </w:rPr>
        <w:t xml:space="preserve">)#no </w:t>
      </w:r>
      <w:proofErr w:type="spellStart"/>
      <w:r w:rsidRPr="00F70A8B">
        <w:rPr>
          <w:rFonts w:ascii="Segoe UI" w:eastAsia="Times New Roman" w:hAnsi="Segoe UI" w:cs="Segoe UI"/>
          <w:color w:val="212529"/>
          <w:sz w:val="24"/>
          <w:szCs w:val="24"/>
          <w:lang w:eastAsia="en-GB"/>
        </w:rPr>
        <w:t>ip</w:t>
      </w:r>
      <w:proofErr w:type="spellEnd"/>
      <w:r w:rsidRPr="00F70A8B">
        <w:rPr>
          <w:rFonts w:ascii="Segoe UI" w:eastAsia="Times New Roman" w:hAnsi="Segoe UI" w:cs="Segoe UI"/>
          <w:color w:val="212529"/>
          <w:sz w:val="24"/>
          <w:szCs w:val="24"/>
          <w:lang w:eastAsia="en-GB"/>
        </w:rPr>
        <w:t xml:space="preserve"> access-list standard [</w:t>
      </w:r>
      <w:proofErr w:type="spellStart"/>
      <w:r w:rsidRPr="00F70A8B">
        <w:rPr>
          <w:rFonts w:ascii="Segoe UI" w:eastAsia="Times New Roman" w:hAnsi="Segoe UI" w:cs="Segoe UI"/>
          <w:color w:val="212529"/>
          <w:sz w:val="24"/>
          <w:szCs w:val="24"/>
          <w:lang w:eastAsia="en-GB"/>
        </w:rPr>
        <w:t>ACL_Number_or_Name</w:t>
      </w:r>
      <w:proofErr w:type="spellEnd"/>
      <w:r w:rsidRPr="00F70A8B">
        <w:rPr>
          <w:rFonts w:ascii="Segoe UI" w:eastAsia="Times New Roman" w:hAnsi="Segoe UI" w:cs="Segoe UI"/>
          <w:color w:val="212529"/>
          <w:sz w:val="24"/>
          <w:szCs w:val="24"/>
          <w:lang w:eastAsia="en-GB"/>
        </w:rPr>
        <w:t>]</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First command is used to delete numbered ACL while second command is used to delete both numbered and named ACLs. Let’s have an example of both commands.</w:t>
      </w:r>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Delete both ACLs from router R1.</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)#no access-list 10</w:t>
      </w:r>
    </w:p>
    <w:p w:rsidR="00F70A8B" w:rsidRPr="00F70A8B" w:rsidRDefault="00F70A8B" w:rsidP="00F70A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GB"/>
        </w:rPr>
      </w:pPr>
      <w:proofErr w:type="gramStart"/>
      <w:r w:rsidRPr="00F70A8B">
        <w:rPr>
          <w:rFonts w:ascii="Courier New" w:eastAsia="Times New Roman" w:hAnsi="Courier New" w:cs="Courier New"/>
          <w:color w:val="212529"/>
          <w:sz w:val="24"/>
          <w:szCs w:val="24"/>
          <w:lang w:eastAsia="en-GB"/>
        </w:rPr>
        <w:t>Router(</w:t>
      </w:r>
      <w:proofErr w:type="spellStart"/>
      <w:proofErr w:type="gramEnd"/>
      <w:r w:rsidRPr="00F70A8B">
        <w:rPr>
          <w:rFonts w:ascii="Courier New" w:eastAsia="Times New Roman" w:hAnsi="Courier New" w:cs="Courier New"/>
          <w:color w:val="212529"/>
          <w:sz w:val="24"/>
          <w:szCs w:val="24"/>
          <w:lang w:eastAsia="en-GB"/>
        </w:rPr>
        <w:t>config</w:t>
      </w:r>
      <w:proofErr w:type="spellEnd"/>
      <w:r w:rsidRPr="00F70A8B">
        <w:rPr>
          <w:rFonts w:ascii="Courier New" w:eastAsia="Times New Roman" w:hAnsi="Courier New" w:cs="Courier New"/>
          <w:color w:val="212529"/>
          <w:sz w:val="24"/>
          <w:szCs w:val="24"/>
          <w:lang w:eastAsia="en-GB"/>
        </w:rPr>
        <w:t xml:space="preserve">)#no </w:t>
      </w:r>
      <w:proofErr w:type="spellStart"/>
      <w:r w:rsidRPr="00F70A8B">
        <w:rPr>
          <w:rFonts w:ascii="Courier New" w:eastAsia="Times New Roman" w:hAnsi="Courier New" w:cs="Courier New"/>
          <w:color w:val="212529"/>
          <w:sz w:val="24"/>
          <w:szCs w:val="24"/>
          <w:lang w:eastAsia="en-GB"/>
        </w:rPr>
        <w:t>ip</w:t>
      </w:r>
      <w:proofErr w:type="spellEnd"/>
      <w:r w:rsidRPr="00F70A8B">
        <w:rPr>
          <w:rFonts w:ascii="Courier New" w:eastAsia="Times New Roman" w:hAnsi="Courier New" w:cs="Courier New"/>
          <w:color w:val="212529"/>
          <w:sz w:val="24"/>
          <w:szCs w:val="24"/>
          <w:lang w:eastAsia="en-GB"/>
        </w:rPr>
        <w:t xml:space="preserve"> access-list standard </w:t>
      </w:r>
      <w:proofErr w:type="spellStart"/>
      <w:r w:rsidRPr="00F70A8B">
        <w:rPr>
          <w:rFonts w:ascii="Courier New" w:eastAsia="Times New Roman" w:hAnsi="Courier New" w:cs="Courier New"/>
          <w:color w:val="212529"/>
          <w:sz w:val="24"/>
          <w:szCs w:val="24"/>
          <w:lang w:eastAsia="en-GB"/>
        </w:rPr>
        <w:t>SecureBackbone</w:t>
      </w:r>
      <w:proofErr w:type="spellEnd"/>
    </w:p>
    <w:p w:rsidR="00F70A8B" w:rsidRPr="00F70A8B" w:rsidRDefault="00F70A8B" w:rsidP="00F70A8B">
      <w:pPr>
        <w:shd w:val="clear" w:color="auto" w:fill="FFFFFF"/>
        <w:spacing w:after="100" w:afterAutospacing="1" w:line="240" w:lineRule="auto"/>
        <w:jc w:val="both"/>
        <w:rPr>
          <w:rFonts w:ascii="Segoe UI" w:eastAsia="Times New Roman" w:hAnsi="Segoe UI" w:cs="Segoe UI"/>
          <w:color w:val="212529"/>
          <w:sz w:val="24"/>
          <w:szCs w:val="24"/>
          <w:lang w:eastAsia="en-GB"/>
        </w:rPr>
      </w:pPr>
      <w:r w:rsidRPr="00F70A8B">
        <w:rPr>
          <w:rFonts w:ascii="Segoe UI" w:eastAsia="Times New Roman" w:hAnsi="Segoe UI" w:cs="Segoe UI"/>
          <w:color w:val="212529"/>
          <w:sz w:val="24"/>
          <w:szCs w:val="24"/>
          <w:lang w:eastAsia="en-GB"/>
        </w:rPr>
        <w:t>That’s all for this part. In next part of this article I will explain Extended Access List configuration commands in detail with examples.</w:t>
      </w:r>
    </w:p>
    <w:p w:rsidR="008477AB" w:rsidRDefault="008477AB"/>
    <w:sectPr w:rsidR="008477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727"/>
    <w:multiLevelType w:val="multilevel"/>
    <w:tmpl w:val="5816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21D11"/>
    <w:multiLevelType w:val="multilevel"/>
    <w:tmpl w:val="7CE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C1462"/>
    <w:multiLevelType w:val="multilevel"/>
    <w:tmpl w:val="41E2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E5715"/>
    <w:multiLevelType w:val="multilevel"/>
    <w:tmpl w:val="125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C3177"/>
    <w:multiLevelType w:val="multilevel"/>
    <w:tmpl w:val="C72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64472"/>
    <w:multiLevelType w:val="multilevel"/>
    <w:tmpl w:val="06E2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B115D"/>
    <w:multiLevelType w:val="multilevel"/>
    <w:tmpl w:val="81A8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55270"/>
    <w:multiLevelType w:val="multilevel"/>
    <w:tmpl w:val="9EC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12C17"/>
    <w:multiLevelType w:val="multilevel"/>
    <w:tmpl w:val="3AE4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E0BBD"/>
    <w:multiLevelType w:val="multilevel"/>
    <w:tmpl w:val="271C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E4985"/>
    <w:multiLevelType w:val="multilevel"/>
    <w:tmpl w:val="6AE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A274F"/>
    <w:multiLevelType w:val="multilevel"/>
    <w:tmpl w:val="6F0E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560F7"/>
    <w:multiLevelType w:val="multilevel"/>
    <w:tmpl w:val="3B1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17842"/>
    <w:multiLevelType w:val="multilevel"/>
    <w:tmpl w:val="BE90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846B0"/>
    <w:multiLevelType w:val="multilevel"/>
    <w:tmpl w:val="100E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77E4A"/>
    <w:multiLevelType w:val="multilevel"/>
    <w:tmpl w:val="731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014EEF"/>
    <w:multiLevelType w:val="multilevel"/>
    <w:tmpl w:val="E2FC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76E72"/>
    <w:multiLevelType w:val="multilevel"/>
    <w:tmpl w:val="C43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9"/>
  </w:num>
  <w:num w:numId="5">
    <w:abstractNumId w:val="10"/>
  </w:num>
  <w:num w:numId="6">
    <w:abstractNumId w:val="7"/>
  </w:num>
  <w:num w:numId="7">
    <w:abstractNumId w:val="6"/>
  </w:num>
  <w:num w:numId="8">
    <w:abstractNumId w:val="5"/>
  </w:num>
  <w:num w:numId="9">
    <w:abstractNumId w:val="17"/>
  </w:num>
  <w:num w:numId="10">
    <w:abstractNumId w:val="11"/>
  </w:num>
  <w:num w:numId="11">
    <w:abstractNumId w:val="12"/>
  </w:num>
  <w:num w:numId="12">
    <w:abstractNumId w:val="16"/>
  </w:num>
  <w:num w:numId="13">
    <w:abstractNumId w:val="8"/>
  </w:num>
  <w:num w:numId="14">
    <w:abstractNumId w:val="15"/>
  </w:num>
  <w:num w:numId="15">
    <w:abstractNumId w:val="14"/>
  </w:num>
  <w:num w:numId="16">
    <w:abstractNumId w:val="1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2MDS1MLQwMjMyNDRR0lEKTi0uzszPAykwrAUAmCH9TiwAAAA="/>
  </w:docVars>
  <w:rsids>
    <w:rsidRoot w:val="00F70A8B"/>
    <w:rsid w:val="00436294"/>
    <w:rsid w:val="008477AB"/>
    <w:rsid w:val="00B64E94"/>
    <w:rsid w:val="00F70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BC34"/>
  <w15:chartTrackingRefBased/>
  <w15:docId w15:val="{82154DDA-D3B3-4ACC-A099-6F3F3001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29294">
      <w:bodyDiv w:val="1"/>
      <w:marLeft w:val="0"/>
      <w:marRight w:val="0"/>
      <w:marTop w:val="0"/>
      <w:marBottom w:val="0"/>
      <w:divBdr>
        <w:top w:val="none" w:sz="0" w:space="0" w:color="auto"/>
        <w:left w:val="none" w:sz="0" w:space="0" w:color="auto"/>
        <w:bottom w:val="none" w:sz="0" w:space="0" w:color="auto"/>
        <w:right w:val="none" w:sz="0" w:space="0" w:color="auto"/>
      </w:divBdr>
      <w:divsChild>
        <w:div w:id="805437950">
          <w:marLeft w:val="0"/>
          <w:marRight w:val="0"/>
          <w:marTop w:val="0"/>
          <w:marBottom w:val="0"/>
          <w:divBdr>
            <w:top w:val="none" w:sz="0" w:space="0" w:color="auto"/>
            <w:left w:val="none" w:sz="0" w:space="0" w:color="auto"/>
            <w:bottom w:val="none" w:sz="0" w:space="0" w:color="auto"/>
            <w:right w:val="none" w:sz="0" w:space="0" w:color="auto"/>
          </w:divBdr>
          <w:divsChild>
            <w:div w:id="1707871867">
              <w:marLeft w:val="0"/>
              <w:marRight w:val="0"/>
              <w:marTop w:val="0"/>
              <w:marBottom w:val="0"/>
              <w:divBdr>
                <w:top w:val="none" w:sz="0" w:space="0" w:color="auto"/>
                <w:left w:val="none" w:sz="0" w:space="0" w:color="auto"/>
                <w:bottom w:val="none" w:sz="0" w:space="0" w:color="auto"/>
                <w:right w:val="none" w:sz="0" w:space="0" w:color="auto"/>
              </w:divBdr>
            </w:div>
            <w:div w:id="213735747">
              <w:marLeft w:val="0"/>
              <w:marRight w:val="0"/>
              <w:marTop w:val="75"/>
              <w:marBottom w:val="75"/>
              <w:divBdr>
                <w:top w:val="single" w:sz="6" w:space="2" w:color="3D7FC9"/>
                <w:left w:val="single" w:sz="12" w:space="2" w:color="0A4A93"/>
                <w:bottom w:val="single" w:sz="6" w:space="2" w:color="3D7FC9"/>
                <w:right w:val="single" w:sz="6" w:space="2" w:color="3D7FC9"/>
              </w:divBdr>
            </w:div>
            <w:div w:id="467431837">
              <w:marLeft w:val="0"/>
              <w:marRight w:val="0"/>
              <w:marTop w:val="30"/>
              <w:marBottom w:val="30"/>
              <w:divBdr>
                <w:top w:val="single" w:sz="6" w:space="2" w:color="5F9EA0"/>
                <w:left w:val="single" w:sz="6" w:space="4" w:color="5F9EA0"/>
                <w:bottom w:val="single" w:sz="6" w:space="2" w:color="5F9EA0"/>
                <w:right w:val="single" w:sz="6" w:space="4" w:color="5F9EA0"/>
              </w:divBdr>
            </w:div>
            <w:div w:id="2098090728">
              <w:marLeft w:val="0"/>
              <w:marRight w:val="0"/>
              <w:marTop w:val="0"/>
              <w:marBottom w:val="0"/>
              <w:divBdr>
                <w:top w:val="none" w:sz="0" w:space="0" w:color="auto"/>
                <w:left w:val="none" w:sz="0" w:space="0" w:color="auto"/>
                <w:bottom w:val="none" w:sz="0" w:space="0" w:color="auto"/>
                <w:right w:val="none" w:sz="0" w:space="0" w:color="auto"/>
              </w:divBdr>
            </w:div>
            <w:div w:id="1241253486">
              <w:marLeft w:val="0"/>
              <w:marRight w:val="0"/>
              <w:marTop w:val="75"/>
              <w:marBottom w:val="75"/>
              <w:divBdr>
                <w:top w:val="none" w:sz="0" w:space="0" w:color="auto"/>
                <w:left w:val="single" w:sz="12" w:space="0" w:color="4085B5"/>
                <w:bottom w:val="none" w:sz="0" w:space="0" w:color="auto"/>
                <w:right w:val="none" w:sz="0" w:space="0" w:color="auto"/>
              </w:divBdr>
            </w:div>
            <w:div w:id="1067610417">
              <w:marLeft w:val="0"/>
              <w:marRight w:val="0"/>
              <w:marTop w:val="75"/>
              <w:marBottom w:val="75"/>
              <w:divBdr>
                <w:top w:val="none" w:sz="0" w:space="0" w:color="auto"/>
                <w:left w:val="single" w:sz="12" w:space="0" w:color="4085B5"/>
                <w:bottom w:val="none" w:sz="0" w:space="0" w:color="auto"/>
                <w:right w:val="none" w:sz="0" w:space="0" w:color="auto"/>
              </w:divBdr>
            </w:div>
            <w:div w:id="2106875179">
              <w:marLeft w:val="0"/>
              <w:marRight w:val="0"/>
              <w:marTop w:val="75"/>
              <w:marBottom w:val="75"/>
              <w:divBdr>
                <w:top w:val="none" w:sz="0" w:space="0" w:color="auto"/>
                <w:left w:val="single" w:sz="12" w:space="0" w:color="4085B5"/>
                <w:bottom w:val="none" w:sz="0" w:space="0" w:color="auto"/>
                <w:right w:val="none" w:sz="0" w:space="0" w:color="auto"/>
              </w:divBdr>
            </w:div>
            <w:div w:id="1801992114">
              <w:marLeft w:val="0"/>
              <w:marRight w:val="0"/>
              <w:marTop w:val="75"/>
              <w:marBottom w:val="75"/>
              <w:divBdr>
                <w:top w:val="none" w:sz="0" w:space="0" w:color="auto"/>
                <w:left w:val="single" w:sz="12" w:space="0" w:color="4085B5"/>
                <w:bottom w:val="none" w:sz="0" w:space="0" w:color="auto"/>
                <w:right w:val="none" w:sz="0" w:space="0" w:color="auto"/>
              </w:divBdr>
            </w:div>
            <w:div w:id="1364743842">
              <w:marLeft w:val="0"/>
              <w:marRight w:val="0"/>
              <w:marTop w:val="75"/>
              <w:marBottom w:val="75"/>
              <w:divBdr>
                <w:top w:val="none" w:sz="0" w:space="0" w:color="auto"/>
                <w:left w:val="single" w:sz="12" w:space="0" w:color="4085B5"/>
                <w:bottom w:val="none" w:sz="0" w:space="0" w:color="auto"/>
                <w:right w:val="none" w:sz="0" w:space="0" w:color="auto"/>
              </w:divBdr>
            </w:div>
            <w:div w:id="460029690">
              <w:marLeft w:val="0"/>
              <w:marRight w:val="0"/>
              <w:marTop w:val="75"/>
              <w:marBottom w:val="75"/>
              <w:divBdr>
                <w:top w:val="none" w:sz="0" w:space="0" w:color="auto"/>
                <w:left w:val="single" w:sz="12" w:space="0" w:color="4085B5"/>
                <w:bottom w:val="none" w:sz="0" w:space="0" w:color="auto"/>
                <w:right w:val="none" w:sz="0" w:space="0" w:color="auto"/>
              </w:divBdr>
            </w:div>
            <w:div w:id="1965235681">
              <w:marLeft w:val="0"/>
              <w:marRight w:val="0"/>
              <w:marTop w:val="75"/>
              <w:marBottom w:val="75"/>
              <w:divBdr>
                <w:top w:val="none" w:sz="0" w:space="0" w:color="auto"/>
                <w:left w:val="single" w:sz="12" w:space="0" w:color="4085B5"/>
                <w:bottom w:val="none" w:sz="0" w:space="0" w:color="auto"/>
                <w:right w:val="none" w:sz="0" w:space="0" w:color="auto"/>
              </w:divBdr>
            </w:div>
            <w:div w:id="1177497924">
              <w:marLeft w:val="0"/>
              <w:marRight w:val="0"/>
              <w:marTop w:val="75"/>
              <w:marBottom w:val="75"/>
              <w:divBdr>
                <w:top w:val="none" w:sz="0" w:space="0" w:color="auto"/>
                <w:left w:val="single" w:sz="12" w:space="0" w:color="4085B5"/>
                <w:bottom w:val="none" w:sz="0" w:space="0" w:color="auto"/>
                <w:right w:val="none" w:sz="0" w:space="0" w:color="auto"/>
              </w:divBdr>
            </w:div>
            <w:div w:id="274946932">
              <w:marLeft w:val="0"/>
              <w:marRight w:val="0"/>
              <w:marTop w:val="75"/>
              <w:marBottom w:val="75"/>
              <w:divBdr>
                <w:top w:val="none" w:sz="0" w:space="0" w:color="auto"/>
                <w:left w:val="single" w:sz="12" w:space="0" w:color="4085B5"/>
                <w:bottom w:val="none" w:sz="0" w:space="0" w:color="auto"/>
                <w:right w:val="none" w:sz="0" w:space="0" w:color="auto"/>
              </w:divBdr>
            </w:div>
            <w:div w:id="368846432">
              <w:marLeft w:val="0"/>
              <w:marRight w:val="0"/>
              <w:marTop w:val="75"/>
              <w:marBottom w:val="75"/>
              <w:divBdr>
                <w:top w:val="none" w:sz="0" w:space="0" w:color="auto"/>
                <w:left w:val="single" w:sz="12" w:space="0" w:color="4085B5"/>
                <w:bottom w:val="none" w:sz="0" w:space="0" w:color="auto"/>
                <w:right w:val="none" w:sz="0" w:space="0" w:color="auto"/>
              </w:divBdr>
            </w:div>
            <w:div w:id="1465541477">
              <w:marLeft w:val="0"/>
              <w:marRight w:val="0"/>
              <w:marTop w:val="75"/>
              <w:marBottom w:val="75"/>
              <w:divBdr>
                <w:top w:val="none" w:sz="0" w:space="0" w:color="auto"/>
                <w:left w:val="single" w:sz="12" w:space="0" w:color="4085B5"/>
                <w:bottom w:val="none" w:sz="0" w:space="0" w:color="auto"/>
                <w:right w:val="none" w:sz="0" w:space="0" w:color="auto"/>
              </w:divBdr>
            </w:div>
            <w:div w:id="973558941">
              <w:marLeft w:val="0"/>
              <w:marRight w:val="0"/>
              <w:marTop w:val="75"/>
              <w:marBottom w:val="75"/>
              <w:divBdr>
                <w:top w:val="none" w:sz="0" w:space="0" w:color="auto"/>
                <w:left w:val="single" w:sz="12" w:space="0" w:color="4085B5"/>
                <w:bottom w:val="none" w:sz="0" w:space="0" w:color="auto"/>
                <w:right w:val="none" w:sz="0" w:space="0" w:color="auto"/>
              </w:divBdr>
            </w:div>
            <w:div w:id="719718124">
              <w:marLeft w:val="0"/>
              <w:marRight w:val="0"/>
              <w:marTop w:val="75"/>
              <w:marBottom w:val="75"/>
              <w:divBdr>
                <w:top w:val="none" w:sz="0" w:space="0" w:color="auto"/>
                <w:left w:val="single" w:sz="12" w:space="0" w:color="4085B5"/>
                <w:bottom w:val="none" w:sz="0" w:space="0" w:color="auto"/>
                <w:right w:val="none" w:sz="0" w:space="0" w:color="auto"/>
              </w:divBdr>
            </w:div>
            <w:div w:id="363219042">
              <w:marLeft w:val="0"/>
              <w:marRight w:val="0"/>
              <w:marTop w:val="75"/>
              <w:marBottom w:val="75"/>
              <w:divBdr>
                <w:top w:val="none" w:sz="0" w:space="0" w:color="auto"/>
                <w:left w:val="single" w:sz="12" w:space="0" w:color="4085B5"/>
                <w:bottom w:val="none" w:sz="0" w:space="0" w:color="auto"/>
                <w:right w:val="none" w:sz="0" w:space="0" w:color="auto"/>
              </w:divBdr>
            </w:div>
            <w:div w:id="2089107351">
              <w:marLeft w:val="0"/>
              <w:marRight w:val="0"/>
              <w:marTop w:val="75"/>
              <w:marBottom w:val="75"/>
              <w:divBdr>
                <w:top w:val="none" w:sz="0" w:space="0" w:color="auto"/>
                <w:left w:val="single" w:sz="12" w:space="0" w:color="4085B5"/>
                <w:bottom w:val="none" w:sz="0" w:space="0" w:color="auto"/>
                <w:right w:val="none" w:sz="0" w:space="0" w:color="auto"/>
              </w:divBdr>
            </w:div>
            <w:div w:id="260528204">
              <w:marLeft w:val="0"/>
              <w:marRight w:val="0"/>
              <w:marTop w:val="75"/>
              <w:marBottom w:val="75"/>
              <w:divBdr>
                <w:top w:val="none" w:sz="0" w:space="0" w:color="auto"/>
                <w:left w:val="single" w:sz="12" w:space="0" w:color="4085B5"/>
                <w:bottom w:val="none" w:sz="0" w:space="0" w:color="auto"/>
                <w:right w:val="none" w:sz="0" w:space="0" w:color="auto"/>
              </w:divBdr>
            </w:div>
            <w:div w:id="275991893">
              <w:marLeft w:val="0"/>
              <w:marRight w:val="0"/>
              <w:marTop w:val="75"/>
              <w:marBottom w:val="75"/>
              <w:divBdr>
                <w:top w:val="none" w:sz="0" w:space="0" w:color="auto"/>
                <w:left w:val="single" w:sz="12" w:space="0" w:color="4085B5"/>
                <w:bottom w:val="none" w:sz="0" w:space="0" w:color="auto"/>
                <w:right w:val="none" w:sz="0" w:space="0" w:color="auto"/>
              </w:divBdr>
            </w:div>
            <w:div w:id="1428190283">
              <w:marLeft w:val="0"/>
              <w:marRight w:val="0"/>
              <w:marTop w:val="75"/>
              <w:marBottom w:val="75"/>
              <w:divBdr>
                <w:top w:val="none" w:sz="0" w:space="0" w:color="auto"/>
                <w:left w:val="single" w:sz="12" w:space="0" w:color="4085B5"/>
                <w:bottom w:val="none" w:sz="0" w:space="0" w:color="auto"/>
                <w:right w:val="none" w:sz="0" w:space="0" w:color="auto"/>
              </w:divBdr>
            </w:div>
            <w:div w:id="508369399">
              <w:marLeft w:val="0"/>
              <w:marRight w:val="0"/>
              <w:marTop w:val="75"/>
              <w:marBottom w:val="75"/>
              <w:divBdr>
                <w:top w:val="none" w:sz="0" w:space="0" w:color="auto"/>
                <w:left w:val="single" w:sz="12" w:space="0" w:color="4085B5"/>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3011</Words>
  <Characters>17166</Characters>
  <Application>Microsoft Office Word</Application>
  <DocSecurity>0</DocSecurity>
  <Lines>143</Lines>
  <Paragraphs>40</Paragraphs>
  <ScaleCrop>false</ScaleCrop>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2021-11-02T04:39:00Z</dcterms:created>
  <dcterms:modified xsi:type="dcterms:W3CDTF">2021-11-02T04:53:00Z</dcterms:modified>
</cp:coreProperties>
</file>