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358"/>
        <w:gridCol w:w="2475"/>
        <w:gridCol w:w="2548"/>
        <w:gridCol w:w="3088"/>
      </w:tblGrid>
      <w:tr w:rsidR="005D0EC7" w:rsidRPr="009879BF" w14:paraId="395745F5" w14:textId="77777777" w:rsidTr="004361E5">
        <w:trPr>
          <w:trHeight w:val="1705"/>
        </w:trPr>
        <w:tc>
          <w:tcPr>
            <w:tcW w:w="2358"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0B396F" w:rsidRPr="000B396F" w:rsidRDefault="005D0EC7" w:rsidP="000B396F">
            <w:pPr>
              <w:pStyle w:val="Code"/>
              <w:rPr>
                <w:sz w:val="18"/>
                <w:szCs w:val="18"/>
              </w:rPr>
            </w:pPr>
            <w:r w:rsidRPr="000B396F">
              <w:rPr>
                <w:sz w:val="18"/>
                <w:szCs w:val="18"/>
              </w:rPr>
              <w:t>Email:</w:t>
            </w:r>
          </w:p>
          <w:p w14:paraId="016EBBDD" w14:textId="3D7B39C5" w:rsidR="00090EBE" w:rsidRPr="000B396F" w:rsidRDefault="005D0EC7" w:rsidP="000B396F">
            <w:pPr>
              <w:pStyle w:val="Code"/>
            </w:pPr>
            <w:r w:rsidRPr="000B396F">
              <w:rPr>
                <w:sz w:val="18"/>
                <w:szCs w:val="18"/>
              </w:rPr>
              <w:t>syed.ahmed@stud.fra-uas</w:t>
            </w:r>
            <w:r w:rsidRPr="000B396F">
              <w:t>.de</w:t>
            </w:r>
          </w:p>
        </w:tc>
        <w:tc>
          <w:tcPr>
            <w:tcW w:w="2475" w:type="dxa"/>
            <w:shd w:val="clear" w:color="auto" w:fill="auto"/>
          </w:tcPr>
          <w:p w14:paraId="2E2F4F46" w14:textId="77777777" w:rsidR="000B396F" w:rsidRDefault="005D0EC7"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090EBE" w:rsidRPr="000B396F" w:rsidRDefault="005D0EC7" w:rsidP="000B396F">
            <w:pPr>
              <w:pStyle w:val="papertitle"/>
              <w:spacing w:before="100" w:beforeAutospacing="1" w:after="100" w:afterAutospacing="1"/>
              <w:rPr>
                <w:sz w:val="18"/>
                <w:szCs w:val="18"/>
              </w:rPr>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7DB87A8D" w:rsidR="00090EBE" w:rsidRDefault="005D0EC7" w:rsidP="00090EBE">
            <w:pPr>
              <w:pStyle w:val="papertitle"/>
              <w:spacing w:before="100" w:beforeAutospacing="1" w:after="100" w:afterAutospacing="1"/>
              <w:rPr>
                <w:sz w:val="18"/>
                <w:szCs w:val="18"/>
              </w:rPr>
            </w:pPr>
            <w:r>
              <w:rPr>
                <w:sz w:val="18"/>
                <w:szCs w:val="18"/>
              </w:rPr>
              <w:t>Md. Nabuat Al Jahid</w:t>
            </w:r>
          </w:p>
          <w:p w14:paraId="6357C617" w14:textId="49D33F14" w:rsidR="00090EBE" w:rsidRPr="00090EBE" w:rsidRDefault="004361E5" w:rsidP="004361E5">
            <w:pPr>
              <w:pStyle w:val="papertitle"/>
              <w:spacing w:before="100" w:beforeAutospacing="1" w:after="100" w:afterAutospacing="1"/>
              <w:rPr>
                <w:sz w:val="18"/>
                <w:szCs w:val="18"/>
              </w:rPr>
            </w:pPr>
            <w:r>
              <w:rPr>
                <w:sz w:val="18"/>
                <w:szCs w:val="18"/>
              </w:rPr>
              <w:t>Email:</w:t>
            </w:r>
            <w:bookmarkStart w:id="0" w:name="_Hlk129605956"/>
            <w:r w:rsidR="005D0EC7">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Set()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5" w:name="_Hlk130943833"/>
      <w:r w:rsidRPr="00C50FD6">
        <w:rPr>
          <w:i/>
          <w:iCs/>
          <w:lang w:val="en-US"/>
        </w:rPr>
        <w:t xml:space="preserve">Testing Recycle Least Recently Active Segment </w:t>
      </w:r>
      <w:r w:rsidR="00B815CD">
        <w:rPr>
          <w:i/>
          <w:iCs/>
          <w:lang w:val="en-US"/>
        </w:rPr>
        <w:t>T</w:t>
      </w:r>
      <w:r w:rsidR="001F4C68" w:rsidRPr="00C50FD6">
        <w:rPr>
          <w:i/>
          <w:iCs/>
          <w:lang w:val="en-US"/>
        </w:rPr>
        <w:t>o</w:t>
      </w:r>
      <w:r w:rsidRPr="00C50FD6">
        <w:rPr>
          <w:i/>
          <w:iCs/>
          <w:lang w:val="en-US"/>
        </w:rPr>
        <w:t xml:space="preserve"> Make Room For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Testing New Segment Add Synapses To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previousActiveColumns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previousActiveColumns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all of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Testing Destroy Weak Synapse On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[DataRow]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6" w:name="_Hlk130945486"/>
      <w:r w:rsidRPr="00566703">
        <w:rPr>
          <w:i/>
          <w:iCs/>
          <w:lang w:val="en-US"/>
        </w:rPr>
        <w:t>Test Adding Segment To Cell With Fewest Segments</w:t>
      </w:r>
      <w:bookmarkEnd w:id="6"/>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Test Adapt Segment To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is able to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Testing Destroy Segments With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Test Punish Matching Segments In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Testing High Sparsity Sequence Learning And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object, and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method, and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in a given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As those columns are re-enforced in both cycle, the Compute()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initialized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winner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winner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existing tests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 xml:space="preserve">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Testing Destroy Weak Synapse On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This method is responsible for updating the permanence values of synapses in a given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 xml:space="preserve">Testing Adding New Synapse To </w:t>
      </w:r>
      <w:proofErr w:type="spellStart"/>
      <w:r w:rsidRPr="000D27A9">
        <w:rPr>
          <w:i/>
          <w:iCs/>
          <w:lang w:val="en-US"/>
        </w:rPr>
        <w:t>DistalSegment</w:t>
      </w:r>
      <w:proofErr w:type="spellEnd"/>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Testing Removing Synapse From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Testing Updating Permanence Of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parameters, and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B3275E">
        <w:rPr>
          <w:lang w:val="en-US"/>
        </w:rPr>
        <w:t>43</w:t>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xml:space="preserve">"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 and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5"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w:t>
      </w:r>
      <w:r w:rsidRPr="0077593B">
        <w:rPr>
          <w:lang w:val="en-US"/>
        </w:rPr>
        <w:lastRenderedPageBreak/>
        <w:t xml:space="preserve">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Testing No Change To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699025CF" w:rsidR="007A7C69" w:rsidRDefault="007A7C69" w:rsidP="001D7B1C">
      <w:pPr>
        <w:pStyle w:val="BodyText"/>
        <w:rPr>
          <w:lang w:val="en-US"/>
        </w:rPr>
      </w:pPr>
      <w:r>
        <w:rPr>
          <w:lang w:val="en-US"/>
        </w:rPr>
        <w:t xml:space="preserve">If </w:t>
      </w:r>
      <w:r w:rsidR="009F72C4">
        <w:rPr>
          <w:lang w:val="en-US"/>
        </w:rPr>
        <w:t xml:space="preserve">we </w:t>
      </w:r>
      <w:r w:rsidR="009F72C4">
        <w:rPr>
          <w:lang w:val="en-US"/>
        </w:rPr>
        <w:t>consider</w:t>
      </w:r>
      <w:r w:rsidR="009F72C4">
        <w:rPr>
          <w:lang w:val="en-US"/>
        </w:rPr>
        <w:t xml:space="preserve"> the </w:t>
      </w:r>
      <w:r>
        <w:rPr>
          <w:lang w:val="en-US"/>
        </w:rPr>
        <w:t>DataRow attributes</w:t>
      </w:r>
      <w:r w:rsidR="009F72C4">
        <w:rPr>
          <w:lang w:val="en-US"/>
        </w:rPr>
        <w:t xml:space="preserve"> we applied on existing tests to modify them in order to strengthen those test 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49EAA5E1"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5F4FED">
        <w:rPr>
          <w:lang w:val="en-US"/>
        </w:rPr>
        <w:t>milliseconds</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43B90989" w:rsidR="000D7622" w:rsidRDefault="000D7622" w:rsidP="001D7B1C">
      <w:pPr>
        <w:pStyle w:val="BodyText"/>
        <w:rPr>
          <w:lang w:val="en-US"/>
        </w:rPr>
      </w:pPr>
      <w:r w:rsidRPr="000D7622">
        <w:rPr>
          <w:lang w:val="en-US"/>
        </w:rPr>
        <w:t xml:space="preserve">We found some anomalies when tried to test the </w:t>
      </w:r>
      <w:proofErr w:type="spellStart"/>
      <w:r w:rsidRPr="000D7622">
        <w:rPr>
          <w:lang w:val="en-US"/>
        </w:rPr>
        <w:t>GetLeastUsedCell</w:t>
      </w:r>
      <w:proofErr w:type="spellEnd"/>
      <w:r w:rsidRPr="000D7622">
        <w:rPr>
          <w:lang w:val="en-US"/>
        </w:rPr>
        <w:t>() method [</w:t>
      </w:r>
      <w:r w:rsidR="00AC2E5C">
        <w:rPr>
          <w:lang w:val="en-US"/>
        </w:rPr>
        <w:t>54</w:t>
      </w:r>
      <w:r w:rsidRPr="000D7622">
        <w:rPr>
          <w:lang w:val="en-US"/>
        </w:rPr>
        <w:t xml:space="preserve">] and tried to pinpoint the problem. We found out that </w:t>
      </w:r>
      <w:r w:rsidRPr="000D7622">
        <w:rPr>
          <w:lang w:val="en-US"/>
        </w:rPr>
        <w:t>every time</w:t>
      </w:r>
      <w:r w:rsidRPr="000D7622">
        <w:rPr>
          <w:lang w:val="en-US"/>
        </w:rPr>
        <w:t xml:space="preserve"> after calling</w:t>
      </w:r>
      <w:r w:rsidR="009F72C4">
        <w:rPr>
          <w:lang w:val="en-US"/>
        </w:rPr>
        <w:t xml:space="preserve"> the</w:t>
      </w:r>
      <w:r w:rsidRPr="000D7622">
        <w:rPr>
          <w:lang w:val="en-US"/>
        </w:rPr>
        <w:t xml:space="preserve"> method and passing the random value, it again </w:t>
      </w:r>
      <w:r w:rsidRPr="000D7622">
        <w:rPr>
          <w:lang w:val="en-US"/>
        </w:rPr>
        <w:t>initializes</w:t>
      </w:r>
      <w:r w:rsidRPr="000D7622">
        <w:rPr>
          <w:lang w:val="en-US"/>
        </w:rPr>
        <w:t xml:space="preserve"> the Random object value within the method itself, so we modified the method [</w:t>
      </w:r>
      <w:r w:rsidR="00AC2E5C">
        <w:rPr>
          <w:lang w:val="en-US"/>
        </w:rPr>
        <w:t>55</w:t>
      </w:r>
      <w:r w:rsidRPr="000D7622">
        <w:rPr>
          <w:lang w:val="en-US"/>
        </w:rPr>
        <w:t xml:space="preserve">] and tried to test it. It successfully </w:t>
      </w:r>
      <w:r w:rsidRPr="000D7622">
        <w:rPr>
          <w:lang w:val="en-US"/>
        </w:rPr>
        <w:t>passed</w:t>
      </w:r>
      <w:r w:rsidRPr="000D7622">
        <w:rPr>
          <w:lang w:val="en-US"/>
        </w:rPr>
        <w:t xml:space="preserve"> the test. It can be </w:t>
      </w:r>
      <w:proofErr w:type="spellStart"/>
      <w:r w:rsidRPr="000D7622">
        <w:rPr>
          <w:lang w:val="en-US"/>
        </w:rPr>
        <w:t>a</w:t>
      </w:r>
      <w:proofErr w:type="spellEnd"/>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lastRenderedPageBreak/>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2CAFA99B" w:rsidR="000A0910" w:rsidRPr="00AC2E5C" w:rsidRDefault="000A0910" w:rsidP="000A0910">
      <w:pPr>
        <w:pStyle w:val="references"/>
        <w:ind w:left="354" w:hanging="354"/>
        <w:jc w:val="left"/>
        <w:rPr>
          <w:rStyle w:val="Hyperlink"/>
          <w:color w:val="auto"/>
          <w:u w:val="none"/>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60" w:anchor="L1240" w:history="1">
        <w:r w:rsidRPr="00771536">
          <w:rPr>
            <w:rStyle w:val="Hyperlink"/>
            <w:i/>
            <w:iCs/>
          </w:rPr>
          <w:t>Source code</w:t>
        </w:r>
      </w:hyperlink>
    </w:p>
    <w:p w14:paraId="6A0A7B2B" w14:textId="5055D2E1" w:rsidR="00AC2E5C" w:rsidRDefault="00AC2E5C" w:rsidP="000A0910">
      <w:pPr>
        <w:pStyle w:val="references"/>
        <w:ind w:left="354" w:hanging="354"/>
        <w:jc w:val="left"/>
        <w:rPr>
          <w:i/>
          <w:iCs/>
        </w:rPr>
      </w:pPr>
      <w:hyperlink r:id="rId61" w:history="1">
        <w:r w:rsidRPr="00AC2E5C">
          <w:rPr>
            <w:rStyle w:val="Hyperlink"/>
            <w:i/>
            <w:iCs/>
          </w:rPr>
          <w:t>Source Code</w:t>
        </w:r>
      </w:hyperlink>
      <w:r>
        <w:rPr>
          <w:i/>
          <w:iCs/>
        </w:rPr>
        <w:t xml:space="preserve"> Dobric</w:t>
      </w:r>
    </w:p>
    <w:p w14:paraId="0787E792" w14:textId="2D4328C8" w:rsidR="00AC2E5C" w:rsidRPr="00AC2E5C" w:rsidRDefault="006659F8" w:rsidP="000A0910">
      <w:pPr>
        <w:pStyle w:val="references"/>
        <w:ind w:left="354" w:hanging="354"/>
        <w:jc w:val="left"/>
        <w:rPr>
          <w:rStyle w:val="pl-en"/>
          <w:i/>
          <w:iCs/>
        </w:rPr>
      </w:pPr>
      <w:hyperlink r:id="rId62" w:history="1">
        <w:r w:rsidR="00AC2E5C" w:rsidRPr="006659F8">
          <w:rPr>
            <w:rStyle w:val="Hyperlink"/>
            <w:i/>
            <w:iCs/>
          </w:rPr>
          <w:t>Source Code</w:t>
        </w:r>
      </w:hyperlink>
      <w:r w:rsidR="00AC2E5C">
        <w:rPr>
          <w:i/>
          <w:iCs/>
        </w:rPr>
        <w:t xml:space="preserve"> Variable-i</w:t>
      </w:r>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9917" w14:textId="77777777" w:rsidR="000D1728" w:rsidRDefault="000D1728" w:rsidP="001A3B3D">
      <w:r>
        <w:separator/>
      </w:r>
    </w:p>
  </w:endnote>
  <w:endnote w:type="continuationSeparator" w:id="0">
    <w:p w14:paraId="4D5F3750" w14:textId="77777777" w:rsidR="000D1728" w:rsidRDefault="000D17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F8DA3" w14:textId="77777777" w:rsidR="000D1728" w:rsidRDefault="000D1728" w:rsidP="001A3B3D">
      <w:r>
        <w:separator/>
      </w:r>
    </w:p>
  </w:footnote>
  <w:footnote w:type="continuationSeparator" w:id="0">
    <w:p w14:paraId="6E945E2C" w14:textId="77777777" w:rsidR="000D1728" w:rsidRDefault="000D172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1728"/>
    <w:rsid w:val="000D27A9"/>
    <w:rsid w:val="000D7622"/>
    <w:rsid w:val="000F5E7B"/>
    <w:rsid w:val="00136777"/>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30A62"/>
    <w:rsid w:val="00645D22"/>
    <w:rsid w:val="00651A08"/>
    <w:rsid w:val="00654204"/>
    <w:rsid w:val="00664100"/>
    <w:rsid w:val="006659F8"/>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72203"/>
    <w:rsid w:val="00995D7F"/>
    <w:rsid w:val="009E1B24"/>
    <w:rsid w:val="009E2D7D"/>
    <w:rsid w:val="009F1D79"/>
    <w:rsid w:val="009F72C4"/>
    <w:rsid w:val="00A059B3"/>
    <w:rsid w:val="00A214EF"/>
    <w:rsid w:val="00A24782"/>
    <w:rsid w:val="00A37B75"/>
    <w:rsid w:val="00A432C9"/>
    <w:rsid w:val="00A528C0"/>
    <w:rsid w:val="00A63060"/>
    <w:rsid w:val="00AB5111"/>
    <w:rsid w:val="00AB6B38"/>
    <w:rsid w:val="00AC2E5C"/>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596C"/>
    <w:rsid w:val="00E878F2"/>
    <w:rsid w:val="00EB71A8"/>
    <w:rsid w:val="00ED0149"/>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master/source/NeoCortexApi/TemporalMemory.cs#L679"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hyperlink" Target="https://github.com/Mostainahmed/variable-i/blob/master/source/NeoCortexApi/TemporalMemory.cs#L65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9</Pages>
  <Words>8393</Words>
  <Characters>47843</Characters>
  <Application>Microsoft Office Word</Application>
  <DocSecurity>0</DocSecurity>
  <Lines>398</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77</cp:revision>
  <cp:lastPrinted>2023-03-13T12:29:00Z</cp:lastPrinted>
  <dcterms:created xsi:type="dcterms:W3CDTF">2019-02-11T20:33:00Z</dcterms:created>
  <dcterms:modified xsi:type="dcterms:W3CDTF">2023-03-29T15:28:00Z</dcterms:modified>
</cp:coreProperties>
</file>