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90C" w:rsidRDefault="00425F6E" w:rsidP="00CB6BC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Fall 2025</w:t>
      </w:r>
    </w:p>
    <w:p w:rsidR="00425F6E" w:rsidRDefault="00425F6E" w:rsidP="00CB6BC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CSE110 Section 2</w:t>
      </w:r>
    </w:p>
    <w:p w:rsidR="00425F6E" w:rsidRDefault="00425F6E" w:rsidP="00CB6BC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# 1 (Unmarked) The whole idea is to learn</w:t>
      </w:r>
    </w:p>
    <w:p w:rsidR="00425F6E" w:rsidRDefault="00425F6E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425F6E" w:rsidRPr="00CB6BC5" w:rsidRDefault="00425F6E" w:rsidP="00CB6BC5">
      <w:pPr>
        <w:pStyle w:val="NoSpacing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B6BC5">
        <w:rPr>
          <w:rFonts w:ascii="Times New Roman" w:hAnsi="Times New Roman" w:cs="Times New Roman"/>
          <w:i/>
          <w:sz w:val="28"/>
          <w:szCs w:val="28"/>
        </w:rPr>
        <w:t>Whether you will cheat to win or fail to learn is completely your decision.</w:t>
      </w:r>
    </w:p>
    <w:p w:rsidR="00425F6E" w:rsidRDefault="00425F6E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425F6E" w:rsidRDefault="00425F6E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Below is a code snippet. For the given set of input trace and write the output. </w:t>
      </w:r>
    </w:p>
    <w:p w:rsidR="00425F6E" w:rsidRDefault="00425F6E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425F6E" w:rsidRDefault="00CB6BC5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43475" cy="6115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1A" w:rsidRDefault="00CA5A1A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CA5A1A" w:rsidRDefault="00CA5A1A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Username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Password 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Batman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batcave</w:t>
            </w:r>
            <w:proofErr w:type="spellEnd"/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Batman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batcave1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Superman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krypton1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Batman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rich12345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Flash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fastestmanalive</w:t>
            </w:r>
            <w:proofErr w:type="spellEnd"/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Barry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flash123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5A1A" w:rsidTr="00CA5A1A">
        <w:tc>
          <w:tcPr>
            <w:tcW w:w="3116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Superman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imposter</w:t>
            </w:r>
          </w:p>
        </w:tc>
        <w:tc>
          <w:tcPr>
            <w:tcW w:w="3117" w:type="dxa"/>
          </w:tcPr>
          <w:p w:rsidR="00CA5A1A" w:rsidRDefault="00CA5A1A" w:rsidP="00425F6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5A1A" w:rsidRDefault="00CA5A1A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CA5A1A" w:rsidRDefault="00CA5A1A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Based on the code snippet and your output answer the following questions.</w:t>
      </w:r>
    </w:p>
    <w:p w:rsidR="00CA5A1A" w:rsidRDefault="00CA5A1A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What is the maximum number of users this code can accommodate and why?</w:t>
      </w:r>
    </w:p>
    <w:p w:rsidR="00CA5A1A" w:rsidRDefault="00CA5A1A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A5A1A" w:rsidRDefault="00CA5A1A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If I increase the length of the arrays to 50, what will be the max number of users? 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If your answer to question B is not 50, what change(s) should I make?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What is the purpose of the </w:t>
      </w:r>
      <w:proofErr w:type="spellStart"/>
      <w:proofErr w:type="gramStart"/>
      <w:r w:rsidRPr="00CB6BC5">
        <w:rPr>
          <w:rFonts w:ascii="Times New Roman" w:hAnsi="Times New Roman" w:cs="Times New Roman"/>
          <w:b/>
          <w:sz w:val="28"/>
          <w:szCs w:val="28"/>
        </w:rPr>
        <w:t>ind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variable?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Why the </w:t>
      </w:r>
      <w:r w:rsidRPr="00CB6BC5">
        <w:rPr>
          <w:rFonts w:ascii="Times New Roman" w:hAnsi="Times New Roman" w:cs="Times New Roman"/>
          <w:b/>
          <w:sz w:val="28"/>
          <w:szCs w:val="28"/>
        </w:rPr>
        <w:t>x++</w:t>
      </w:r>
      <w:r>
        <w:rPr>
          <w:rFonts w:ascii="Times New Roman" w:hAnsi="Times New Roman" w:cs="Times New Roman"/>
          <w:sz w:val="28"/>
          <w:szCs w:val="28"/>
        </w:rPr>
        <w:t xml:space="preserve"> not included inside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CB6BC5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loop?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F. What is work of </w:t>
      </w:r>
      <w:r w:rsidRPr="00CB6BC5">
        <w:rPr>
          <w:rFonts w:ascii="Times New Roman" w:hAnsi="Times New Roman" w:cs="Times New Roman"/>
          <w:b/>
          <w:sz w:val="28"/>
          <w:szCs w:val="28"/>
        </w:rPr>
        <w:t>.equals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G. If I had not used </w:t>
      </w:r>
      <w:r w:rsidRPr="00CB6BC5">
        <w:rPr>
          <w:rFonts w:ascii="Times New Roman" w:hAnsi="Times New Roman" w:cs="Times New Roman"/>
          <w:b/>
          <w:sz w:val="28"/>
          <w:szCs w:val="28"/>
        </w:rPr>
        <w:t>flag</w:t>
      </w:r>
      <w:r>
        <w:rPr>
          <w:rFonts w:ascii="Times New Roman" w:hAnsi="Times New Roman" w:cs="Times New Roman"/>
          <w:sz w:val="28"/>
          <w:szCs w:val="28"/>
        </w:rPr>
        <w:t xml:space="preserve">, what would be the problem? 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H. Why is the </w:t>
      </w:r>
      <w:proofErr w:type="spellStart"/>
      <w:proofErr w:type="gramStart"/>
      <w:r w:rsidRPr="00CB6BC5">
        <w:rPr>
          <w:rFonts w:ascii="Times New Roman" w:hAnsi="Times New Roman" w:cs="Times New Roman"/>
          <w:b/>
          <w:sz w:val="28"/>
          <w:szCs w:val="28"/>
        </w:rPr>
        <w:t>ind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variable declared outside the loop? 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Why is </w:t>
      </w:r>
      <w:r w:rsidRPr="00CB6BC5">
        <w:rPr>
          <w:rFonts w:ascii="Times New Roman" w:hAnsi="Times New Roman" w:cs="Times New Roman"/>
          <w:b/>
          <w:sz w:val="28"/>
          <w:szCs w:val="28"/>
        </w:rPr>
        <w:t>flag</w:t>
      </w:r>
      <w:r>
        <w:rPr>
          <w:rFonts w:ascii="Times New Roman" w:hAnsi="Times New Roman" w:cs="Times New Roman"/>
          <w:sz w:val="28"/>
          <w:szCs w:val="28"/>
        </w:rPr>
        <w:t xml:space="preserve"> declared inside the loop? </w:t>
      </w:r>
    </w:p>
    <w:p w:rsid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B6BC5" w:rsidRPr="00CB6BC5" w:rsidRDefault="00CB6BC5" w:rsidP="00CA5A1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J. What is the difference between </w:t>
      </w:r>
      <w:r w:rsidRPr="00CB6BC5">
        <w:rPr>
          <w:rFonts w:ascii="Times New Roman" w:hAnsi="Times New Roman" w:cs="Times New Roman"/>
          <w:b/>
          <w:sz w:val="28"/>
          <w:szCs w:val="28"/>
        </w:rPr>
        <w:t>.length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CB6BC5">
        <w:rPr>
          <w:rFonts w:ascii="Times New Roman" w:hAnsi="Times New Roman" w:cs="Times New Roman"/>
          <w:b/>
          <w:sz w:val="28"/>
          <w:szCs w:val="28"/>
        </w:rPr>
        <w:t>length(</w:t>
      </w:r>
      <w:proofErr w:type="gramEnd"/>
      <w:r w:rsidRPr="00CB6BC5">
        <w:rPr>
          <w:rFonts w:ascii="Times New Roman" w:hAnsi="Times New Roman" w:cs="Times New Roman"/>
          <w:b/>
          <w:sz w:val="28"/>
          <w:szCs w:val="28"/>
        </w:rPr>
        <w:t xml:space="preserve"> )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</w:p>
    <w:p w:rsidR="00CA5A1A" w:rsidRDefault="00CB6BC5" w:rsidP="00CA5A1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6BC5" w:rsidRDefault="00CB6BC5" w:rsidP="00CB6BC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Using the given code, program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the “log in” part of the problem.</w:t>
      </w:r>
    </w:p>
    <w:p w:rsidR="00CA5A1A" w:rsidRPr="00425F6E" w:rsidRDefault="00CA5A1A" w:rsidP="00425F6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sectPr w:rsidR="00CA5A1A" w:rsidRPr="0042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F6E"/>
    <w:rsid w:val="00425F6E"/>
    <w:rsid w:val="00A3590C"/>
    <w:rsid w:val="00CA5A1A"/>
    <w:rsid w:val="00CB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230D4-6940-4580-8CE2-7494BD3A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5F6E"/>
    <w:pPr>
      <w:spacing w:after="0" w:line="240" w:lineRule="auto"/>
    </w:pPr>
  </w:style>
  <w:style w:type="table" w:styleId="TableGrid">
    <w:name w:val="Table Grid"/>
    <w:basedOn w:val="TableNormal"/>
    <w:uiPriority w:val="39"/>
    <w:rsid w:val="00CA5A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2025-12-11T15:13:00Z</dcterms:created>
  <dcterms:modified xsi:type="dcterms:W3CDTF">2025-12-11T15:58:00Z</dcterms:modified>
</cp:coreProperties>
</file>