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074018378"/>
        <w:tag w:val="goog_rdk_0"/>
      </w:sdtPr>
      <w:sdtContent>
        <w:tbl>
          <w:tblPr>
            <w:tblStyle w:val="Table1"/>
            <w:tblW w:w="10466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721"/>
            <w:gridCol w:w="2745"/>
            <w:tblGridChange w:id="0">
              <w:tblGrid>
                <w:gridCol w:w="7721"/>
                <w:gridCol w:w="274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Solution Set#A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public class SchoolFair {</w:t>
                </w:r>
              </w:p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String schoolName;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int class9, class10;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void addStudent(String cls, int count) {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(cls.equals("class 9")) {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class9 += count;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System.out.println(count + " students joined " + cls);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 else if (cls.equals("class 10")) {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class10 += count;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System.out.println(count + " students joined " + cls);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 else {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System.out.println("Only allowed to add class 9 and 10 students");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int getGroups(String event) {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int d = 1;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(event.equals("Science Project"))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d = 4;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else if (event.equals("Quiz Show"))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d = 2;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System.out.println("In the " + event + ",");</w:t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System.out.println(class9 / d + " groups are from class 9");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System.out.println(class10 / d + " groups are from class 10");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return class9 / d + class10 / d;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void allDetails() {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System.out.println("School name: " + schoolName);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System.out.println("Students counts:");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System.out.print("Class 9: " + class9 + ", ");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System.out.println("Class 10: " + class10);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Class name and method declarations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Instance Variables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rHeight w:val="16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addStudent():</w:t>
                  <w:br w:type="textWrapping"/>
                  <w:t xml:space="preserve">  → [1.5] three branches</w:t>
                  <w:br w:type="textWrapping"/>
                  <w:t xml:space="preserve">  → [0.5] String comparison (.equals, not ==)</w:t>
                  <w:br w:type="textWrapping"/>
                  <w:t xml:space="preserve">  → [1.0] Print statements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getGroups():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String comparison, branching statements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Print after division</w:t>
                  <w:br w:type="textWrapping"/>
                  <w:t xml:space="preserve">  → [1] Return sum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allDetails(): 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[1.5] Formatted print statements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90148724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631"/>
            <w:gridCol w:w="2835"/>
            <w:tblGridChange w:id="0">
              <w:tblGrid>
                <w:gridCol w:w="7631"/>
                <w:gridCol w:w="283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Solution Set#B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public class Tournament {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String tournament;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int under19, professional;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void registerPlayers(String category, int count) {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(category.equals("Under-19")) {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under19 += count;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System.out.println(count + " players registered in " + category);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 else if (category.equals("Professional")) {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professional += count;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System.out.println(count + " players registered in " + category);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 else {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System.out.println("Only allowed to register Under-19, Professional categories");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}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int getTeams(String sport) {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int teamSize = 1;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if (sport.equals("Football"))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teamSize = 11;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else if (sport.equals("Basketball"))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 teamSize = 5;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System.out.println("In " + sport + ":");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System.out.println(under19 / teamSize + " teams in Under-19");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System.out.println(professional / teamSize + " teams in Professional");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return under19 / teamSize + professional / teamSize;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void showSummary() {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System.out.println("Tournament name: " + tournament);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System.out.println("Player counts:");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System.out.print("Under-19: " + under19 + ", ");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 System.out.println("Professional: " + professional);</w:t>
                </w:r>
              </w:p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 }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b w:val="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Class name and method declarations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Proper Instance Variables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registerPlayers():</w:t>
                  <w:br w:type="textWrapping"/>
                  <w:t xml:space="preserve">  → [1.5] three branches</w:t>
                  <w:br w:type="textWrapping"/>
                  <w:t xml:space="preserve">  → [0.5] String comparison (.equals, not ==)</w:t>
                  <w:br w:type="textWrapping"/>
                  <w:t xml:space="preserve">  → [1.0] Print statements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getTeams():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String comparison, branching statements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[1] Print after division</w:t>
                  <w:br w:type="textWrapping"/>
                  <w:t xml:space="preserve">  → [1] Return sum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showSummary():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rPr>
                    <w:rFonts w:ascii="Consolas" w:cs="Consolas" w:eastAsia="Consolas" w:hAnsi="Consolas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20"/>
                    <w:szCs w:val="20"/>
                    <w:rtl w:val="0"/>
                  </w:rPr>
                  <w:t xml:space="preserve">  → [1.5] Formatted print statements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</w:tbl>
      </w:sdtContent>
    </w:sdt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i/SCje1ajanQpUthZ093zcW+eA==">CgMxLjAaHwoBMBIaChgICVIUChJ0YWJsZS42YmRoY2FvNnR2MW0aHwoBMRIaChgICVIUChJ0YWJsZS5wYXM0NnBvZHFtcXQ4AHIhMTBTeFZkMjFnWEJ2QXFXLV9SOFR6bzhKSTY2YTNzUy1H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