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75A" w:rsidRPr="00E6041D" w:rsidRDefault="0005075A" w:rsidP="0005075A">
      <w:pPr>
        <w:spacing w:before="120"/>
        <w:ind w:left="708"/>
        <w:rPr>
          <w:b/>
        </w:rPr>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rPr>
          <w:color w:val="31849B"/>
        </w:rPr>
      </w:pPr>
      <w:bookmarkStart w:id="0" w:name="_Toc172354483"/>
      <w:bookmarkStart w:id="1" w:name="_Toc149645110"/>
      <w:bookmarkStart w:id="2" w:name="_Toc150934953"/>
      <w:bookmarkStart w:id="3" w:name="_Toc150935014"/>
      <w:bookmarkStart w:id="4" w:name="_Toc150935912"/>
      <w:bookmarkStart w:id="5" w:name="_Toc150944232"/>
    </w:p>
    <w:tbl>
      <w:tblPr>
        <w:tblW w:w="7230" w:type="dxa"/>
        <w:jc w:val="center"/>
        <w:tblLayout w:type="fixed"/>
        <w:tblLook w:val="04A0" w:firstRow="1" w:lastRow="0" w:firstColumn="1" w:lastColumn="0" w:noHBand="0" w:noVBand="1"/>
      </w:tblPr>
      <w:tblGrid>
        <w:gridCol w:w="7230"/>
      </w:tblGrid>
      <w:tr w:rsidR="0005075A" w:rsidRPr="00E6041D" w:rsidTr="00ED0558">
        <w:trPr>
          <w:jc w:val="center"/>
        </w:trPr>
        <w:tc>
          <w:tcPr>
            <w:tcW w:w="7230" w:type="dxa"/>
            <w:vAlign w:val="center"/>
          </w:tcPr>
          <w:bookmarkEnd w:id="0"/>
          <w:p w:rsidR="0005075A" w:rsidRPr="00E6041D" w:rsidRDefault="0005075A" w:rsidP="00F83D46">
            <w:pPr>
              <w:ind w:left="433"/>
              <w:jc w:val="center"/>
              <w:rPr>
                <w:color w:val="31849B"/>
                <w:sz w:val="32"/>
                <w:szCs w:val="32"/>
              </w:rPr>
            </w:pPr>
            <w:r w:rsidRPr="00B26F97">
              <w:rPr>
                <w:sz w:val="32"/>
                <w:szCs w:val="32"/>
              </w:rPr>
              <w:t>Техническое задание</w:t>
            </w:r>
            <w:r w:rsidR="00AC5671" w:rsidRPr="00B26F97">
              <w:rPr>
                <w:sz w:val="32"/>
                <w:szCs w:val="32"/>
              </w:rPr>
              <w:t>:</w:t>
            </w:r>
            <w:r w:rsidRPr="00B26F97">
              <w:rPr>
                <w:sz w:val="32"/>
                <w:szCs w:val="32"/>
              </w:rPr>
              <w:t xml:space="preserve"> </w:t>
            </w:r>
            <w:r w:rsidRPr="00B26F97">
              <w:rPr>
                <w:sz w:val="32"/>
                <w:szCs w:val="32"/>
              </w:rPr>
              <w:br/>
            </w:r>
            <w:r w:rsidR="00AC5671" w:rsidRPr="00B26F97">
              <w:rPr>
                <w:sz w:val="32"/>
                <w:szCs w:val="32"/>
              </w:rPr>
              <w:t>«</w:t>
            </w:r>
            <w:r w:rsidR="00F83D46" w:rsidRPr="00B26F97">
              <w:rPr>
                <w:sz w:val="32"/>
                <w:szCs w:val="32"/>
              </w:rPr>
              <w:t>Процесс подготовки отчетности кредитных организаций по форме 101: Данные оборотной ведомости</w:t>
            </w:r>
            <w:r w:rsidR="006566BA" w:rsidRPr="00B26F97">
              <w:rPr>
                <w:sz w:val="32"/>
                <w:szCs w:val="32"/>
              </w:rPr>
              <w:t xml:space="preserve"> по счетам бухгалтерского учёта,</w:t>
            </w:r>
            <w:r w:rsidR="00F83D46" w:rsidRPr="00B26F97">
              <w:rPr>
                <w:sz w:val="32"/>
                <w:szCs w:val="32"/>
              </w:rPr>
              <w:t xml:space="preserve"> </w:t>
            </w:r>
            <w:r w:rsidR="0077270A" w:rsidRPr="00B26F97">
              <w:rPr>
                <w:sz w:val="32"/>
                <w:szCs w:val="32"/>
              </w:rPr>
              <w:t xml:space="preserve">на базе </w:t>
            </w:r>
            <w:r w:rsidR="00F83D46" w:rsidRPr="00B26F97">
              <w:rPr>
                <w:sz w:val="32"/>
                <w:szCs w:val="32"/>
              </w:rPr>
              <w:t xml:space="preserve">СУБД </w:t>
            </w:r>
            <w:r w:rsidR="00F83D46" w:rsidRPr="00B26F97">
              <w:rPr>
                <w:sz w:val="32"/>
                <w:szCs w:val="32"/>
                <w:lang w:val="en-US"/>
              </w:rPr>
              <w:t>PostgreSQL</w:t>
            </w:r>
            <w:r w:rsidR="00AC5671" w:rsidRPr="00B26F97">
              <w:rPr>
                <w:sz w:val="32"/>
                <w:szCs w:val="32"/>
              </w:rPr>
              <w:t>»</w:t>
            </w:r>
          </w:p>
        </w:tc>
      </w:tr>
      <w:tr w:rsidR="0005075A" w:rsidRPr="00E6041D" w:rsidTr="00ED0558">
        <w:trPr>
          <w:jc w:val="center"/>
        </w:trPr>
        <w:tc>
          <w:tcPr>
            <w:tcW w:w="7230" w:type="dxa"/>
            <w:vAlign w:val="center"/>
          </w:tcPr>
          <w:p w:rsidR="0005075A" w:rsidRPr="00E6041D" w:rsidRDefault="0005075A" w:rsidP="00ED0558">
            <w:pPr>
              <w:rPr>
                <w:color w:val="31849B"/>
                <w:sz w:val="32"/>
                <w:szCs w:val="32"/>
              </w:rPr>
            </w:pPr>
          </w:p>
        </w:tc>
      </w:tr>
    </w:tbl>
    <w:p w:rsidR="0005075A" w:rsidRPr="00E6041D" w:rsidRDefault="0005075A" w:rsidP="003E2B40"/>
    <w:p w:rsidR="0005075A" w:rsidRPr="00E6041D" w:rsidRDefault="0005075A" w:rsidP="003E2B40"/>
    <w:p w:rsidR="0005075A" w:rsidRPr="00E6041D" w:rsidRDefault="0005075A" w:rsidP="003E2B40"/>
    <w:p w:rsidR="00B95D39" w:rsidRPr="00E6041D" w:rsidRDefault="00B95D39" w:rsidP="003E2B40"/>
    <w:p w:rsidR="00B95D39" w:rsidRPr="00E6041D" w:rsidRDefault="00B95D39" w:rsidP="003E2B40"/>
    <w:p w:rsidR="00B95D39" w:rsidRPr="00E6041D" w:rsidRDefault="00B95D39"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05075A" w:rsidRPr="00E6041D" w:rsidRDefault="0005075A" w:rsidP="003E2B40"/>
    <w:bookmarkEnd w:id="1"/>
    <w:bookmarkEnd w:id="2"/>
    <w:bookmarkEnd w:id="3"/>
    <w:bookmarkEnd w:id="4"/>
    <w:bookmarkEnd w:id="5"/>
    <w:p w:rsidR="0005075A" w:rsidRPr="00E6041D" w:rsidRDefault="0005075A" w:rsidP="0005075A">
      <w:pPr>
        <w:ind w:left="708"/>
        <w:jc w:val="right"/>
      </w:pPr>
    </w:p>
    <w:p w:rsidR="0005075A" w:rsidRPr="00B26F97" w:rsidRDefault="0005075A" w:rsidP="0005075A">
      <w:pPr>
        <w:ind w:left="708"/>
        <w:jc w:val="center"/>
      </w:pPr>
      <w:r w:rsidRPr="00B26F97">
        <w:t>МОСКВА, РОССИЯ</w:t>
      </w:r>
    </w:p>
    <w:p w:rsidR="0005075A" w:rsidRPr="00B26F97" w:rsidRDefault="0005075A" w:rsidP="0005075A">
      <w:pPr>
        <w:ind w:left="708"/>
        <w:jc w:val="center"/>
      </w:pPr>
    </w:p>
    <w:p w:rsidR="0005075A" w:rsidRPr="00E6041D" w:rsidRDefault="00B95D39" w:rsidP="0005075A">
      <w:pPr>
        <w:ind w:left="708"/>
        <w:jc w:val="center"/>
        <w:rPr>
          <w:b/>
          <w:bCs/>
          <w:color w:val="31849B"/>
          <w:kern w:val="32"/>
        </w:rPr>
      </w:pPr>
      <w:r w:rsidRPr="00B26F97">
        <w:t>202</w:t>
      </w:r>
      <w:r w:rsidR="00F83D46" w:rsidRPr="00B26F97">
        <w:rPr>
          <w:lang w:val="en-US"/>
        </w:rPr>
        <w:t>2</w:t>
      </w:r>
      <w:r w:rsidR="0005075A" w:rsidRPr="00E6041D">
        <w:rPr>
          <w:b/>
          <w:bCs/>
          <w:color w:val="31849B"/>
          <w:kern w:val="32"/>
        </w:rPr>
        <w:br w:type="page"/>
      </w:r>
    </w:p>
    <w:p w:rsidR="0005075A" w:rsidRPr="00E6041D" w:rsidRDefault="0005075A" w:rsidP="0005075A">
      <w:pPr>
        <w:spacing w:before="120"/>
        <w:ind w:left="708"/>
        <w:jc w:val="center"/>
        <w:rPr>
          <w:b/>
          <w:bCs/>
          <w:color w:val="31849B"/>
          <w:kern w:val="32"/>
        </w:rPr>
      </w:pPr>
    </w:p>
    <w:p w:rsidR="0005075A" w:rsidRPr="00E6041D" w:rsidRDefault="0005075A" w:rsidP="0005075A">
      <w:pPr>
        <w:spacing w:before="120"/>
        <w:ind w:left="708"/>
        <w:jc w:val="center"/>
        <w:rPr>
          <w:b/>
          <w:bCs/>
          <w:kern w:val="32"/>
        </w:rPr>
      </w:pPr>
      <w:r w:rsidRPr="00E6041D">
        <w:rPr>
          <w:b/>
          <w:bCs/>
          <w:kern w:val="32"/>
        </w:rPr>
        <w:t>Содержание</w:t>
      </w:r>
    </w:p>
    <w:p w:rsidR="002C469F" w:rsidRPr="00E6041D" w:rsidRDefault="0005075A">
      <w:pPr>
        <w:pStyle w:val="16"/>
        <w:rPr>
          <w:rFonts w:eastAsiaTheme="minorEastAsia"/>
          <w:b w:val="0"/>
          <w:bCs w:val="0"/>
          <w:caps w:val="0"/>
          <w:noProof/>
          <w:sz w:val="22"/>
          <w:szCs w:val="22"/>
        </w:rPr>
      </w:pPr>
      <w:r w:rsidRPr="00E6041D">
        <w:rPr>
          <w:sz w:val="24"/>
          <w:szCs w:val="24"/>
        </w:rPr>
        <w:fldChar w:fldCharType="begin"/>
      </w:r>
      <w:r w:rsidRPr="00E6041D">
        <w:rPr>
          <w:sz w:val="24"/>
          <w:szCs w:val="24"/>
        </w:rPr>
        <w:instrText xml:space="preserve"> TOC \h \z \t "ур.1;1;ур.2;2" </w:instrText>
      </w:r>
      <w:r w:rsidRPr="00E6041D">
        <w:rPr>
          <w:sz w:val="24"/>
          <w:szCs w:val="24"/>
        </w:rPr>
        <w:fldChar w:fldCharType="separate"/>
      </w:r>
      <w:hyperlink w:anchor="_Toc102552827" w:history="1">
        <w:r w:rsidR="002C469F" w:rsidRPr="00E6041D">
          <w:rPr>
            <w:rStyle w:val="ab"/>
            <w:noProof/>
          </w:rPr>
          <w:t>1.</w:t>
        </w:r>
        <w:r w:rsidR="002C469F" w:rsidRPr="00E6041D">
          <w:rPr>
            <w:rFonts w:eastAsiaTheme="minorEastAsia"/>
            <w:b w:val="0"/>
            <w:bCs w:val="0"/>
            <w:caps w:val="0"/>
            <w:noProof/>
            <w:sz w:val="22"/>
            <w:szCs w:val="22"/>
          </w:rPr>
          <w:tab/>
        </w:r>
        <w:r w:rsidR="002C469F" w:rsidRPr="00E6041D">
          <w:rPr>
            <w:rStyle w:val="ab"/>
            <w:noProof/>
          </w:rPr>
          <w:t>Глоссарий</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_Toc102552827 \h </w:instrText>
        </w:r>
        <w:r w:rsidR="002C469F" w:rsidRPr="00E6041D">
          <w:rPr>
            <w:noProof/>
            <w:webHidden/>
          </w:rPr>
        </w:r>
        <w:r w:rsidR="002C469F" w:rsidRPr="00E6041D">
          <w:rPr>
            <w:noProof/>
            <w:webHidden/>
          </w:rPr>
          <w:fldChar w:fldCharType="separate"/>
        </w:r>
        <w:r w:rsidR="002C469F" w:rsidRPr="00E6041D">
          <w:rPr>
            <w:noProof/>
            <w:webHidden/>
          </w:rPr>
          <w:t>3</w:t>
        </w:r>
        <w:r w:rsidR="002C469F" w:rsidRPr="00E6041D">
          <w:rPr>
            <w:noProof/>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28" w:history="1">
        <w:r w:rsidR="002C469F" w:rsidRPr="00E6041D">
          <w:rPr>
            <w:rStyle w:val="ab"/>
            <w:noProof/>
          </w:rPr>
          <w:t>2.</w:t>
        </w:r>
        <w:r w:rsidR="002C469F" w:rsidRPr="00E6041D">
          <w:rPr>
            <w:rFonts w:eastAsiaTheme="minorEastAsia"/>
            <w:b w:val="0"/>
            <w:bCs w:val="0"/>
            <w:caps w:val="0"/>
            <w:noProof/>
            <w:sz w:val="22"/>
            <w:szCs w:val="22"/>
          </w:rPr>
          <w:tab/>
        </w:r>
        <w:r w:rsidR="002C469F" w:rsidRPr="00E6041D">
          <w:rPr>
            <w:rStyle w:val="ab"/>
            <w:noProof/>
          </w:rPr>
          <w:t>Цели и задачи системы</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_Toc102552828 \h </w:instrText>
        </w:r>
        <w:r w:rsidR="002C469F" w:rsidRPr="00E6041D">
          <w:rPr>
            <w:noProof/>
            <w:webHidden/>
          </w:rPr>
        </w:r>
        <w:r w:rsidR="002C469F" w:rsidRPr="00E6041D">
          <w:rPr>
            <w:noProof/>
            <w:webHidden/>
          </w:rPr>
          <w:fldChar w:fldCharType="separate"/>
        </w:r>
        <w:r w:rsidR="002C469F" w:rsidRPr="00E6041D">
          <w:rPr>
            <w:noProof/>
            <w:webHidden/>
          </w:rPr>
          <w:t>3</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29" w:history="1">
        <w:r w:rsidR="002C469F" w:rsidRPr="00E6041D">
          <w:rPr>
            <w:rStyle w:val="ab"/>
            <w:rFonts w:cs="Times New Roman"/>
          </w:rPr>
          <w:t>2.1.</w:t>
        </w:r>
        <w:r w:rsidR="002C469F" w:rsidRPr="00E6041D">
          <w:rPr>
            <w:rFonts w:eastAsiaTheme="minorEastAsia" w:cs="Times New Roman"/>
            <w:smallCaps w:val="0"/>
            <w:sz w:val="22"/>
            <w:szCs w:val="22"/>
            <w:lang w:val="ru-RU"/>
          </w:rPr>
          <w:tab/>
        </w:r>
        <w:r w:rsidR="002C469F" w:rsidRPr="00E6041D">
          <w:rPr>
            <w:rStyle w:val="ab"/>
            <w:rFonts w:cs="Times New Roman"/>
          </w:rPr>
          <w:t>Постановка задачи</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_Toc102552829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3</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30" w:history="1">
        <w:r w:rsidR="002C469F" w:rsidRPr="00E6041D">
          <w:rPr>
            <w:rStyle w:val="ab"/>
            <w:rFonts w:cs="Times New Roman"/>
          </w:rPr>
          <w:t>2.2.</w:t>
        </w:r>
        <w:r w:rsidR="002C469F" w:rsidRPr="00E6041D">
          <w:rPr>
            <w:rFonts w:eastAsiaTheme="minorEastAsia" w:cs="Times New Roman"/>
            <w:smallCaps w:val="0"/>
            <w:sz w:val="22"/>
            <w:szCs w:val="22"/>
            <w:lang w:val="ru-RU"/>
          </w:rPr>
          <w:tab/>
        </w:r>
        <w:r w:rsidR="002C469F" w:rsidRPr="00E6041D">
          <w:rPr>
            <w:rStyle w:val="ab"/>
            <w:rFonts w:cs="Times New Roman"/>
          </w:rPr>
          <w:t>Цели и задачи проекта</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_Toc102552830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3</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31" w:history="1">
        <w:r w:rsidR="002C469F" w:rsidRPr="00E6041D">
          <w:rPr>
            <w:rStyle w:val="ab"/>
            <w:noProof/>
          </w:rPr>
          <w:t>3.</w:t>
        </w:r>
        <w:r w:rsidR="002C469F" w:rsidRPr="00E6041D">
          <w:rPr>
            <w:rFonts w:eastAsiaTheme="minorEastAsia"/>
            <w:b w:val="0"/>
            <w:bCs w:val="0"/>
            <w:caps w:val="0"/>
            <w:noProof/>
            <w:sz w:val="22"/>
            <w:szCs w:val="22"/>
          </w:rPr>
          <w:tab/>
        </w:r>
        <w:r w:rsidR="002C469F" w:rsidRPr="00E6041D">
          <w:rPr>
            <w:rStyle w:val="ab"/>
            <w:noProof/>
          </w:rPr>
          <w:t>Ограничения и допущения</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_Toc102552831 \h </w:instrText>
        </w:r>
        <w:r w:rsidR="002C469F" w:rsidRPr="00E6041D">
          <w:rPr>
            <w:noProof/>
            <w:webHidden/>
          </w:rPr>
        </w:r>
        <w:r w:rsidR="002C469F" w:rsidRPr="00E6041D">
          <w:rPr>
            <w:noProof/>
            <w:webHidden/>
          </w:rPr>
          <w:fldChar w:fldCharType="separate"/>
        </w:r>
        <w:r w:rsidR="002C469F" w:rsidRPr="00E6041D">
          <w:rPr>
            <w:noProof/>
            <w:webHidden/>
          </w:rPr>
          <w:t>3</w:t>
        </w:r>
        <w:r w:rsidR="002C469F" w:rsidRPr="00E6041D">
          <w:rPr>
            <w:noProof/>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32" w:history="1">
        <w:r w:rsidR="002C469F" w:rsidRPr="00E6041D">
          <w:rPr>
            <w:rStyle w:val="ab"/>
            <w:noProof/>
          </w:rPr>
          <w:t>4.</w:t>
        </w:r>
        <w:r w:rsidR="002C469F" w:rsidRPr="00E6041D">
          <w:rPr>
            <w:rFonts w:eastAsiaTheme="minorEastAsia"/>
            <w:b w:val="0"/>
            <w:bCs w:val="0"/>
            <w:caps w:val="0"/>
            <w:noProof/>
            <w:sz w:val="22"/>
            <w:szCs w:val="22"/>
          </w:rPr>
          <w:tab/>
        </w:r>
        <w:r w:rsidR="002C469F" w:rsidRPr="00E6041D">
          <w:rPr>
            <w:rStyle w:val="ab"/>
            <w:noProof/>
          </w:rPr>
          <w:t>Общие требования к проекту</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_Toc102552832 \h </w:instrText>
        </w:r>
        <w:r w:rsidR="002C469F" w:rsidRPr="00E6041D">
          <w:rPr>
            <w:noProof/>
            <w:webHidden/>
          </w:rPr>
        </w:r>
        <w:r w:rsidR="002C469F" w:rsidRPr="00E6041D">
          <w:rPr>
            <w:noProof/>
            <w:webHidden/>
          </w:rPr>
          <w:fldChar w:fldCharType="separate"/>
        </w:r>
        <w:r w:rsidR="002C469F" w:rsidRPr="00E6041D">
          <w:rPr>
            <w:noProof/>
            <w:webHidden/>
          </w:rPr>
          <w:t>3</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33" w:history="1">
        <w:r w:rsidR="002C469F" w:rsidRPr="00E6041D">
          <w:rPr>
            <w:rStyle w:val="ab"/>
            <w:rFonts w:cs="Times New Roman"/>
          </w:rPr>
          <w:t>4.1.</w:t>
        </w:r>
        <w:r w:rsidR="002C469F" w:rsidRPr="00E6041D">
          <w:rPr>
            <w:rFonts w:eastAsiaTheme="minorEastAsia" w:cs="Times New Roman"/>
            <w:smallCaps w:val="0"/>
            <w:sz w:val="22"/>
            <w:szCs w:val="22"/>
            <w:lang w:val="ru-RU"/>
          </w:rPr>
          <w:tab/>
        </w:r>
        <w:r w:rsidR="002C469F" w:rsidRPr="00E6041D">
          <w:rPr>
            <w:rStyle w:val="ab"/>
            <w:rFonts w:cs="Times New Roman"/>
          </w:rPr>
          <w:t>Общее описание</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_Toc102552833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4</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34" w:history="1">
        <w:r w:rsidR="002C469F" w:rsidRPr="00E6041D">
          <w:rPr>
            <w:rStyle w:val="ab"/>
            <w:rFonts w:cs="Times New Roman"/>
          </w:rPr>
          <w:t>4.2.</w:t>
        </w:r>
        <w:r w:rsidR="002C469F" w:rsidRPr="00E6041D">
          <w:rPr>
            <w:rFonts w:eastAsiaTheme="minorEastAsia" w:cs="Times New Roman"/>
            <w:smallCaps w:val="0"/>
            <w:sz w:val="22"/>
            <w:szCs w:val="22"/>
            <w:lang w:val="ru-RU"/>
          </w:rPr>
          <w:tab/>
        </w:r>
        <w:r w:rsidR="002C469F" w:rsidRPr="00E6041D">
          <w:rPr>
            <w:rStyle w:val="ab"/>
            <w:rFonts w:cs="Times New Roman"/>
          </w:rPr>
          <w:t>Ожидаемые результаты проекта</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_Toc102552834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4</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35" w:history="1">
        <w:r w:rsidR="002C469F" w:rsidRPr="00E6041D">
          <w:rPr>
            <w:rStyle w:val="ab"/>
            <w:noProof/>
          </w:rPr>
          <w:t>5.</w:t>
        </w:r>
        <w:r w:rsidR="002C469F" w:rsidRPr="00E6041D">
          <w:rPr>
            <w:rFonts w:eastAsiaTheme="minorEastAsia"/>
            <w:b w:val="0"/>
            <w:bCs w:val="0"/>
            <w:caps w:val="0"/>
            <w:noProof/>
            <w:sz w:val="22"/>
            <w:szCs w:val="22"/>
          </w:rPr>
          <w:tab/>
        </w:r>
        <w:r w:rsidR="002C469F" w:rsidRPr="00E6041D">
          <w:rPr>
            <w:rStyle w:val="ab"/>
            <w:noProof/>
          </w:rPr>
          <w:t>Описание АС</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_Toc102552835 \h </w:instrText>
        </w:r>
        <w:r w:rsidR="002C469F" w:rsidRPr="00E6041D">
          <w:rPr>
            <w:noProof/>
            <w:webHidden/>
          </w:rPr>
        </w:r>
        <w:r w:rsidR="002C469F" w:rsidRPr="00E6041D">
          <w:rPr>
            <w:noProof/>
            <w:webHidden/>
          </w:rPr>
          <w:fldChar w:fldCharType="separate"/>
        </w:r>
        <w:r w:rsidR="002C469F" w:rsidRPr="00E6041D">
          <w:rPr>
            <w:noProof/>
            <w:webHidden/>
          </w:rPr>
          <w:t>4</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36" w:history="1">
        <w:r w:rsidR="002C469F" w:rsidRPr="00E6041D">
          <w:rPr>
            <w:rStyle w:val="ab"/>
            <w:rFonts w:cs="Times New Roman"/>
          </w:rPr>
          <w:t>5.1.</w:t>
        </w:r>
        <w:r w:rsidR="002C469F" w:rsidRPr="00E6041D">
          <w:rPr>
            <w:rFonts w:eastAsiaTheme="minorEastAsia" w:cs="Times New Roman"/>
            <w:smallCaps w:val="0"/>
            <w:sz w:val="22"/>
            <w:szCs w:val="22"/>
            <w:lang w:val="ru-RU"/>
          </w:rPr>
          <w:tab/>
        </w:r>
        <w:r w:rsidR="002C469F" w:rsidRPr="00E6041D">
          <w:rPr>
            <w:rStyle w:val="ab"/>
            <w:rFonts w:cs="Times New Roman"/>
          </w:rPr>
          <w:t>СУБД PostgreSQL</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_Toc102552836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4</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37" w:history="1">
        <w:r w:rsidR="002C469F" w:rsidRPr="00E6041D">
          <w:rPr>
            <w:rStyle w:val="ab"/>
            <w:rFonts w:cs="Times New Roman"/>
          </w:rPr>
          <w:t>5.2.</w:t>
        </w:r>
        <w:r w:rsidR="002C469F" w:rsidRPr="00E6041D">
          <w:rPr>
            <w:rFonts w:eastAsiaTheme="minorEastAsia" w:cs="Times New Roman"/>
            <w:smallCaps w:val="0"/>
            <w:sz w:val="22"/>
            <w:szCs w:val="22"/>
            <w:lang w:val="ru-RU"/>
          </w:rPr>
          <w:tab/>
        </w:r>
        <w:r w:rsidR="002C469F" w:rsidRPr="00E6041D">
          <w:rPr>
            <w:rStyle w:val="ab"/>
            <w:rFonts w:cs="Times New Roman"/>
          </w:rPr>
          <w:t>Источник данных</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_Toc102552837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4</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38" w:history="1">
        <w:r w:rsidR="002C469F" w:rsidRPr="00E6041D">
          <w:rPr>
            <w:rStyle w:val="ab"/>
            <w:rFonts w:cs="Times New Roman"/>
          </w:rPr>
          <w:t>5.3.</w:t>
        </w:r>
        <w:r w:rsidR="002C469F" w:rsidRPr="00E6041D">
          <w:rPr>
            <w:rFonts w:eastAsiaTheme="minorEastAsia" w:cs="Times New Roman"/>
            <w:smallCaps w:val="0"/>
            <w:sz w:val="22"/>
            <w:szCs w:val="22"/>
            <w:lang w:val="ru-RU"/>
          </w:rPr>
          <w:tab/>
        </w:r>
        <w:r w:rsidR="002C469F" w:rsidRPr="00E6041D">
          <w:rPr>
            <w:rStyle w:val="ab"/>
            <w:rFonts w:cs="Times New Roman"/>
          </w:rPr>
          <w:t>Аналитическая витрина</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_Toc102552838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4</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39" w:history="1">
        <w:r w:rsidR="002C469F" w:rsidRPr="00E6041D">
          <w:rPr>
            <w:rStyle w:val="ab"/>
            <w:noProof/>
          </w:rPr>
          <w:t>6.</w:t>
        </w:r>
        <w:r w:rsidR="002C469F" w:rsidRPr="00E6041D">
          <w:rPr>
            <w:rFonts w:eastAsiaTheme="minorEastAsia"/>
            <w:b w:val="0"/>
            <w:bCs w:val="0"/>
            <w:caps w:val="0"/>
            <w:noProof/>
            <w:sz w:val="22"/>
            <w:szCs w:val="22"/>
          </w:rPr>
          <w:tab/>
        </w:r>
        <w:r w:rsidR="002C469F" w:rsidRPr="00E6041D">
          <w:rPr>
            <w:rStyle w:val="ab"/>
            <w:noProof/>
          </w:rPr>
          <w:t>Организация работ по реализации проекта создания ИС</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_Toc102552839 \h </w:instrText>
        </w:r>
        <w:r w:rsidR="002C469F" w:rsidRPr="00E6041D">
          <w:rPr>
            <w:noProof/>
            <w:webHidden/>
          </w:rPr>
        </w:r>
        <w:r w:rsidR="002C469F" w:rsidRPr="00E6041D">
          <w:rPr>
            <w:noProof/>
            <w:webHidden/>
          </w:rPr>
          <w:fldChar w:fldCharType="separate"/>
        </w:r>
        <w:r w:rsidR="002C469F" w:rsidRPr="00E6041D">
          <w:rPr>
            <w:noProof/>
            <w:webHidden/>
          </w:rPr>
          <w:t>5</w:t>
        </w:r>
        <w:r w:rsidR="002C469F" w:rsidRPr="00E6041D">
          <w:rPr>
            <w:noProof/>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40" w:history="1">
        <w:r w:rsidR="002C469F" w:rsidRPr="00E6041D">
          <w:rPr>
            <w:rStyle w:val="ab"/>
            <w:noProof/>
          </w:rPr>
          <w:t>7.</w:t>
        </w:r>
        <w:r w:rsidR="002C469F" w:rsidRPr="00E6041D">
          <w:rPr>
            <w:rFonts w:eastAsiaTheme="minorEastAsia"/>
            <w:b w:val="0"/>
            <w:bCs w:val="0"/>
            <w:caps w:val="0"/>
            <w:noProof/>
            <w:sz w:val="22"/>
            <w:szCs w:val="22"/>
          </w:rPr>
          <w:tab/>
        </w:r>
        <w:r w:rsidR="002C469F" w:rsidRPr="00E6041D">
          <w:rPr>
            <w:rStyle w:val="ab"/>
            <w:noProof/>
          </w:rPr>
          <w:t>Архитектурные требования к АС</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_Toc102552840 \h </w:instrText>
        </w:r>
        <w:r w:rsidR="002C469F" w:rsidRPr="00E6041D">
          <w:rPr>
            <w:noProof/>
            <w:webHidden/>
          </w:rPr>
        </w:r>
        <w:r w:rsidR="002C469F" w:rsidRPr="00E6041D">
          <w:rPr>
            <w:noProof/>
            <w:webHidden/>
          </w:rPr>
          <w:fldChar w:fldCharType="separate"/>
        </w:r>
        <w:r w:rsidR="002C469F" w:rsidRPr="00E6041D">
          <w:rPr>
            <w:noProof/>
            <w:webHidden/>
          </w:rPr>
          <w:t>5</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1" w:history="1">
        <w:r w:rsidR="002C469F" w:rsidRPr="00E6041D">
          <w:rPr>
            <w:rStyle w:val="ab"/>
            <w:rFonts w:cs="Times New Roman"/>
          </w:rPr>
          <w:t>7.1.</w:t>
        </w:r>
        <w:r w:rsidR="002C469F" w:rsidRPr="00E6041D">
          <w:rPr>
            <w:rFonts w:eastAsiaTheme="minorEastAsia" w:cs="Times New Roman"/>
            <w:smallCaps w:val="0"/>
            <w:sz w:val="22"/>
            <w:szCs w:val="22"/>
            <w:lang w:val="ru-RU"/>
          </w:rPr>
          <w:tab/>
        </w:r>
        <w:r w:rsidR="002C469F" w:rsidRPr="00E6041D">
          <w:rPr>
            <w:rStyle w:val="ab"/>
            <w:rFonts w:cs="Times New Roman"/>
          </w:rPr>
          <w:t>Компонентная архитектура</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_Toc102552841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5</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2" w:history="1">
        <w:r w:rsidR="002C469F" w:rsidRPr="00E6041D">
          <w:rPr>
            <w:rStyle w:val="ab"/>
            <w:rFonts w:cs="Times New Roman"/>
          </w:rPr>
          <w:t>7.2.</w:t>
        </w:r>
        <w:r w:rsidR="002C469F" w:rsidRPr="00E6041D">
          <w:rPr>
            <w:rFonts w:eastAsiaTheme="minorEastAsia" w:cs="Times New Roman"/>
            <w:smallCaps w:val="0"/>
            <w:sz w:val="22"/>
            <w:szCs w:val="22"/>
            <w:lang w:val="ru-RU"/>
          </w:rPr>
          <w:tab/>
        </w:r>
        <w:r w:rsidR="002C469F" w:rsidRPr="00E6041D">
          <w:rPr>
            <w:rStyle w:val="ab"/>
            <w:rFonts w:cs="Times New Roman"/>
          </w:rPr>
          <w:t>Системная архитектура решения</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_Toc102552842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5</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43" w:history="1">
        <w:r w:rsidR="002C469F" w:rsidRPr="00E6041D">
          <w:rPr>
            <w:rStyle w:val="ab"/>
            <w:noProof/>
          </w:rPr>
          <w:t>8.</w:t>
        </w:r>
        <w:r w:rsidR="002C469F" w:rsidRPr="00E6041D">
          <w:rPr>
            <w:rFonts w:eastAsiaTheme="minorEastAsia"/>
            <w:b w:val="0"/>
            <w:bCs w:val="0"/>
            <w:caps w:val="0"/>
            <w:noProof/>
            <w:sz w:val="22"/>
            <w:szCs w:val="22"/>
          </w:rPr>
          <w:tab/>
        </w:r>
        <w:r w:rsidR="002C469F" w:rsidRPr="00E6041D">
          <w:rPr>
            <w:rStyle w:val="ab"/>
            <w:noProof/>
          </w:rPr>
          <w:t>Пользовательские требования</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_Toc102552843 \h </w:instrText>
        </w:r>
        <w:r w:rsidR="002C469F" w:rsidRPr="00E6041D">
          <w:rPr>
            <w:noProof/>
            <w:webHidden/>
          </w:rPr>
        </w:r>
        <w:r w:rsidR="002C469F" w:rsidRPr="00E6041D">
          <w:rPr>
            <w:noProof/>
            <w:webHidden/>
          </w:rPr>
          <w:fldChar w:fldCharType="separate"/>
        </w:r>
        <w:r w:rsidR="002C469F" w:rsidRPr="00E6041D">
          <w:rPr>
            <w:noProof/>
            <w:webHidden/>
          </w:rPr>
          <w:t>6</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4" w:history="1">
        <w:r w:rsidR="002C469F" w:rsidRPr="00E6041D">
          <w:rPr>
            <w:rStyle w:val="ab"/>
            <w:rFonts w:cs="Times New Roman"/>
          </w:rPr>
          <w:t>8.1.</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к функционалу</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_Toc102552844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5" w:history="1">
        <w:r w:rsidR="002C469F" w:rsidRPr="00E6041D">
          <w:rPr>
            <w:rStyle w:val="ab"/>
            <w:rFonts w:cs="Times New Roman"/>
          </w:rPr>
          <w:t>8.2.</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к интерфейсу</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_Toc102552845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6" w:history="1">
        <w:r w:rsidR="002C469F" w:rsidRPr="00E6041D">
          <w:rPr>
            <w:rStyle w:val="ab"/>
            <w:rFonts w:cs="Times New Roman"/>
          </w:rPr>
          <w:t>8.3.</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к отчетам</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_Toc102552846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47" w:history="1">
        <w:r w:rsidR="002C469F" w:rsidRPr="00E6041D">
          <w:rPr>
            <w:rStyle w:val="ab"/>
            <w:noProof/>
          </w:rPr>
          <w:t>9.</w:t>
        </w:r>
        <w:r w:rsidR="002C469F" w:rsidRPr="00E6041D">
          <w:rPr>
            <w:rFonts w:eastAsiaTheme="minorEastAsia"/>
            <w:b w:val="0"/>
            <w:bCs w:val="0"/>
            <w:caps w:val="0"/>
            <w:noProof/>
            <w:sz w:val="22"/>
            <w:szCs w:val="22"/>
          </w:rPr>
          <w:tab/>
        </w:r>
        <w:r w:rsidR="002C469F" w:rsidRPr="00E6041D">
          <w:rPr>
            <w:rStyle w:val="ab"/>
            <w:noProof/>
          </w:rPr>
          <w:t>Нефункциональные требования</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_Toc102552847 \h </w:instrText>
        </w:r>
        <w:r w:rsidR="002C469F" w:rsidRPr="00E6041D">
          <w:rPr>
            <w:noProof/>
            <w:webHidden/>
          </w:rPr>
        </w:r>
        <w:r w:rsidR="002C469F" w:rsidRPr="00E6041D">
          <w:rPr>
            <w:noProof/>
            <w:webHidden/>
          </w:rPr>
          <w:fldChar w:fldCharType="separate"/>
        </w:r>
        <w:r w:rsidR="002C469F" w:rsidRPr="00E6041D">
          <w:rPr>
            <w:noProof/>
            <w:webHidden/>
          </w:rPr>
          <w:t>6</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8" w:history="1">
        <w:r w:rsidR="002C469F" w:rsidRPr="00E6041D">
          <w:rPr>
            <w:rStyle w:val="ab"/>
            <w:rFonts w:cs="Times New Roman"/>
          </w:rPr>
          <w:t>9.1.</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по производительности</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_Toc102552848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49" w:history="1">
        <w:r w:rsidR="002C469F" w:rsidRPr="00E6041D">
          <w:rPr>
            <w:rStyle w:val="ab"/>
            <w:rFonts w:cs="Times New Roman"/>
          </w:rPr>
          <w:t>9.2.</w:t>
        </w:r>
        <w:r w:rsidR="002C469F" w:rsidRPr="00E6041D">
          <w:rPr>
            <w:rFonts w:eastAsiaTheme="minorEastAsia" w:cs="Times New Roman"/>
            <w:smallCaps w:val="0"/>
            <w:sz w:val="22"/>
            <w:szCs w:val="22"/>
            <w:lang w:val="ru-RU"/>
          </w:rPr>
          <w:tab/>
        </w:r>
        <w:r w:rsidR="002C469F" w:rsidRPr="00E6041D">
          <w:rPr>
            <w:rStyle w:val="ab"/>
            <w:rFonts w:cs="Times New Roman"/>
          </w:rPr>
          <w:t>Конкурентная работа</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_Toc102552849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50" w:history="1">
        <w:r w:rsidR="002C469F" w:rsidRPr="00E6041D">
          <w:rPr>
            <w:rStyle w:val="ab"/>
            <w:rFonts w:cs="Times New Roman"/>
          </w:rPr>
          <w:t>9.3.</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к объемам данных</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_Toc102552850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51" w:history="1">
        <w:r w:rsidR="002C469F" w:rsidRPr="00E6041D">
          <w:rPr>
            <w:rStyle w:val="ab"/>
            <w:noProof/>
          </w:rPr>
          <w:t>10.</w:t>
        </w:r>
        <w:r w:rsidR="002C469F" w:rsidRPr="00E6041D">
          <w:rPr>
            <w:rFonts w:eastAsiaTheme="minorEastAsia"/>
            <w:b w:val="0"/>
            <w:bCs w:val="0"/>
            <w:caps w:val="0"/>
            <w:noProof/>
            <w:sz w:val="22"/>
            <w:szCs w:val="22"/>
          </w:rPr>
          <w:tab/>
        </w:r>
        <w:r w:rsidR="002C469F" w:rsidRPr="00E6041D">
          <w:rPr>
            <w:rStyle w:val="ab"/>
            <w:noProof/>
          </w:rPr>
          <w:t>Требования по защите информации</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_Toc102552851 \h </w:instrText>
        </w:r>
        <w:r w:rsidR="002C469F" w:rsidRPr="00E6041D">
          <w:rPr>
            <w:noProof/>
            <w:webHidden/>
          </w:rPr>
        </w:r>
        <w:r w:rsidR="002C469F" w:rsidRPr="00E6041D">
          <w:rPr>
            <w:noProof/>
            <w:webHidden/>
          </w:rPr>
          <w:fldChar w:fldCharType="separate"/>
        </w:r>
        <w:r w:rsidR="002C469F" w:rsidRPr="00E6041D">
          <w:rPr>
            <w:noProof/>
            <w:webHidden/>
          </w:rPr>
          <w:t>6</w:t>
        </w:r>
        <w:r w:rsidR="002C469F" w:rsidRPr="00E6041D">
          <w:rPr>
            <w:noProof/>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52" w:history="1">
        <w:r w:rsidR="002C469F" w:rsidRPr="00E6041D">
          <w:rPr>
            <w:rStyle w:val="ab"/>
            <w:rFonts w:cs="Times New Roman"/>
          </w:rPr>
          <w:t>10.1.</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к мерам защиты информации</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_Toc102552852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28"/>
        <w:tabs>
          <w:tab w:val="left" w:pos="1680"/>
        </w:tabs>
        <w:rPr>
          <w:rFonts w:eastAsiaTheme="minorEastAsia" w:cs="Times New Roman"/>
          <w:smallCaps w:val="0"/>
          <w:sz w:val="22"/>
          <w:szCs w:val="22"/>
          <w:lang w:val="ru-RU"/>
        </w:rPr>
      </w:pPr>
      <w:hyperlink w:anchor="_Toc102552853" w:history="1">
        <w:r w:rsidR="002C469F" w:rsidRPr="00E6041D">
          <w:rPr>
            <w:rStyle w:val="ab"/>
            <w:rFonts w:cs="Times New Roman"/>
          </w:rPr>
          <w:t>10.2.</w:t>
        </w:r>
        <w:r w:rsidR="002C469F" w:rsidRPr="00E6041D">
          <w:rPr>
            <w:rFonts w:eastAsiaTheme="minorEastAsia" w:cs="Times New Roman"/>
            <w:smallCaps w:val="0"/>
            <w:sz w:val="22"/>
            <w:szCs w:val="22"/>
            <w:lang w:val="ru-RU"/>
          </w:rPr>
          <w:tab/>
        </w:r>
        <w:r w:rsidR="002C469F" w:rsidRPr="00E6041D">
          <w:rPr>
            <w:rStyle w:val="ab"/>
            <w:rFonts w:cs="Times New Roman"/>
          </w:rPr>
          <w:t>Требования к средствам защиты информации</w:t>
        </w:r>
        <w:r w:rsidR="002C469F" w:rsidRPr="00E6041D">
          <w:rPr>
            <w:rFonts w:cs="Times New Roman"/>
            <w:webHidden/>
          </w:rPr>
          <w:tab/>
        </w:r>
        <w:r w:rsidR="002C469F" w:rsidRPr="00E6041D">
          <w:rPr>
            <w:rFonts w:cs="Times New Roman"/>
            <w:webHidden/>
          </w:rPr>
          <w:fldChar w:fldCharType="begin"/>
        </w:r>
        <w:r w:rsidR="002C469F" w:rsidRPr="00E6041D">
          <w:rPr>
            <w:rFonts w:cs="Times New Roman"/>
            <w:webHidden/>
          </w:rPr>
          <w:instrText xml:space="preserve"> PAGEREF _Toc102552853 \h </w:instrText>
        </w:r>
        <w:r w:rsidR="002C469F" w:rsidRPr="00E6041D">
          <w:rPr>
            <w:rFonts w:cs="Times New Roman"/>
            <w:webHidden/>
          </w:rPr>
        </w:r>
        <w:r w:rsidR="002C469F" w:rsidRPr="00E6041D">
          <w:rPr>
            <w:rFonts w:cs="Times New Roman"/>
            <w:webHidden/>
          </w:rPr>
          <w:fldChar w:fldCharType="separate"/>
        </w:r>
        <w:r w:rsidR="002C469F" w:rsidRPr="00E6041D">
          <w:rPr>
            <w:rFonts w:cs="Times New Roman"/>
            <w:webHidden/>
          </w:rPr>
          <w:t>6</w:t>
        </w:r>
        <w:r w:rsidR="002C469F" w:rsidRPr="00E6041D">
          <w:rPr>
            <w:rFonts w:cs="Times New Roman"/>
            <w:webHidden/>
          </w:rPr>
          <w:fldChar w:fldCharType="end"/>
        </w:r>
      </w:hyperlink>
    </w:p>
    <w:p w:rsidR="002C469F" w:rsidRPr="00E6041D" w:rsidRDefault="00791461">
      <w:pPr>
        <w:pStyle w:val="16"/>
        <w:rPr>
          <w:rFonts w:eastAsiaTheme="minorEastAsia"/>
          <w:b w:val="0"/>
          <w:bCs w:val="0"/>
          <w:caps w:val="0"/>
          <w:noProof/>
          <w:sz w:val="22"/>
          <w:szCs w:val="22"/>
        </w:rPr>
      </w:pPr>
      <w:hyperlink w:anchor="_Toc102552854" w:history="1">
        <w:r w:rsidR="002C469F" w:rsidRPr="00E6041D">
          <w:rPr>
            <w:rStyle w:val="ab"/>
            <w:noProof/>
          </w:rPr>
          <w:t>11.</w:t>
        </w:r>
        <w:r w:rsidR="002C469F" w:rsidRPr="00E6041D">
          <w:rPr>
            <w:rFonts w:eastAsiaTheme="minorEastAsia"/>
            <w:b w:val="0"/>
            <w:bCs w:val="0"/>
            <w:caps w:val="0"/>
            <w:noProof/>
            <w:sz w:val="22"/>
            <w:szCs w:val="22"/>
          </w:rPr>
          <w:tab/>
        </w:r>
        <w:r w:rsidR="002C469F" w:rsidRPr="00E6041D">
          <w:rPr>
            <w:rStyle w:val="ab"/>
            <w:noProof/>
          </w:rPr>
          <w:t>Критерии приемки и передачи системы в опытно-промышленную эксплуатацию</w:t>
        </w:r>
        <w:r w:rsidR="002C469F" w:rsidRPr="00E6041D">
          <w:rPr>
            <w:noProof/>
            <w:webHidden/>
          </w:rPr>
          <w:tab/>
        </w:r>
        <w:r w:rsidR="002C469F" w:rsidRPr="00E6041D">
          <w:rPr>
            <w:noProof/>
            <w:webHidden/>
          </w:rPr>
          <w:fldChar w:fldCharType="begin"/>
        </w:r>
        <w:r w:rsidR="002C469F" w:rsidRPr="00E6041D">
          <w:rPr>
            <w:noProof/>
            <w:webHidden/>
          </w:rPr>
          <w:instrText xml:space="preserve"> PAGEREF _Toc102552854 \h </w:instrText>
        </w:r>
        <w:r w:rsidR="002C469F" w:rsidRPr="00E6041D">
          <w:rPr>
            <w:noProof/>
            <w:webHidden/>
          </w:rPr>
        </w:r>
        <w:r w:rsidR="002C469F" w:rsidRPr="00E6041D">
          <w:rPr>
            <w:noProof/>
            <w:webHidden/>
          </w:rPr>
          <w:fldChar w:fldCharType="separate"/>
        </w:r>
        <w:r w:rsidR="002C469F" w:rsidRPr="00E6041D">
          <w:rPr>
            <w:noProof/>
            <w:webHidden/>
          </w:rPr>
          <w:t>7</w:t>
        </w:r>
        <w:r w:rsidR="002C469F" w:rsidRPr="00E6041D">
          <w:rPr>
            <w:noProof/>
            <w:webHidden/>
          </w:rPr>
          <w:fldChar w:fldCharType="end"/>
        </w:r>
      </w:hyperlink>
    </w:p>
    <w:p w:rsidR="0005075A" w:rsidRPr="00E6041D" w:rsidRDefault="0005075A" w:rsidP="0005075A">
      <w:pPr>
        <w:ind w:left="708"/>
      </w:pPr>
      <w:r w:rsidRPr="00E6041D">
        <w:fldChar w:fldCharType="end"/>
      </w:r>
      <w:r w:rsidRPr="00E6041D">
        <w:br w:type="page"/>
      </w:r>
      <w:bookmarkStart w:id="6" w:name="_Toc379899415"/>
    </w:p>
    <w:p w:rsidR="0005075A" w:rsidRPr="00E6041D" w:rsidRDefault="0005075A" w:rsidP="00A60E39">
      <w:pPr>
        <w:pStyle w:val="10"/>
        <w:ind w:left="993"/>
        <w:rPr>
          <w:sz w:val="24"/>
        </w:rPr>
      </w:pPr>
      <w:bookmarkStart w:id="7" w:name="_Toc102552827"/>
      <w:r w:rsidRPr="00E6041D">
        <w:rPr>
          <w:sz w:val="24"/>
        </w:rPr>
        <w:lastRenderedPageBreak/>
        <w:t>Глоссарий</w:t>
      </w:r>
      <w:bookmarkEnd w:id="7"/>
    </w:p>
    <w:tbl>
      <w:tblPr>
        <w:tblStyle w:val="-111"/>
        <w:tblW w:w="9065" w:type="dxa"/>
        <w:tblInd w:w="711" w:type="dxa"/>
        <w:tblLayout w:type="fixed"/>
        <w:tblLook w:val="0000" w:firstRow="0" w:lastRow="0" w:firstColumn="0" w:lastColumn="0" w:noHBand="0" w:noVBand="0"/>
      </w:tblPr>
      <w:tblGrid>
        <w:gridCol w:w="1835"/>
        <w:gridCol w:w="7230"/>
      </w:tblGrid>
      <w:tr w:rsidR="0005075A" w:rsidRPr="00E6041D" w:rsidTr="00521D09">
        <w:tc>
          <w:tcPr>
            <w:tcW w:w="1835" w:type="dxa"/>
            <w:vAlign w:val="center"/>
          </w:tcPr>
          <w:p w:rsidR="0005075A" w:rsidRPr="00E6041D" w:rsidRDefault="0005075A" w:rsidP="00ED0558">
            <w:pPr>
              <w:pStyle w:val="TableHeading"/>
              <w:jc w:val="center"/>
              <w:rPr>
                <w:rFonts w:ascii="Times New Roman" w:hAnsi="Times New Roman" w:cs="Times New Roman"/>
                <w:sz w:val="24"/>
                <w:szCs w:val="24"/>
                <w:lang w:val="ru-RU"/>
              </w:rPr>
            </w:pPr>
            <w:r w:rsidRPr="00E6041D">
              <w:rPr>
                <w:rFonts w:ascii="Times New Roman" w:hAnsi="Times New Roman" w:cs="Times New Roman"/>
                <w:sz w:val="24"/>
                <w:szCs w:val="24"/>
                <w:lang w:val="ru-RU"/>
              </w:rPr>
              <w:t>Сокращение</w:t>
            </w:r>
          </w:p>
        </w:tc>
        <w:tc>
          <w:tcPr>
            <w:tcW w:w="7230" w:type="dxa"/>
            <w:vAlign w:val="center"/>
          </w:tcPr>
          <w:p w:rsidR="0005075A" w:rsidRPr="00E6041D" w:rsidRDefault="0005075A" w:rsidP="00ED0558">
            <w:pPr>
              <w:pStyle w:val="TableHeading"/>
              <w:jc w:val="center"/>
              <w:rPr>
                <w:rFonts w:ascii="Times New Roman" w:hAnsi="Times New Roman" w:cs="Times New Roman"/>
                <w:sz w:val="24"/>
                <w:szCs w:val="24"/>
                <w:lang w:val="ru-RU"/>
              </w:rPr>
            </w:pPr>
            <w:r w:rsidRPr="00E6041D">
              <w:rPr>
                <w:rFonts w:ascii="Times New Roman" w:hAnsi="Times New Roman" w:cs="Times New Roman"/>
                <w:sz w:val="24"/>
                <w:szCs w:val="24"/>
                <w:lang w:val="ru-RU"/>
              </w:rPr>
              <w:t>Понятие</w:t>
            </w:r>
          </w:p>
        </w:tc>
      </w:tr>
      <w:tr w:rsidR="0005075A" w:rsidRPr="00E6041D" w:rsidTr="00521D09">
        <w:tc>
          <w:tcPr>
            <w:tcW w:w="1835" w:type="dxa"/>
            <w:vAlign w:val="center"/>
          </w:tcPr>
          <w:p w:rsidR="0005075A" w:rsidRPr="00E6041D" w:rsidRDefault="0005075A" w:rsidP="00ED0558">
            <w:r w:rsidRPr="00E6041D">
              <w:t>Автоматизированная система в защищенном исполнении</w:t>
            </w:r>
          </w:p>
        </w:tc>
        <w:tc>
          <w:tcPr>
            <w:tcW w:w="7230" w:type="dxa"/>
            <w:vAlign w:val="center"/>
          </w:tcPr>
          <w:p w:rsidR="0005075A" w:rsidRPr="00E6041D" w:rsidRDefault="0005075A" w:rsidP="00ED0558">
            <w:r w:rsidRPr="00E6041D">
              <w:t>Автоматизированная система, реализующая информационную технологию выполнения установленных функций в соответствии с требованиями стандартов и/или иных нормативных документов по защите информации (ГОСТ Р 51624-2000 Автоматизированные информационные системы в защищенном исполнении. Общие положения)</w:t>
            </w:r>
          </w:p>
        </w:tc>
      </w:tr>
      <w:tr w:rsidR="00276C86" w:rsidRPr="00E6041D" w:rsidTr="00521D09">
        <w:tc>
          <w:tcPr>
            <w:tcW w:w="1835" w:type="dxa"/>
            <w:vAlign w:val="center"/>
          </w:tcPr>
          <w:p w:rsidR="00276C86" w:rsidRPr="00E6041D" w:rsidRDefault="00276C86" w:rsidP="00ED0558">
            <w:r>
              <w:t>АБС</w:t>
            </w:r>
          </w:p>
        </w:tc>
        <w:tc>
          <w:tcPr>
            <w:tcW w:w="7230" w:type="dxa"/>
            <w:vAlign w:val="center"/>
          </w:tcPr>
          <w:p w:rsidR="00276C86" w:rsidRPr="00E6041D" w:rsidRDefault="00276C86" w:rsidP="00ED0558">
            <w:r w:rsidRPr="00276C86">
              <w:t>Автоматизированная банковская система</w:t>
            </w:r>
          </w:p>
        </w:tc>
      </w:tr>
      <w:tr w:rsidR="0005075A" w:rsidRPr="00E6041D" w:rsidTr="00521D09">
        <w:tc>
          <w:tcPr>
            <w:tcW w:w="1835" w:type="dxa"/>
            <w:shd w:val="clear" w:color="auto" w:fill="auto"/>
          </w:tcPr>
          <w:p w:rsidR="0005075A" w:rsidRPr="00E6041D" w:rsidRDefault="0005075A" w:rsidP="002C469F">
            <w:r w:rsidRPr="00E6041D">
              <w:t>А</w:t>
            </w:r>
            <w:r w:rsidR="002C469F" w:rsidRPr="00E6041D">
              <w:t>С</w:t>
            </w:r>
          </w:p>
        </w:tc>
        <w:tc>
          <w:tcPr>
            <w:tcW w:w="7230" w:type="dxa"/>
            <w:shd w:val="clear" w:color="auto" w:fill="auto"/>
          </w:tcPr>
          <w:p w:rsidR="0005075A" w:rsidRPr="00E6041D" w:rsidRDefault="002C469F" w:rsidP="002C469F">
            <w:r w:rsidRPr="00E6041D">
              <w:t>Автоматизированная система</w:t>
            </w:r>
          </w:p>
        </w:tc>
      </w:tr>
      <w:tr w:rsidR="0005075A" w:rsidRPr="00E6041D" w:rsidTr="00521D09">
        <w:tc>
          <w:tcPr>
            <w:tcW w:w="1835" w:type="dxa"/>
            <w:shd w:val="clear" w:color="auto" w:fill="auto"/>
          </w:tcPr>
          <w:p w:rsidR="0005075A" w:rsidRPr="00E6041D" w:rsidRDefault="0005075A" w:rsidP="00ED0558">
            <w:r w:rsidRPr="00E6041D">
              <w:t>ВИ</w:t>
            </w:r>
          </w:p>
        </w:tc>
        <w:tc>
          <w:tcPr>
            <w:tcW w:w="7230" w:type="dxa"/>
            <w:shd w:val="clear" w:color="auto" w:fill="auto"/>
          </w:tcPr>
          <w:p w:rsidR="0005075A" w:rsidRPr="00E6041D" w:rsidRDefault="0005075A" w:rsidP="00ED0558">
            <w:r w:rsidRPr="00E6041D">
              <w:t>Виртуальная инфраструктура</w:t>
            </w:r>
          </w:p>
        </w:tc>
      </w:tr>
      <w:tr w:rsidR="0005075A" w:rsidRPr="00E6041D" w:rsidTr="00521D09">
        <w:tc>
          <w:tcPr>
            <w:tcW w:w="1835" w:type="dxa"/>
            <w:shd w:val="clear" w:color="auto" w:fill="auto"/>
          </w:tcPr>
          <w:p w:rsidR="0005075A" w:rsidRPr="00E6041D" w:rsidRDefault="0005075A" w:rsidP="00ED0558">
            <w:r w:rsidRPr="00E6041D">
              <w:t>Информация</w:t>
            </w:r>
          </w:p>
        </w:tc>
        <w:tc>
          <w:tcPr>
            <w:tcW w:w="7230" w:type="dxa"/>
            <w:shd w:val="clear" w:color="auto" w:fill="auto"/>
          </w:tcPr>
          <w:p w:rsidR="0005075A" w:rsidRPr="00E6041D" w:rsidRDefault="0005075A" w:rsidP="00ED0558">
            <w:r w:rsidRPr="00E6041D">
              <w:t>Задокументированные уникальные опыт и знания, наработанные компанией и её сотрудниками за всё время существования компании</w:t>
            </w:r>
          </w:p>
        </w:tc>
      </w:tr>
      <w:tr w:rsidR="00640D3F" w:rsidRPr="00E6041D" w:rsidTr="00521D09">
        <w:tc>
          <w:tcPr>
            <w:tcW w:w="1835" w:type="dxa"/>
            <w:shd w:val="clear" w:color="auto" w:fill="auto"/>
          </w:tcPr>
          <w:p w:rsidR="00640D3F" w:rsidRPr="00E6041D" w:rsidRDefault="00640D3F" w:rsidP="00ED0558">
            <w:r w:rsidRPr="00E6041D">
              <w:t>УС</w:t>
            </w:r>
          </w:p>
        </w:tc>
        <w:tc>
          <w:tcPr>
            <w:tcW w:w="7230" w:type="dxa"/>
            <w:shd w:val="clear" w:color="auto" w:fill="auto"/>
          </w:tcPr>
          <w:p w:rsidR="00640D3F" w:rsidRPr="00E6041D" w:rsidRDefault="00640D3F" w:rsidP="00ED0558">
            <w:r w:rsidRPr="00E6041D">
              <w:t>Учетная система бухгалтерских операций</w:t>
            </w:r>
          </w:p>
        </w:tc>
      </w:tr>
    </w:tbl>
    <w:p w:rsidR="0005075A" w:rsidRPr="00E6041D" w:rsidRDefault="0005075A" w:rsidP="0005075A">
      <w:pPr>
        <w:pStyle w:val="10"/>
        <w:ind w:left="1068"/>
        <w:rPr>
          <w:sz w:val="24"/>
        </w:rPr>
      </w:pPr>
      <w:bookmarkStart w:id="8" w:name="_Toc102552828"/>
      <w:r w:rsidRPr="00E6041D">
        <w:rPr>
          <w:sz w:val="24"/>
        </w:rPr>
        <w:t>Цели и задачи системы</w:t>
      </w:r>
      <w:bookmarkEnd w:id="8"/>
    </w:p>
    <w:p w:rsidR="0005075A" w:rsidRPr="00E6041D" w:rsidRDefault="0005075A" w:rsidP="0005075A">
      <w:pPr>
        <w:pStyle w:val="23"/>
        <w:ind w:left="1140"/>
        <w:rPr>
          <w:rFonts w:ascii="Times New Roman" w:hAnsi="Times New Roman"/>
          <w:sz w:val="24"/>
        </w:rPr>
      </w:pPr>
      <w:bookmarkStart w:id="9" w:name="_Toc102552829"/>
      <w:r w:rsidRPr="00E6041D">
        <w:rPr>
          <w:rFonts w:ascii="Times New Roman" w:hAnsi="Times New Roman"/>
          <w:sz w:val="24"/>
        </w:rPr>
        <w:t>Постановка задачи</w:t>
      </w:r>
      <w:bookmarkEnd w:id="9"/>
    </w:p>
    <w:p w:rsidR="0005075A" w:rsidRDefault="0005075A" w:rsidP="0005075A">
      <w:pPr>
        <w:ind w:left="708"/>
        <w:jc w:val="both"/>
      </w:pPr>
      <w:r w:rsidRPr="00E6041D">
        <w:t>Текущее состояние:</w:t>
      </w:r>
    </w:p>
    <w:p w:rsidR="00276C86" w:rsidRPr="00276C86" w:rsidRDefault="00276C86" w:rsidP="0005075A">
      <w:pPr>
        <w:ind w:left="708"/>
        <w:jc w:val="both"/>
      </w:pPr>
      <w:r>
        <w:t>На текущем этапе п</w:t>
      </w:r>
      <w:r w:rsidRPr="00276C86">
        <w:t>роцесс подготовки отчетности кредитных организаций по форме 101</w:t>
      </w:r>
      <w:r>
        <w:t xml:space="preserve"> строится вручную на основе данных АБС и сводится в готовую форму посредствам </w:t>
      </w:r>
      <w:r>
        <w:rPr>
          <w:lang w:val="en-US"/>
        </w:rPr>
        <w:t>MS</w:t>
      </w:r>
      <w:r w:rsidRPr="00276C86">
        <w:t xml:space="preserve"> </w:t>
      </w:r>
      <w:r>
        <w:rPr>
          <w:lang w:val="en-US"/>
        </w:rPr>
        <w:t>Excel</w:t>
      </w:r>
      <w:r w:rsidRPr="00276C86">
        <w:t>.</w:t>
      </w:r>
    </w:p>
    <w:p w:rsidR="00521D09" w:rsidRPr="00276C86" w:rsidRDefault="00276C86" w:rsidP="00276C86">
      <w:pPr>
        <w:ind w:left="708"/>
        <w:jc w:val="both"/>
      </w:pPr>
      <w:r w:rsidRPr="00276C86">
        <w:t xml:space="preserve">Ручное </w:t>
      </w:r>
      <w:r>
        <w:t xml:space="preserve">формирование формы 101 требует значительных временных затрат сотрудников организации, а также связано с высокой долей вероятности внесения ошибочных данных на этапе </w:t>
      </w:r>
      <w:r w:rsidR="00F94200">
        <w:t>подготовки</w:t>
      </w:r>
      <w:r>
        <w:t>.</w:t>
      </w:r>
    </w:p>
    <w:p w:rsidR="00F94200" w:rsidRDefault="00F33407" w:rsidP="00F33407">
      <w:pPr>
        <w:ind w:left="709"/>
        <w:jc w:val="both"/>
      </w:pPr>
      <w:r w:rsidRPr="00E6041D">
        <w:t>Для решения</w:t>
      </w:r>
      <w:r w:rsidR="00F94200">
        <w:t xml:space="preserve"> данных проблем было предложено внедрить репликацию данных АБС в хранилище данных и построить аналитическую витрину Свод данных </w:t>
      </w:r>
      <w:r w:rsidR="00F94200" w:rsidRPr="00F94200">
        <w:t>по форме 101: Данные оборотной ведомости по счетам бухгалтерского учёта</w:t>
      </w:r>
      <w:r w:rsidR="00F94200">
        <w:t>.</w:t>
      </w:r>
    </w:p>
    <w:p w:rsidR="00521D09" w:rsidRPr="00E6041D" w:rsidRDefault="00521D09" w:rsidP="0005075A">
      <w:pPr>
        <w:ind w:left="708"/>
        <w:jc w:val="both"/>
      </w:pPr>
    </w:p>
    <w:p w:rsidR="0005075A" w:rsidRPr="00E6041D" w:rsidRDefault="0005075A" w:rsidP="0005075A">
      <w:pPr>
        <w:pStyle w:val="23"/>
        <w:ind w:left="1140"/>
        <w:rPr>
          <w:rFonts w:ascii="Times New Roman" w:hAnsi="Times New Roman"/>
          <w:sz w:val="24"/>
        </w:rPr>
      </w:pPr>
      <w:bookmarkStart w:id="10" w:name="_Toc102552830"/>
      <w:r w:rsidRPr="00E6041D">
        <w:rPr>
          <w:rFonts w:ascii="Times New Roman" w:hAnsi="Times New Roman"/>
          <w:sz w:val="24"/>
        </w:rPr>
        <w:t>Цели и задачи проекта</w:t>
      </w:r>
      <w:bookmarkEnd w:id="10"/>
    </w:p>
    <w:p w:rsidR="0005075A" w:rsidRDefault="0005075A" w:rsidP="00521D09">
      <w:pPr>
        <w:ind w:left="567"/>
        <w:jc w:val="both"/>
      </w:pPr>
      <w:r w:rsidRPr="00E6041D">
        <w:t xml:space="preserve"> </w:t>
      </w:r>
      <w:r w:rsidRPr="00E6041D">
        <w:tab/>
        <w:t>Целью проекта является:</w:t>
      </w:r>
    </w:p>
    <w:p w:rsidR="00F94200" w:rsidRDefault="00F94200" w:rsidP="00F94200">
      <w:pPr>
        <w:pStyle w:val="aff7"/>
        <w:numPr>
          <w:ilvl w:val="0"/>
          <w:numId w:val="29"/>
        </w:numPr>
        <w:jc w:val="both"/>
      </w:pPr>
      <w:r>
        <w:t>Настроить репликацию данных из БД АБС в Хранилище данных.</w:t>
      </w:r>
    </w:p>
    <w:p w:rsidR="00F94200" w:rsidRDefault="00F94200" w:rsidP="00F94200">
      <w:pPr>
        <w:pStyle w:val="aff7"/>
        <w:numPr>
          <w:ilvl w:val="0"/>
          <w:numId w:val="29"/>
        </w:numPr>
        <w:jc w:val="both"/>
      </w:pPr>
      <w:r>
        <w:t>П</w:t>
      </w:r>
      <w:r w:rsidRPr="00F94200">
        <w:t xml:space="preserve">остроить аналитическую витрину </w:t>
      </w:r>
      <w:r>
        <w:t>«Форма</w:t>
      </w:r>
      <w:r w:rsidRPr="00F94200">
        <w:t xml:space="preserve"> 101: Данные оборотной ведомости по счетам бухгалтерского учёта</w:t>
      </w:r>
      <w:r>
        <w:t>»</w:t>
      </w:r>
      <w:r w:rsidRPr="00F94200">
        <w:t>.</w:t>
      </w:r>
    </w:p>
    <w:p w:rsidR="00F94200" w:rsidRDefault="00BB31A5" w:rsidP="00BB31A5">
      <w:pPr>
        <w:pStyle w:val="aff7"/>
        <w:numPr>
          <w:ilvl w:val="0"/>
          <w:numId w:val="29"/>
        </w:numPr>
        <w:jc w:val="both"/>
      </w:pPr>
      <w:r w:rsidRPr="00BB31A5">
        <w:t>Снижение рисков штрафов и иных санкций, возможных из-за предоставления некорректной отчетности или ее непредоставления;</w:t>
      </w:r>
    </w:p>
    <w:p w:rsidR="00BB31A5" w:rsidRPr="007E07FB" w:rsidRDefault="00BB31A5" w:rsidP="00BB31A5">
      <w:pPr>
        <w:pStyle w:val="aff7"/>
        <w:numPr>
          <w:ilvl w:val="0"/>
          <w:numId w:val="29"/>
        </w:numPr>
        <w:jc w:val="both"/>
      </w:pPr>
      <w:r w:rsidRPr="00BB31A5">
        <w:t>Организация процесса подготовки аналитической отчетности для финансового мониторинга банка;</w:t>
      </w:r>
    </w:p>
    <w:p w:rsidR="00521D09" w:rsidRPr="00E6041D" w:rsidRDefault="004C2F32" w:rsidP="004C2F32">
      <w:pPr>
        <w:pStyle w:val="aff7"/>
        <w:numPr>
          <w:ilvl w:val="0"/>
          <w:numId w:val="29"/>
        </w:numPr>
        <w:jc w:val="both"/>
      </w:pPr>
      <w:r>
        <w:lastRenderedPageBreak/>
        <w:t>С</w:t>
      </w:r>
      <w:r w:rsidR="00F94200" w:rsidRPr="007E07FB">
        <w:t>ущественное снижение трудоемкости формирования документов/отчетов;</w:t>
      </w:r>
    </w:p>
    <w:p w:rsidR="0005075A" w:rsidRPr="00E6041D" w:rsidRDefault="0005075A" w:rsidP="0005075A">
      <w:pPr>
        <w:pStyle w:val="10"/>
        <w:ind w:left="1068"/>
        <w:rPr>
          <w:sz w:val="24"/>
        </w:rPr>
      </w:pPr>
      <w:bookmarkStart w:id="11" w:name="_Toc102552831"/>
      <w:r w:rsidRPr="00E6041D">
        <w:rPr>
          <w:sz w:val="24"/>
        </w:rPr>
        <w:t>Ограничения и допущения</w:t>
      </w:r>
      <w:bookmarkEnd w:id="11"/>
    </w:p>
    <w:p w:rsidR="0005075A" w:rsidRPr="00984D90" w:rsidRDefault="0005075A" w:rsidP="0005075A">
      <w:pPr>
        <w:ind w:left="708"/>
        <w:jc w:val="both"/>
        <w:rPr>
          <w:i/>
        </w:rPr>
      </w:pPr>
      <w:r w:rsidRPr="00E6041D">
        <w:tab/>
      </w:r>
      <w:r w:rsidR="00984D90" w:rsidRPr="00984D90">
        <w:rPr>
          <w:i/>
        </w:rPr>
        <w:t>Описать ограничения, накладываемые на форму, а также требования к срокам предоставления (см. Приказ Банка России от 24.10.1997 N 02-469)</w:t>
      </w:r>
    </w:p>
    <w:p w:rsidR="0005075A" w:rsidRPr="00E6041D" w:rsidRDefault="0005075A" w:rsidP="0005075A">
      <w:pPr>
        <w:pStyle w:val="10"/>
        <w:ind w:left="1068"/>
        <w:rPr>
          <w:sz w:val="24"/>
        </w:rPr>
      </w:pPr>
      <w:bookmarkStart w:id="12" w:name="_Toc102552832"/>
      <w:r w:rsidRPr="00E6041D">
        <w:rPr>
          <w:sz w:val="24"/>
        </w:rPr>
        <w:t>Общие требования к проекту</w:t>
      </w:r>
      <w:bookmarkEnd w:id="12"/>
    </w:p>
    <w:p w:rsidR="0005075A" w:rsidRPr="00E6041D" w:rsidRDefault="0005075A" w:rsidP="0005075A">
      <w:pPr>
        <w:pStyle w:val="23"/>
        <w:ind w:left="1140"/>
        <w:rPr>
          <w:rFonts w:ascii="Times New Roman" w:hAnsi="Times New Roman"/>
          <w:i/>
          <w:sz w:val="24"/>
        </w:rPr>
      </w:pPr>
      <w:bookmarkStart w:id="13" w:name="_Toc102552833"/>
      <w:r w:rsidRPr="00E6041D">
        <w:rPr>
          <w:rFonts w:ascii="Times New Roman" w:hAnsi="Times New Roman"/>
          <w:sz w:val="24"/>
        </w:rPr>
        <w:t>Общее описание</w:t>
      </w:r>
      <w:bookmarkEnd w:id="13"/>
    </w:p>
    <w:p w:rsidR="0005075A" w:rsidRDefault="0005075A" w:rsidP="0005075A">
      <w:pPr>
        <w:ind w:left="708" w:firstLine="708"/>
        <w:jc w:val="both"/>
      </w:pPr>
      <w:r w:rsidRPr="00E6041D">
        <w:t xml:space="preserve">В ходе проекта должна быть создана </w:t>
      </w:r>
      <w:r w:rsidR="002C469F" w:rsidRPr="00E6041D">
        <w:t>автоматизированная</w:t>
      </w:r>
      <w:r w:rsidRPr="00E6041D">
        <w:t xml:space="preserve"> система</w:t>
      </w:r>
      <w:r w:rsidR="00881166" w:rsidRPr="00E6041D">
        <w:t xml:space="preserve"> </w:t>
      </w:r>
      <w:r w:rsidR="002C469F" w:rsidRPr="00E6041D">
        <w:t xml:space="preserve">АС </w:t>
      </w:r>
      <w:r w:rsidR="00881166" w:rsidRPr="00E6041D">
        <w:t>«</w:t>
      </w:r>
      <w:r w:rsidR="00937974" w:rsidRPr="00E6041D">
        <w:t>Данные оборотной ведомости по счетам бухгалтерского учёта</w:t>
      </w:r>
      <w:r w:rsidR="00881166" w:rsidRPr="00E6041D">
        <w:t>»</w:t>
      </w:r>
      <w:r w:rsidRPr="00E6041D">
        <w:t>, которая будет обладать следующими основными функциональными возможностями:</w:t>
      </w:r>
    </w:p>
    <w:p w:rsidR="00984D90" w:rsidRPr="00984D90" w:rsidRDefault="00984D90" w:rsidP="0005075A">
      <w:pPr>
        <w:ind w:left="708" w:firstLine="708"/>
        <w:jc w:val="both"/>
        <w:rPr>
          <w:i/>
        </w:rPr>
      </w:pPr>
      <w:r w:rsidRPr="00984D90">
        <w:rPr>
          <w:i/>
        </w:rPr>
        <w:t>Описать требования, которые вы подготовили на начальном этапе проработки проекта.</w:t>
      </w:r>
    </w:p>
    <w:p w:rsidR="00A97487" w:rsidRPr="00E6041D" w:rsidRDefault="00937974" w:rsidP="00DC1D88">
      <w:pPr>
        <w:pStyle w:val="aff7"/>
        <w:numPr>
          <w:ilvl w:val="0"/>
          <w:numId w:val="8"/>
        </w:numPr>
        <w:tabs>
          <w:tab w:val="clear" w:pos="720"/>
          <w:tab w:val="num" w:pos="1428"/>
        </w:tabs>
        <w:ind w:left="1428"/>
        <w:jc w:val="both"/>
      </w:pPr>
      <w:r w:rsidRPr="00E6041D">
        <w:t>…</w:t>
      </w:r>
      <w:r w:rsidR="00A97487" w:rsidRPr="00E6041D">
        <w:t>;</w:t>
      </w:r>
    </w:p>
    <w:p w:rsidR="0005075A" w:rsidRPr="00E6041D" w:rsidRDefault="0005075A" w:rsidP="0005075A">
      <w:pPr>
        <w:pStyle w:val="23"/>
        <w:ind w:left="1140"/>
        <w:rPr>
          <w:rFonts w:ascii="Times New Roman" w:hAnsi="Times New Roman"/>
          <w:sz w:val="24"/>
        </w:rPr>
      </w:pPr>
      <w:bookmarkStart w:id="14" w:name="_Toc332964790"/>
      <w:bookmarkStart w:id="15" w:name="_Toc102552834"/>
      <w:r w:rsidRPr="00E6041D">
        <w:rPr>
          <w:rFonts w:ascii="Times New Roman" w:hAnsi="Times New Roman"/>
          <w:sz w:val="24"/>
        </w:rPr>
        <w:t>Ожидаемые результаты проекта</w:t>
      </w:r>
      <w:bookmarkEnd w:id="14"/>
      <w:bookmarkEnd w:id="15"/>
    </w:p>
    <w:p w:rsidR="0005075A" w:rsidRPr="00E6041D" w:rsidRDefault="0005075A" w:rsidP="0005075A">
      <w:pPr>
        <w:ind w:left="708" w:firstLine="708"/>
        <w:jc w:val="both"/>
      </w:pPr>
      <w:r w:rsidRPr="00E6041D">
        <w:t xml:space="preserve">Внедрена </w:t>
      </w:r>
      <w:r w:rsidR="00937974" w:rsidRPr="00E6041D">
        <w:t>А</w:t>
      </w:r>
      <w:r w:rsidR="00A97487" w:rsidRPr="00E6041D">
        <w:t>С</w:t>
      </w:r>
      <w:r w:rsidRPr="00E6041D">
        <w:t xml:space="preserve"> состоящая из:</w:t>
      </w:r>
    </w:p>
    <w:p w:rsidR="0005075A" w:rsidRPr="00E6041D" w:rsidRDefault="00937974" w:rsidP="00DC1D88">
      <w:pPr>
        <w:pStyle w:val="aff7"/>
        <w:numPr>
          <w:ilvl w:val="0"/>
          <w:numId w:val="7"/>
        </w:numPr>
        <w:ind w:left="1428"/>
        <w:jc w:val="both"/>
      </w:pPr>
      <w:r w:rsidRPr="00E6041D">
        <w:t>…</w:t>
      </w:r>
      <w:r w:rsidR="0005075A" w:rsidRPr="00E6041D">
        <w:t>;</w:t>
      </w:r>
    </w:p>
    <w:p w:rsidR="0005075A" w:rsidRPr="00E6041D" w:rsidRDefault="0005075A" w:rsidP="0005075A">
      <w:pPr>
        <w:pStyle w:val="10"/>
        <w:ind w:left="1068"/>
        <w:rPr>
          <w:sz w:val="24"/>
        </w:rPr>
      </w:pPr>
      <w:bookmarkStart w:id="16" w:name="_Toc102552835"/>
      <w:r w:rsidRPr="00E6041D">
        <w:rPr>
          <w:sz w:val="24"/>
        </w:rPr>
        <w:t xml:space="preserve">Описание </w:t>
      </w:r>
      <w:r w:rsidR="00937974" w:rsidRPr="00E6041D">
        <w:rPr>
          <w:sz w:val="24"/>
        </w:rPr>
        <w:t>А</w:t>
      </w:r>
      <w:r w:rsidR="00A97487" w:rsidRPr="00E6041D">
        <w:rPr>
          <w:sz w:val="24"/>
        </w:rPr>
        <w:t>С</w:t>
      </w:r>
      <w:bookmarkEnd w:id="16"/>
    </w:p>
    <w:p w:rsidR="0005075A" w:rsidRPr="00E6041D" w:rsidRDefault="00D972B7" w:rsidP="00A97487">
      <w:pPr>
        <w:pStyle w:val="23"/>
        <w:ind w:firstLine="277"/>
        <w:rPr>
          <w:rFonts w:ascii="Times New Roman" w:hAnsi="Times New Roman"/>
          <w:sz w:val="24"/>
        </w:rPr>
      </w:pPr>
      <w:bookmarkStart w:id="17" w:name="_Toc102552836"/>
      <w:r w:rsidRPr="00E6041D">
        <w:rPr>
          <w:rFonts w:ascii="Times New Roman" w:hAnsi="Times New Roman"/>
          <w:sz w:val="24"/>
        </w:rPr>
        <w:t xml:space="preserve">СУБД </w:t>
      </w:r>
      <w:r w:rsidRPr="00E6041D">
        <w:rPr>
          <w:rFonts w:ascii="Times New Roman" w:hAnsi="Times New Roman"/>
          <w:sz w:val="24"/>
          <w:lang w:val="en-US"/>
        </w:rPr>
        <w:t>PostgreSQL</w:t>
      </w:r>
      <w:bookmarkEnd w:id="17"/>
    </w:p>
    <w:p w:rsidR="00092453" w:rsidRPr="00E6041D" w:rsidRDefault="00092453" w:rsidP="00092453">
      <w:pPr>
        <w:pStyle w:val="3"/>
        <w:ind w:left="1212"/>
        <w:rPr>
          <w:rFonts w:ascii="Times New Roman" w:hAnsi="Times New Roman"/>
          <w:sz w:val="24"/>
        </w:rPr>
      </w:pPr>
      <w:r w:rsidRPr="00E6041D">
        <w:rPr>
          <w:rFonts w:ascii="Times New Roman" w:hAnsi="Times New Roman"/>
          <w:sz w:val="24"/>
        </w:rPr>
        <w:t xml:space="preserve">Назначение </w:t>
      </w:r>
    </w:p>
    <w:p w:rsidR="00247B37" w:rsidRPr="00247B37" w:rsidRDefault="00247B37" w:rsidP="0005075A">
      <w:pPr>
        <w:ind w:left="708"/>
        <w:jc w:val="both"/>
        <w:rPr>
          <w:i/>
        </w:rPr>
      </w:pPr>
      <w:r w:rsidRPr="00247B37">
        <w:rPr>
          <w:i/>
        </w:rPr>
        <w:t>Описать предназначение СУБД, сделать обоснование выбора СУБД PostgreSQL</w:t>
      </w:r>
    </w:p>
    <w:p w:rsidR="0005075A" w:rsidRPr="00E6041D" w:rsidRDefault="0005075A" w:rsidP="0005075A">
      <w:pPr>
        <w:ind w:left="708"/>
        <w:jc w:val="both"/>
      </w:pPr>
      <w:r w:rsidRPr="00E6041D">
        <w:t>Предназначена для</w:t>
      </w:r>
      <w:r w:rsidR="00A97487" w:rsidRPr="00E6041D">
        <w:t xml:space="preserve"> ..</w:t>
      </w:r>
      <w:r w:rsidRPr="00E6041D">
        <w:t>.</w:t>
      </w:r>
    </w:p>
    <w:p w:rsidR="00D972B7" w:rsidRPr="00E6041D" w:rsidRDefault="00D972B7" w:rsidP="00D972B7">
      <w:pPr>
        <w:ind w:left="708"/>
        <w:jc w:val="both"/>
      </w:pPr>
    </w:p>
    <w:p w:rsidR="00092453" w:rsidRPr="00E6041D" w:rsidRDefault="00092453" w:rsidP="00092453">
      <w:pPr>
        <w:pStyle w:val="3"/>
        <w:ind w:left="1212"/>
        <w:rPr>
          <w:rFonts w:ascii="Times New Roman" w:hAnsi="Times New Roman"/>
          <w:sz w:val="24"/>
        </w:rPr>
      </w:pPr>
      <w:r w:rsidRPr="00E6041D">
        <w:rPr>
          <w:rFonts w:ascii="Times New Roman" w:hAnsi="Times New Roman"/>
          <w:sz w:val="24"/>
        </w:rPr>
        <w:t>Требования</w:t>
      </w:r>
    </w:p>
    <w:p w:rsidR="00247B37" w:rsidRPr="005202FF" w:rsidRDefault="005202FF" w:rsidP="00D972B7">
      <w:pPr>
        <w:ind w:left="708"/>
        <w:jc w:val="both"/>
        <w:rPr>
          <w:i/>
        </w:rPr>
      </w:pPr>
      <w:r w:rsidRPr="005202FF">
        <w:rPr>
          <w:i/>
        </w:rPr>
        <w:t>Описать требования к</w:t>
      </w:r>
      <w:r w:rsidR="00D065B8">
        <w:rPr>
          <w:i/>
        </w:rPr>
        <w:t xml:space="preserve"> БД в части построения</w:t>
      </w:r>
      <w:r w:rsidRPr="005202FF">
        <w:rPr>
          <w:i/>
        </w:rPr>
        <w:t xml:space="preserve"> хранилища данных (</w:t>
      </w:r>
      <w:r w:rsidRPr="005202FF">
        <w:rPr>
          <w:i/>
          <w:lang w:val="en-US"/>
        </w:rPr>
        <w:t>DWH</w:t>
      </w:r>
      <w:r w:rsidRPr="005202FF">
        <w:rPr>
          <w:i/>
        </w:rPr>
        <w:t>)</w:t>
      </w:r>
    </w:p>
    <w:p w:rsidR="00D972B7" w:rsidRPr="00E6041D" w:rsidRDefault="00D972B7" w:rsidP="00D972B7">
      <w:pPr>
        <w:ind w:left="708"/>
        <w:jc w:val="both"/>
      </w:pPr>
      <w:r w:rsidRPr="00E6041D">
        <w:t>Должна соответствовать следующим требованиям ...</w:t>
      </w:r>
    </w:p>
    <w:p w:rsidR="00A06F9A" w:rsidRPr="00E6041D" w:rsidRDefault="00A06F9A" w:rsidP="00D972B7">
      <w:pPr>
        <w:ind w:left="708"/>
        <w:jc w:val="both"/>
      </w:pPr>
    </w:p>
    <w:p w:rsidR="00A06F9A" w:rsidRPr="00E6041D" w:rsidRDefault="00A06F9A" w:rsidP="00A06F9A">
      <w:pPr>
        <w:pStyle w:val="23"/>
        <w:ind w:firstLine="277"/>
        <w:rPr>
          <w:rFonts w:ascii="Times New Roman" w:hAnsi="Times New Roman"/>
          <w:sz w:val="24"/>
        </w:rPr>
      </w:pPr>
      <w:bookmarkStart w:id="18" w:name="_Toc102552837"/>
      <w:r w:rsidRPr="00E6041D">
        <w:rPr>
          <w:rFonts w:ascii="Times New Roman" w:hAnsi="Times New Roman"/>
          <w:sz w:val="24"/>
        </w:rPr>
        <w:t>Источник данных</w:t>
      </w:r>
      <w:bookmarkEnd w:id="18"/>
    </w:p>
    <w:p w:rsidR="00A06F9A" w:rsidRPr="00E6041D" w:rsidRDefault="00A06F9A" w:rsidP="00A06F9A">
      <w:pPr>
        <w:pStyle w:val="3"/>
        <w:ind w:left="1212"/>
        <w:rPr>
          <w:rFonts w:ascii="Times New Roman" w:hAnsi="Times New Roman"/>
          <w:sz w:val="24"/>
        </w:rPr>
      </w:pPr>
      <w:r w:rsidRPr="00E6041D">
        <w:rPr>
          <w:rFonts w:ascii="Times New Roman" w:hAnsi="Times New Roman"/>
          <w:sz w:val="24"/>
        </w:rPr>
        <w:t xml:space="preserve">Назначение </w:t>
      </w:r>
    </w:p>
    <w:p w:rsidR="00A06F9A" w:rsidRPr="001F7039" w:rsidRDefault="001F7039" w:rsidP="00A06F9A">
      <w:pPr>
        <w:ind w:left="708"/>
        <w:jc w:val="both"/>
      </w:pPr>
      <w:r>
        <w:t>Источником данных является а</w:t>
      </w:r>
      <w:r w:rsidRPr="001F7039">
        <w:t>втоматизированная банковская система</w:t>
      </w:r>
      <w:r>
        <w:t>.</w:t>
      </w:r>
    </w:p>
    <w:p w:rsidR="00A06F9A" w:rsidRPr="00E6041D" w:rsidRDefault="00A06F9A" w:rsidP="00A06F9A">
      <w:pPr>
        <w:ind w:left="708"/>
        <w:jc w:val="both"/>
      </w:pPr>
    </w:p>
    <w:p w:rsidR="00A06F9A" w:rsidRPr="00E6041D" w:rsidRDefault="00A06F9A" w:rsidP="00A06F9A">
      <w:pPr>
        <w:pStyle w:val="3"/>
        <w:ind w:left="1212"/>
        <w:rPr>
          <w:rFonts w:ascii="Times New Roman" w:hAnsi="Times New Roman"/>
          <w:sz w:val="24"/>
        </w:rPr>
      </w:pPr>
      <w:r w:rsidRPr="00E6041D">
        <w:rPr>
          <w:rFonts w:ascii="Times New Roman" w:hAnsi="Times New Roman"/>
          <w:sz w:val="24"/>
        </w:rPr>
        <w:t>Требования</w:t>
      </w:r>
    </w:p>
    <w:p w:rsidR="001F7039" w:rsidRPr="00320512" w:rsidRDefault="001F7039" w:rsidP="00A06F9A">
      <w:pPr>
        <w:ind w:left="708"/>
        <w:jc w:val="both"/>
        <w:rPr>
          <w:i/>
        </w:rPr>
      </w:pPr>
      <w:r w:rsidRPr="00320512">
        <w:rPr>
          <w:i/>
        </w:rPr>
        <w:t>Описат</w:t>
      </w:r>
      <w:r w:rsidR="00320512" w:rsidRPr="00320512">
        <w:rPr>
          <w:i/>
        </w:rPr>
        <w:t>ь требования к источнику данных, выделить требования к консистентности, качеству данных, и сроку предоставления отчетности.</w:t>
      </w:r>
    </w:p>
    <w:p w:rsidR="00A06F9A" w:rsidRPr="00E6041D" w:rsidRDefault="00A06F9A" w:rsidP="00A06F9A">
      <w:pPr>
        <w:ind w:left="708"/>
        <w:jc w:val="both"/>
      </w:pPr>
      <w:r w:rsidRPr="00E6041D">
        <w:lastRenderedPageBreak/>
        <w:t>Должна соответствовать следующим требованиям ...</w:t>
      </w:r>
    </w:p>
    <w:p w:rsidR="00A06F9A" w:rsidRPr="00E6041D" w:rsidRDefault="00A06F9A" w:rsidP="00A06F9A">
      <w:pPr>
        <w:ind w:left="708"/>
        <w:jc w:val="both"/>
        <w:rPr>
          <w:iCs/>
        </w:rPr>
      </w:pPr>
    </w:p>
    <w:p w:rsidR="00A06F9A" w:rsidRPr="00E6041D" w:rsidRDefault="00A06F9A" w:rsidP="00A06F9A">
      <w:pPr>
        <w:pStyle w:val="3"/>
        <w:ind w:left="1212"/>
        <w:rPr>
          <w:rFonts w:ascii="Times New Roman" w:hAnsi="Times New Roman"/>
          <w:sz w:val="24"/>
        </w:rPr>
      </w:pPr>
      <w:r w:rsidRPr="00E6041D">
        <w:rPr>
          <w:rFonts w:ascii="Times New Roman" w:hAnsi="Times New Roman"/>
          <w:sz w:val="24"/>
        </w:rPr>
        <w:t>Структура данных</w:t>
      </w:r>
    </w:p>
    <w:p w:rsidR="00320512" w:rsidRPr="001F39FC" w:rsidRDefault="00320512" w:rsidP="00A06F9A">
      <w:pPr>
        <w:ind w:left="708"/>
        <w:jc w:val="both"/>
        <w:rPr>
          <w:i/>
        </w:rPr>
      </w:pPr>
      <w:r w:rsidRPr="001F39FC">
        <w:rPr>
          <w:i/>
        </w:rPr>
        <w:t>Описать структуру данных источника исходя из подготовленных вами ранее материалов (</w:t>
      </w:r>
      <w:r w:rsidR="00EE33BF" w:rsidRPr="001F39FC">
        <w:rPr>
          <w:i/>
        </w:rPr>
        <w:t xml:space="preserve">Структура исходной БД, </w:t>
      </w:r>
      <w:r w:rsidR="00EE33BF" w:rsidRPr="001F39FC">
        <w:rPr>
          <w:i/>
          <w:lang w:val="en-US"/>
        </w:rPr>
        <w:t>ER</w:t>
      </w:r>
      <w:r w:rsidR="00EE33BF" w:rsidRPr="001F39FC">
        <w:rPr>
          <w:i/>
        </w:rPr>
        <w:t>-диаграмма)</w:t>
      </w:r>
    </w:p>
    <w:p w:rsidR="00ED219F" w:rsidRPr="00E6041D" w:rsidRDefault="00A06F9A" w:rsidP="00A06F9A">
      <w:pPr>
        <w:ind w:left="708"/>
        <w:jc w:val="both"/>
      </w:pPr>
      <w:r w:rsidRPr="00E6041D">
        <w:t>Источник должен иметь следующую структуру данных...</w:t>
      </w:r>
    </w:p>
    <w:p w:rsidR="00ED219F" w:rsidRPr="00E6041D" w:rsidRDefault="00ED219F" w:rsidP="00ED219F">
      <w:pPr>
        <w:ind w:left="709"/>
        <w:jc w:val="both"/>
        <w:rPr>
          <w:iCs/>
        </w:rPr>
      </w:pPr>
    </w:p>
    <w:p w:rsidR="00ED219F" w:rsidRDefault="00A06F9A" w:rsidP="00ED219F">
      <w:pPr>
        <w:pStyle w:val="23"/>
        <w:ind w:firstLine="277"/>
        <w:rPr>
          <w:rFonts w:ascii="Times New Roman" w:hAnsi="Times New Roman"/>
          <w:sz w:val="24"/>
        </w:rPr>
      </w:pPr>
      <w:bookmarkStart w:id="19" w:name="_Toc102552838"/>
      <w:r w:rsidRPr="00E6041D">
        <w:rPr>
          <w:rFonts w:ascii="Times New Roman" w:hAnsi="Times New Roman"/>
          <w:sz w:val="24"/>
        </w:rPr>
        <w:t>А</w:t>
      </w:r>
      <w:r w:rsidR="00D972B7" w:rsidRPr="00E6041D">
        <w:rPr>
          <w:rFonts w:ascii="Times New Roman" w:hAnsi="Times New Roman"/>
          <w:sz w:val="24"/>
        </w:rPr>
        <w:t>налитическая витрина</w:t>
      </w:r>
      <w:bookmarkEnd w:id="19"/>
    </w:p>
    <w:p w:rsidR="00D749FD" w:rsidRPr="00D749FD" w:rsidRDefault="00D749FD" w:rsidP="00D749FD">
      <w:pPr>
        <w:ind w:left="708"/>
        <w:jc w:val="both"/>
        <w:rPr>
          <w:i/>
        </w:rPr>
      </w:pPr>
      <w:r w:rsidRPr="00D749FD">
        <w:rPr>
          <w:i/>
        </w:rPr>
        <w:t>Дать описание витрины для подготовки формы 101</w:t>
      </w:r>
    </w:p>
    <w:p w:rsidR="00092453" w:rsidRPr="00E6041D" w:rsidRDefault="00092453" w:rsidP="00092453">
      <w:pPr>
        <w:pStyle w:val="3"/>
        <w:ind w:left="1212"/>
        <w:rPr>
          <w:rFonts w:ascii="Times New Roman" w:hAnsi="Times New Roman"/>
          <w:sz w:val="24"/>
        </w:rPr>
      </w:pPr>
      <w:r w:rsidRPr="00E6041D">
        <w:rPr>
          <w:rFonts w:ascii="Times New Roman" w:hAnsi="Times New Roman"/>
          <w:sz w:val="24"/>
        </w:rPr>
        <w:t xml:space="preserve">Назначение </w:t>
      </w:r>
    </w:p>
    <w:p w:rsidR="00092453" w:rsidRPr="00E6041D" w:rsidRDefault="00092453" w:rsidP="00092453">
      <w:pPr>
        <w:ind w:left="708"/>
        <w:jc w:val="both"/>
      </w:pPr>
      <w:r w:rsidRPr="00E6041D">
        <w:t>Предназначена для ...</w:t>
      </w:r>
    </w:p>
    <w:p w:rsidR="00092453" w:rsidRPr="00E6041D" w:rsidRDefault="00092453" w:rsidP="00092453">
      <w:pPr>
        <w:ind w:left="708"/>
        <w:jc w:val="both"/>
      </w:pPr>
    </w:p>
    <w:p w:rsidR="00092453" w:rsidRPr="00E6041D" w:rsidRDefault="00092453" w:rsidP="00092453">
      <w:pPr>
        <w:pStyle w:val="3"/>
        <w:ind w:left="1212"/>
        <w:rPr>
          <w:rFonts w:ascii="Times New Roman" w:hAnsi="Times New Roman"/>
          <w:sz w:val="24"/>
        </w:rPr>
      </w:pPr>
      <w:r w:rsidRPr="00E6041D">
        <w:rPr>
          <w:rFonts w:ascii="Times New Roman" w:hAnsi="Times New Roman"/>
          <w:sz w:val="24"/>
        </w:rPr>
        <w:t>Требования</w:t>
      </w:r>
    </w:p>
    <w:p w:rsidR="00092453" w:rsidRPr="00E6041D" w:rsidRDefault="00092453" w:rsidP="00092453">
      <w:pPr>
        <w:ind w:left="708"/>
        <w:jc w:val="both"/>
      </w:pPr>
      <w:r w:rsidRPr="00E6041D">
        <w:t>Должна соответствовать следующим требованиям ...</w:t>
      </w:r>
    </w:p>
    <w:p w:rsidR="00092453" w:rsidRPr="00E6041D" w:rsidRDefault="00092453" w:rsidP="00ED219F">
      <w:pPr>
        <w:ind w:left="708"/>
        <w:jc w:val="both"/>
        <w:rPr>
          <w:iCs/>
        </w:rPr>
      </w:pPr>
    </w:p>
    <w:p w:rsidR="00092453" w:rsidRPr="00E6041D" w:rsidRDefault="00092453" w:rsidP="00092453">
      <w:pPr>
        <w:pStyle w:val="3"/>
        <w:ind w:left="1212"/>
        <w:rPr>
          <w:rFonts w:ascii="Times New Roman" w:hAnsi="Times New Roman"/>
          <w:sz w:val="24"/>
        </w:rPr>
      </w:pPr>
      <w:r w:rsidRPr="00E6041D">
        <w:rPr>
          <w:rFonts w:ascii="Times New Roman" w:hAnsi="Times New Roman"/>
          <w:sz w:val="24"/>
        </w:rPr>
        <w:t>Структура данных</w:t>
      </w:r>
    </w:p>
    <w:p w:rsidR="002578DB" w:rsidRPr="002578DB" w:rsidRDefault="002578DB" w:rsidP="00092453">
      <w:pPr>
        <w:ind w:left="708"/>
        <w:jc w:val="both"/>
        <w:rPr>
          <w:i/>
        </w:rPr>
      </w:pPr>
      <w:r w:rsidRPr="002578DB">
        <w:rPr>
          <w:i/>
        </w:rPr>
        <w:t>П</w:t>
      </w:r>
      <w:r w:rsidR="002D6D65">
        <w:rPr>
          <w:i/>
        </w:rPr>
        <w:t>ри подготовке</w:t>
      </w:r>
      <w:r w:rsidRPr="002578DB">
        <w:rPr>
          <w:i/>
        </w:rPr>
        <w:t xml:space="preserve"> структуры необходимо опираться на </w:t>
      </w:r>
      <w:r w:rsidRPr="002578DB">
        <w:rPr>
          <w:i/>
          <w:lang w:val="en-US"/>
        </w:rPr>
        <w:t>ER</w:t>
      </w:r>
      <w:r w:rsidRPr="002578DB">
        <w:rPr>
          <w:i/>
        </w:rPr>
        <w:t xml:space="preserve"> диаграмму.</w:t>
      </w:r>
    </w:p>
    <w:p w:rsidR="00092453" w:rsidRPr="00E6041D" w:rsidRDefault="00A06F9A" w:rsidP="00092453">
      <w:pPr>
        <w:ind w:left="708"/>
        <w:jc w:val="both"/>
      </w:pPr>
      <w:r w:rsidRPr="00E6041D">
        <w:t>Аналитическая витрина</w:t>
      </w:r>
      <w:r w:rsidR="00092453" w:rsidRPr="00E6041D">
        <w:t xml:space="preserve"> должна иметь следующую структуру данных...</w:t>
      </w:r>
    </w:p>
    <w:p w:rsidR="00092453" w:rsidRPr="00E6041D" w:rsidRDefault="00092453" w:rsidP="00092453">
      <w:pPr>
        <w:ind w:left="708"/>
        <w:jc w:val="both"/>
      </w:pPr>
    </w:p>
    <w:p w:rsidR="00092453" w:rsidRPr="00E6041D" w:rsidRDefault="00362921" w:rsidP="00092453">
      <w:pPr>
        <w:pStyle w:val="3"/>
        <w:ind w:left="1212"/>
        <w:rPr>
          <w:rFonts w:ascii="Times New Roman" w:hAnsi="Times New Roman"/>
          <w:sz w:val="24"/>
        </w:rPr>
      </w:pPr>
      <w:r w:rsidRPr="00E6041D">
        <w:rPr>
          <w:rFonts w:ascii="Times New Roman" w:hAnsi="Times New Roman"/>
          <w:sz w:val="24"/>
        </w:rPr>
        <w:t>Поток данных</w:t>
      </w:r>
    </w:p>
    <w:p w:rsidR="002D6D65" w:rsidRPr="002D6D65" w:rsidRDefault="002D6D65" w:rsidP="004F7346">
      <w:pPr>
        <w:ind w:left="708"/>
        <w:jc w:val="both"/>
        <w:rPr>
          <w:i/>
        </w:rPr>
      </w:pPr>
      <w:r>
        <w:rPr>
          <w:i/>
        </w:rPr>
        <w:t xml:space="preserve">Для заполнения данного раздела, вам необходимо самостоятельно ознакомится с технологией </w:t>
      </w:r>
      <w:r>
        <w:rPr>
          <w:i/>
          <w:lang w:val="en-US"/>
        </w:rPr>
        <w:t>ETL</w:t>
      </w:r>
      <w:r w:rsidRPr="002D6D65">
        <w:rPr>
          <w:i/>
        </w:rPr>
        <w:t>.</w:t>
      </w:r>
    </w:p>
    <w:p w:rsidR="004F7346" w:rsidRPr="004F7346" w:rsidRDefault="004F7346" w:rsidP="004F7346">
      <w:pPr>
        <w:ind w:left="708"/>
        <w:jc w:val="both"/>
        <w:rPr>
          <w:i/>
        </w:rPr>
      </w:pPr>
      <w:r>
        <w:rPr>
          <w:i/>
        </w:rPr>
        <w:t>Определить поток данных, нарисовать схему</w:t>
      </w:r>
      <w:r w:rsidRPr="004F7346">
        <w:rPr>
          <w:i/>
        </w:rPr>
        <w:t>.</w:t>
      </w:r>
    </w:p>
    <w:p w:rsidR="004F7346" w:rsidRPr="004F7346" w:rsidRDefault="004F7346" w:rsidP="004F7346">
      <w:pPr>
        <w:ind w:left="708"/>
        <w:jc w:val="both"/>
        <w:rPr>
          <w:i/>
        </w:rPr>
      </w:pPr>
      <w:r>
        <w:rPr>
          <w:i/>
        </w:rPr>
        <w:t>Д</w:t>
      </w:r>
      <w:r w:rsidRPr="004F7346">
        <w:rPr>
          <w:i/>
        </w:rPr>
        <w:t>ать описание и последовательность действий.</w:t>
      </w:r>
    </w:p>
    <w:p w:rsidR="004F7346" w:rsidRPr="004F7346" w:rsidRDefault="004F7346" w:rsidP="004F7346">
      <w:pPr>
        <w:ind w:left="708"/>
        <w:jc w:val="both"/>
        <w:rPr>
          <w:i/>
        </w:rPr>
      </w:pPr>
      <w:r w:rsidRPr="004F7346">
        <w:rPr>
          <w:i/>
        </w:rPr>
        <w:t>Описание:</w:t>
      </w:r>
    </w:p>
    <w:p w:rsidR="004F7346" w:rsidRPr="004F7346" w:rsidRDefault="004F7346" w:rsidP="004F7346">
      <w:pPr>
        <w:ind w:left="708"/>
        <w:jc w:val="both"/>
        <w:rPr>
          <w:i/>
        </w:rPr>
      </w:pPr>
      <w:r w:rsidRPr="004F7346">
        <w:rPr>
          <w:i/>
        </w:rPr>
        <w:t>Инициатор:</w:t>
      </w:r>
    </w:p>
    <w:p w:rsidR="004F7346" w:rsidRPr="004F7346" w:rsidRDefault="004F7346" w:rsidP="004F7346">
      <w:pPr>
        <w:ind w:left="708"/>
        <w:jc w:val="both"/>
        <w:rPr>
          <w:i/>
        </w:rPr>
      </w:pPr>
      <w:r w:rsidRPr="004F7346">
        <w:rPr>
          <w:i/>
        </w:rPr>
        <w:t xml:space="preserve">Запуск: </w:t>
      </w:r>
    </w:p>
    <w:p w:rsidR="004F7346" w:rsidRPr="004F7346" w:rsidRDefault="004F7346" w:rsidP="004F7346">
      <w:pPr>
        <w:ind w:left="708"/>
        <w:jc w:val="both"/>
        <w:rPr>
          <w:i/>
        </w:rPr>
      </w:pPr>
      <w:r w:rsidRPr="004F7346">
        <w:rPr>
          <w:i/>
        </w:rPr>
        <w:t xml:space="preserve">Исполнитель: </w:t>
      </w:r>
    </w:p>
    <w:p w:rsidR="004F7346" w:rsidRPr="004F7346" w:rsidRDefault="004F7346" w:rsidP="004F7346">
      <w:pPr>
        <w:ind w:left="708"/>
        <w:jc w:val="both"/>
        <w:rPr>
          <w:i/>
        </w:rPr>
      </w:pPr>
      <w:r w:rsidRPr="004F7346">
        <w:rPr>
          <w:i/>
        </w:rPr>
        <w:t xml:space="preserve">Интерфейсы взаимодействия: </w:t>
      </w:r>
    </w:p>
    <w:p w:rsidR="004F7346" w:rsidRPr="004F7346" w:rsidRDefault="004F7346" w:rsidP="004F7346">
      <w:pPr>
        <w:ind w:left="708"/>
        <w:jc w:val="both"/>
        <w:rPr>
          <w:i/>
        </w:rPr>
      </w:pPr>
      <w:r w:rsidRPr="004F7346">
        <w:rPr>
          <w:i/>
        </w:rPr>
        <w:t xml:space="preserve">Исходные данные: </w:t>
      </w:r>
    </w:p>
    <w:p w:rsidR="004F7346" w:rsidRPr="004F7346" w:rsidRDefault="004F7346" w:rsidP="004F7346">
      <w:pPr>
        <w:ind w:left="708"/>
        <w:jc w:val="both"/>
        <w:rPr>
          <w:i/>
        </w:rPr>
      </w:pPr>
      <w:r w:rsidRPr="004F7346">
        <w:rPr>
          <w:i/>
        </w:rPr>
        <w:t xml:space="preserve">Условия отбора: </w:t>
      </w:r>
    </w:p>
    <w:p w:rsidR="004F7346" w:rsidRPr="004F7346" w:rsidRDefault="004F7346" w:rsidP="004F7346">
      <w:pPr>
        <w:ind w:left="708"/>
        <w:jc w:val="both"/>
        <w:rPr>
          <w:i/>
        </w:rPr>
      </w:pPr>
      <w:r w:rsidRPr="004F7346">
        <w:rPr>
          <w:i/>
        </w:rPr>
        <w:t>Трансформация:</w:t>
      </w:r>
    </w:p>
    <w:p w:rsidR="004F7346" w:rsidRPr="004F7346" w:rsidRDefault="004F7346" w:rsidP="004F7346">
      <w:pPr>
        <w:ind w:left="708"/>
        <w:jc w:val="both"/>
        <w:rPr>
          <w:i/>
        </w:rPr>
      </w:pPr>
      <w:r w:rsidRPr="004F7346">
        <w:rPr>
          <w:i/>
        </w:rPr>
        <w:t xml:space="preserve">Формат хранения результата: </w:t>
      </w:r>
    </w:p>
    <w:p w:rsidR="004F7346" w:rsidRPr="004F7346" w:rsidRDefault="004F7346" w:rsidP="004F7346">
      <w:pPr>
        <w:ind w:left="708"/>
        <w:jc w:val="both"/>
        <w:rPr>
          <w:i/>
        </w:rPr>
      </w:pPr>
      <w:r w:rsidRPr="004F7346">
        <w:rPr>
          <w:i/>
        </w:rPr>
        <w:t>Контроль записи:</w:t>
      </w:r>
    </w:p>
    <w:p w:rsidR="00ED219F" w:rsidRPr="00E6041D" w:rsidRDefault="00362921" w:rsidP="00886D40">
      <w:pPr>
        <w:ind w:left="708"/>
        <w:jc w:val="both"/>
      </w:pPr>
      <w:r w:rsidRPr="00E6041D">
        <w:t xml:space="preserve">Данные реплицируемые в аналитическую </w:t>
      </w:r>
      <w:r w:rsidR="004F7346">
        <w:t>витрину</w:t>
      </w:r>
      <w:r w:rsidRPr="00E6041D">
        <w:t xml:space="preserve"> должны соответствовать следующим требованиям</w:t>
      </w:r>
      <w:r w:rsidR="00092453" w:rsidRPr="00E6041D">
        <w:t xml:space="preserve"> ...</w:t>
      </w:r>
    </w:p>
    <w:p w:rsidR="00ED219F" w:rsidRPr="00E6041D" w:rsidRDefault="00ED219F" w:rsidP="00ED219F">
      <w:pPr>
        <w:ind w:left="708"/>
        <w:jc w:val="both"/>
        <w:rPr>
          <w:b/>
          <w:iCs/>
        </w:rPr>
      </w:pPr>
    </w:p>
    <w:p w:rsidR="00ED219F" w:rsidRPr="00E6041D" w:rsidRDefault="00ED219F" w:rsidP="00886D40">
      <w:pPr>
        <w:pStyle w:val="3"/>
        <w:ind w:left="1212"/>
        <w:rPr>
          <w:rFonts w:ascii="Times New Roman" w:hAnsi="Times New Roman"/>
          <w:sz w:val="24"/>
        </w:rPr>
      </w:pPr>
      <w:r w:rsidRPr="00E6041D">
        <w:rPr>
          <w:rFonts w:ascii="Times New Roman" w:hAnsi="Times New Roman"/>
          <w:sz w:val="24"/>
        </w:rPr>
        <w:t>Мэппинг данных</w:t>
      </w:r>
    </w:p>
    <w:p w:rsidR="001F39FC" w:rsidRPr="00270F96" w:rsidRDefault="001F39FC" w:rsidP="007A68C7">
      <w:pPr>
        <w:pStyle w:val="3"/>
        <w:numPr>
          <w:ilvl w:val="0"/>
          <w:numId w:val="0"/>
        </w:numPr>
        <w:ind w:left="708"/>
        <w:rPr>
          <w:rFonts w:ascii="Times New Roman" w:hAnsi="Times New Roman"/>
          <w:b w:val="0"/>
          <w:i/>
          <w:sz w:val="24"/>
          <w:lang w:val="en-US"/>
        </w:rPr>
      </w:pPr>
      <w:r w:rsidRPr="001F39FC">
        <w:rPr>
          <w:rFonts w:ascii="Times New Roman" w:hAnsi="Times New Roman"/>
          <w:b w:val="0"/>
          <w:i/>
          <w:sz w:val="24"/>
        </w:rPr>
        <w:t>Заполните таблицу маппинга в соответствии с потоком БД АБС – Витрина данных</w:t>
      </w:r>
    </w:p>
    <w:p w:rsidR="00270F96" w:rsidRPr="00270F96" w:rsidRDefault="00270F96" w:rsidP="007A68C7">
      <w:pPr>
        <w:pStyle w:val="3"/>
        <w:numPr>
          <w:ilvl w:val="0"/>
          <w:numId w:val="0"/>
        </w:numPr>
        <w:ind w:left="708"/>
        <w:rPr>
          <w:rFonts w:ascii="Times New Roman" w:hAnsi="Times New Roman"/>
          <w:b w:val="0"/>
          <w:sz w:val="24"/>
          <w:lang w:val="en-US"/>
        </w:rPr>
      </w:pPr>
      <w:r>
        <w:rPr>
          <w:rFonts w:ascii="Times New Roman" w:hAnsi="Times New Roman"/>
          <w:b w:val="0"/>
          <w:sz w:val="24"/>
          <w:lang w:val="en-US"/>
        </w:rPr>
        <w:object w:dxaOrig="1542" w:dyaOrig="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50.4pt" o:ole="">
            <v:imagedata r:id="rId7" o:title=""/>
          </v:shape>
          <o:OLEObject Type="Embed" ProgID="Excel.Sheet.12" ShapeID="_x0000_i1025" DrawAspect="Icon" ObjectID="_1731148866" r:id="rId8"/>
        </w:object>
      </w:r>
    </w:p>
    <w:p w:rsidR="0005075A" w:rsidRPr="00E6041D" w:rsidRDefault="0005075A" w:rsidP="0005075A">
      <w:pPr>
        <w:pStyle w:val="10"/>
        <w:ind w:left="1068"/>
        <w:rPr>
          <w:sz w:val="24"/>
        </w:rPr>
      </w:pPr>
      <w:bookmarkStart w:id="20" w:name="_Toc102552839"/>
      <w:r w:rsidRPr="00E6041D">
        <w:rPr>
          <w:sz w:val="24"/>
        </w:rPr>
        <w:t xml:space="preserve">Организация работ по реализации проекта создания </w:t>
      </w:r>
      <w:r w:rsidR="00A97487" w:rsidRPr="00E6041D">
        <w:rPr>
          <w:sz w:val="24"/>
        </w:rPr>
        <w:t>ИС</w:t>
      </w:r>
      <w:bookmarkEnd w:id="20"/>
    </w:p>
    <w:p w:rsidR="0005075A" w:rsidRPr="00E6041D" w:rsidRDefault="0005075A" w:rsidP="0005075A">
      <w:pPr>
        <w:ind w:left="708"/>
      </w:pPr>
      <w:r w:rsidRPr="00E6041D">
        <w:t xml:space="preserve">Реализация работ по проекту создания </w:t>
      </w:r>
      <w:r w:rsidR="00886D40" w:rsidRPr="00E6041D">
        <w:t>А</w:t>
      </w:r>
      <w:r w:rsidR="00A97487" w:rsidRPr="00E6041D">
        <w:t>С</w:t>
      </w:r>
      <w:r w:rsidRPr="00E6041D">
        <w:t xml:space="preserve"> выполняется в 2 стадии:</w:t>
      </w:r>
    </w:p>
    <w:p w:rsidR="0005075A" w:rsidRPr="00E6041D" w:rsidRDefault="0005075A" w:rsidP="0005075A">
      <w:pPr>
        <w:ind w:left="708"/>
        <w:rPr>
          <w:u w:val="single"/>
        </w:rPr>
      </w:pPr>
      <w:r w:rsidRPr="00E6041D">
        <w:rPr>
          <w:u w:val="single"/>
        </w:rPr>
        <w:t xml:space="preserve">1-я стадия: </w:t>
      </w:r>
    </w:p>
    <w:p w:rsidR="0005075A" w:rsidRPr="00E6041D" w:rsidRDefault="0005075A" w:rsidP="00DC1D88">
      <w:pPr>
        <w:pStyle w:val="aff7"/>
        <w:numPr>
          <w:ilvl w:val="0"/>
          <w:numId w:val="19"/>
        </w:numPr>
        <w:ind w:left="1788"/>
        <w:jc w:val="both"/>
      </w:pPr>
      <w:r w:rsidRPr="00E6041D">
        <w:t>обследование, сбор</w:t>
      </w:r>
      <w:r w:rsidR="00886D40" w:rsidRPr="00E6041D">
        <w:t xml:space="preserve"> требований и условий создания А</w:t>
      </w:r>
      <w:r w:rsidRPr="00E6041D">
        <w:t>С, формирование финального ТЗ на систему в целом, с учетом требований по безопасности;</w:t>
      </w:r>
    </w:p>
    <w:p w:rsidR="0005075A" w:rsidRPr="00E6041D" w:rsidRDefault="0005075A" w:rsidP="00DC1D88">
      <w:pPr>
        <w:pStyle w:val="aff7"/>
        <w:numPr>
          <w:ilvl w:val="0"/>
          <w:numId w:val="19"/>
        </w:numPr>
        <w:ind w:left="1788"/>
        <w:jc w:val="both"/>
      </w:pPr>
      <w:r w:rsidRPr="00E6041D">
        <w:t>разработка и внедрение информационного ресурса (ИР) с ограниченным функционалом (прототип).</w:t>
      </w:r>
    </w:p>
    <w:p w:rsidR="0005075A" w:rsidRPr="00E6041D" w:rsidRDefault="0005075A" w:rsidP="0005075A">
      <w:pPr>
        <w:ind w:left="708"/>
        <w:jc w:val="both"/>
      </w:pPr>
      <w:r w:rsidRPr="00E6041D">
        <w:rPr>
          <w:u w:val="single"/>
        </w:rPr>
        <w:t>2-я стадия:</w:t>
      </w:r>
      <w:r w:rsidR="00270F96" w:rsidRPr="00E6041D">
        <w:t xml:space="preserve"> </w:t>
      </w:r>
    </w:p>
    <w:p w:rsidR="0005075A" w:rsidRPr="00E6041D" w:rsidRDefault="00886D40" w:rsidP="00DC1D88">
      <w:pPr>
        <w:pStyle w:val="aff7"/>
        <w:numPr>
          <w:ilvl w:val="0"/>
          <w:numId w:val="19"/>
        </w:numPr>
        <w:ind w:left="1788"/>
        <w:jc w:val="both"/>
      </w:pPr>
      <w:r w:rsidRPr="00E6041D">
        <w:t>проектирование А</w:t>
      </w:r>
      <w:r w:rsidR="0005075A" w:rsidRPr="00E6041D">
        <w:t>С;</w:t>
      </w:r>
    </w:p>
    <w:p w:rsidR="0005075A" w:rsidRPr="00E6041D" w:rsidRDefault="0005075A" w:rsidP="00DC1D88">
      <w:pPr>
        <w:pStyle w:val="aff7"/>
        <w:numPr>
          <w:ilvl w:val="0"/>
          <w:numId w:val="19"/>
        </w:numPr>
        <w:ind w:left="1788"/>
        <w:jc w:val="both"/>
      </w:pPr>
      <w:r w:rsidRPr="00E6041D">
        <w:t>закупка дополнительных компонент пр</w:t>
      </w:r>
      <w:r w:rsidR="00886D40" w:rsidRPr="00E6041D">
        <w:t>ограммно-аппаратного комплекса А</w:t>
      </w:r>
      <w:r w:rsidRPr="00E6041D">
        <w:t>С, их установка и наладка (указанные работы и необходимая закупка компонент программно-аппаратного комплекса выполняются на стороне Заказчика);</w:t>
      </w:r>
    </w:p>
    <w:p w:rsidR="0005075A" w:rsidRPr="00E6041D" w:rsidRDefault="0005075A" w:rsidP="00DC1D88">
      <w:pPr>
        <w:pStyle w:val="aff7"/>
        <w:numPr>
          <w:ilvl w:val="0"/>
          <w:numId w:val="19"/>
        </w:numPr>
        <w:ind w:left="1788"/>
        <w:jc w:val="both"/>
      </w:pPr>
      <w:r w:rsidRPr="00E6041D">
        <w:t>разработка прикла</w:t>
      </w:r>
      <w:r w:rsidR="00886D40" w:rsidRPr="00E6041D">
        <w:t>дного программного обеспечения А</w:t>
      </w:r>
      <w:r w:rsidRPr="00E6041D">
        <w:t>С с реализацией полного состава функциональных требований;</w:t>
      </w:r>
    </w:p>
    <w:p w:rsidR="0005075A" w:rsidRPr="00E6041D" w:rsidRDefault="00886D40" w:rsidP="00DC1D88">
      <w:pPr>
        <w:pStyle w:val="aff7"/>
        <w:numPr>
          <w:ilvl w:val="0"/>
          <w:numId w:val="19"/>
        </w:numPr>
        <w:ind w:left="1788"/>
        <w:jc w:val="both"/>
      </w:pPr>
      <w:r w:rsidRPr="00E6041D">
        <w:t>опытная эксплуатация А</w:t>
      </w:r>
      <w:r w:rsidR="0005075A" w:rsidRPr="00E6041D">
        <w:t>С;</w:t>
      </w:r>
    </w:p>
    <w:p w:rsidR="0005075A" w:rsidRPr="00E6041D" w:rsidRDefault="00886D40" w:rsidP="00DC1D88">
      <w:pPr>
        <w:pStyle w:val="aff7"/>
        <w:numPr>
          <w:ilvl w:val="0"/>
          <w:numId w:val="19"/>
        </w:numPr>
        <w:ind w:left="1788"/>
        <w:jc w:val="both"/>
      </w:pPr>
      <w:r w:rsidRPr="00E6041D">
        <w:t>перевод А</w:t>
      </w:r>
      <w:r w:rsidR="0005075A" w:rsidRPr="00E6041D">
        <w:t>С в промышленную эксплуатацию.</w:t>
      </w:r>
    </w:p>
    <w:p w:rsidR="0005075A" w:rsidRPr="00E6041D" w:rsidRDefault="0005075A" w:rsidP="0005075A">
      <w:pPr>
        <w:pStyle w:val="10"/>
        <w:ind w:left="1068"/>
        <w:rPr>
          <w:sz w:val="24"/>
        </w:rPr>
      </w:pPr>
      <w:bookmarkStart w:id="21" w:name="_Toc102552840"/>
      <w:bookmarkStart w:id="22" w:name="_Toc257230952"/>
      <w:r w:rsidRPr="00E6041D">
        <w:rPr>
          <w:sz w:val="24"/>
        </w:rPr>
        <w:t xml:space="preserve">Архитектурные требования к </w:t>
      </w:r>
      <w:r w:rsidR="00886D40" w:rsidRPr="00E6041D">
        <w:rPr>
          <w:sz w:val="24"/>
        </w:rPr>
        <w:t>А</w:t>
      </w:r>
      <w:r w:rsidR="00A97487" w:rsidRPr="00E6041D">
        <w:rPr>
          <w:sz w:val="24"/>
        </w:rPr>
        <w:t>С</w:t>
      </w:r>
      <w:bookmarkEnd w:id="21"/>
    </w:p>
    <w:p w:rsidR="0005075A" w:rsidRPr="00E6041D" w:rsidRDefault="0005075A" w:rsidP="0005075A">
      <w:pPr>
        <w:pStyle w:val="23"/>
        <w:ind w:left="1140"/>
        <w:rPr>
          <w:rFonts w:ascii="Times New Roman" w:hAnsi="Times New Roman"/>
          <w:sz w:val="24"/>
        </w:rPr>
      </w:pPr>
      <w:bookmarkStart w:id="23" w:name="_Toc102552841"/>
      <w:r w:rsidRPr="00E6041D">
        <w:rPr>
          <w:rFonts w:ascii="Times New Roman" w:hAnsi="Times New Roman"/>
          <w:sz w:val="24"/>
        </w:rPr>
        <w:t>Компонентная архитектура</w:t>
      </w:r>
      <w:bookmarkEnd w:id="23"/>
    </w:p>
    <w:p w:rsidR="0005075A" w:rsidRPr="00E6041D" w:rsidRDefault="0005075A" w:rsidP="0005075A">
      <w:pPr>
        <w:pStyle w:val="afff0"/>
        <w:ind w:left="708"/>
        <w:rPr>
          <w:rFonts w:ascii="Times New Roman" w:hAnsi="Times New Roman"/>
          <w:sz w:val="24"/>
        </w:rPr>
      </w:pPr>
      <w:r w:rsidRPr="00E6041D">
        <w:rPr>
          <w:rFonts w:ascii="Times New Roman" w:hAnsi="Times New Roman"/>
          <w:sz w:val="24"/>
        </w:rPr>
        <w:t xml:space="preserve">Архитектура </w:t>
      </w:r>
      <w:r w:rsidR="00886D40" w:rsidRPr="00E6041D">
        <w:rPr>
          <w:rFonts w:ascii="Times New Roman" w:hAnsi="Times New Roman"/>
          <w:sz w:val="24"/>
        </w:rPr>
        <w:t>А</w:t>
      </w:r>
      <w:r w:rsidR="00A97487" w:rsidRPr="00E6041D">
        <w:rPr>
          <w:rFonts w:ascii="Times New Roman" w:hAnsi="Times New Roman"/>
          <w:sz w:val="24"/>
        </w:rPr>
        <w:t>С</w:t>
      </w:r>
      <w:r w:rsidRPr="00E6041D">
        <w:rPr>
          <w:rFonts w:ascii="Times New Roman" w:hAnsi="Times New Roman"/>
          <w:sz w:val="24"/>
        </w:rPr>
        <w:t xml:space="preserve"> должна строиться на модульном принципе, обеспечивающем возможность расширения и модернизации его подсистем таким образом, чтобы модификация одной из подсистем оказывала минимальное воздействие на остальные. </w:t>
      </w:r>
    </w:p>
    <w:p w:rsidR="0005075A" w:rsidRPr="00E6041D" w:rsidRDefault="0005075A" w:rsidP="0005075A">
      <w:pPr>
        <w:pStyle w:val="23"/>
        <w:ind w:left="1140"/>
        <w:rPr>
          <w:rFonts w:ascii="Times New Roman" w:hAnsi="Times New Roman"/>
          <w:sz w:val="24"/>
        </w:rPr>
      </w:pPr>
      <w:bookmarkStart w:id="24" w:name="_Toc447128974"/>
      <w:bookmarkStart w:id="25" w:name="_Toc102552842"/>
      <w:r w:rsidRPr="00E6041D">
        <w:rPr>
          <w:rFonts w:ascii="Times New Roman" w:hAnsi="Times New Roman"/>
          <w:sz w:val="24"/>
        </w:rPr>
        <w:t>Системная архитектура решения</w:t>
      </w:r>
      <w:bookmarkEnd w:id="24"/>
      <w:bookmarkEnd w:id="25"/>
    </w:p>
    <w:p w:rsidR="0005075A" w:rsidRPr="00E6041D" w:rsidRDefault="0005075A" w:rsidP="0005075A">
      <w:pPr>
        <w:pStyle w:val="afff0"/>
        <w:ind w:left="708"/>
        <w:rPr>
          <w:rFonts w:ascii="Times New Roman" w:hAnsi="Times New Roman"/>
          <w:b/>
          <w:sz w:val="24"/>
        </w:rPr>
      </w:pPr>
      <w:r w:rsidRPr="00E6041D">
        <w:rPr>
          <w:rFonts w:ascii="Times New Roman" w:hAnsi="Times New Roman"/>
          <w:sz w:val="24"/>
        </w:rPr>
        <w:t>Системна</w:t>
      </w:r>
      <w:r w:rsidR="00231643" w:rsidRPr="00E6041D">
        <w:rPr>
          <w:rFonts w:ascii="Times New Roman" w:hAnsi="Times New Roman"/>
          <w:sz w:val="24"/>
        </w:rPr>
        <w:t>я</w:t>
      </w:r>
      <w:r w:rsidRPr="00E6041D">
        <w:rPr>
          <w:rFonts w:ascii="Times New Roman" w:hAnsi="Times New Roman"/>
          <w:sz w:val="24"/>
        </w:rPr>
        <w:t xml:space="preserve"> архитектура </w:t>
      </w:r>
      <w:r w:rsidR="00886D40" w:rsidRPr="00E6041D">
        <w:rPr>
          <w:rFonts w:ascii="Times New Roman" w:hAnsi="Times New Roman"/>
          <w:sz w:val="24"/>
        </w:rPr>
        <w:t>А</w:t>
      </w:r>
      <w:r w:rsidR="00A97487" w:rsidRPr="00E6041D">
        <w:rPr>
          <w:rFonts w:ascii="Times New Roman" w:hAnsi="Times New Roman"/>
          <w:sz w:val="24"/>
        </w:rPr>
        <w:t>С</w:t>
      </w:r>
      <w:r w:rsidRPr="00E6041D">
        <w:rPr>
          <w:rFonts w:ascii="Times New Roman" w:hAnsi="Times New Roman"/>
          <w:sz w:val="24"/>
        </w:rPr>
        <w:t xml:space="preserve"> должна быть разработана на этапе проектирования. При проектировании архитектуры </w:t>
      </w:r>
      <w:r w:rsidR="00886D40" w:rsidRPr="00E6041D">
        <w:rPr>
          <w:rFonts w:ascii="Times New Roman" w:hAnsi="Times New Roman"/>
          <w:sz w:val="24"/>
        </w:rPr>
        <w:t>А</w:t>
      </w:r>
      <w:r w:rsidR="00A97487" w:rsidRPr="00E6041D">
        <w:rPr>
          <w:rFonts w:ascii="Times New Roman" w:hAnsi="Times New Roman"/>
          <w:sz w:val="24"/>
        </w:rPr>
        <w:t>С</w:t>
      </w:r>
      <w:r w:rsidRPr="00E6041D">
        <w:rPr>
          <w:rFonts w:ascii="Times New Roman" w:hAnsi="Times New Roman"/>
          <w:sz w:val="24"/>
        </w:rPr>
        <w:t xml:space="preserve"> должно быть учтены следующие требования:</w:t>
      </w:r>
    </w:p>
    <w:p w:rsidR="0005075A" w:rsidRPr="00E6041D" w:rsidRDefault="0005075A" w:rsidP="00DC1D88">
      <w:pPr>
        <w:pStyle w:val="afff0"/>
        <w:numPr>
          <w:ilvl w:val="0"/>
          <w:numId w:val="11"/>
        </w:numPr>
        <w:ind w:left="2137"/>
        <w:rPr>
          <w:rFonts w:ascii="Times New Roman" w:hAnsi="Times New Roman"/>
          <w:sz w:val="24"/>
        </w:rPr>
      </w:pPr>
      <w:r w:rsidRPr="00E6041D">
        <w:rPr>
          <w:rFonts w:ascii="Times New Roman" w:hAnsi="Times New Roman"/>
          <w:sz w:val="24"/>
        </w:rPr>
        <w:t>режим круглосуточного функционирования;</w:t>
      </w:r>
    </w:p>
    <w:p w:rsidR="0005075A" w:rsidRPr="00E6041D" w:rsidRDefault="0005075A" w:rsidP="00DC1D88">
      <w:pPr>
        <w:pStyle w:val="afff0"/>
        <w:numPr>
          <w:ilvl w:val="0"/>
          <w:numId w:val="11"/>
        </w:numPr>
        <w:ind w:left="2137"/>
        <w:rPr>
          <w:rFonts w:ascii="Times New Roman" w:hAnsi="Times New Roman"/>
          <w:sz w:val="24"/>
        </w:rPr>
      </w:pPr>
      <w:r w:rsidRPr="00E6041D">
        <w:rPr>
          <w:rFonts w:ascii="Times New Roman" w:hAnsi="Times New Roman"/>
          <w:sz w:val="24"/>
        </w:rPr>
        <w:t>возможность наращивания мощности системы при необходимости;</w:t>
      </w:r>
    </w:p>
    <w:p w:rsidR="0005075A" w:rsidRPr="00E6041D" w:rsidRDefault="0005075A" w:rsidP="00DC1D88">
      <w:pPr>
        <w:pStyle w:val="afff0"/>
        <w:numPr>
          <w:ilvl w:val="0"/>
          <w:numId w:val="11"/>
        </w:numPr>
        <w:ind w:left="2137"/>
        <w:rPr>
          <w:rFonts w:ascii="Times New Roman" w:hAnsi="Times New Roman"/>
          <w:sz w:val="24"/>
        </w:rPr>
      </w:pPr>
      <w:r w:rsidRPr="00E6041D">
        <w:rPr>
          <w:rFonts w:ascii="Times New Roman" w:hAnsi="Times New Roman"/>
          <w:sz w:val="24"/>
        </w:rPr>
        <w:t>модульность, взаимозаменяемость и возможность последующего масштабирования для улучшения характеристик;</w:t>
      </w:r>
    </w:p>
    <w:p w:rsidR="0005075A" w:rsidRPr="00E6041D" w:rsidRDefault="0005075A" w:rsidP="00DC1D88">
      <w:pPr>
        <w:pStyle w:val="afff0"/>
        <w:numPr>
          <w:ilvl w:val="0"/>
          <w:numId w:val="11"/>
        </w:numPr>
        <w:ind w:left="2137"/>
        <w:rPr>
          <w:rFonts w:ascii="Times New Roman" w:hAnsi="Times New Roman"/>
          <w:sz w:val="24"/>
        </w:rPr>
      </w:pPr>
      <w:r w:rsidRPr="00E6041D">
        <w:rPr>
          <w:rFonts w:ascii="Times New Roman" w:hAnsi="Times New Roman"/>
          <w:sz w:val="24"/>
        </w:rPr>
        <w:lastRenderedPageBreak/>
        <w:t>возможность осуществления непрерывного централизованного управления и контроля.</w:t>
      </w:r>
    </w:p>
    <w:p w:rsidR="0005075A" w:rsidRPr="00E6041D" w:rsidRDefault="0005075A" w:rsidP="0005075A">
      <w:pPr>
        <w:pStyle w:val="10"/>
        <w:ind w:left="1068"/>
        <w:rPr>
          <w:sz w:val="24"/>
        </w:rPr>
      </w:pPr>
      <w:bookmarkStart w:id="26" w:name="_Toc102552843"/>
      <w:r w:rsidRPr="00E6041D">
        <w:rPr>
          <w:sz w:val="24"/>
        </w:rPr>
        <w:t xml:space="preserve">Пользовательские </w:t>
      </w:r>
      <w:bookmarkStart w:id="27" w:name="_Toc257230953"/>
      <w:bookmarkEnd w:id="22"/>
      <w:r w:rsidRPr="00E6041D">
        <w:rPr>
          <w:sz w:val="24"/>
        </w:rPr>
        <w:t>требования</w:t>
      </w:r>
      <w:bookmarkEnd w:id="26"/>
    </w:p>
    <w:p w:rsidR="00C07C45" w:rsidRDefault="0005075A" w:rsidP="00886D40">
      <w:pPr>
        <w:pStyle w:val="23"/>
        <w:ind w:left="1140"/>
        <w:rPr>
          <w:rFonts w:ascii="Times New Roman" w:hAnsi="Times New Roman"/>
          <w:sz w:val="24"/>
        </w:rPr>
      </w:pPr>
      <w:bookmarkStart w:id="28" w:name="_Toc102552844"/>
      <w:r w:rsidRPr="00E6041D">
        <w:rPr>
          <w:rFonts w:ascii="Times New Roman" w:hAnsi="Times New Roman"/>
          <w:sz w:val="24"/>
        </w:rPr>
        <w:t>Требования к функционалу</w:t>
      </w:r>
      <w:bookmarkEnd w:id="27"/>
      <w:bookmarkEnd w:id="28"/>
    </w:p>
    <w:p w:rsidR="00C07C45" w:rsidRPr="002578DB" w:rsidRDefault="002578DB" w:rsidP="002578DB">
      <w:pPr>
        <w:ind w:firstLine="708"/>
        <w:rPr>
          <w:i/>
        </w:rPr>
      </w:pPr>
      <w:r>
        <w:rPr>
          <w:i/>
        </w:rPr>
        <w:t>О</w:t>
      </w:r>
      <w:r w:rsidRPr="002578DB">
        <w:rPr>
          <w:i/>
        </w:rPr>
        <w:t>писа</w:t>
      </w:r>
      <w:r>
        <w:rPr>
          <w:i/>
        </w:rPr>
        <w:t>ть требования, которые вы подготовили на этапе «</w:t>
      </w:r>
      <w:r w:rsidRPr="002578DB">
        <w:rPr>
          <w:i/>
        </w:rPr>
        <w:t>Сбор и работа с требованиями и изменениями</w:t>
      </w:r>
      <w:r>
        <w:rPr>
          <w:i/>
        </w:rPr>
        <w:t>»</w:t>
      </w:r>
    </w:p>
    <w:p w:rsidR="0005075A" w:rsidRPr="00E6041D" w:rsidRDefault="0005075A" w:rsidP="0005075A">
      <w:pPr>
        <w:pStyle w:val="10"/>
        <w:ind w:left="1068"/>
        <w:rPr>
          <w:bCs/>
          <w:sz w:val="24"/>
        </w:rPr>
      </w:pPr>
      <w:bookmarkStart w:id="29" w:name="_Toc257230960"/>
      <w:bookmarkStart w:id="30" w:name="_Toc453664678"/>
      <w:bookmarkStart w:id="31" w:name="_Toc102552847"/>
      <w:bookmarkStart w:id="32" w:name="_Toc257230966"/>
      <w:r w:rsidRPr="00E6041D">
        <w:rPr>
          <w:sz w:val="24"/>
        </w:rPr>
        <w:t>Нефункциональные</w:t>
      </w:r>
      <w:r w:rsidRPr="00E6041D">
        <w:rPr>
          <w:bCs/>
          <w:sz w:val="24"/>
        </w:rPr>
        <w:t xml:space="preserve"> требования</w:t>
      </w:r>
      <w:bookmarkEnd w:id="29"/>
      <w:bookmarkEnd w:id="30"/>
      <w:bookmarkEnd w:id="31"/>
    </w:p>
    <w:p w:rsidR="0005075A" w:rsidRPr="00E6041D" w:rsidRDefault="0005075A" w:rsidP="0005075A">
      <w:pPr>
        <w:pStyle w:val="23"/>
        <w:ind w:left="1140"/>
        <w:rPr>
          <w:rFonts w:ascii="Times New Roman" w:hAnsi="Times New Roman"/>
          <w:sz w:val="24"/>
        </w:rPr>
      </w:pPr>
      <w:bookmarkStart w:id="33" w:name="_Toc171319714"/>
      <w:bookmarkStart w:id="34" w:name="_Toc171319785"/>
      <w:bookmarkStart w:id="35" w:name="_Toc195515769"/>
      <w:bookmarkStart w:id="36" w:name="_Toc257230961"/>
      <w:bookmarkStart w:id="37" w:name="_Toc453664679"/>
      <w:bookmarkStart w:id="38" w:name="_Toc102552848"/>
      <w:r w:rsidRPr="00E6041D">
        <w:rPr>
          <w:rFonts w:ascii="Times New Roman" w:hAnsi="Times New Roman"/>
          <w:sz w:val="24"/>
        </w:rPr>
        <w:t>Требования по производительности</w:t>
      </w:r>
      <w:bookmarkEnd w:id="33"/>
      <w:bookmarkEnd w:id="34"/>
      <w:bookmarkEnd w:id="35"/>
      <w:bookmarkEnd w:id="36"/>
      <w:bookmarkEnd w:id="37"/>
      <w:bookmarkEnd w:id="38"/>
    </w:p>
    <w:p w:rsidR="00C07C45" w:rsidRPr="00AF1AB9" w:rsidRDefault="00AF1AB9" w:rsidP="0005075A">
      <w:pPr>
        <w:pStyle w:val="afff0"/>
        <w:ind w:left="708"/>
        <w:rPr>
          <w:rFonts w:ascii="Times New Roman" w:hAnsi="Times New Roman"/>
          <w:i/>
          <w:sz w:val="24"/>
        </w:rPr>
      </w:pPr>
      <w:r w:rsidRPr="00AF1AB9">
        <w:rPr>
          <w:rFonts w:ascii="Times New Roman" w:hAnsi="Times New Roman"/>
          <w:i/>
          <w:sz w:val="24"/>
        </w:rPr>
        <w:t>Дать необходимые и достаточные требования к производительности системы.</w:t>
      </w:r>
    </w:p>
    <w:p w:rsidR="0005075A" w:rsidRPr="00E6041D" w:rsidRDefault="0005075A" w:rsidP="0005075A">
      <w:pPr>
        <w:pStyle w:val="23"/>
        <w:ind w:left="1140"/>
        <w:rPr>
          <w:rFonts w:ascii="Times New Roman" w:hAnsi="Times New Roman"/>
          <w:sz w:val="24"/>
        </w:rPr>
      </w:pPr>
      <w:bookmarkStart w:id="39" w:name="_Toc171319715"/>
      <w:bookmarkStart w:id="40" w:name="_Toc171319786"/>
      <w:bookmarkStart w:id="41" w:name="_Toc195515771"/>
      <w:bookmarkStart w:id="42" w:name="_Toc257230964"/>
      <w:bookmarkStart w:id="43" w:name="_Toc453664682"/>
      <w:bookmarkStart w:id="44" w:name="_Toc102552849"/>
      <w:r w:rsidRPr="00E6041D">
        <w:rPr>
          <w:rFonts w:ascii="Times New Roman" w:hAnsi="Times New Roman"/>
          <w:sz w:val="24"/>
        </w:rPr>
        <w:t>Конкурентная работа</w:t>
      </w:r>
      <w:bookmarkEnd w:id="39"/>
      <w:bookmarkEnd w:id="40"/>
      <w:bookmarkEnd w:id="41"/>
      <w:bookmarkEnd w:id="42"/>
      <w:bookmarkEnd w:id="43"/>
      <w:bookmarkEnd w:id="44"/>
    </w:p>
    <w:p w:rsidR="0005075A" w:rsidRPr="00E6041D" w:rsidRDefault="0005075A" w:rsidP="0005075A">
      <w:pPr>
        <w:ind w:left="708"/>
        <w:jc w:val="both"/>
        <w:rPr>
          <w:i/>
          <w:color w:val="0000FF"/>
        </w:rPr>
      </w:pPr>
      <w:r w:rsidRPr="00E6041D">
        <w:tab/>
        <w:t>В момент ввода в эксплуатацию в си</w:t>
      </w:r>
      <w:r w:rsidR="00EC146E" w:rsidRPr="00E6041D">
        <w:t>стеме будет работать порядка 30</w:t>
      </w:r>
      <w:r w:rsidRPr="00E6041D">
        <w:t xml:space="preserve"> пользователей.</w:t>
      </w:r>
    </w:p>
    <w:p w:rsidR="0005075A" w:rsidRPr="00E6041D" w:rsidRDefault="0005075A" w:rsidP="0005075A">
      <w:pPr>
        <w:pStyle w:val="23"/>
        <w:ind w:left="1140"/>
        <w:rPr>
          <w:rFonts w:ascii="Times New Roman" w:hAnsi="Times New Roman"/>
          <w:sz w:val="24"/>
        </w:rPr>
      </w:pPr>
      <w:bookmarkStart w:id="45" w:name="_Toc257230965"/>
      <w:bookmarkStart w:id="46" w:name="_Toc453664683"/>
      <w:bookmarkStart w:id="47" w:name="_Toc102552850"/>
      <w:r w:rsidRPr="00E6041D">
        <w:rPr>
          <w:rFonts w:ascii="Times New Roman" w:hAnsi="Times New Roman"/>
          <w:sz w:val="24"/>
        </w:rPr>
        <w:t>Требования к объемам данных</w:t>
      </w:r>
      <w:bookmarkEnd w:id="45"/>
      <w:bookmarkEnd w:id="46"/>
      <w:bookmarkEnd w:id="47"/>
    </w:p>
    <w:p w:rsidR="0005075A" w:rsidRPr="00AF1AB9" w:rsidRDefault="00AF1AB9" w:rsidP="00AF1AB9">
      <w:pPr>
        <w:pStyle w:val="afff0"/>
        <w:ind w:left="1210" w:firstLine="0"/>
        <w:rPr>
          <w:rFonts w:ascii="Times New Roman" w:hAnsi="Times New Roman"/>
          <w:i/>
          <w:sz w:val="24"/>
        </w:rPr>
      </w:pPr>
      <w:r w:rsidRPr="00AF1AB9">
        <w:rPr>
          <w:rFonts w:ascii="Times New Roman" w:hAnsi="Times New Roman"/>
          <w:i/>
          <w:sz w:val="24"/>
        </w:rPr>
        <w:t>На основе имеющегося у вас дампа базы АБС, дать требования к объему данных.</w:t>
      </w:r>
    </w:p>
    <w:p w:rsidR="0005075A" w:rsidRPr="00E6041D" w:rsidRDefault="0005075A" w:rsidP="0005075A">
      <w:pPr>
        <w:pStyle w:val="10"/>
        <w:ind w:left="1068"/>
        <w:rPr>
          <w:sz w:val="24"/>
        </w:rPr>
      </w:pPr>
      <w:bookmarkStart w:id="48" w:name="_Toc453664684"/>
      <w:bookmarkStart w:id="49" w:name="_Toc467513104"/>
      <w:bookmarkStart w:id="50" w:name="_Toc102552851"/>
      <w:bookmarkStart w:id="51" w:name="_Toc298254334"/>
      <w:bookmarkStart w:id="52" w:name="_Ref300498753"/>
      <w:bookmarkStart w:id="53" w:name="_Toc317586291"/>
      <w:bookmarkStart w:id="54" w:name="_Toc436839645"/>
      <w:bookmarkStart w:id="55" w:name="_Toc453664685"/>
      <w:r w:rsidRPr="00E6041D">
        <w:rPr>
          <w:sz w:val="24"/>
        </w:rPr>
        <w:t xml:space="preserve">Требования </w:t>
      </w:r>
      <w:bookmarkEnd w:id="48"/>
      <w:r w:rsidRPr="00E6041D">
        <w:rPr>
          <w:sz w:val="24"/>
        </w:rPr>
        <w:t>по защите информации</w:t>
      </w:r>
      <w:bookmarkEnd w:id="49"/>
      <w:bookmarkEnd w:id="50"/>
    </w:p>
    <w:p w:rsidR="0005075A" w:rsidRPr="00E6041D" w:rsidRDefault="0005075A" w:rsidP="00886D40">
      <w:pPr>
        <w:ind w:left="708"/>
        <w:jc w:val="both"/>
      </w:pPr>
      <w:r w:rsidRPr="00E6041D">
        <w:tab/>
        <w:t xml:space="preserve">Требования к создаваемой системе </w:t>
      </w:r>
      <w:r w:rsidR="00886D40" w:rsidRPr="00E6041D">
        <w:t>А</w:t>
      </w:r>
      <w:r w:rsidR="00A97487" w:rsidRPr="00E6041D">
        <w:t>С</w:t>
      </w:r>
      <w:r w:rsidRPr="00E6041D">
        <w:t xml:space="preserve"> выдвигаются на основании действующих в РФ нормативных, правовых, руководящих документов и национальных стандартов по информационной безопасности.</w:t>
      </w:r>
    </w:p>
    <w:p w:rsidR="0005075A" w:rsidRPr="00E6041D" w:rsidRDefault="00886D40" w:rsidP="00886D40">
      <w:pPr>
        <w:ind w:left="1418"/>
        <w:jc w:val="both"/>
      </w:pPr>
      <w:r w:rsidRPr="00E6041D">
        <w:t>А</w:t>
      </w:r>
      <w:r w:rsidR="00A97487" w:rsidRPr="00E6041D">
        <w:t>С</w:t>
      </w:r>
      <w:r w:rsidR="0005075A" w:rsidRPr="00E6041D">
        <w:t xml:space="preserve"> не является государственной информационной системой.</w:t>
      </w:r>
    </w:p>
    <w:p w:rsidR="0005075A" w:rsidRPr="00E6041D" w:rsidRDefault="0005075A" w:rsidP="0005075A">
      <w:pPr>
        <w:pStyle w:val="23"/>
        <w:ind w:left="1140"/>
        <w:rPr>
          <w:rFonts w:ascii="Times New Roman" w:hAnsi="Times New Roman"/>
          <w:sz w:val="24"/>
        </w:rPr>
      </w:pPr>
      <w:bookmarkStart w:id="56" w:name="_Toc467513105"/>
      <w:bookmarkStart w:id="57" w:name="_Toc102552852"/>
      <w:r w:rsidRPr="00E6041D">
        <w:rPr>
          <w:rFonts w:ascii="Times New Roman" w:hAnsi="Times New Roman"/>
          <w:sz w:val="24"/>
        </w:rPr>
        <w:t>Требования к мерам защиты информации</w:t>
      </w:r>
      <w:bookmarkEnd w:id="56"/>
      <w:bookmarkEnd w:id="57"/>
    </w:p>
    <w:p w:rsidR="0005075A" w:rsidRPr="00E6041D" w:rsidRDefault="00FB58A9" w:rsidP="0005075A">
      <w:pPr>
        <w:pStyle w:val="afff5"/>
        <w:spacing w:line="276" w:lineRule="auto"/>
        <w:ind w:left="708"/>
        <w:rPr>
          <w:i/>
          <w:sz w:val="24"/>
        </w:rPr>
      </w:pPr>
      <w:r w:rsidRPr="00E6041D">
        <w:rPr>
          <w:i/>
          <w:sz w:val="24"/>
        </w:rPr>
        <w:t>Опишите требования по ИБ. Они достаточно стандартны и их легко найти в интернете.</w:t>
      </w:r>
    </w:p>
    <w:p w:rsidR="0005075A" w:rsidRPr="00E6041D" w:rsidRDefault="0005075A" w:rsidP="0005075A">
      <w:pPr>
        <w:pStyle w:val="23"/>
        <w:ind w:left="1140"/>
        <w:rPr>
          <w:rFonts w:ascii="Times New Roman" w:hAnsi="Times New Roman"/>
        </w:rPr>
      </w:pPr>
      <w:bookmarkStart w:id="58" w:name="_Toc436839627"/>
      <w:bookmarkStart w:id="59" w:name="_Toc467513107"/>
      <w:bookmarkStart w:id="60" w:name="_Toc102552853"/>
      <w:r w:rsidRPr="00E6041D">
        <w:rPr>
          <w:rFonts w:ascii="Times New Roman" w:hAnsi="Times New Roman"/>
        </w:rPr>
        <w:t>Требования к средствам защиты информации</w:t>
      </w:r>
      <w:bookmarkEnd w:id="58"/>
      <w:bookmarkEnd w:id="59"/>
      <w:bookmarkEnd w:id="60"/>
      <w:r w:rsidRPr="00E6041D">
        <w:rPr>
          <w:rFonts w:ascii="Times New Roman" w:hAnsi="Times New Roman"/>
        </w:rPr>
        <w:t xml:space="preserve"> </w:t>
      </w:r>
    </w:p>
    <w:p w:rsidR="0005075A" w:rsidRPr="00E6041D" w:rsidRDefault="0005075A" w:rsidP="0005075A">
      <w:pPr>
        <w:pStyle w:val="3"/>
        <w:ind w:left="1212"/>
        <w:rPr>
          <w:rFonts w:ascii="Times New Roman" w:hAnsi="Times New Roman"/>
          <w:b w:val="0"/>
        </w:rPr>
      </w:pPr>
      <w:bookmarkStart w:id="61" w:name="_Toc436839628"/>
      <w:r w:rsidRPr="00E6041D">
        <w:rPr>
          <w:rFonts w:ascii="Times New Roman" w:hAnsi="Times New Roman"/>
          <w:b w:val="0"/>
        </w:rPr>
        <w:t>Средства защиты информации от НСД</w:t>
      </w:r>
      <w:bookmarkEnd w:id="61"/>
      <w:r w:rsidRPr="00E6041D">
        <w:rPr>
          <w:rFonts w:ascii="Times New Roman" w:hAnsi="Times New Roman"/>
          <w:b w:val="0"/>
        </w:rPr>
        <w:t xml:space="preserve"> </w:t>
      </w:r>
    </w:p>
    <w:p w:rsidR="0005075A" w:rsidRPr="00E6041D" w:rsidRDefault="0005075A" w:rsidP="00FB58A9">
      <w:pPr>
        <w:spacing w:line="276" w:lineRule="auto"/>
        <w:ind w:left="708"/>
        <w:jc w:val="both"/>
      </w:pPr>
      <w:bookmarkStart w:id="62" w:name="_Toc222715194"/>
      <w:bookmarkStart w:id="63" w:name="_Toc436839644"/>
      <w:bookmarkStart w:id="64" w:name="_Toc467513110"/>
      <w:r w:rsidRPr="00E6041D">
        <w:t xml:space="preserve">Дополнительные </w:t>
      </w:r>
      <w:bookmarkEnd w:id="62"/>
      <w:r w:rsidRPr="00E6041D">
        <w:t>требования</w:t>
      </w:r>
      <w:bookmarkEnd w:id="63"/>
      <w:bookmarkEnd w:id="64"/>
    </w:p>
    <w:p w:rsidR="0005075A" w:rsidRPr="00E6041D" w:rsidRDefault="0005075A" w:rsidP="0005075A">
      <w:pPr>
        <w:spacing w:line="276" w:lineRule="auto"/>
        <w:ind w:left="708"/>
        <w:jc w:val="both"/>
      </w:pPr>
      <w:r w:rsidRPr="00E6041D">
        <w:tab/>
        <w:t>Требования по проведению специальных исследований, специальных проверок оборудования не предъявляются.</w:t>
      </w:r>
    </w:p>
    <w:p w:rsidR="0005075A" w:rsidRPr="00E6041D" w:rsidRDefault="0005075A" w:rsidP="0005075A">
      <w:pPr>
        <w:spacing w:line="276" w:lineRule="auto"/>
        <w:ind w:left="708"/>
        <w:jc w:val="both"/>
      </w:pPr>
      <w:r w:rsidRPr="00E6041D">
        <w:tab/>
        <w:t xml:space="preserve">Требования по защите информации от утечки по каналам побочных электромагнитных излучений и наводок в </w:t>
      </w:r>
      <w:r w:rsidR="00886D40" w:rsidRPr="00E6041D">
        <w:t>А</w:t>
      </w:r>
      <w:r w:rsidR="00A97487" w:rsidRPr="00E6041D">
        <w:t>С</w:t>
      </w:r>
      <w:r w:rsidRPr="00E6041D">
        <w:t xml:space="preserve"> не предъявляются.</w:t>
      </w:r>
    </w:p>
    <w:p w:rsidR="0005075A" w:rsidRPr="00E6041D" w:rsidRDefault="0005075A" w:rsidP="0005075A">
      <w:pPr>
        <w:spacing w:line="276" w:lineRule="auto"/>
        <w:ind w:left="708"/>
        <w:jc w:val="both"/>
      </w:pPr>
      <w:r w:rsidRPr="00E6041D">
        <w:tab/>
        <w:t>Требования по защите информации от утечки по акустическим и виброаку</w:t>
      </w:r>
      <w:bookmarkStart w:id="65" w:name="_GoBack"/>
      <w:bookmarkEnd w:id="65"/>
      <w:r w:rsidRPr="00E6041D">
        <w:t xml:space="preserve">стическим каналам </w:t>
      </w:r>
      <w:r w:rsidR="00886D40" w:rsidRPr="00E6041D">
        <w:t>А</w:t>
      </w:r>
      <w:r w:rsidR="00A97487" w:rsidRPr="00E6041D">
        <w:t>С</w:t>
      </w:r>
      <w:r w:rsidRPr="00E6041D">
        <w:t xml:space="preserve"> не предъявляются.</w:t>
      </w:r>
    </w:p>
    <w:p w:rsidR="0005075A" w:rsidRPr="00E6041D" w:rsidRDefault="0005075A" w:rsidP="0005075A">
      <w:pPr>
        <w:pStyle w:val="10"/>
        <w:ind w:left="1068"/>
        <w:rPr>
          <w:sz w:val="24"/>
        </w:rPr>
      </w:pPr>
      <w:bookmarkStart w:id="66" w:name="_Toc453664686"/>
      <w:bookmarkStart w:id="67" w:name="_Toc102552854"/>
      <w:bookmarkEnd w:id="51"/>
      <w:bookmarkEnd w:id="52"/>
      <w:bookmarkEnd w:id="53"/>
      <w:bookmarkEnd w:id="54"/>
      <w:bookmarkEnd w:id="55"/>
      <w:r w:rsidRPr="00E6041D">
        <w:rPr>
          <w:sz w:val="24"/>
        </w:rPr>
        <w:lastRenderedPageBreak/>
        <w:t>Критерии приемки и передачи системы в опытно-промышленную эксплуатацию</w:t>
      </w:r>
      <w:bookmarkEnd w:id="66"/>
      <w:bookmarkEnd w:id="67"/>
    </w:p>
    <w:p w:rsidR="0005075A" w:rsidRPr="00E6041D" w:rsidRDefault="0005075A" w:rsidP="00AD6C86">
      <w:pPr>
        <w:pStyle w:val="aff7"/>
        <w:numPr>
          <w:ilvl w:val="0"/>
          <w:numId w:val="20"/>
        </w:numPr>
        <w:spacing w:line="276" w:lineRule="auto"/>
        <w:ind w:left="709" w:firstLine="0"/>
        <w:jc w:val="both"/>
      </w:pPr>
      <w:r w:rsidRPr="00E6041D">
        <w:t>Система должна быть реализована в соответствии с ТЗ и соответствовать функциональным и не функциональным требованиям.</w:t>
      </w:r>
    </w:p>
    <w:p w:rsidR="0005075A" w:rsidRPr="00E6041D" w:rsidRDefault="0005075A" w:rsidP="00AD6C86">
      <w:pPr>
        <w:pStyle w:val="aff7"/>
        <w:numPr>
          <w:ilvl w:val="0"/>
          <w:numId w:val="20"/>
        </w:numPr>
        <w:spacing w:line="276" w:lineRule="auto"/>
        <w:ind w:left="709" w:firstLine="0"/>
        <w:jc w:val="both"/>
      </w:pPr>
      <w:r w:rsidRPr="00E6041D">
        <w:t>Система должна отвечать требованиям по производительности.</w:t>
      </w:r>
      <w:bookmarkEnd w:id="6"/>
      <w:bookmarkEnd w:id="32"/>
    </w:p>
    <w:p w:rsidR="00AD6C86" w:rsidRPr="00E6041D" w:rsidRDefault="00AD6C86" w:rsidP="00AD6C86">
      <w:pPr>
        <w:pStyle w:val="aff7"/>
        <w:numPr>
          <w:ilvl w:val="0"/>
          <w:numId w:val="20"/>
        </w:numPr>
        <w:spacing w:line="276" w:lineRule="auto"/>
        <w:ind w:left="709" w:firstLine="0"/>
        <w:jc w:val="both"/>
      </w:pPr>
      <w:r w:rsidRPr="00E6041D">
        <w:t>Критерии приемки описываются в отдельном документе – Программе и методике испытаний.</w:t>
      </w:r>
    </w:p>
    <w:p w:rsidR="00E025C5" w:rsidRPr="00E6041D" w:rsidRDefault="00E025C5">
      <w:pPr>
        <w:spacing w:after="200" w:line="276" w:lineRule="auto"/>
      </w:pPr>
    </w:p>
    <w:p w:rsidR="00AD6C86" w:rsidRPr="00E6041D" w:rsidRDefault="00AD6C86">
      <w:pPr>
        <w:spacing w:after="200" w:line="276" w:lineRule="auto"/>
      </w:pPr>
      <w:r w:rsidRPr="00E6041D">
        <w:br w:type="page"/>
      </w:r>
    </w:p>
    <w:p w:rsidR="0031269F" w:rsidRPr="00E6041D" w:rsidRDefault="00E025C5" w:rsidP="00E025C5">
      <w:pPr>
        <w:jc w:val="right"/>
        <w:rPr>
          <w:b/>
          <w:sz w:val="28"/>
        </w:rPr>
      </w:pPr>
      <w:r w:rsidRPr="00E6041D">
        <w:rPr>
          <w:b/>
          <w:sz w:val="28"/>
        </w:rPr>
        <w:lastRenderedPageBreak/>
        <w:t>Приложение А</w:t>
      </w:r>
    </w:p>
    <w:p w:rsidR="00E025C5" w:rsidRPr="00E6041D" w:rsidRDefault="00E025C5" w:rsidP="00E025C5">
      <w:pPr>
        <w:jc w:val="center"/>
        <w:rPr>
          <w:sz w:val="28"/>
        </w:rPr>
      </w:pPr>
      <w:r w:rsidRPr="00E6041D">
        <w:rPr>
          <w:sz w:val="28"/>
        </w:rPr>
        <w:t>ER диаграмма источника данных</w:t>
      </w:r>
    </w:p>
    <w:p w:rsidR="00E025C5" w:rsidRPr="00E6041D" w:rsidRDefault="00E025C5">
      <w:pPr>
        <w:spacing w:after="200" w:line="276" w:lineRule="auto"/>
        <w:rPr>
          <w:sz w:val="28"/>
        </w:rPr>
      </w:pPr>
      <w:r w:rsidRPr="00E6041D">
        <w:rPr>
          <w:sz w:val="28"/>
        </w:rPr>
        <w:br w:type="page"/>
      </w:r>
    </w:p>
    <w:p w:rsidR="00E025C5" w:rsidRPr="00E6041D" w:rsidRDefault="00E025C5" w:rsidP="00E025C5">
      <w:pPr>
        <w:jc w:val="right"/>
        <w:rPr>
          <w:b/>
          <w:sz w:val="28"/>
        </w:rPr>
      </w:pPr>
      <w:r w:rsidRPr="00E6041D">
        <w:rPr>
          <w:b/>
          <w:sz w:val="28"/>
        </w:rPr>
        <w:lastRenderedPageBreak/>
        <w:t>Приложение Б</w:t>
      </w:r>
    </w:p>
    <w:p w:rsidR="00E025C5" w:rsidRPr="00E6041D" w:rsidRDefault="00E025C5" w:rsidP="00E025C5">
      <w:pPr>
        <w:jc w:val="center"/>
        <w:rPr>
          <w:sz w:val="28"/>
        </w:rPr>
      </w:pPr>
      <w:r w:rsidRPr="00E6041D">
        <w:rPr>
          <w:sz w:val="28"/>
        </w:rPr>
        <w:t xml:space="preserve">ER диаграмма </w:t>
      </w:r>
      <w:r w:rsidR="00E44043" w:rsidRPr="00E6041D">
        <w:rPr>
          <w:sz w:val="28"/>
        </w:rPr>
        <w:t>аналитической витрины</w:t>
      </w:r>
    </w:p>
    <w:p w:rsidR="009E7CB4" w:rsidRPr="00E6041D" w:rsidRDefault="009E7CB4">
      <w:pPr>
        <w:spacing w:after="200" w:line="276" w:lineRule="auto"/>
        <w:rPr>
          <w:sz w:val="28"/>
        </w:rPr>
      </w:pPr>
      <w:r w:rsidRPr="00E6041D">
        <w:rPr>
          <w:sz w:val="28"/>
        </w:rPr>
        <w:br w:type="page"/>
      </w:r>
    </w:p>
    <w:p w:rsidR="009E7CB4" w:rsidRPr="00E6041D" w:rsidRDefault="009E7CB4" w:rsidP="009E7CB4">
      <w:pPr>
        <w:jc w:val="right"/>
        <w:rPr>
          <w:b/>
          <w:sz w:val="28"/>
        </w:rPr>
      </w:pPr>
      <w:r w:rsidRPr="00E6041D">
        <w:rPr>
          <w:b/>
          <w:sz w:val="28"/>
        </w:rPr>
        <w:lastRenderedPageBreak/>
        <w:t>Приложение В</w:t>
      </w:r>
    </w:p>
    <w:p w:rsidR="009E7CB4" w:rsidRPr="00E6041D" w:rsidRDefault="00A855E6" w:rsidP="009E7CB4">
      <w:pPr>
        <w:jc w:val="center"/>
        <w:rPr>
          <w:sz w:val="28"/>
        </w:rPr>
      </w:pPr>
      <w:r w:rsidRPr="00E6041D">
        <w:rPr>
          <w:sz w:val="28"/>
          <w:lang w:val="en-US"/>
        </w:rPr>
        <w:t>SQL</w:t>
      </w:r>
      <w:r w:rsidRPr="00276C86">
        <w:rPr>
          <w:sz w:val="28"/>
        </w:rPr>
        <w:t xml:space="preserve"> </w:t>
      </w:r>
      <w:r w:rsidRPr="00E6041D">
        <w:rPr>
          <w:sz w:val="28"/>
        </w:rPr>
        <w:t>запросы</w:t>
      </w:r>
    </w:p>
    <w:p w:rsidR="00E025C5" w:rsidRPr="00E6041D" w:rsidRDefault="003350A8" w:rsidP="00E025C5">
      <w:pPr>
        <w:jc w:val="center"/>
        <w:rPr>
          <w:sz w:val="28"/>
        </w:rPr>
      </w:pPr>
      <w:r>
        <w:rPr>
          <w:sz w:val="28"/>
        </w:rPr>
        <w:t>(выборка данных из источника для формирования формы 101)</w:t>
      </w:r>
    </w:p>
    <w:p w:rsidR="00E44043" w:rsidRPr="00E6041D" w:rsidRDefault="00E44043">
      <w:pPr>
        <w:spacing w:after="200" w:line="276" w:lineRule="auto"/>
        <w:rPr>
          <w:sz w:val="28"/>
        </w:rPr>
      </w:pPr>
      <w:r w:rsidRPr="00E6041D">
        <w:rPr>
          <w:sz w:val="28"/>
        </w:rPr>
        <w:br w:type="page"/>
      </w:r>
    </w:p>
    <w:p w:rsidR="00E44043" w:rsidRPr="00E6041D" w:rsidRDefault="00E44043" w:rsidP="00E44043">
      <w:pPr>
        <w:jc w:val="right"/>
        <w:rPr>
          <w:b/>
          <w:sz w:val="28"/>
        </w:rPr>
      </w:pPr>
      <w:r w:rsidRPr="00E6041D">
        <w:rPr>
          <w:b/>
          <w:sz w:val="28"/>
        </w:rPr>
        <w:lastRenderedPageBreak/>
        <w:t>Приложение Г</w:t>
      </w:r>
    </w:p>
    <w:p w:rsidR="00E44043" w:rsidRPr="00E6041D" w:rsidRDefault="00E44043" w:rsidP="00E44043">
      <w:pPr>
        <w:jc w:val="center"/>
        <w:rPr>
          <w:sz w:val="28"/>
        </w:rPr>
      </w:pPr>
      <w:r w:rsidRPr="00E6041D">
        <w:rPr>
          <w:sz w:val="28"/>
        </w:rPr>
        <w:t>Прототип аналитической витрины</w:t>
      </w:r>
    </w:p>
    <w:p w:rsidR="00E44043" w:rsidRPr="00E6041D" w:rsidRDefault="00E44043" w:rsidP="00E025C5">
      <w:pPr>
        <w:jc w:val="center"/>
        <w:rPr>
          <w:sz w:val="28"/>
        </w:rPr>
      </w:pPr>
    </w:p>
    <w:sectPr w:rsidR="00E44043" w:rsidRPr="00E6041D" w:rsidSect="00ED0558">
      <w:headerReference w:type="default" r:id="rId9"/>
      <w:footerReference w:type="default" r:id="rId10"/>
      <w:pgSz w:w="11906" w:h="16838"/>
      <w:pgMar w:top="1440" w:right="1080" w:bottom="1440" w:left="1080" w:header="708" w:footer="55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461" w:rsidRDefault="00791461" w:rsidP="0005075A">
      <w:pPr>
        <w:spacing w:after="0"/>
      </w:pPr>
      <w:r>
        <w:separator/>
      </w:r>
    </w:p>
  </w:endnote>
  <w:endnote w:type="continuationSeparator" w:id="0">
    <w:p w:rsidR="00791461" w:rsidRDefault="00791461" w:rsidP="00050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0198414"/>
      <w:docPartObj>
        <w:docPartGallery w:val="Page Numbers (Bottom of Page)"/>
        <w:docPartUnique/>
      </w:docPartObj>
    </w:sdtPr>
    <w:sdtEndPr/>
    <w:sdtContent>
      <w:p w:rsidR="00886990" w:rsidRDefault="00886990">
        <w:pPr>
          <w:pStyle w:val="a8"/>
          <w:jc w:val="right"/>
        </w:pPr>
        <w:r>
          <w:fldChar w:fldCharType="begin"/>
        </w:r>
        <w:r>
          <w:instrText>PAGE   \* MERGEFORMAT</w:instrText>
        </w:r>
        <w:r>
          <w:fldChar w:fldCharType="separate"/>
        </w:r>
        <w:r w:rsidR="00735E60">
          <w:rPr>
            <w:noProof/>
          </w:rPr>
          <w:t>1</w:t>
        </w:r>
        <w:r>
          <w:fldChar w:fldCharType="end"/>
        </w:r>
      </w:p>
    </w:sdtContent>
  </w:sdt>
  <w:p w:rsidR="00886990" w:rsidRDefault="00886990">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461" w:rsidRDefault="00791461" w:rsidP="0005075A">
      <w:pPr>
        <w:spacing w:after="0"/>
      </w:pPr>
      <w:r>
        <w:separator/>
      </w:r>
    </w:p>
  </w:footnote>
  <w:footnote w:type="continuationSeparator" w:id="0">
    <w:p w:rsidR="00791461" w:rsidRDefault="00791461" w:rsidP="0005075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17" w:type="dxa"/>
      <w:tblLayout w:type="fixed"/>
      <w:tblLook w:val="04A0" w:firstRow="1" w:lastRow="0" w:firstColumn="1" w:lastColumn="0" w:noHBand="0" w:noVBand="1"/>
    </w:tblPr>
    <w:tblGrid>
      <w:gridCol w:w="2093"/>
      <w:gridCol w:w="7224"/>
    </w:tblGrid>
    <w:tr w:rsidR="00886990" w:rsidRPr="00E76DCD" w:rsidTr="00ED0558">
      <w:tc>
        <w:tcPr>
          <w:tcW w:w="2093" w:type="dxa"/>
          <w:shd w:val="clear" w:color="auto" w:fill="auto"/>
          <w:noWrap/>
        </w:tcPr>
        <w:p w:rsidR="00886990" w:rsidRPr="0006055C" w:rsidRDefault="00886990" w:rsidP="00ED0558">
          <w:pPr>
            <w:pStyle w:val="a6"/>
            <w:rPr>
              <w:rFonts w:ascii="Cambria" w:hAnsi="Cambria"/>
              <w:sz w:val="2"/>
              <w:szCs w:val="2"/>
            </w:rPr>
          </w:pPr>
        </w:p>
      </w:tc>
      <w:tc>
        <w:tcPr>
          <w:tcW w:w="7224" w:type="dxa"/>
          <w:shd w:val="clear" w:color="auto" w:fill="auto"/>
          <w:noWrap/>
        </w:tcPr>
        <w:p w:rsidR="00886990" w:rsidRPr="0006055C" w:rsidRDefault="00886990" w:rsidP="00ED0558">
          <w:pPr>
            <w:pStyle w:val="a6"/>
            <w:tabs>
              <w:tab w:val="clear" w:pos="4677"/>
              <w:tab w:val="clear" w:pos="9355"/>
              <w:tab w:val="left" w:pos="2217"/>
            </w:tabs>
            <w:ind w:right="-74"/>
            <w:rPr>
              <w:sz w:val="2"/>
              <w:szCs w:val="2"/>
            </w:rPr>
          </w:pPr>
        </w:p>
      </w:tc>
    </w:tr>
  </w:tbl>
  <w:p w:rsidR="00886990" w:rsidRDefault="00886990" w:rsidP="0005075A">
    <w:pPr>
      <w:pStyle w:val="a6"/>
      <w:tabs>
        <w:tab w:val="clear" w:pos="4677"/>
        <w:tab w:val="clear" w:pos="9355"/>
        <w:tab w:val="left" w:pos="9003"/>
      </w:tabs>
      <w:spacing w:before="24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C8EEC536"/>
    <w:lvl w:ilvl="0">
      <w:start w:val="1"/>
      <w:numFmt w:val="decimal"/>
      <w:pStyle w:val="2"/>
      <w:lvlText w:val="%1."/>
      <w:lvlJc w:val="left"/>
      <w:pPr>
        <w:tabs>
          <w:tab w:val="num" w:pos="643"/>
        </w:tabs>
        <w:ind w:left="643" w:hanging="360"/>
      </w:pPr>
    </w:lvl>
  </w:abstractNum>
  <w:abstractNum w:abstractNumId="1" w15:restartNumberingAfterBreak="0">
    <w:nsid w:val="FFFFFF83"/>
    <w:multiLevelType w:val="singleLevel"/>
    <w:tmpl w:val="8900695A"/>
    <w:lvl w:ilvl="0">
      <w:start w:val="1"/>
      <w:numFmt w:val="bullet"/>
      <w:pStyle w:val="20"/>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34C60E7A"/>
    <w:lvl w:ilvl="0">
      <w:start w:val="1"/>
      <w:numFmt w:val="decimal"/>
      <w:pStyle w:val="a"/>
      <w:lvlText w:val="%1."/>
      <w:lvlJc w:val="left"/>
      <w:pPr>
        <w:tabs>
          <w:tab w:val="num" w:pos="360"/>
        </w:tabs>
        <w:ind w:left="360" w:hanging="360"/>
      </w:pPr>
    </w:lvl>
  </w:abstractNum>
  <w:abstractNum w:abstractNumId="3" w15:restartNumberingAfterBreak="0">
    <w:nsid w:val="FFFFFF89"/>
    <w:multiLevelType w:val="singleLevel"/>
    <w:tmpl w:val="D1842FE0"/>
    <w:lvl w:ilvl="0">
      <w:start w:val="1"/>
      <w:numFmt w:val="bullet"/>
      <w:pStyle w:val="a0"/>
      <w:lvlText w:val=""/>
      <w:lvlJc w:val="left"/>
      <w:pPr>
        <w:tabs>
          <w:tab w:val="num" w:pos="360"/>
        </w:tabs>
        <w:ind w:left="360" w:hanging="360"/>
      </w:pPr>
      <w:rPr>
        <w:rFonts w:ascii="Symbol" w:hAnsi="Symbol" w:hint="default"/>
      </w:rPr>
    </w:lvl>
  </w:abstractNum>
  <w:abstractNum w:abstractNumId="4" w15:restartNumberingAfterBreak="0">
    <w:nsid w:val="034939E0"/>
    <w:multiLevelType w:val="hybridMultilevel"/>
    <w:tmpl w:val="B248FA10"/>
    <w:lvl w:ilvl="0" w:tplc="C71038A2">
      <w:start w:val="1"/>
      <w:numFmt w:val="decimal"/>
      <w:pStyle w:val="1"/>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0B185C14"/>
    <w:multiLevelType w:val="hybridMultilevel"/>
    <w:tmpl w:val="1DCA3E22"/>
    <w:lvl w:ilvl="0" w:tplc="224286BA">
      <w:start w:val="1"/>
      <w:numFmt w:val="russianLower"/>
      <w:pStyle w:val="a1"/>
      <w:lvlText w:val="%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FC8215B"/>
    <w:multiLevelType w:val="hybridMultilevel"/>
    <w:tmpl w:val="9A925A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C39765F"/>
    <w:multiLevelType w:val="hybridMultilevel"/>
    <w:tmpl w:val="FC60BB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D20C44"/>
    <w:multiLevelType w:val="hybridMultilevel"/>
    <w:tmpl w:val="6CFA4458"/>
    <w:lvl w:ilvl="0" w:tplc="821CFA16">
      <w:start w:val="1"/>
      <w:numFmt w:val="bullet"/>
      <w:pStyle w:val="21"/>
      <w:lvlText w:val=""/>
      <w:lvlJc w:val="left"/>
      <w:pPr>
        <w:tabs>
          <w:tab w:val="num" w:pos="360"/>
        </w:tabs>
        <w:ind w:left="360" w:hanging="360"/>
      </w:pPr>
      <w:rPr>
        <w:rFonts w:ascii="Symbol" w:hAnsi="Symbol" w:hint="default"/>
      </w:rPr>
    </w:lvl>
    <w:lvl w:ilvl="1" w:tplc="04190001">
      <w:start w:val="1"/>
      <w:numFmt w:val="bullet"/>
      <w:lvlText w:val=""/>
      <w:lvlJc w:val="left"/>
      <w:pPr>
        <w:tabs>
          <w:tab w:val="num" w:pos="1440"/>
        </w:tabs>
        <w:ind w:left="1440" w:hanging="360"/>
      </w:pPr>
      <w:rPr>
        <w:rFonts w:ascii="Symbol" w:hAnsi="Symbol"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525169"/>
    <w:multiLevelType w:val="hybridMultilevel"/>
    <w:tmpl w:val="98928962"/>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0" w15:restartNumberingAfterBreak="0">
    <w:nsid w:val="21381934"/>
    <w:multiLevelType w:val="hybridMultilevel"/>
    <w:tmpl w:val="1F1CEC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13D59AD"/>
    <w:multiLevelType w:val="multilevel"/>
    <w:tmpl w:val="5F70EB14"/>
    <w:styleLink w:val="416OutlineNumbering"/>
    <w:lvl w:ilvl="0">
      <w:start w:val="4"/>
      <w:numFmt w:val="decimal"/>
      <w:suff w:val="space"/>
      <w:lvlText w:val="%1"/>
      <w:lvlJc w:val="left"/>
      <w:pPr>
        <w:ind w:left="0" w:firstLine="0"/>
      </w:pPr>
      <w:rPr>
        <w:rFonts w:ascii="Times New Roman" w:hAnsi="Times New Roman" w:hint="default"/>
        <w:color w:val="auto"/>
        <w:sz w:val="24"/>
        <w:szCs w:val="24"/>
        <w:u w:val="none"/>
      </w:rPr>
    </w:lvl>
    <w:lvl w:ilvl="1">
      <w:start w:val="1"/>
      <w:numFmt w:val="decimal"/>
      <w:lvlText w:val="%1.%2"/>
      <w:lvlJc w:val="left"/>
      <w:pPr>
        <w:tabs>
          <w:tab w:val="num" w:pos="1304"/>
        </w:tabs>
        <w:ind w:left="1304" w:hanging="584"/>
      </w:pPr>
      <w:rPr>
        <w:rFonts w:ascii="Times New Roman" w:hAnsi="Times New Roman" w:hint="default"/>
        <w:b w:val="0"/>
        <w:i w:val="0"/>
        <w:color w:val="auto"/>
        <w:sz w:val="24"/>
        <w:szCs w:val="24"/>
        <w:u w:val="none"/>
      </w:rPr>
    </w:lvl>
    <w:lvl w:ilvl="2">
      <w:start w:val="6"/>
      <w:numFmt w:val="decimal"/>
      <w:lvlText w:val="%1.%2.%3"/>
      <w:lvlJc w:val="left"/>
      <w:pPr>
        <w:tabs>
          <w:tab w:val="num" w:pos="1474"/>
        </w:tabs>
        <w:ind w:left="1474" w:hanging="754"/>
      </w:pPr>
      <w:rPr>
        <w:rFonts w:ascii="Times New Roman" w:hAnsi="Times New Roman" w:hint="default"/>
        <w:b w:val="0"/>
        <w:i w:val="0"/>
        <w:color w:val="auto"/>
        <w:sz w:val="24"/>
        <w:szCs w:val="24"/>
        <w:u w:val="none"/>
      </w:rPr>
    </w:lvl>
    <w:lvl w:ilvl="3">
      <w:start w:val="1"/>
      <w:numFmt w:val="decimal"/>
      <w:suff w:val="space"/>
      <w:lvlText w:val="%1.%2.%3.%4"/>
      <w:lvlJc w:val="left"/>
      <w:pPr>
        <w:ind w:left="0" w:firstLine="720"/>
      </w:pPr>
      <w:rPr>
        <w:rFonts w:ascii="Times New Roman" w:hAnsi="Times New Roman" w:hint="default"/>
        <w:b w:val="0"/>
        <w:i w:val="0"/>
        <w:color w:val="auto"/>
        <w:sz w:val="24"/>
        <w:szCs w:val="24"/>
        <w:u w:val="none"/>
      </w:rPr>
    </w:lvl>
    <w:lvl w:ilvl="4">
      <w:start w:val="1"/>
      <w:numFmt w:val="decimal"/>
      <w:suff w:val="space"/>
      <w:lvlText w:val="%1.%2.%3.%4.%5"/>
      <w:lvlJc w:val="left"/>
      <w:pPr>
        <w:ind w:left="0" w:firstLine="720"/>
      </w:pPr>
      <w:rPr>
        <w:rFonts w:ascii="Times New Roman" w:hAnsi="Times New Roman" w:hint="default"/>
        <w:b w:val="0"/>
        <w:i w:val="0"/>
        <w:color w:val="auto"/>
        <w:sz w:val="24"/>
        <w:szCs w:val="24"/>
        <w:u w:val="none"/>
      </w:rPr>
    </w:lvl>
    <w:lvl w:ilvl="5">
      <w:start w:val="1"/>
      <w:numFmt w:val="decimal"/>
      <w:lvlText w:val="%1.%2.%3.%4.%5.%6"/>
      <w:lvlJc w:val="left"/>
      <w:pPr>
        <w:tabs>
          <w:tab w:val="num" w:pos="2195"/>
        </w:tabs>
        <w:ind w:left="0" w:firstLine="720"/>
      </w:pPr>
      <w:rPr>
        <w:rFonts w:ascii="Times New Roman" w:hAnsi="Times New Roman" w:hint="default"/>
        <w:b w:val="0"/>
        <w:i w:val="0"/>
        <w:color w:val="auto"/>
        <w:spacing w:val="0"/>
        <w:w w:val="100"/>
        <w:kern w:val="0"/>
        <w:position w:val="0"/>
        <w:sz w:val="24"/>
        <w:szCs w:val="24"/>
        <w:u w:val="none"/>
        <w:effect w:val="none"/>
      </w:rPr>
    </w:lvl>
    <w:lvl w:ilvl="6">
      <w:start w:val="1"/>
      <w:numFmt w:val="decimal"/>
      <w:lvlText w:val="%1.%2.%3.%4.%5.%6.%7"/>
      <w:lvlJc w:val="left"/>
      <w:pPr>
        <w:tabs>
          <w:tab w:val="num" w:pos="2364"/>
        </w:tabs>
        <w:ind w:left="0" w:firstLine="720"/>
      </w:pPr>
      <w:rPr>
        <w:rFonts w:ascii="Times New Roman" w:hAnsi="Times New Roman" w:hint="default"/>
        <w:b w:val="0"/>
        <w:i w:val="0"/>
        <w:color w:val="auto"/>
        <w:spacing w:val="0"/>
        <w:w w:val="100"/>
        <w:kern w:val="0"/>
        <w:position w:val="0"/>
        <w:sz w:val="24"/>
        <w:szCs w:val="24"/>
        <w:u w:val="none"/>
        <w:effect w:val="none"/>
      </w:rPr>
    </w:lvl>
    <w:lvl w:ilvl="7">
      <w:start w:val="1"/>
      <w:numFmt w:val="decimal"/>
      <w:lvlText w:val="%1.%2.%3.%4.%5.%6.%7.%8"/>
      <w:lvlJc w:val="left"/>
      <w:pPr>
        <w:tabs>
          <w:tab w:val="num" w:pos="2591"/>
        </w:tabs>
        <w:ind w:left="0" w:firstLine="720"/>
      </w:pPr>
      <w:rPr>
        <w:rFonts w:ascii="Times New Roman" w:hAnsi="Times New Roman" w:hint="default"/>
        <w:b w:val="0"/>
        <w:i w:val="0"/>
        <w:color w:val="auto"/>
        <w:spacing w:val="0"/>
        <w:w w:val="100"/>
        <w:kern w:val="0"/>
        <w:position w:val="0"/>
        <w:sz w:val="24"/>
        <w:szCs w:val="24"/>
        <w:u w:val="none"/>
        <w:effect w:val="none"/>
      </w:rPr>
    </w:lvl>
    <w:lvl w:ilvl="8">
      <w:start w:val="1"/>
      <w:numFmt w:val="decimal"/>
      <w:lvlText w:val="%1.%2.%3.%4.%5.%6.%7.%8.%9"/>
      <w:lvlJc w:val="left"/>
      <w:pPr>
        <w:tabs>
          <w:tab w:val="num" w:pos="2762"/>
        </w:tabs>
        <w:ind w:left="0" w:firstLine="720"/>
      </w:pPr>
      <w:rPr>
        <w:rFonts w:ascii="Times New Roman" w:hAnsi="Times New Roman" w:hint="default"/>
        <w:b w:val="0"/>
        <w:i w:val="0"/>
        <w:color w:val="auto"/>
        <w:spacing w:val="0"/>
        <w:w w:val="100"/>
        <w:kern w:val="0"/>
        <w:position w:val="0"/>
        <w:sz w:val="24"/>
        <w:szCs w:val="24"/>
        <w:u w:val="none"/>
        <w:effect w:val="none"/>
      </w:rPr>
    </w:lvl>
  </w:abstractNum>
  <w:abstractNum w:abstractNumId="12" w15:restartNumberingAfterBreak="0">
    <w:nsid w:val="3C4B3ABC"/>
    <w:multiLevelType w:val="hybridMultilevel"/>
    <w:tmpl w:val="9EC097A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D006949"/>
    <w:multiLevelType w:val="hybridMultilevel"/>
    <w:tmpl w:val="D5D2732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4CD07A29"/>
    <w:multiLevelType w:val="hybridMultilevel"/>
    <w:tmpl w:val="A826435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4ED33ACA"/>
    <w:multiLevelType w:val="hybridMultilevel"/>
    <w:tmpl w:val="0E3439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8542BB"/>
    <w:multiLevelType w:val="hybridMultilevel"/>
    <w:tmpl w:val="8B9A1F20"/>
    <w:lvl w:ilvl="0" w:tplc="A2507776">
      <w:start w:val="1"/>
      <w:numFmt w:val="bullet"/>
      <w:lvlText w:val="•"/>
      <w:lvlJc w:val="left"/>
      <w:pPr>
        <w:ind w:left="718" w:hanging="360"/>
      </w:pPr>
      <w:rPr>
        <w:rFonts w:ascii="Times New Roman" w:hAnsi="Times New Roman"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abstractNum w:abstractNumId="17" w15:restartNumberingAfterBreak="0">
    <w:nsid w:val="532B56D7"/>
    <w:multiLevelType w:val="multilevel"/>
    <w:tmpl w:val="6D62B4BE"/>
    <w:lvl w:ilvl="0">
      <w:start w:val="1"/>
      <w:numFmt w:val="decimal"/>
      <w:lvlText w:val="%1."/>
      <w:lvlJc w:val="left"/>
      <w:pPr>
        <w:ind w:left="360" w:hanging="360"/>
      </w:pPr>
      <w:rPr>
        <w:rFonts w:ascii="Times New Roman" w:hAnsi="Times New Roman" w:cs="Times New Roman" w:hint="default"/>
      </w:rPr>
    </w:lvl>
    <w:lvl w:ilvl="1">
      <w:start w:val="1"/>
      <w:numFmt w:val="decimal"/>
      <w:pStyle w:val="22"/>
      <w:lvlText w:val="%1.%2."/>
      <w:lvlJc w:val="left"/>
      <w:pPr>
        <w:ind w:left="284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37210FA"/>
    <w:multiLevelType w:val="hybridMultilevel"/>
    <w:tmpl w:val="EB72078C"/>
    <w:lvl w:ilvl="0" w:tplc="4A96D348">
      <w:start w:val="1"/>
      <w:numFmt w:val="decimal"/>
      <w:lvlText w:val="%1."/>
      <w:lvlJc w:val="left"/>
      <w:pPr>
        <w:ind w:left="358" w:hanging="360"/>
      </w:pPr>
      <w:rPr>
        <w:rFonts w:hint="default"/>
      </w:rPr>
    </w:lvl>
    <w:lvl w:ilvl="1" w:tplc="04190019" w:tentative="1">
      <w:start w:val="1"/>
      <w:numFmt w:val="lowerLetter"/>
      <w:lvlText w:val="%2."/>
      <w:lvlJc w:val="left"/>
      <w:pPr>
        <w:ind w:left="1078" w:hanging="360"/>
      </w:pPr>
    </w:lvl>
    <w:lvl w:ilvl="2" w:tplc="0419001B" w:tentative="1">
      <w:start w:val="1"/>
      <w:numFmt w:val="lowerRoman"/>
      <w:lvlText w:val="%3."/>
      <w:lvlJc w:val="right"/>
      <w:pPr>
        <w:ind w:left="1798" w:hanging="180"/>
      </w:pPr>
    </w:lvl>
    <w:lvl w:ilvl="3" w:tplc="0419000F" w:tentative="1">
      <w:start w:val="1"/>
      <w:numFmt w:val="decimal"/>
      <w:lvlText w:val="%4."/>
      <w:lvlJc w:val="left"/>
      <w:pPr>
        <w:ind w:left="2518" w:hanging="360"/>
      </w:pPr>
    </w:lvl>
    <w:lvl w:ilvl="4" w:tplc="04190019" w:tentative="1">
      <w:start w:val="1"/>
      <w:numFmt w:val="lowerLetter"/>
      <w:lvlText w:val="%5."/>
      <w:lvlJc w:val="left"/>
      <w:pPr>
        <w:ind w:left="3238" w:hanging="360"/>
      </w:pPr>
    </w:lvl>
    <w:lvl w:ilvl="5" w:tplc="0419001B" w:tentative="1">
      <w:start w:val="1"/>
      <w:numFmt w:val="lowerRoman"/>
      <w:lvlText w:val="%6."/>
      <w:lvlJc w:val="right"/>
      <w:pPr>
        <w:ind w:left="3958" w:hanging="180"/>
      </w:pPr>
    </w:lvl>
    <w:lvl w:ilvl="6" w:tplc="0419000F" w:tentative="1">
      <w:start w:val="1"/>
      <w:numFmt w:val="decimal"/>
      <w:lvlText w:val="%7."/>
      <w:lvlJc w:val="left"/>
      <w:pPr>
        <w:ind w:left="4678" w:hanging="360"/>
      </w:pPr>
    </w:lvl>
    <w:lvl w:ilvl="7" w:tplc="04190019" w:tentative="1">
      <w:start w:val="1"/>
      <w:numFmt w:val="lowerLetter"/>
      <w:lvlText w:val="%8."/>
      <w:lvlJc w:val="left"/>
      <w:pPr>
        <w:ind w:left="5398" w:hanging="360"/>
      </w:pPr>
    </w:lvl>
    <w:lvl w:ilvl="8" w:tplc="0419001B" w:tentative="1">
      <w:start w:val="1"/>
      <w:numFmt w:val="lowerRoman"/>
      <w:lvlText w:val="%9."/>
      <w:lvlJc w:val="right"/>
      <w:pPr>
        <w:ind w:left="6118" w:hanging="180"/>
      </w:pPr>
    </w:lvl>
  </w:abstractNum>
  <w:abstractNum w:abstractNumId="19" w15:restartNumberingAfterBreak="0">
    <w:nsid w:val="5D1F3371"/>
    <w:multiLevelType w:val="hybridMultilevel"/>
    <w:tmpl w:val="534A92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1D31457"/>
    <w:multiLevelType w:val="multilevel"/>
    <w:tmpl w:val="5DA62E10"/>
    <w:lvl w:ilvl="0">
      <w:start w:val="1"/>
      <w:numFmt w:val="decimal"/>
      <w:pStyle w:val="10"/>
      <w:lvlText w:val="%1."/>
      <w:lvlJc w:val="left"/>
      <w:pPr>
        <w:ind w:left="360" w:hanging="360"/>
      </w:pPr>
      <w:rPr>
        <w:rFonts w:hint="default"/>
      </w:rPr>
    </w:lvl>
    <w:lvl w:ilvl="1">
      <w:start w:val="1"/>
      <w:numFmt w:val="decimal"/>
      <w:pStyle w:val="23"/>
      <w:lvlText w:val="%1.%2."/>
      <w:lvlJc w:val="left"/>
      <w:pPr>
        <w:ind w:left="432" w:hanging="432"/>
      </w:pPr>
      <w:rPr>
        <w:rFonts w:ascii="Times New Roman" w:hAnsi="Times New Roman" w:cs="Times New Roman" w:hint="default"/>
        <w:i w:val="0"/>
        <w:sz w:val="24"/>
        <w:szCs w:val="24"/>
      </w:rPr>
    </w:lvl>
    <w:lvl w:ilvl="2">
      <w:start w:val="1"/>
      <w:numFmt w:val="decimal"/>
      <w:pStyle w:val="3"/>
      <w:lvlText w:val="%1.%2.%3."/>
      <w:lvlJc w:val="left"/>
      <w:pPr>
        <w:ind w:left="504" w:hanging="504"/>
      </w:pPr>
      <w:rPr>
        <w:rFonts w:hint="default"/>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3B01AC2"/>
    <w:multiLevelType w:val="multilevel"/>
    <w:tmpl w:val="3AD45F54"/>
    <w:lvl w:ilvl="0">
      <w:start w:val="1"/>
      <w:numFmt w:val="decimal"/>
      <w:pStyle w:val="11"/>
      <w:lvlText w:val="%1."/>
      <w:lvlJc w:val="left"/>
      <w:pPr>
        <w:tabs>
          <w:tab w:val="num" w:pos="540"/>
        </w:tabs>
        <w:ind w:left="540" w:hanging="360"/>
      </w:pPr>
      <w:rPr>
        <w:rFonts w:hint="default"/>
      </w:rPr>
    </w:lvl>
    <w:lvl w:ilvl="1">
      <w:start w:val="1"/>
      <w:numFmt w:val="decimal"/>
      <w:pStyle w:val="24"/>
      <w:lvlText w:val="%1.%2."/>
      <w:lvlJc w:val="left"/>
      <w:pPr>
        <w:tabs>
          <w:tab w:val="num" w:pos="1992"/>
        </w:tabs>
        <w:ind w:left="2164" w:hanging="604"/>
      </w:pPr>
      <w:rPr>
        <w:rFonts w:hint="default"/>
      </w:rPr>
    </w:lvl>
    <w:lvl w:ilvl="2">
      <w:start w:val="1"/>
      <w:numFmt w:val="decimal"/>
      <w:pStyle w:val="30"/>
      <w:lvlText w:val="%1.%2.%3."/>
      <w:lvlJc w:val="left"/>
      <w:pPr>
        <w:tabs>
          <w:tab w:val="num" w:pos="1620"/>
        </w:tabs>
        <w:ind w:left="1598" w:hanging="698"/>
      </w:pPr>
      <w:rPr>
        <w:rFonts w:hint="default"/>
      </w:rPr>
    </w:lvl>
    <w:lvl w:ilvl="3">
      <w:start w:val="1"/>
      <w:numFmt w:val="decimal"/>
      <w:lvlText w:val="%1.%2.%3.%4."/>
      <w:lvlJc w:val="left"/>
      <w:pPr>
        <w:tabs>
          <w:tab w:val="num" w:pos="198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06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14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2" w15:restartNumberingAfterBreak="0">
    <w:nsid w:val="6EA63078"/>
    <w:multiLevelType w:val="hybridMultilevel"/>
    <w:tmpl w:val="E904CF6E"/>
    <w:lvl w:ilvl="0" w:tplc="29BC9F62">
      <w:start w:val="1"/>
      <w:numFmt w:val="bullet"/>
      <w:pStyle w:val="12"/>
      <w:lvlText w:val="­"/>
      <w:lvlJc w:val="left"/>
      <w:pPr>
        <w:tabs>
          <w:tab w:val="num" w:pos="360"/>
        </w:tabs>
        <w:ind w:left="360" w:hanging="360"/>
      </w:pPr>
      <w:rPr>
        <w:rFonts w:ascii="Courier New" w:hAnsi="Courier New" w:hint="default"/>
      </w:rPr>
    </w:lvl>
    <w:lvl w:ilvl="1" w:tplc="04190003">
      <w:start w:val="1"/>
      <w:numFmt w:val="bullet"/>
      <w:lvlText w:val="o"/>
      <w:lvlJc w:val="left"/>
      <w:pPr>
        <w:ind w:left="3464" w:hanging="360"/>
      </w:pPr>
      <w:rPr>
        <w:rFonts w:ascii="Courier New" w:hAnsi="Courier New" w:cs="Courier New" w:hint="default"/>
      </w:rPr>
    </w:lvl>
    <w:lvl w:ilvl="2" w:tplc="04190005" w:tentative="1">
      <w:start w:val="1"/>
      <w:numFmt w:val="bullet"/>
      <w:lvlText w:val=""/>
      <w:lvlJc w:val="left"/>
      <w:pPr>
        <w:ind w:left="4184" w:hanging="360"/>
      </w:pPr>
      <w:rPr>
        <w:rFonts w:ascii="Wingdings" w:hAnsi="Wingdings" w:hint="default"/>
      </w:rPr>
    </w:lvl>
    <w:lvl w:ilvl="3" w:tplc="04190001" w:tentative="1">
      <w:start w:val="1"/>
      <w:numFmt w:val="bullet"/>
      <w:lvlText w:val=""/>
      <w:lvlJc w:val="left"/>
      <w:pPr>
        <w:ind w:left="4904" w:hanging="360"/>
      </w:pPr>
      <w:rPr>
        <w:rFonts w:ascii="Symbol" w:hAnsi="Symbol" w:hint="default"/>
      </w:rPr>
    </w:lvl>
    <w:lvl w:ilvl="4" w:tplc="04190003" w:tentative="1">
      <w:start w:val="1"/>
      <w:numFmt w:val="bullet"/>
      <w:lvlText w:val="o"/>
      <w:lvlJc w:val="left"/>
      <w:pPr>
        <w:ind w:left="5624" w:hanging="360"/>
      </w:pPr>
      <w:rPr>
        <w:rFonts w:ascii="Courier New" w:hAnsi="Courier New" w:cs="Courier New" w:hint="default"/>
      </w:rPr>
    </w:lvl>
    <w:lvl w:ilvl="5" w:tplc="04190005" w:tentative="1">
      <w:start w:val="1"/>
      <w:numFmt w:val="bullet"/>
      <w:lvlText w:val=""/>
      <w:lvlJc w:val="left"/>
      <w:pPr>
        <w:ind w:left="6344" w:hanging="360"/>
      </w:pPr>
      <w:rPr>
        <w:rFonts w:ascii="Wingdings" w:hAnsi="Wingdings" w:hint="default"/>
      </w:rPr>
    </w:lvl>
    <w:lvl w:ilvl="6" w:tplc="04190001" w:tentative="1">
      <w:start w:val="1"/>
      <w:numFmt w:val="bullet"/>
      <w:lvlText w:val=""/>
      <w:lvlJc w:val="left"/>
      <w:pPr>
        <w:ind w:left="7064" w:hanging="360"/>
      </w:pPr>
      <w:rPr>
        <w:rFonts w:ascii="Symbol" w:hAnsi="Symbol" w:hint="default"/>
      </w:rPr>
    </w:lvl>
    <w:lvl w:ilvl="7" w:tplc="04190003" w:tentative="1">
      <w:start w:val="1"/>
      <w:numFmt w:val="bullet"/>
      <w:lvlText w:val="o"/>
      <w:lvlJc w:val="left"/>
      <w:pPr>
        <w:ind w:left="7784" w:hanging="360"/>
      </w:pPr>
      <w:rPr>
        <w:rFonts w:ascii="Courier New" w:hAnsi="Courier New" w:cs="Courier New" w:hint="default"/>
      </w:rPr>
    </w:lvl>
    <w:lvl w:ilvl="8" w:tplc="04190005" w:tentative="1">
      <w:start w:val="1"/>
      <w:numFmt w:val="bullet"/>
      <w:lvlText w:val=""/>
      <w:lvlJc w:val="left"/>
      <w:pPr>
        <w:ind w:left="8504" w:hanging="360"/>
      </w:pPr>
      <w:rPr>
        <w:rFonts w:ascii="Wingdings" w:hAnsi="Wingdings" w:hint="default"/>
      </w:rPr>
    </w:lvl>
  </w:abstractNum>
  <w:abstractNum w:abstractNumId="23" w15:restartNumberingAfterBreak="0">
    <w:nsid w:val="70024B48"/>
    <w:multiLevelType w:val="hybridMultilevel"/>
    <w:tmpl w:val="B742CE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A4B64CB"/>
    <w:multiLevelType w:val="multilevel"/>
    <w:tmpl w:val="499C3C86"/>
    <w:lvl w:ilvl="0">
      <w:start w:val="1"/>
      <w:numFmt w:val="decimal"/>
      <w:pStyle w:val="13"/>
      <w:suff w:val="space"/>
      <w:lvlText w:val="%1."/>
      <w:lvlJc w:val="left"/>
      <w:pPr>
        <w:ind w:left="360" w:hanging="360"/>
      </w:pPr>
      <w:rPr>
        <w:rFonts w:hint="default"/>
      </w:rPr>
    </w:lvl>
    <w:lvl w:ilvl="1">
      <w:start w:val="1"/>
      <w:numFmt w:val="decimal"/>
      <w:pStyle w:val="25"/>
      <w:suff w:val="space"/>
      <w:lvlText w:val="%1.%2."/>
      <w:lvlJc w:val="left"/>
      <w:pPr>
        <w:ind w:left="2417" w:hanging="432"/>
      </w:pPr>
      <w:rPr>
        <w:rFonts w:hint="default"/>
      </w:rPr>
    </w:lvl>
    <w:lvl w:ilvl="2">
      <w:start w:val="1"/>
      <w:numFmt w:val="decimal"/>
      <w:pStyle w:val="31"/>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1"/>
  </w:num>
  <w:num w:numId="2">
    <w:abstractNumId w:val="2"/>
  </w:num>
  <w:num w:numId="3">
    <w:abstractNumId w:val="3"/>
  </w:num>
  <w:num w:numId="4">
    <w:abstractNumId w:val="5"/>
  </w:num>
  <w:num w:numId="5">
    <w:abstractNumId w:val="20"/>
  </w:num>
  <w:num w:numId="6">
    <w:abstractNumId w:val="0"/>
  </w:num>
  <w:num w:numId="7">
    <w:abstractNumId w:val="19"/>
  </w:num>
  <w:num w:numId="8">
    <w:abstractNumId w:val="12"/>
  </w:num>
  <w:num w:numId="9">
    <w:abstractNumId w:val="16"/>
  </w:num>
  <w:num w:numId="10">
    <w:abstractNumId w:val="1"/>
  </w:num>
  <w:num w:numId="11">
    <w:abstractNumId w:val="23"/>
  </w:num>
  <w:num w:numId="12">
    <w:abstractNumId w:val="22"/>
  </w:num>
  <w:num w:numId="13">
    <w:abstractNumId w:val="24"/>
  </w:num>
  <w:num w:numId="14">
    <w:abstractNumId w:val="4"/>
  </w:num>
  <w:num w:numId="15">
    <w:abstractNumId w:val="8"/>
  </w:num>
  <w:num w:numId="16">
    <w:abstractNumId w:val="17"/>
  </w:num>
  <w:num w:numId="17">
    <w:abstractNumId w:val="11"/>
  </w:num>
  <w:num w:numId="18">
    <w:abstractNumId w:val="10"/>
  </w:num>
  <w:num w:numId="19">
    <w:abstractNumId w:val="14"/>
  </w:num>
  <w:num w:numId="20">
    <w:abstractNumId w:val="9"/>
  </w:num>
  <w:num w:numId="21">
    <w:abstractNumId w:val="6"/>
  </w:num>
  <w:num w:numId="22">
    <w:abstractNumId w:val="18"/>
  </w:num>
  <w:num w:numId="23">
    <w:abstractNumId w:val="15"/>
  </w:num>
  <w:num w:numId="24">
    <w:abstractNumId w:val="7"/>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num>
  <w:num w:numId="28">
    <w:abstractNumId w:val="20"/>
  </w:num>
  <w:num w:numId="29">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75A"/>
    <w:rsid w:val="0005075A"/>
    <w:rsid w:val="00057292"/>
    <w:rsid w:val="00057F22"/>
    <w:rsid w:val="00077619"/>
    <w:rsid w:val="00092453"/>
    <w:rsid w:val="000C17D8"/>
    <w:rsid w:val="00121A76"/>
    <w:rsid w:val="00145BD6"/>
    <w:rsid w:val="001F39FC"/>
    <w:rsid w:val="001F7039"/>
    <w:rsid w:val="00215720"/>
    <w:rsid w:val="00230D2B"/>
    <w:rsid w:val="00231643"/>
    <w:rsid w:val="0024400D"/>
    <w:rsid w:val="00245CDA"/>
    <w:rsid w:val="00247B37"/>
    <w:rsid w:val="002578DB"/>
    <w:rsid w:val="00266548"/>
    <w:rsid w:val="00270F96"/>
    <w:rsid w:val="00276C86"/>
    <w:rsid w:val="00282616"/>
    <w:rsid w:val="0029409E"/>
    <w:rsid w:val="002C469F"/>
    <w:rsid w:val="002D6D65"/>
    <w:rsid w:val="0031269F"/>
    <w:rsid w:val="00320512"/>
    <w:rsid w:val="003350A8"/>
    <w:rsid w:val="00362921"/>
    <w:rsid w:val="00382ADA"/>
    <w:rsid w:val="003C3BD2"/>
    <w:rsid w:val="003C4CD6"/>
    <w:rsid w:val="003E011B"/>
    <w:rsid w:val="003E2B40"/>
    <w:rsid w:val="003F6052"/>
    <w:rsid w:val="00414624"/>
    <w:rsid w:val="0042251A"/>
    <w:rsid w:val="004A71C0"/>
    <w:rsid w:val="004B4253"/>
    <w:rsid w:val="004C2F32"/>
    <w:rsid w:val="004F7346"/>
    <w:rsid w:val="005202FF"/>
    <w:rsid w:val="00521D09"/>
    <w:rsid w:val="00550258"/>
    <w:rsid w:val="00571A2B"/>
    <w:rsid w:val="00595F09"/>
    <w:rsid w:val="005E3DBE"/>
    <w:rsid w:val="00626476"/>
    <w:rsid w:val="00640D3F"/>
    <w:rsid w:val="00647474"/>
    <w:rsid w:val="006566BA"/>
    <w:rsid w:val="006775E8"/>
    <w:rsid w:val="006A4499"/>
    <w:rsid w:val="006D1EE2"/>
    <w:rsid w:val="006D61DE"/>
    <w:rsid w:val="00735071"/>
    <w:rsid w:val="00735E60"/>
    <w:rsid w:val="007448EB"/>
    <w:rsid w:val="0077270A"/>
    <w:rsid w:val="00791461"/>
    <w:rsid w:val="007A68C7"/>
    <w:rsid w:val="007C366C"/>
    <w:rsid w:val="0085232E"/>
    <w:rsid w:val="00881166"/>
    <w:rsid w:val="00886990"/>
    <w:rsid w:val="00886D40"/>
    <w:rsid w:val="00895B2A"/>
    <w:rsid w:val="008B0DAB"/>
    <w:rsid w:val="008C6705"/>
    <w:rsid w:val="008D5CB7"/>
    <w:rsid w:val="009249F9"/>
    <w:rsid w:val="00932E23"/>
    <w:rsid w:val="00937974"/>
    <w:rsid w:val="00960B1E"/>
    <w:rsid w:val="009622A6"/>
    <w:rsid w:val="00983D34"/>
    <w:rsid w:val="00984D90"/>
    <w:rsid w:val="009E6130"/>
    <w:rsid w:val="009E7CB4"/>
    <w:rsid w:val="009F0C9F"/>
    <w:rsid w:val="009F3BA7"/>
    <w:rsid w:val="00A005DD"/>
    <w:rsid w:val="00A06F9A"/>
    <w:rsid w:val="00A20C40"/>
    <w:rsid w:val="00A2593B"/>
    <w:rsid w:val="00A60E39"/>
    <w:rsid w:val="00A855E6"/>
    <w:rsid w:val="00A90811"/>
    <w:rsid w:val="00A97487"/>
    <w:rsid w:val="00AC5671"/>
    <w:rsid w:val="00AD6C86"/>
    <w:rsid w:val="00AF1AB9"/>
    <w:rsid w:val="00B26F97"/>
    <w:rsid w:val="00B605A0"/>
    <w:rsid w:val="00B95D39"/>
    <w:rsid w:val="00BB31A5"/>
    <w:rsid w:val="00C07C45"/>
    <w:rsid w:val="00C102C9"/>
    <w:rsid w:val="00C704DF"/>
    <w:rsid w:val="00CA5EE6"/>
    <w:rsid w:val="00CC5E9C"/>
    <w:rsid w:val="00CD1BE4"/>
    <w:rsid w:val="00CF3A52"/>
    <w:rsid w:val="00D065B8"/>
    <w:rsid w:val="00D629EF"/>
    <w:rsid w:val="00D749FD"/>
    <w:rsid w:val="00D972B7"/>
    <w:rsid w:val="00DB61B7"/>
    <w:rsid w:val="00DC0FEE"/>
    <w:rsid w:val="00DC1D88"/>
    <w:rsid w:val="00E025C5"/>
    <w:rsid w:val="00E44043"/>
    <w:rsid w:val="00E6041D"/>
    <w:rsid w:val="00E909C2"/>
    <w:rsid w:val="00EB0E5E"/>
    <w:rsid w:val="00EC146E"/>
    <w:rsid w:val="00EC5818"/>
    <w:rsid w:val="00ED0558"/>
    <w:rsid w:val="00ED219F"/>
    <w:rsid w:val="00EE33BF"/>
    <w:rsid w:val="00F33407"/>
    <w:rsid w:val="00F420FD"/>
    <w:rsid w:val="00F613EE"/>
    <w:rsid w:val="00F83D46"/>
    <w:rsid w:val="00F94200"/>
    <w:rsid w:val="00FA2E78"/>
    <w:rsid w:val="00FB301B"/>
    <w:rsid w:val="00FB58A9"/>
    <w:rsid w:val="00FD0B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D7385C-A905-4CE7-B80A-4FF65E3C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5075A"/>
    <w:pPr>
      <w:spacing w:after="120" w:line="240" w:lineRule="auto"/>
    </w:pPr>
    <w:rPr>
      <w:rFonts w:ascii="Times New Roman" w:eastAsia="Times New Roman" w:hAnsi="Times New Roman" w:cs="Times New Roman"/>
      <w:sz w:val="24"/>
      <w:szCs w:val="24"/>
      <w:lang w:eastAsia="ru-RU"/>
    </w:rPr>
  </w:style>
  <w:style w:type="paragraph" w:styleId="14">
    <w:name w:val="heading 1"/>
    <w:aliases w:val="Chapter Title,Chapter,H1,1,section,ASAPHeading 1,Celého textu,V_Head1,Záhlaví 1,h1,1.,Kapitola1,Kapitola2,Kapitola3,Kapitola4,Kapitola5,Kapitola11,Kapitola21,Kapitola31,Kapitola41,Kapitola6,Kapitola12,Kapitola22,Kapitola32,Kapitola42,Section"/>
    <w:basedOn w:val="a2"/>
    <w:next w:val="a2"/>
    <w:link w:val="15"/>
    <w:uiPriority w:val="9"/>
    <w:qFormat/>
    <w:rsid w:val="0005075A"/>
    <w:pPr>
      <w:keepNext/>
      <w:spacing w:before="240" w:after="60"/>
      <w:outlineLvl w:val="0"/>
    </w:pPr>
    <w:rPr>
      <w:rFonts w:ascii="Arial" w:hAnsi="Arial" w:cs="Arial"/>
      <w:b/>
      <w:bCs/>
      <w:kern w:val="32"/>
      <w:sz w:val="32"/>
      <w:szCs w:val="32"/>
    </w:rPr>
  </w:style>
  <w:style w:type="paragraph" w:styleId="26">
    <w:name w:val="heading 2"/>
    <w:aliases w:val="Heading 2 Char1 Char,Heading 2 Char Char Char,Heading 2 Char1 Char Char Char,Heading 2 Char Char Char Char Char,Heading 2 Char1 Char Char Char Char Char Char,Heading 2 Char Char Char Char Char Char Char Char,h2,Attribute Heading 2,2m,hlavick"/>
    <w:basedOn w:val="a2"/>
    <w:next w:val="a2"/>
    <w:link w:val="27"/>
    <w:uiPriority w:val="9"/>
    <w:qFormat/>
    <w:rsid w:val="0005075A"/>
    <w:pPr>
      <w:keepNext/>
      <w:spacing w:before="240" w:after="60"/>
      <w:outlineLvl w:val="1"/>
    </w:pPr>
    <w:rPr>
      <w:rFonts w:ascii="Arial" w:hAnsi="Arial" w:cs="Arial"/>
      <w:b/>
      <w:bCs/>
      <w:i/>
      <w:iCs/>
      <w:sz w:val="28"/>
      <w:szCs w:val="28"/>
    </w:rPr>
  </w:style>
  <w:style w:type="paragraph" w:styleId="32">
    <w:name w:val="heading 3"/>
    <w:aliases w:val="Chapter Subsection"/>
    <w:basedOn w:val="a2"/>
    <w:next w:val="a2"/>
    <w:link w:val="33"/>
    <w:uiPriority w:val="9"/>
    <w:qFormat/>
    <w:rsid w:val="0005075A"/>
    <w:pPr>
      <w:keepNext/>
      <w:spacing w:before="240" w:after="60"/>
      <w:outlineLvl w:val="2"/>
    </w:pPr>
    <w:rPr>
      <w:rFonts w:ascii="Calibri" w:hAnsi="Calibri" w:cs="Arial"/>
      <w:b/>
      <w:bCs/>
      <w:sz w:val="28"/>
      <w:szCs w:val="26"/>
    </w:rPr>
  </w:style>
  <w:style w:type="paragraph" w:styleId="40">
    <w:name w:val="heading 4"/>
    <w:basedOn w:val="a2"/>
    <w:next w:val="a2"/>
    <w:link w:val="41"/>
    <w:uiPriority w:val="9"/>
    <w:qFormat/>
    <w:rsid w:val="0005075A"/>
    <w:pPr>
      <w:keepNext/>
      <w:tabs>
        <w:tab w:val="num" w:pos="864"/>
      </w:tabs>
      <w:spacing w:before="240"/>
      <w:ind w:left="864" w:hanging="864"/>
      <w:outlineLvl w:val="3"/>
    </w:pPr>
    <w:rPr>
      <w:rFonts w:ascii="Arial" w:hAnsi="Arial"/>
      <w:b/>
      <w:sz w:val="20"/>
      <w:szCs w:val="20"/>
      <w:lang w:val="en-GB" w:eastAsia="en-GB"/>
    </w:rPr>
  </w:style>
  <w:style w:type="paragraph" w:styleId="5">
    <w:name w:val="heading 5"/>
    <w:aliases w:val="Level 3 - i,Subheading,h5,Appendix A to X,Heading 5   Appendix A to X,Second Subheading,i) ii) iii),Lev 5,5,H5-Heading 5,l5,heading5,Heading5,Roman list,Roman list1,Roman list2,Roman list3,Roman list4,Roman list5,sb"/>
    <w:basedOn w:val="a2"/>
    <w:next w:val="a2"/>
    <w:link w:val="50"/>
    <w:uiPriority w:val="9"/>
    <w:qFormat/>
    <w:rsid w:val="0005075A"/>
    <w:pPr>
      <w:tabs>
        <w:tab w:val="num" w:pos="1008"/>
      </w:tabs>
      <w:spacing w:before="240" w:after="60"/>
      <w:ind w:left="1008" w:hanging="1008"/>
      <w:outlineLvl w:val="4"/>
    </w:pPr>
    <w:rPr>
      <w:rFonts w:ascii="Arial" w:hAnsi="Arial"/>
      <w:i/>
      <w:sz w:val="20"/>
      <w:szCs w:val="20"/>
      <w:lang w:val="en-GB" w:eastAsia="en-GB"/>
    </w:rPr>
  </w:style>
  <w:style w:type="paragraph" w:styleId="6">
    <w:name w:val="heading 6"/>
    <w:aliases w:val="H6,h6,Legal Level 1.,sub-dash,sd"/>
    <w:basedOn w:val="a2"/>
    <w:next w:val="a2"/>
    <w:link w:val="60"/>
    <w:uiPriority w:val="9"/>
    <w:qFormat/>
    <w:rsid w:val="0005075A"/>
    <w:pPr>
      <w:tabs>
        <w:tab w:val="num" w:pos="1152"/>
      </w:tabs>
      <w:spacing w:before="240" w:after="60"/>
      <w:ind w:left="1152" w:hanging="1152"/>
      <w:outlineLvl w:val="5"/>
    </w:pPr>
    <w:rPr>
      <w:i/>
      <w:sz w:val="22"/>
      <w:szCs w:val="20"/>
      <w:lang w:val="en-GB" w:eastAsia="en-GB"/>
    </w:rPr>
  </w:style>
  <w:style w:type="paragraph" w:styleId="7">
    <w:name w:val="heading 7"/>
    <w:aliases w:val="Heading 7 (do not use),H7,h7,Legal Level 1.1."/>
    <w:basedOn w:val="a2"/>
    <w:next w:val="a2"/>
    <w:link w:val="70"/>
    <w:qFormat/>
    <w:rsid w:val="0005075A"/>
    <w:pPr>
      <w:tabs>
        <w:tab w:val="num" w:pos="1296"/>
      </w:tabs>
      <w:spacing w:before="240" w:after="60"/>
      <w:ind w:left="1296" w:hanging="1296"/>
      <w:outlineLvl w:val="6"/>
    </w:pPr>
    <w:rPr>
      <w:rFonts w:ascii="Arial" w:hAnsi="Arial"/>
      <w:sz w:val="22"/>
      <w:szCs w:val="20"/>
      <w:lang w:val="en-GB" w:eastAsia="en-GB"/>
    </w:rPr>
  </w:style>
  <w:style w:type="paragraph" w:styleId="8">
    <w:name w:val="heading 8"/>
    <w:aliases w:val="Heading 8 (do not use),H8,Legal Level 1.1.1.,h8"/>
    <w:basedOn w:val="a2"/>
    <w:next w:val="a2"/>
    <w:link w:val="80"/>
    <w:qFormat/>
    <w:rsid w:val="0005075A"/>
    <w:pPr>
      <w:tabs>
        <w:tab w:val="num" w:pos="1440"/>
      </w:tabs>
      <w:spacing w:before="240" w:after="60"/>
      <w:ind w:left="1440" w:hanging="1440"/>
      <w:outlineLvl w:val="7"/>
    </w:pPr>
    <w:rPr>
      <w:rFonts w:ascii="Arial" w:hAnsi="Arial"/>
      <w:i/>
      <w:sz w:val="22"/>
      <w:szCs w:val="20"/>
      <w:lang w:val="en-GB" w:eastAsia="en-GB"/>
    </w:rPr>
  </w:style>
  <w:style w:type="paragraph" w:styleId="9">
    <w:name w:val="heading 9"/>
    <w:aliases w:val="Heading 9 (do not use),h9,heading9,H9,App1,App Heading,Titre 10,Legal Level 1.1.1.1."/>
    <w:basedOn w:val="a2"/>
    <w:next w:val="a2"/>
    <w:link w:val="90"/>
    <w:qFormat/>
    <w:rsid w:val="0005075A"/>
    <w:pPr>
      <w:tabs>
        <w:tab w:val="num" w:pos="1584"/>
      </w:tabs>
      <w:spacing w:before="240" w:after="60"/>
      <w:ind w:left="1584" w:hanging="1584"/>
      <w:outlineLvl w:val="8"/>
    </w:pPr>
    <w:rPr>
      <w:rFonts w:ascii="Arial" w:hAnsi="Arial"/>
      <w:b/>
      <w:i/>
      <w:sz w:val="18"/>
      <w:szCs w:val="20"/>
      <w:lang w:val="en-GB" w:eastAsia="en-G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5">
    <w:name w:val="Заголовок 1 Знак"/>
    <w:aliases w:val="Chapter Title Знак,Chapter Знак,H1 Знак,1 Знак,section Знак,ASAPHeading 1 Знак,Celého textu Знак,V_Head1 Знак,Záhlaví 1 Знак,h1 Знак,1. Знак,Kapitola1 Знак,Kapitola2 Знак,Kapitola3 Знак,Kapitola4 Знак,Kapitola5 Знак,Kapitola11 Знак"/>
    <w:basedOn w:val="a3"/>
    <w:link w:val="14"/>
    <w:uiPriority w:val="9"/>
    <w:rsid w:val="0005075A"/>
    <w:rPr>
      <w:rFonts w:ascii="Arial" w:eastAsia="Times New Roman" w:hAnsi="Arial" w:cs="Arial"/>
      <w:b/>
      <w:bCs/>
      <w:kern w:val="32"/>
      <w:sz w:val="32"/>
      <w:szCs w:val="32"/>
      <w:lang w:eastAsia="ru-RU"/>
    </w:rPr>
  </w:style>
  <w:style w:type="character" w:customStyle="1" w:styleId="27">
    <w:name w:val="Заголовок 2 Знак"/>
    <w:aliases w:val="Heading 2 Char1 Char Знак,Heading 2 Char Char Char Знак,Heading 2 Char1 Char Char Char Знак,Heading 2 Char Char Char Char Char Знак,Heading 2 Char1 Char Char Char Char Char Char Знак,h2 Знак,Attribute Heading 2 Знак,2m Знак,hlavick Знак"/>
    <w:basedOn w:val="a3"/>
    <w:link w:val="26"/>
    <w:uiPriority w:val="9"/>
    <w:rsid w:val="0005075A"/>
    <w:rPr>
      <w:rFonts w:ascii="Arial" w:eastAsia="Times New Roman" w:hAnsi="Arial" w:cs="Arial"/>
      <w:b/>
      <w:bCs/>
      <w:i/>
      <w:iCs/>
      <w:sz w:val="28"/>
      <w:szCs w:val="28"/>
      <w:lang w:eastAsia="ru-RU"/>
    </w:rPr>
  </w:style>
  <w:style w:type="character" w:customStyle="1" w:styleId="33">
    <w:name w:val="Заголовок 3 Знак"/>
    <w:aliases w:val="Chapter Subsection Знак"/>
    <w:basedOn w:val="a3"/>
    <w:link w:val="32"/>
    <w:uiPriority w:val="9"/>
    <w:rsid w:val="0005075A"/>
    <w:rPr>
      <w:rFonts w:ascii="Calibri" w:eastAsia="Times New Roman" w:hAnsi="Calibri" w:cs="Arial"/>
      <w:b/>
      <w:bCs/>
      <w:sz w:val="28"/>
      <w:szCs w:val="26"/>
      <w:lang w:eastAsia="ru-RU"/>
    </w:rPr>
  </w:style>
  <w:style w:type="character" w:customStyle="1" w:styleId="41">
    <w:name w:val="Заголовок 4 Знак"/>
    <w:basedOn w:val="a3"/>
    <w:link w:val="40"/>
    <w:uiPriority w:val="9"/>
    <w:rsid w:val="0005075A"/>
    <w:rPr>
      <w:rFonts w:ascii="Arial" w:eastAsia="Times New Roman" w:hAnsi="Arial" w:cs="Times New Roman"/>
      <w:b/>
      <w:sz w:val="20"/>
      <w:szCs w:val="20"/>
      <w:lang w:val="en-GB" w:eastAsia="en-GB"/>
    </w:rPr>
  </w:style>
  <w:style w:type="character" w:customStyle="1" w:styleId="50">
    <w:name w:val="Заголовок 5 Знак"/>
    <w:aliases w:val="Level 3 - i Знак,Subheading Знак,h5 Знак,Appendix A to X Знак,Heading 5   Appendix A to X Знак,Second Subheading Знак,i) ii) iii) Знак,Lev 5 Знак,5 Знак,H5-Heading 5 Знак,l5 Знак,heading5 Знак,Heading5 Знак,Roman list Знак,sb Знак"/>
    <w:basedOn w:val="a3"/>
    <w:link w:val="5"/>
    <w:uiPriority w:val="9"/>
    <w:rsid w:val="0005075A"/>
    <w:rPr>
      <w:rFonts w:ascii="Arial" w:eastAsia="Times New Roman" w:hAnsi="Arial" w:cs="Times New Roman"/>
      <w:i/>
      <w:sz w:val="20"/>
      <w:szCs w:val="20"/>
      <w:lang w:val="en-GB" w:eastAsia="en-GB"/>
    </w:rPr>
  </w:style>
  <w:style w:type="character" w:customStyle="1" w:styleId="60">
    <w:name w:val="Заголовок 6 Знак"/>
    <w:aliases w:val="H6 Знак,h6 Знак,Legal Level 1. Знак,sub-dash Знак,sd Знак"/>
    <w:basedOn w:val="a3"/>
    <w:link w:val="6"/>
    <w:uiPriority w:val="9"/>
    <w:rsid w:val="0005075A"/>
    <w:rPr>
      <w:rFonts w:ascii="Times New Roman" w:eastAsia="Times New Roman" w:hAnsi="Times New Roman" w:cs="Times New Roman"/>
      <w:i/>
      <w:szCs w:val="20"/>
      <w:lang w:val="en-GB" w:eastAsia="en-GB"/>
    </w:rPr>
  </w:style>
  <w:style w:type="character" w:customStyle="1" w:styleId="70">
    <w:name w:val="Заголовок 7 Знак"/>
    <w:aliases w:val="Heading 7 (do not use) Знак,H7 Знак,h7 Знак,Legal Level 1.1. Знак"/>
    <w:basedOn w:val="a3"/>
    <w:link w:val="7"/>
    <w:rsid w:val="0005075A"/>
    <w:rPr>
      <w:rFonts w:ascii="Arial" w:eastAsia="Times New Roman" w:hAnsi="Arial" w:cs="Times New Roman"/>
      <w:szCs w:val="20"/>
      <w:lang w:val="en-GB" w:eastAsia="en-GB"/>
    </w:rPr>
  </w:style>
  <w:style w:type="character" w:customStyle="1" w:styleId="80">
    <w:name w:val="Заголовок 8 Знак"/>
    <w:aliases w:val="Heading 8 (do not use) Знак,H8 Знак,Legal Level 1.1.1. Знак,h8 Знак"/>
    <w:basedOn w:val="a3"/>
    <w:link w:val="8"/>
    <w:rsid w:val="0005075A"/>
    <w:rPr>
      <w:rFonts w:ascii="Arial" w:eastAsia="Times New Roman" w:hAnsi="Arial" w:cs="Times New Roman"/>
      <w:i/>
      <w:szCs w:val="20"/>
      <w:lang w:val="en-GB" w:eastAsia="en-GB"/>
    </w:rPr>
  </w:style>
  <w:style w:type="character" w:customStyle="1" w:styleId="90">
    <w:name w:val="Заголовок 9 Знак"/>
    <w:aliases w:val="Heading 9 (do not use) Знак,h9 Знак,heading9 Знак,H9 Знак,App1 Знак,App Heading Знак,Titre 10 Знак,Legal Level 1.1.1.1. Знак"/>
    <w:basedOn w:val="a3"/>
    <w:link w:val="9"/>
    <w:rsid w:val="0005075A"/>
    <w:rPr>
      <w:rFonts w:ascii="Arial" w:eastAsia="Times New Roman" w:hAnsi="Arial" w:cs="Times New Roman"/>
      <w:b/>
      <w:i/>
      <w:sz w:val="18"/>
      <w:szCs w:val="20"/>
      <w:lang w:val="en-GB" w:eastAsia="en-GB"/>
    </w:rPr>
  </w:style>
  <w:style w:type="paragraph" w:customStyle="1" w:styleId="TableHeadingCenter">
    <w:name w:val="Table_Heading_Center"/>
    <w:basedOn w:val="a2"/>
    <w:rsid w:val="0005075A"/>
    <w:pPr>
      <w:keepNext/>
      <w:keepLines/>
      <w:spacing w:before="40" w:after="40"/>
      <w:jc w:val="center"/>
    </w:pPr>
    <w:rPr>
      <w:rFonts w:ascii="Arial" w:hAnsi="Arial"/>
      <w:b/>
      <w:sz w:val="20"/>
      <w:szCs w:val="20"/>
      <w:lang w:val="en-GB" w:eastAsia="en-US"/>
    </w:rPr>
  </w:style>
  <w:style w:type="paragraph" w:styleId="a6">
    <w:name w:val="header"/>
    <w:aliases w:val="Aa?oiee eieiioeooe,ho,header odd,first,heading one,h,Titul,Heder"/>
    <w:basedOn w:val="a2"/>
    <w:link w:val="a7"/>
    <w:uiPriority w:val="99"/>
    <w:rsid w:val="0005075A"/>
    <w:pPr>
      <w:tabs>
        <w:tab w:val="center" w:pos="4677"/>
        <w:tab w:val="right" w:pos="9355"/>
      </w:tabs>
    </w:pPr>
  </w:style>
  <w:style w:type="character" w:customStyle="1" w:styleId="a7">
    <w:name w:val="Верхний колонтитул Знак"/>
    <w:aliases w:val="Aa?oiee eieiioeooe Знак,ho Знак,header odd Знак,first Знак,heading one Знак,h Знак,Titul Знак,Heder Знак"/>
    <w:basedOn w:val="a3"/>
    <w:link w:val="a6"/>
    <w:uiPriority w:val="99"/>
    <w:rsid w:val="0005075A"/>
    <w:rPr>
      <w:rFonts w:ascii="Times New Roman" w:eastAsia="Times New Roman" w:hAnsi="Times New Roman" w:cs="Times New Roman"/>
      <w:sz w:val="24"/>
      <w:szCs w:val="24"/>
      <w:lang w:eastAsia="ru-RU"/>
    </w:rPr>
  </w:style>
  <w:style w:type="paragraph" w:styleId="a8">
    <w:name w:val="footer"/>
    <w:basedOn w:val="a2"/>
    <w:link w:val="a9"/>
    <w:uiPriority w:val="99"/>
    <w:rsid w:val="0005075A"/>
    <w:pPr>
      <w:tabs>
        <w:tab w:val="center" w:pos="4677"/>
        <w:tab w:val="right" w:pos="9355"/>
      </w:tabs>
    </w:pPr>
  </w:style>
  <w:style w:type="character" w:customStyle="1" w:styleId="a9">
    <w:name w:val="Нижний колонтитул Знак"/>
    <w:basedOn w:val="a3"/>
    <w:link w:val="a8"/>
    <w:uiPriority w:val="99"/>
    <w:rsid w:val="0005075A"/>
    <w:rPr>
      <w:rFonts w:ascii="Times New Roman" w:eastAsia="Times New Roman" w:hAnsi="Times New Roman" w:cs="Times New Roman"/>
      <w:sz w:val="24"/>
      <w:szCs w:val="24"/>
      <w:lang w:eastAsia="ru-RU"/>
    </w:rPr>
  </w:style>
  <w:style w:type="paragraph" w:styleId="aa">
    <w:name w:val="table of figures"/>
    <w:basedOn w:val="a2"/>
    <w:next w:val="a2"/>
    <w:semiHidden/>
    <w:rsid w:val="0005075A"/>
    <w:pPr>
      <w:ind w:left="480" w:hanging="480"/>
    </w:pPr>
    <w:rPr>
      <w:smallCaps/>
      <w:sz w:val="20"/>
      <w:szCs w:val="20"/>
    </w:rPr>
  </w:style>
  <w:style w:type="paragraph" w:styleId="16">
    <w:name w:val="toc 1"/>
    <w:basedOn w:val="a2"/>
    <w:next w:val="a2"/>
    <w:autoRedefine/>
    <w:uiPriority w:val="39"/>
    <w:rsid w:val="0005075A"/>
    <w:pPr>
      <w:tabs>
        <w:tab w:val="left" w:pos="993"/>
        <w:tab w:val="right" w:leader="dot" w:pos="9736"/>
      </w:tabs>
      <w:spacing w:before="120"/>
      <w:ind w:left="708"/>
    </w:pPr>
    <w:rPr>
      <w:b/>
      <w:bCs/>
      <w:caps/>
      <w:sz w:val="20"/>
      <w:szCs w:val="20"/>
    </w:rPr>
  </w:style>
  <w:style w:type="paragraph" w:styleId="28">
    <w:name w:val="toc 2"/>
    <w:basedOn w:val="a2"/>
    <w:next w:val="a2"/>
    <w:autoRedefine/>
    <w:uiPriority w:val="39"/>
    <w:rsid w:val="0005075A"/>
    <w:pPr>
      <w:tabs>
        <w:tab w:val="left" w:pos="1134"/>
        <w:tab w:val="right" w:leader="dot" w:pos="9736"/>
      </w:tabs>
      <w:ind w:left="948"/>
    </w:pPr>
    <w:rPr>
      <w:rFonts w:cs="Calibri"/>
      <w:smallCaps/>
      <w:noProof/>
      <w:sz w:val="20"/>
      <w:szCs w:val="20"/>
      <w:lang w:val="en-US"/>
    </w:rPr>
  </w:style>
  <w:style w:type="paragraph" w:styleId="34">
    <w:name w:val="toc 3"/>
    <w:basedOn w:val="a2"/>
    <w:next w:val="a2"/>
    <w:autoRedefine/>
    <w:uiPriority w:val="39"/>
    <w:rsid w:val="0005075A"/>
    <w:pPr>
      <w:ind w:left="480"/>
    </w:pPr>
    <w:rPr>
      <w:i/>
      <w:iCs/>
      <w:sz w:val="20"/>
      <w:szCs w:val="20"/>
    </w:rPr>
  </w:style>
  <w:style w:type="paragraph" w:styleId="42">
    <w:name w:val="toc 4"/>
    <w:basedOn w:val="a2"/>
    <w:next w:val="a2"/>
    <w:autoRedefine/>
    <w:semiHidden/>
    <w:rsid w:val="0005075A"/>
    <w:pPr>
      <w:ind w:left="720"/>
    </w:pPr>
    <w:rPr>
      <w:sz w:val="18"/>
      <w:szCs w:val="18"/>
    </w:rPr>
  </w:style>
  <w:style w:type="paragraph" w:styleId="51">
    <w:name w:val="toc 5"/>
    <w:basedOn w:val="a2"/>
    <w:next w:val="a2"/>
    <w:autoRedefine/>
    <w:semiHidden/>
    <w:rsid w:val="0005075A"/>
    <w:pPr>
      <w:ind w:left="960"/>
    </w:pPr>
    <w:rPr>
      <w:sz w:val="18"/>
      <w:szCs w:val="18"/>
    </w:rPr>
  </w:style>
  <w:style w:type="paragraph" w:styleId="61">
    <w:name w:val="toc 6"/>
    <w:basedOn w:val="a2"/>
    <w:next w:val="a2"/>
    <w:autoRedefine/>
    <w:semiHidden/>
    <w:rsid w:val="0005075A"/>
    <w:pPr>
      <w:ind w:left="1200"/>
    </w:pPr>
    <w:rPr>
      <w:sz w:val="18"/>
      <w:szCs w:val="18"/>
    </w:rPr>
  </w:style>
  <w:style w:type="paragraph" w:styleId="71">
    <w:name w:val="toc 7"/>
    <w:basedOn w:val="a2"/>
    <w:next w:val="a2"/>
    <w:autoRedefine/>
    <w:semiHidden/>
    <w:rsid w:val="0005075A"/>
    <w:pPr>
      <w:ind w:left="1440"/>
    </w:pPr>
    <w:rPr>
      <w:sz w:val="18"/>
      <w:szCs w:val="18"/>
    </w:rPr>
  </w:style>
  <w:style w:type="paragraph" w:styleId="81">
    <w:name w:val="toc 8"/>
    <w:basedOn w:val="a2"/>
    <w:next w:val="a2"/>
    <w:autoRedefine/>
    <w:semiHidden/>
    <w:rsid w:val="0005075A"/>
    <w:pPr>
      <w:ind w:left="1680"/>
    </w:pPr>
    <w:rPr>
      <w:sz w:val="18"/>
      <w:szCs w:val="18"/>
    </w:rPr>
  </w:style>
  <w:style w:type="paragraph" w:styleId="91">
    <w:name w:val="toc 9"/>
    <w:basedOn w:val="a2"/>
    <w:next w:val="a2"/>
    <w:autoRedefine/>
    <w:semiHidden/>
    <w:rsid w:val="0005075A"/>
    <w:pPr>
      <w:ind w:left="1920"/>
    </w:pPr>
    <w:rPr>
      <w:sz w:val="18"/>
      <w:szCs w:val="18"/>
    </w:rPr>
  </w:style>
  <w:style w:type="character" w:styleId="ab">
    <w:name w:val="Hyperlink"/>
    <w:uiPriority w:val="99"/>
    <w:rsid w:val="0005075A"/>
    <w:rPr>
      <w:color w:val="0000FF"/>
      <w:u w:val="single"/>
    </w:rPr>
  </w:style>
  <w:style w:type="table" w:styleId="ac">
    <w:name w:val="Table Grid"/>
    <w:basedOn w:val="a4"/>
    <w:uiPriority w:val="59"/>
    <w:rsid w:val="0005075A"/>
    <w:pPr>
      <w:spacing w:before="40" w:after="4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075A"/>
    <w:pPr>
      <w:autoSpaceDE w:val="0"/>
      <w:autoSpaceDN w:val="0"/>
      <w:adjustRightInd w:val="0"/>
      <w:spacing w:after="0" w:line="240" w:lineRule="auto"/>
    </w:pPr>
    <w:rPr>
      <w:rFonts w:ascii="Arial" w:eastAsia="Times New Roman" w:hAnsi="Arial" w:cs="Arial"/>
      <w:color w:val="000000"/>
      <w:sz w:val="24"/>
      <w:szCs w:val="24"/>
      <w:lang w:eastAsia="ru-RU"/>
    </w:rPr>
  </w:style>
  <w:style w:type="paragraph" w:customStyle="1" w:styleId="11">
    <w:name w:val="_Заголовок 1"/>
    <w:basedOn w:val="14"/>
    <w:rsid w:val="0005075A"/>
    <w:pPr>
      <w:numPr>
        <w:numId w:val="1"/>
      </w:numPr>
    </w:pPr>
    <w:rPr>
      <w:rFonts w:ascii="Calibri" w:hAnsi="Calibri"/>
      <w:color w:val="31849B"/>
      <w:sz w:val="28"/>
    </w:rPr>
  </w:style>
  <w:style w:type="paragraph" w:customStyle="1" w:styleId="24">
    <w:name w:val="_Заголовок 2"/>
    <w:basedOn w:val="26"/>
    <w:link w:val="29"/>
    <w:uiPriority w:val="99"/>
    <w:rsid w:val="0005075A"/>
    <w:pPr>
      <w:numPr>
        <w:ilvl w:val="1"/>
        <w:numId w:val="1"/>
      </w:numPr>
    </w:pPr>
    <w:rPr>
      <w:i w:val="0"/>
    </w:rPr>
  </w:style>
  <w:style w:type="paragraph" w:customStyle="1" w:styleId="30">
    <w:name w:val="_Заголовок 3"/>
    <w:basedOn w:val="32"/>
    <w:uiPriority w:val="99"/>
    <w:rsid w:val="0005075A"/>
    <w:pPr>
      <w:numPr>
        <w:ilvl w:val="2"/>
        <w:numId w:val="1"/>
      </w:numPr>
    </w:pPr>
    <w:rPr>
      <w:i/>
    </w:rPr>
  </w:style>
  <w:style w:type="paragraph" w:styleId="ad">
    <w:name w:val="Body Text"/>
    <w:aliases w:val="Body Text Char1,Body Text Char Char,Body Text Char1 Char Char Char,Body Text Char Char Char Char Char,Body Text Char1 Char Char Char Char Char,Body Text Char Char Char Char Char Char Char,Body Text Char1 Char Char Char Char Char Char Char"/>
    <w:basedOn w:val="a2"/>
    <w:link w:val="ae"/>
    <w:uiPriority w:val="99"/>
    <w:rsid w:val="0005075A"/>
    <w:pPr>
      <w:spacing w:before="40" w:after="40"/>
    </w:pPr>
    <w:rPr>
      <w:rFonts w:ascii="Arial" w:hAnsi="Arial"/>
      <w:sz w:val="20"/>
      <w:szCs w:val="20"/>
      <w:lang w:val="en-GB" w:eastAsia="en-GB"/>
    </w:rPr>
  </w:style>
  <w:style w:type="character" w:customStyle="1" w:styleId="ae">
    <w:name w:val="Основной текст Знак"/>
    <w:aliases w:val="Body Text Char1 Знак,Body Text Char Char Знак,Body Text Char1 Char Char Char Знак,Body Text Char Char Char Char Char Знак,Body Text Char1 Char Char Char Char Char Знак,Body Text Char Char Char Char Char Char Char Знак"/>
    <w:basedOn w:val="a3"/>
    <w:link w:val="ad"/>
    <w:uiPriority w:val="99"/>
    <w:rsid w:val="0005075A"/>
    <w:rPr>
      <w:rFonts w:ascii="Arial" w:eastAsia="Times New Roman" w:hAnsi="Arial" w:cs="Times New Roman"/>
      <w:sz w:val="20"/>
      <w:szCs w:val="20"/>
      <w:lang w:val="en-GB" w:eastAsia="en-GB"/>
    </w:rPr>
  </w:style>
  <w:style w:type="paragraph" w:customStyle="1" w:styleId="af">
    <w:name w:val="Обычный + По ширине"/>
    <w:basedOn w:val="a2"/>
    <w:rsid w:val="0005075A"/>
    <w:pPr>
      <w:spacing w:before="40" w:after="40"/>
    </w:pPr>
    <w:rPr>
      <w:rFonts w:ascii="Verdana" w:hAnsi="Verdana"/>
      <w:sz w:val="20"/>
      <w:szCs w:val="20"/>
      <w:lang w:val="en-US" w:eastAsia="en-GB"/>
    </w:rPr>
  </w:style>
  <w:style w:type="paragraph" w:customStyle="1" w:styleId="CharChar">
    <w:name w:val="Char Char"/>
    <w:basedOn w:val="a2"/>
    <w:rsid w:val="0005075A"/>
    <w:pPr>
      <w:spacing w:after="160" w:line="240" w:lineRule="exact"/>
    </w:pPr>
    <w:rPr>
      <w:rFonts w:ascii="Verdana" w:hAnsi="Verdana"/>
      <w:sz w:val="20"/>
      <w:szCs w:val="20"/>
      <w:lang w:val="en-US" w:eastAsia="en-US"/>
    </w:rPr>
  </w:style>
  <w:style w:type="character" w:styleId="af0">
    <w:name w:val="page number"/>
    <w:basedOn w:val="a3"/>
    <w:rsid w:val="0005075A"/>
  </w:style>
  <w:style w:type="paragraph" w:styleId="35">
    <w:name w:val="Body Text Indent 3"/>
    <w:basedOn w:val="a2"/>
    <w:link w:val="36"/>
    <w:rsid w:val="0005075A"/>
    <w:pPr>
      <w:ind w:left="283"/>
    </w:pPr>
    <w:rPr>
      <w:sz w:val="16"/>
      <w:szCs w:val="16"/>
    </w:rPr>
  </w:style>
  <w:style w:type="character" w:customStyle="1" w:styleId="36">
    <w:name w:val="Основной текст с отступом 3 Знак"/>
    <w:basedOn w:val="a3"/>
    <w:link w:val="35"/>
    <w:rsid w:val="0005075A"/>
    <w:rPr>
      <w:rFonts w:ascii="Times New Roman" w:eastAsia="Times New Roman" w:hAnsi="Times New Roman" w:cs="Times New Roman"/>
      <w:sz w:val="16"/>
      <w:szCs w:val="16"/>
      <w:lang w:eastAsia="ru-RU"/>
    </w:rPr>
  </w:style>
  <w:style w:type="paragraph" w:styleId="af1">
    <w:name w:val="Body Text Indent"/>
    <w:basedOn w:val="a2"/>
    <w:link w:val="af2"/>
    <w:rsid w:val="0005075A"/>
    <w:pPr>
      <w:ind w:left="283"/>
    </w:pPr>
  </w:style>
  <w:style w:type="character" w:customStyle="1" w:styleId="af2">
    <w:name w:val="Основной текст с отступом Знак"/>
    <w:basedOn w:val="a3"/>
    <w:link w:val="af1"/>
    <w:rsid w:val="0005075A"/>
    <w:rPr>
      <w:rFonts w:ascii="Times New Roman" w:eastAsia="Times New Roman" w:hAnsi="Times New Roman" w:cs="Times New Roman"/>
      <w:sz w:val="24"/>
      <w:szCs w:val="24"/>
      <w:lang w:eastAsia="ru-RU"/>
    </w:rPr>
  </w:style>
  <w:style w:type="paragraph" w:customStyle="1" w:styleId="af3">
    <w:name w:val="Без отступа"/>
    <w:basedOn w:val="a2"/>
    <w:rsid w:val="0005075A"/>
    <w:pPr>
      <w:jc w:val="both"/>
    </w:pPr>
    <w:rPr>
      <w:szCs w:val="20"/>
    </w:rPr>
  </w:style>
  <w:style w:type="paragraph" w:customStyle="1" w:styleId="CharChar2">
    <w:name w:val="Char Char2"/>
    <w:basedOn w:val="a2"/>
    <w:rsid w:val="0005075A"/>
    <w:pPr>
      <w:spacing w:after="160" w:line="240" w:lineRule="exact"/>
    </w:pPr>
    <w:rPr>
      <w:rFonts w:ascii="Verdana" w:hAnsi="Verdana"/>
      <w:sz w:val="20"/>
      <w:szCs w:val="20"/>
      <w:lang w:val="en-US" w:eastAsia="en-US"/>
    </w:rPr>
  </w:style>
  <w:style w:type="character" w:styleId="af4">
    <w:name w:val="FollowedHyperlink"/>
    <w:rsid w:val="0005075A"/>
    <w:rPr>
      <w:color w:val="800080"/>
      <w:u w:val="single"/>
    </w:rPr>
  </w:style>
  <w:style w:type="paragraph" w:styleId="af5">
    <w:name w:val="Balloon Text"/>
    <w:basedOn w:val="a2"/>
    <w:link w:val="af6"/>
    <w:rsid w:val="0005075A"/>
    <w:rPr>
      <w:rFonts w:ascii="Tahoma" w:hAnsi="Tahoma" w:cs="Tahoma"/>
      <w:sz w:val="16"/>
      <w:szCs w:val="16"/>
    </w:rPr>
  </w:style>
  <w:style w:type="character" w:customStyle="1" w:styleId="af6">
    <w:name w:val="Текст выноски Знак"/>
    <w:basedOn w:val="a3"/>
    <w:link w:val="af5"/>
    <w:rsid w:val="0005075A"/>
    <w:rPr>
      <w:rFonts w:ascii="Tahoma" w:eastAsia="Times New Roman" w:hAnsi="Tahoma" w:cs="Tahoma"/>
      <w:sz w:val="16"/>
      <w:szCs w:val="16"/>
      <w:lang w:eastAsia="ru-RU"/>
    </w:rPr>
  </w:style>
  <w:style w:type="paragraph" w:styleId="af7">
    <w:name w:val="Document Map"/>
    <w:basedOn w:val="a2"/>
    <w:link w:val="af8"/>
    <w:rsid w:val="0005075A"/>
    <w:rPr>
      <w:rFonts w:ascii="Tahoma" w:hAnsi="Tahoma" w:cs="Tahoma"/>
      <w:sz w:val="16"/>
      <w:szCs w:val="16"/>
    </w:rPr>
  </w:style>
  <w:style w:type="character" w:customStyle="1" w:styleId="af8">
    <w:name w:val="Схема документа Знак"/>
    <w:basedOn w:val="a3"/>
    <w:link w:val="af7"/>
    <w:rsid w:val="0005075A"/>
    <w:rPr>
      <w:rFonts w:ascii="Tahoma" w:eastAsia="Times New Roman" w:hAnsi="Tahoma" w:cs="Tahoma"/>
      <w:sz w:val="16"/>
      <w:szCs w:val="16"/>
      <w:lang w:eastAsia="ru-RU"/>
    </w:rPr>
  </w:style>
  <w:style w:type="paragraph" w:styleId="2a">
    <w:name w:val="Body Text Indent 2"/>
    <w:basedOn w:val="a2"/>
    <w:link w:val="2b"/>
    <w:rsid w:val="0005075A"/>
    <w:pPr>
      <w:spacing w:line="480" w:lineRule="auto"/>
      <w:ind w:left="283"/>
    </w:pPr>
  </w:style>
  <w:style w:type="character" w:customStyle="1" w:styleId="2b">
    <w:name w:val="Основной текст с отступом 2 Знак"/>
    <w:basedOn w:val="a3"/>
    <w:link w:val="2a"/>
    <w:rsid w:val="0005075A"/>
    <w:rPr>
      <w:rFonts w:ascii="Times New Roman" w:eastAsia="Times New Roman" w:hAnsi="Times New Roman" w:cs="Times New Roman"/>
      <w:sz w:val="24"/>
      <w:szCs w:val="24"/>
      <w:lang w:eastAsia="ru-RU"/>
    </w:rPr>
  </w:style>
  <w:style w:type="paragraph" w:styleId="af9">
    <w:name w:val="caption"/>
    <w:aliases w:val="Название объекта Знак Знак Знак Знак,Название объекта Знак Знак Знак,Название объекта Знак Знак,Название объекта Знак Знак Знак Знак Знак,Название объекта Знак Знак Знак Знак Знак Знак Знак Знак,Название объекта1,Название объекта Знак2"/>
    <w:basedOn w:val="a2"/>
    <w:next w:val="a2"/>
    <w:link w:val="afa"/>
    <w:uiPriority w:val="35"/>
    <w:qFormat/>
    <w:rsid w:val="0005075A"/>
    <w:pPr>
      <w:jc w:val="right"/>
    </w:pPr>
    <w:rPr>
      <w:b/>
      <w:bCs/>
      <w:sz w:val="20"/>
      <w:szCs w:val="20"/>
    </w:rPr>
  </w:style>
  <w:style w:type="paragraph" w:styleId="afb">
    <w:name w:val="Normal (Web)"/>
    <w:basedOn w:val="a2"/>
    <w:uiPriority w:val="99"/>
    <w:rsid w:val="0005075A"/>
    <w:pPr>
      <w:spacing w:before="100" w:beforeAutospacing="1" w:after="100" w:afterAutospacing="1"/>
    </w:pPr>
  </w:style>
  <w:style w:type="paragraph" w:customStyle="1" w:styleId="afc">
    <w:name w:val="Абычный"/>
    <w:basedOn w:val="a2"/>
    <w:rsid w:val="0005075A"/>
    <w:pPr>
      <w:jc w:val="both"/>
    </w:pPr>
    <w:rPr>
      <w:bCs/>
      <w:lang w:eastAsia="en-US" w:bidi="he-IL"/>
    </w:rPr>
  </w:style>
  <w:style w:type="paragraph" w:customStyle="1" w:styleId="afd">
    <w:name w:val="_Абычный"/>
    <w:basedOn w:val="afc"/>
    <w:rsid w:val="0005075A"/>
    <w:pPr>
      <w:keepNext/>
      <w:tabs>
        <w:tab w:val="left" w:pos="2160"/>
      </w:tabs>
      <w:adjustRightInd w:val="0"/>
      <w:spacing w:before="120" w:line="240" w:lineRule="atLeast"/>
      <w:outlineLvl w:val="0"/>
    </w:pPr>
  </w:style>
  <w:style w:type="paragraph" w:styleId="a">
    <w:name w:val="List Number"/>
    <w:basedOn w:val="a2"/>
    <w:rsid w:val="0005075A"/>
    <w:pPr>
      <w:numPr>
        <w:numId w:val="2"/>
      </w:numPr>
    </w:pPr>
  </w:style>
  <w:style w:type="paragraph" w:customStyle="1" w:styleId="CharChar1">
    <w:name w:val="Char Char1"/>
    <w:basedOn w:val="a2"/>
    <w:rsid w:val="0005075A"/>
    <w:pPr>
      <w:spacing w:after="160" w:line="240" w:lineRule="exact"/>
    </w:pPr>
    <w:rPr>
      <w:rFonts w:ascii="Verdana" w:hAnsi="Verdana"/>
      <w:sz w:val="20"/>
      <w:szCs w:val="20"/>
      <w:lang w:val="en-US" w:eastAsia="en-US"/>
    </w:rPr>
  </w:style>
  <w:style w:type="character" w:styleId="afe">
    <w:name w:val="annotation reference"/>
    <w:semiHidden/>
    <w:rsid w:val="0005075A"/>
    <w:rPr>
      <w:sz w:val="16"/>
      <w:szCs w:val="16"/>
    </w:rPr>
  </w:style>
  <w:style w:type="paragraph" w:styleId="aff">
    <w:name w:val="annotation text"/>
    <w:basedOn w:val="a2"/>
    <w:link w:val="aff0"/>
    <w:semiHidden/>
    <w:rsid w:val="0005075A"/>
    <w:rPr>
      <w:sz w:val="20"/>
      <w:szCs w:val="20"/>
    </w:rPr>
  </w:style>
  <w:style w:type="character" w:customStyle="1" w:styleId="aff0">
    <w:name w:val="Текст примечания Знак"/>
    <w:basedOn w:val="a3"/>
    <w:link w:val="aff"/>
    <w:semiHidden/>
    <w:rsid w:val="0005075A"/>
    <w:rPr>
      <w:rFonts w:ascii="Times New Roman" w:eastAsia="Times New Roman" w:hAnsi="Times New Roman" w:cs="Times New Roman"/>
      <w:sz w:val="20"/>
      <w:szCs w:val="20"/>
      <w:lang w:eastAsia="ru-RU"/>
    </w:rPr>
  </w:style>
  <w:style w:type="paragraph" w:styleId="aff1">
    <w:name w:val="annotation subject"/>
    <w:basedOn w:val="aff"/>
    <w:next w:val="aff"/>
    <w:link w:val="aff2"/>
    <w:semiHidden/>
    <w:rsid w:val="0005075A"/>
    <w:rPr>
      <w:b/>
      <w:bCs/>
    </w:rPr>
  </w:style>
  <w:style w:type="character" w:customStyle="1" w:styleId="aff2">
    <w:name w:val="Тема примечания Знак"/>
    <w:basedOn w:val="aff0"/>
    <w:link w:val="aff1"/>
    <w:semiHidden/>
    <w:rsid w:val="0005075A"/>
    <w:rPr>
      <w:rFonts w:ascii="Times New Roman" w:eastAsia="Times New Roman" w:hAnsi="Times New Roman" w:cs="Times New Roman"/>
      <w:b/>
      <w:bCs/>
      <w:sz w:val="20"/>
      <w:szCs w:val="20"/>
      <w:lang w:eastAsia="ru-RU"/>
    </w:rPr>
  </w:style>
  <w:style w:type="paragraph" w:customStyle="1" w:styleId="DocumentTitle">
    <w:name w:val="Document Title"/>
    <w:basedOn w:val="a2"/>
    <w:next w:val="a2"/>
    <w:rsid w:val="0005075A"/>
    <w:pPr>
      <w:keepNext/>
      <w:keepLines/>
      <w:suppressLineNumbers/>
      <w:suppressAutoHyphens/>
      <w:spacing w:before="480" w:after="480" w:line="440" w:lineRule="exact"/>
    </w:pPr>
    <w:rPr>
      <w:rFonts w:ascii="Arial" w:hAnsi="Arial"/>
      <w:b/>
      <w:snapToGrid w:val="0"/>
      <w:kern w:val="72"/>
      <w:sz w:val="42"/>
      <w:szCs w:val="20"/>
      <w:lang w:val="en-GB" w:eastAsia="en-US"/>
    </w:rPr>
  </w:style>
  <w:style w:type="paragraph" w:customStyle="1" w:styleId="Bullet">
    <w:name w:val="Bullet"/>
    <w:basedOn w:val="ad"/>
    <w:rsid w:val="0005075A"/>
    <w:pPr>
      <w:keepLines/>
      <w:spacing w:before="60" w:after="60"/>
      <w:ind w:left="3096" w:hanging="216"/>
    </w:pPr>
    <w:rPr>
      <w:rFonts w:ascii="Book Antiqua" w:hAnsi="Book Antiqua"/>
      <w:lang w:val="en-US" w:eastAsia="en-US"/>
    </w:rPr>
  </w:style>
  <w:style w:type="character" w:customStyle="1" w:styleId="HighlightedVariable">
    <w:name w:val="Highlighted Variable"/>
    <w:rsid w:val="0005075A"/>
    <w:rPr>
      <w:rFonts w:ascii="Book Antiqua" w:hAnsi="Book Antiqua"/>
      <w:color w:val="0000FF"/>
    </w:rPr>
  </w:style>
  <w:style w:type="paragraph" w:customStyle="1" w:styleId="TableHead">
    <w:name w:val="TableHead"/>
    <w:basedOn w:val="a2"/>
    <w:rsid w:val="0005075A"/>
    <w:pPr>
      <w:overflowPunct w:val="0"/>
      <w:autoSpaceDE w:val="0"/>
      <w:autoSpaceDN w:val="0"/>
      <w:adjustRightInd w:val="0"/>
      <w:jc w:val="center"/>
      <w:textAlignment w:val="baseline"/>
    </w:pPr>
    <w:rPr>
      <w:rFonts w:ascii="Arial" w:hAnsi="Arial"/>
      <w:b/>
      <w:sz w:val="18"/>
      <w:szCs w:val="20"/>
      <w:lang w:val="en-US"/>
    </w:rPr>
  </w:style>
  <w:style w:type="paragraph" w:customStyle="1" w:styleId="TableText">
    <w:name w:val="TableText"/>
    <w:basedOn w:val="ad"/>
    <w:rsid w:val="0005075A"/>
    <w:pPr>
      <w:overflowPunct w:val="0"/>
      <w:autoSpaceDE w:val="0"/>
      <w:autoSpaceDN w:val="0"/>
      <w:adjustRightInd w:val="0"/>
      <w:ind w:left="72" w:right="72"/>
      <w:textAlignment w:val="baseline"/>
    </w:pPr>
    <w:rPr>
      <w:rFonts w:ascii="Times New Roman" w:hAnsi="Times New Roman"/>
      <w:sz w:val="18"/>
      <w:lang w:val="en-US" w:eastAsia="ru-RU"/>
    </w:rPr>
  </w:style>
  <w:style w:type="paragraph" w:styleId="aff3">
    <w:name w:val="endnote text"/>
    <w:basedOn w:val="a2"/>
    <w:link w:val="aff4"/>
    <w:rsid w:val="0005075A"/>
    <w:rPr>
      <w:sz w:val="20"/>
      <w:szCs w:val="20"/>
    </w:rPr>
  </w:style>
  <w:style w:type="character" w:customStyle="1" w:styleId="aff4">
    <w:name w:val="Текст концевой сноски Знак"/>
    <w:basedOn w:val="a3"/>
    <w:link w:val="aff3"/>
    <w:rsid w:val="0005075A"/>
    <w:rPr>
      <w:rFonts w:ascii="Times New Roman" w:eastAsia="Times New Roman" w:hAnsi="Times New Roman" w:cs="Times New Roman"/>
      <w:sz w:val="20"/>
      <w:szCs w:val="20"/>
      <w:lang w:eastAsia="ru-RU"/>
    </w:rPr>
  </w:style>
  <w:style w:type="character" w:styleId="aff5">
    <w:name w:val="endnote reference"/>
    <w:rsid w:val="0005075A"/>
    <w:rPr>
      <w:vertAlign w:val="superscript"/>
    </w:rPr>
  </w:style>
  <w:style w:type="paragraph" w:customStyle="1" w:styleId="041">
    <w:name w:val="04_МКД Техт Знак1"/>
    <w:basedOn w:val="a2"/>
    <w:rsid w:val="0005075A"/>
    <w:pPr>
      <w:overflowPunct w:val="0"/>
      <w:autoSpaceDE w:val="0"/>
      <w:autoSpaceDN w:val="0"/>
      <w:adjustRightInd w:val="0"/>
      <w:spacing w:before="60" w:after="40"/>
      <w:ind w:left="851"/>
      <w:jc w:val="both"/>
      <w:textAlignment w:val="baseline"/>
    </w:pPr>
    <w:rPr>
      <w:rFonts w:ascii="Verdana" w:hAnsi="Verdana" w:cs="Arial"/>
      <w:sz w:val="20"/>
      <w:szCs w:val="20"/>
    </w:rPr>
  </w:style>
  <w:style w:type="paragraph" w:customStyle="1" w:styleId="aff6">
    <w:name w:val="Основной текст с отступо"/>
    <w:basedOn w:val="a2"/>
    <w:rsid w:val="0005075A"/>
    <w:pPr>
      <w:ind w:left="360"/>
    </w:pPr>
  </w:style>
  <w:style w:type="paragraph" w:customStyle="1" w:styleId="Heading3-NoNumber">
    <w:name w:val="Heading 3 - No Number"/>
    <w:basedOn w:val="32"/>
    <w:next w:val="a2"/>
    <w:rsid w:val="0005075A"/>
    <w:pPr>
      <w:spacing w:before="0" w:after="0"/>
    </w:pPr>
    <w:rPr>
      <w:szCs w:val="28"/>
      <w:lang w:val="en-US" w:eastAsia="en-US"/>
    </w:rPr>
  </w:style>
  <w:style w:type="character" w:customStyle="1" w:styleId="apple-style-span">
    <w:name w:val="apple-style-span"/>
    <w:basedOn w:val="a3"/>
    <w:rsid w:val="0005075A"/>
  </w:style>
  <w:style w:type="paragraph" w:customStyle="1" w:styleId="normal1">
    <w:name w:val="normal1"/>
    <w:basedOn w:val="a2"/>
    <w:rsid w:val="0005075A"/>
    <w:pPr>
      <w:spacing w:before="100" w:beforeAutospacing="1" w:after="100" w:afterAutospacing="1"/>
    </w:pPr>
    <w:rPr>
      <w:rFonts w:ascii="Arial Unicode MS" w:eastAsia="Arial Unicode MS" w:hAnsi="Arial Unicode MS" w:cs="Arial Unicode MS"/>
    </w:rPr>
  </w:style>
  <w:style w:type="character" w:customStyle="1" w:styleId="searchmatch">
    <w:name w:val="searchmatch"/>
    <w:basedOn w:val="a3"/>
    <w:rsid w:val="0005075A"/>
  </w:style>
  <w:style w:type="paragraph" w:styleId="aff7">
    <w:name w:val="List Paragraph"/>
    <w:aliases w:val="Use Case List Paragraph,_Список_ненум 2ур"/>
    <w:basedOn w:val="a2"/>
    <w:link w:val="aff8"/>
    <w:uiPriority w:val="34"/>
    <w:qFormat/>
    <w:rsid w:val="0005075A"/>
    <w:pPr>
      <w:ind w:left="708"/>
    </w:pPr>
  </w:style>
  <w:style w:type="character" w:styleId="aff9">
    <w:name w:val="Emphasis"/>
    <w:uiPriority w:val="20"/>
    <w:qFormat/>
    <w:rsid w:val="0005075A"/>
    <w:rPr>
      <w:b/>
      <w:bCs/>
      <w:i w:val="0"/>
      <w:iCs w:val="0"/>
    </w:rPr>
  </w:style>
  <w:style w:type="table" w:styleId="affa">
    <w:name w:val="Table Elegant"/>
    <w:basedOn w:val="a4"/>
    <w:rsid w:val="0005075A"/>
    <w:pPr>
      <w:spacing w:after="36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paragraph" w:customStyle="1" w:styleId="Calibri">
    <w:name w:val="Calibri"/>
    <w:basedOn w:val="14"/>
    <w:rsid w:val="0005075A"/>
    <w:pPr>
      <w:tabs>
        <w:tab w:val="left" w:pos="426"/>
        <w:tab w:val="left" w:pos="8080"/>
      </w:tabs>
      <w:spacing w:after="0"/>
      <w:ind w:right="991"/>
    </w:pPr>
    <w:rPr>
      <w:rFonts w:ascii="Calibri" w:eastAsia="MS Mincho" w:hAnsi="Calibri"/>
      <w:b w:val="0"/>
      <w:bCs w:val="0"/>
      <w:caps/>
      <w:color w:val="00797D"/>
      <w:sz w:val="64"/>
      <w:szCs w:val="64"/>
      <w:lang w:eastAsia="ja-JP"/>
    </w:rPr>
  </w:style>
  <w:style w:type="character" w:styleId="affb">
    <w:name w:val="Strong"/>
    <w:qFormat/>
    <w:rsid w:val="0005075A"/>
    <w:rPr>
      <w:b/>
      <w:bCs/>
    </w:rPr>
  </w:style>
  <w:style w:type="paragraph" w:customStyle="1" w:styleId="TableHeadingLeft">
    <w:name w:val="Table_Heading_Left"/>
    <w:basedOn w:val="a2"/>
    <w:rsid w:val="0005075A"/>
    <w:pPr>
      <w:keepNext/>
      <w:keepLines/>
      <w:spacing w:before="40" w:after="40"/>
    </w:pPr>
    <w:rPr>
      <w:rFonts w:ascii="Calibri" w:hAnsi="Calibri"/>
      <w:b/>
      <w:lang w:val="en-GB" w:eastAsia="en-US"/>
    </w:rPr>
  </w:style>
  <w:style w:type="paragraph" w:customStyle="1" w:styleId="Tab9">
    <w:name w:val="Tab_9"/>
    <w:basedOn w:val="a2"/>
    <w:qFormat/>
    <w:rsid w:val="0005075A"/>
    <w:pPr>
      <w:spacing w:before="60" w:after="160"/>
    </w:pPr>
    <w:rPr>
      <w:rFonts w:ascii="Calibri" w:eastAsia="MS Mincho" w:hAnsi="Calibri" w:cs="Arial"/>
      <w:sz w:val="22"/>
      <w:szCs w:val="22"/>
      <w:lang w:eastAsia="ja-JP"/>
    </w:rPr>
  </w:style>
  <w:style w:type="table" w:styleId="affc">
    <w:name w:val="Table Professional"/>
    <w:basedOn w:val="a4"/>
    <w:rsid w:val="0005075A"/>
    <w:pPr>
      <w:spacing w:before="120" w:after="3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customStyle="1" w:styleId="2c">
    <w:name w:val="КОНТАКТЫ_2"/>
    <w:basedOn w:val="a2"/>
    <w:qFormat/>
    <w:rsid w:val="0005075A"/>
    <w:pPr>
      <w:spacing w:before="240" w:after="60"/>
    </w:pPr>
    <w:rPr>
      <w:rFonts w:ascii="Calibri" w:eastAsia="MS Mincho" w:hAnsi="Calibri" w:cs="Arial"/>
      <w:b/>
      <w:sz w:val="28"/>
      <w:szCs w:val="28"/>
      <w:lang w:eastAsia="ja-JP"/>
    </w:rPr>
  </w:style>
  <w:style w:type="paragraph" w:styleId="affd">
    <w:name w:val="footnote text"/>
    <w:basedOn w:val="a2"/>
    <w:link w:val="affe"/>
    <w:rsid w:val="0005075A"/>
    <w:rPr>
      <w:sz w:val="20"/>
      <w:szCs w:val="20"/>
    </w:rPr>
  </w:style>
  <w:style w:type="character" w:customStyle="1" w:styleId="affe">
    <w:name w:val="Текст сноски Знак"/>
    <w:basedOn w:val="a3"/>
    <w:link w:val="affd"/>
    <w:rsid w:val="0005075A"/>
    <w:rPr>
      <w:rFonts w:ascii="Times New Roman" w:eastAsia="Times New Roman" w:hAnsi="Times New Roman" w:cs="Times New Roman"/>
      <w:sz w:val="20"/>
      <w:szCs w:val="20"/>
      <w:lang w:eastAsia="ru-RU"/>
    </w:rPr>
  </w:style>
  <w:style w:type="character" w:styleId="afff">
    <w:name w:val="footnote reference"/>
    <w:rsid w:val="0005075A"/>
    <w:rPr>
      <w:vertAlign w:val="superscript"/>
    </w:rPr>
  </w:style>
  <w:style w:type="paragraph" w:customStyle="1" w:styleId="2d">
    <w:name w:val="МС_Заголовок2"/>
    <w:basedOn w:val="24"/>
    <w:next w:val="a2"/>
    <w:link w:val="2e"/>
    <w:qFormat/>
    <w:rsid w:val="0005075A"/>
    <w:rPr>
      <w:rFonts w:ascii="Calibri" w:hAnsi="Calibri" w:cs="Calibri"/>
      <w:b w:val="0"/>
      <w:i/>
      <w:color w:val="31849B"/>
    </w:rPr>
  </w:style>
  <w:style w:type="character" w:customStyle="1" w:styleId="pre">
    <w:name w:val="pre"/>
    <w:rsid w:val="0005075A"/>
  </w:style>
  <w:style w:type="character" w:customStyle="1" w:styleId="29">
    <w:name w:val="_Заголовок 2 Знак"/>
    <w:link w:val="24"/>
    <w:uiPriority w:val="99"/>
    <w:rsid w:val="0005075A"/>
    <w:rPr>
      <w:rFonts w:ascii="Arial" w:eastAsia="Times New Roman" w:hAnsi="Arial" w:cs="Arial"/>
      <w:b/>
      <w:bCs/>
      <w:iCs/>
      <w:sz w:val="28"/>
      <w:szCs w:val="28"/>
      <w:lang w:eastAsia="ru-RU"/>
    </w:rPr>
  </w:style>
  <w:style w:type="character" w:customStyle="1" w:styleId="2e">
    <w:name w:val="МС_Заголовок2 Знак"/>
    <w:link w:val="2d"/>
    <w:rsid w:val="0005075A"/>
    <w:rPr>
      <w:rFonts w:ascii="Calibri" w:eastAsia="Times New Roman" w:hAnsi="Calibri" w:cs="Calibri"/>
      <w:bCs/>
      <w:i/>
      <w:iCs/>
      <w:color w:val="31849B"/>
      <w:sz w:val="28"/>
      <w:szCs w:val="28"/>
      <w:lang w:eastAsia="ru-RU"/>
    </w:rPr>
  </w:style>
  <w:style w:type="paragraph" w:customStyle="1" w:styleId="afff0">
    <w:name w:val="осн"/>
    <w:basedOn w:val="a2"/>
    <w:qFormat/>
    <w:rsid w:val="0005075A"/>
    <w:pPr>
      <w:spacing w:before="120"/>
      <w:ind w:firstLine="709"/>
      <w:jc w:val="both"/>
    </w:pPr>
    <w:rPr>
      <w:rFonts w:asciiTheme="minorHAnsi" w:hAnsiTheme="minorHAnsi"/>
      <w:sz w:val="22"/>
    </w:rPr>
  </w:style>
  <w:style w:type="paragraph" w:styleId="a0">
    <w:name w:val="List Bullet"/>
    <w:basedOn w:val="a2"/>
    <w:rsid w:val="0005075A"/>
    <w:pPr>
      <w:numPr>
        <w:numId w:val="3"/>
      </w:numPr>
      <w:spacing w:before="120"/>
      <w:contextualSpacing/>
    </w:pPr>
    <w:rPr>
      <w:rFonts w:asciiTheme="minorHAnsi" w:hAnsiTheme="minorHAnsi"/>
      <w:sz w:val="22"/>
    </w:rPr>
  </w:style>
  <w:style w:type="paragraph" w:customStyle="1" w:styleId="a1">
    <w:name w:val="маркер а)"/>
    <w:basedOn w:val="aff7"/>
    <w:qFormat/>
    <w:rsid w:val="0005075A"/>
    <w:pPr>
      <w:numPr>
        <w:numId w:val="4"/>
      </w:numPr>
      <w:ind w:left="1418"/>
    </w:pPr>
    <w:rPr>
      <w:rFonts w:asciiTheme="minorHAnsi" w:hAnsiTheme="minorHAnsi"/>
      <w:sz w:val="22"/>
    </w:rPr>
  </w:style>
  <w:style w:type="paragraph" w:customStyle="1" w:styleId="10">
    <w:name w:val="ур.1"/>
    <w:basedOn w:val="aff7"/>
    <w:link w:val="17"/>
    <w:qFormat/>
    <w:rsid w:val="0005075A"/>
    <w:pPr>
      <w:numPr>
        <w:numId w:val="5"/>
      </w:numPr>
      <w:spacing w:before="480" w:after="240"/>
      <w:jc w:val="both"/>
      <w:outlineLvl w:val="0"/>
    </w:pPr>
    <w:rPr>
      <w:b/>
      <w:color w:val="00929F"/>
      <w:sz w:val="32"/>
    </w:rPr>
  </w:style>
  <w:style w:type="paragraph" w:customStyle="1" w:styleId="23">
    <w:name w:val="ур.2"/>
    <w:basedOn w:val="aff7"/>
    <w:qFormat/>
    <w:rsid w:val="0005075A"/>
    <w:pPr>
      <w:keepNext/>
      <w:numPr>
        <w:ilvl w:val="1"/>
        <w:numId w:val="5"/>
      </w:numPr>
      <w:tabs>
        <w:tab w:val="left" w:pos="1276"/>
      </w:tabs>
      <w:spacing w:before="240"/>
      <w:jc w:val="both"/>
      <w:outlineLvl w:val="1"/>
    </w:pPr>
    <w:rPr>
      <w:rFonts w:asciiTheme="minorHAnsi" w:hAnsiTheme="minorHAnsi"/>
      <w:b/>
      <w:color w:val="00929F"/>
      <w:sz w:val="28"/>
    </w:rPr>
  </w:style>
  <w:style w:type="character" w:customStyle="1" w:styleId="aff8">
    <w:name w:val="Абзац списка Знак"/>
    <w:aliases w:val="Use Case List Paragraph Знак,_Список_ненум 2ур Знак"/>
    <w:basedOn w:val="a3"/>
    <w:link w:val="aff7"/>
    <w:uiPriority w:val="34"/>
    <w:rsid w:val="0005075A"/>
    <w:rPr>
      <w:rFonts w:ascii="Times New Roman" w:eastAsia="Times New Roman" w:hAnsi="Times New Roman" w:cs="Times New Roman"/>
      <w:sz w:val="24"/>
      <w:szCs w:val="24"/>
      <w:lang w:eastAsia="ru-RU"/>
    </w:rPr>
  </w:style>
  <w:style w:type="character" w:customStyle="1" w:styleId="17">
    <w:name w:val="ур.1 Знак"/>
    <w:basedOn w:val="aff8"/>
    <w:link w:val="10"/>
    <w:rsid w:val="0005075A"/>
    <w:rPr>
      <w:rFonts w:ascii="Times New Roman" w:eastAsia="Times New Roman" w:hAnsi="Times New Roman" w:cs="Times New Roman"/>
      <w:b/>
      <w:color w:val="00929F"/>
      <w:sz w:val="32"/>
      <w:szCs w:val="24"/>
      <w:lang w:eastAsia="ru-RU"/>
    </w:rPr>
  </w:style>
  <w:style w:type="paragraph" w:customStyle="1" w:styleId="3">
    <w:name w:val="ур.3"/>
    <w:basedOn w:val="aff7"/>
    <w:qFormat/>
    <w:rsid w:val="0005075A"/>
    <w:pPr>
      <w:numPr>
        <w:ilvl w:val="2"/>
        <w:numId w:val="5"/>
      </w:numPr>
      <w:spacing w:before="120"/>
      <w:jc w:val="both"/>
      <w:outlineLvl w:val="2"/>
    </w:pPr>
    <w:rPr>
      <w:rFonts w:asciiTheme="minorHAnsi" w:hAnsiTheme="minorHAnsi"/>
      <w:b/>
      <w:sz w:val="22"/>
    </w:rPr>
  </w:style>
  <w:style w:type="paragraph" w:customStyle="1" w:styleId="4">
    <w:name w:val="ур.4"/>
    <w:basedOn w:val="aff7"/>
    <w:qFormat/>
    <w:rsid w:val="0005075A"/>
    <w:pPr>
      <w:numPr>
        <w:ilvl w:val="3"/>
        <w:numId w:val="5"/>
      </w:numPr>
    </w:pPr>
    <w:rPr>
      <w:rFonts w:asciiTheme="minorHAnsi" w:hAnsiTheme="minorHAnsi"/>
      <w:sz w:val="22"/>
    </w:rPr>
  </w:style>
  <w:style w:type="table" w:styleId="-1">
    <w:name w:val="Table Web 1"/>
    <w:basedOn w:val="a4"/>
    <w:rsid w:val="0005075A"/>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4"/>
    <w:rsid w:val="0005075A"/>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Table Grid 1"/>
    <w:basedOn w:val="a4"/>
    <w:rsid w:val="0005075A"/>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
    <w:name w:val="Таблица-сетка 21"/>
    <w:basedOn w:val="a4"/>
    <w:uiPriority w:val="47"/>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Таблица-сетка 2 — акцент 11"/>
    <w:basedOn w:val="a4"/>
    <w:uiPriority w:val="47"/>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ff1">
    <w:name w:val="TOC Heading"/>
    <w:basedOn w:val="14"/>
    <w:next w:val="a2"/>
    <w:uiPriority w:val="39"/>
    <w:unhideWhenUsed/>
    <w:qFormat/>
    <w:rsid w:val="0005075A"/>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2">
    <w:name w:val="List Number 2"/>
    <w:basedOn w:val="a2"/>
    <w:semiHidden/>
    <w:unhideWhenUsed/>
    <w:rsid w:val="0005075A"/>
    <w:pPr>
      <w:numPr>
        <w:numId w:val="6"/>
      </w:numPr>
      <w:contextualSpacing/>
    </w:pPr>
  </w:style>
  <w:style w:type="paragraph" w:customStyle="1" w:styleId="19">
    <w:name w:val="Обычный_Уровень_1"/>
    <w:basedOn w:val="a2"/>
    <w:qFormat/>
    <w:rsid w:val="0005075A"/>
    <w:pPr>
      <w:spacing w:line="276" w:lineRule="auto"/>
      <w:ind w:left="357"/>
      <w:jc w:val="both"/>
    </w:pPr>
    <w:rPr>
      <w:rFonts w:ascii="Arial" w:eastAsiaTheme="minorHAnsi" w:hAnsi="Arial" w:cstheme="minorBidi"/>
      <w:color w:val="404040" w:themeColor="text1" w:themeTint="BF"/>
      <w:sz w:val="22"/>
      <w:szCs w:val="22"/>
      <w:lang w:eastAsia="en-US"/>
    </w:rPr>
  </w:style>
  <w:style w:type="paragraph" w:customStyle="1" w:styleId="TableText0">
    <w:name w:val="Table Text"/>
    <w:basedOn w:val="a2"/>
    <w:link w:val="TableText1"/>
    <w:rsid w:val="0005075A"/>
    <w:pPr>
      <w:keepLines/>
    </w:pPr>
    <w:rPr>
      <w:sz w:val="16"/>
      <w:szCs w:val="16"/>
    </w:rPr>
  </w:style>
  <w:style w:type="character" w:customStyle="1" w:styleId="TableText1">
    <w:name w:val="Table Text Знак"/>
    <w:basedOn w:val="a3"/>
    <w:link w:val="TableText0"/>
    <w:rsid w:val="0005075A"/>
    <w:rPr>
      <w:rFonts w:ascii="Times New Roman" w:eastAsia="Times New Roman" w:hAnsi="Times New Roman" w:cs="Times New Roman"/>
      <w:sz w:val="16"/>
      <w:szCs w:val="16"/>
      <w:lang w:eastAsia="ru-RU"/>
    </w:rPr>
  </w:style>
  <w:style w:type="table" w:styleId="-10">
    <w:name w:val="Light List Accent 1"/>
    <w:basedOn w:val="a4"/>
    <w:uiPriority w:val="61"/>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1a">
    <w:name w:val="Обычный1"/>
    <w:basedOn w:val="a2"/>
    <w:link w:val="1b"/>
    <w:qFormat/>
    <w:rsid w:val="0005075A"/>
    <w:pPr>
      <w:spacing w:line="360" w:lineRule="auto"/>
      <w:ind w:firstLine="284"/>
    </w:pPr>
    <w:rPr>
      <w:rFonts w:eastAsia="Calibri"/>
      <w:lang w:eastAsia="en-US"/>
    </w:rPr>
  </w:style>
  <w:style w:type="character" w:customStyle="1" w:styleId="1b">
    <w:name w:val="Обычный1 Знак"/>
    <w:link w:val="1a"/>
    <w:rsid w:val="0005075A"/>
    <w:rPr>
      <w:rFonts w:ascii="Times New Roman" w:eastAsia="Calibri" w:hAnsi="Times New Roman" w:cs="Times New Roman"/>
      <w:sz w:val="24"/>
      <w:szCs w:val="24"/>
    </w:rPr>
  </w:style>
  <w:style w:type="paragraph" w:customStyle="1" w:styleId="TableHeading">
    <w:name w:val="Table Heading"/>
    <w:basedOn w:val="TableText0"/>
    <w:rsid w:val="0005075A"/>
    <w:pPr>
      <w:suppressAutoHyphens/>
      <w:spacing w:after="200"/>
      <w:jc w:val="both"/>
    </w:pPr>
    <w:rPr>
      <w:rFonts w:ascii="Arial" w:hAnsi="Arial" w:cs="Tahoma"/>
      <w:b/>
      <w:color w:val="000000"/>
      <w:sz w:val="20"/>
      <w:szCs w:val="20"/>
      <w:lang w:val="en-GB" w:eastAsia="en-US"/>
    </w:rPr>
  </w:style>
  <w:style w:type="table" w:customStyle="1" w:styleId="-111">
    <w:name w:val="Таблица-сетка 1 светлая — акцент 11"/>
    <w:basedOn w:val="a4"/>
    <w:uiPriority w:val="46"/>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451">
    <w:name w:val="Таблица-сетка 4 — акцент 51"/>
    <w:basedOn w:val="a4"/>
    <w:uiPriority w:val="49"/>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11">
    <w:name w:val="Таблица-сетка 4 — акцент 11"/>
    <w:basedOn w:val="a4"/>
    <w:uiPriority w:val="49"/>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c">
    <w:name w:val="Заголовок 1 (нумерованный)"/>
    <w:basedOn w:val="14"/>
    <w:link w:val="1d"/>
    <w:rsid w:val="0005075A"/>
    <w:pPr>
      <w:spacing w:after="240"/>
    </w:pPr>
    <w:rPr>
      <w:rFonts w:ascii="Book Antiqua" w:hAnsi="Book Antiqua" w:cs="Times New Roman"/>
      <w:lang w:val="x-none" w:eastAsia="x-none"/>
    </w:rPr>
  </w:style>
  <w:style w:type="character" w:customStyle="1" w:styleId="1d">
    <w:name w:val="Заголовок 1 (нумерованный) Знак"/>
    <w:link w:val="1c"/>
    <w:rsid w:val="0005075A"/>
    <w:rPr>
      <w:rFonts w:ascii="Book Antiqua" w:eastAsia="Times New Roman" w:hAnsi="Book Antiqua" w:cs="Times New Roman"/>
      <w:b/>
      <w:bCs/>
      <w:kern w:val="32"/>
      <w:sz w:val="32"/>
      <w:szCs w:val="32"/>
      <w:lang w:val="x-none" w:eastAsia="x-none"/>
    </w:rPr>
  </w:style>
  <w:style w:type="paragraph" w:styleId="20">
    <w:name w:val="List Bullet 2"/>
    <w:basedOn w:val="a2"/>
    <w:semiHidden/>
    <w:unhideWhenUsed/>
    <w:rsid w:val="0005075A"/>
    <w:pPr>
      <w:numPr>
        <w:numId w:val="10"/>
      </w:numPr>
      <w:contextualSpacing/>
    </w:pPr>
  </w:style>
  <w:style w:type="paragraph" w:customStyle="1" w:styleId="Heading1">
    <w:name w:val="*Heading 1"/>
    <w:basedOn w:val="a2"/>
    <w:next w:val="a2"/>
    <w:rsid w:val="0005075A"/>
    <w:pPr>
      <w:keepNext/>
      <w:tabs>
        <w:tab w:val="num" w:pos="1080"/>
      </w:tabs>
      <w:spacing w:before="240" w:after="240"/>
      <w:ind w:left="1080" w:hanging="1080"/>
    </w:pPr>
    <w:rPr>
      <w:sz w:val="26"/>
      <w:szCs w:val="26"/>
      <w:lang w:val="en-US" w:eastAsia="en-US"/>
    </w:rPr>
  </w:style>
  <w:style w:type="paragraph" w:customStyle="1" w:styleId="Heading2">
    <w:name w:val="*Heading 2"/>
    <w:basedOn w:val="Heading1"/>
    <w:rsid w:val="0005075A"/>
    <w:pPr>
      <w:spacing w:before="120"/>
      <w:outlineLvl w:val="1"/>
    </w:pPr>
    <w:rPr>
      <w:i/>
      <w:color w:val="000000"/>
      <w:szCs w:val="30"/>
    </w:rPr>
  </w:style>
  <w:style w:type="paragraph" w:customStyle="1" w:styleId="Heading3">
    <w:name w:val="*Heading 3"/>
    <w:basedOn w:val="Heading2"/>
    <w:next w:val="a2"/>
    <w:rsid w:val="0005075A"/>
    <w:pPr>
      <w:spacing w:after="120"/>
      <w:outlineLvl w:val="2"/>
    </w:pPr>
    <w:rPr>
      <w:sz w:val="22"/>
      <w:lang w:val="ru-RU"/>
    </w:rPr>
  </w:style>
  <w:style w:type="paragraph" w:customStyle="1" w:styleId="Heading4">
    <w:name w:val="*Heading 4"/>
    <w:basedOn w:val="a2"/>
    <w:next w:val="a2"/>
    <w:rsid w:val="0005075A"/>
    <w:pPr>
      <w:keepNext/>
      <w:tabs>
        <w:tab w:val="num" w:pos="1080"/>
      </w:tabs>
      <w:spacing w:before="120"/>
      <w:ind w:left="1080" w:hanging="1080"/>
      <w:outlineLvl w:val="3"/>
    </w:pPr>
    <w:rPr>
      <w:i/>
      <w:sz w:val="21"/>
      <w:szCs w:val="20"/>
      <w:lang w:val="en-US" w:eastAsia="en-US"/>
    </w:rPr>
  </w:style>
  <w:style w:type="paragraph" w:customStyle="1" w:styleId="afff2">
    <w:name w:val="!!!Основной абзац"/>
    <w:basedOn w:val="aff7"/>
    <w:link w:val="afff3"/>
    <w:qFormat/>
    <w:rsid w:val="0005075A"/>
    <w:pPr>
      <w:spacing w:after="0" w:line="360" w:lineRule="auto"/>
      <w:ind w:left="0" w:firstLine="851"/>
      <w:contextualSpacing/>
      <w:jc w:val="both"/>
    </w:pPr>
    <w:rPr>
      <w:szCs w:val="28"/>
    </w:rPr>
  </w:style>
  <w:style w:type="character" w:customStyle="1" w:styleId="afff3">
    <w:name w:val="!!!Основной абзац Знак"/>
    <w:basedOn w:val="aff8"/>
    <w:link w:val="afff2"/>
    <w:rsid w:val="0005075A"/>
    <w:rPr>
      <w:rFonts w:ascii="Times New Roman" w:eastAsia="Times New Roman" w:hAnsi="Times New Roman" w:cs="Times New Roman"/>
      <w:sz w:val="24"/>
      <w:szCs w:val="28"/>
      <w:lang w:eastAsia="ru-RU"/>
    </w:rPr>
  </w:style>
  <w:style w:type="paragraph" w:customStyle="1" w:styleId="12">
    <w:name w:val="!!!Список_1"/>
    <w:basedOn w:val="aff7"/>
    <w:link w:val="1e"/>
    <w:qFormat/>
    <w:rsid w:val="0005075A"/>
    <w:pPr>
      <w:numPr>
        <w:numId w:val="12"/>
      </w:numPr>
      <w:tabs>
        <w:tab w:val="left" w:pos="1276"/>
      </w:tabs>
      <w:spacing w:after="0" w:line="360" w:lineRule="auto"/>
      <w:contextualSpacing/>
      <w:jc w:val="both"/>
    </w:pPr>
  </w:style>
  <w:style w:type="character" w:customStyle="1" w:styleId="1e">
    <w:name w:val="!!!Список_1 Знак"/>
    <w:basedOn w:val="aff8"/>
    <w:link w:val="12"/>
    <w:rsid w:val="0005075A"/>
    <w:rPr>
      <w:rFonts w:ascii="Times New Roman" w:eastAsia="Times New Roman" w:hAnsi="Times New Roman" w:cs="Times New Roman"/>
      <w:sz w:val="24"/>
      <w:szCs w:val="24"/>
      <w:lang w:eastAsia="ru-RU"/>
    </w:rPr>
  </w:style>
  <w:style w:type="paragraph" w:customStyle="1" w:styleId="31">
    <w:name w:val="Заголовок_3"/>
    <w:basedOn w:val="a2"/>
    <w:qFormat/>
    <w:rsid w:val="0005075A"/>
    <w:pPr>
      <w:keepNext/>
      <w:numPr>
        <w:ilvl w:val="2"/>
        <w:numId w:val="13"/>
      </w:numPr>
      <w:tabs>
        <w:tab w:val="left" w:pos="1560"/>
      </w:tabs>
      <w:spacing w:before="120" w:after="0" w:line="360" w:lineRule="auto"/>
      <w:ind w:left="1225" w:hanging="505"/>
      <w:jc w:val="both"/>
      <w:outlineLvl w:val="2"/>
    </w:pPr>
    <w:rPr>
      <w:b/>
      <w:szCs w:val="28"/>
    </w:rPr>
  </w:style>
  <w:style w:type="paragraph" w:customStyle="1" w:styleId="25">
    <w:name w:val="Заголовок_2"/>
    <w:basedOn w:val="a2"/>
    <w:link w:val="2f"/>
    <w:qFormat/>
    <w:rsid w:val="0005075A"/>
    <w:pPr>
      <w:keepNext/>
      <w:numPr>
        <w:ilvl w:val="1"/>
        <w:numId w:val="13"/>
      </w:numPr>
      <w:tabs>
        <w:tab w:val="left" w:pos="567"/>
      </w:tabs>
      <w:spacing w:before="240" w:after="0" w:line="360" w:lineRule="auto"/>
      <w:ind w:left="788" w:hanging="431"/>
      <w:jc w:val="both"/>
      <w:outlineLvl w:val="1"/>
    </w:pPr>
    <w:rPr>
      <w:b/>
      <w:bCs/>
      <w:szCs w:val="28"/>
    </w:rPr>
  </w:style>
  <w:style w:type="character" w:customStyle="1" w:styleId="2f">
    <w:name w:val="Заголовок_2 Знак"/>
    <w:basedOn w:val="a3"/>
    <w:link w:val="25"/>
    <w:rsid w:val="0005075A"/>
    <w:rPr>
      <w:rFonts w:ascii="Times New Roman" w:eastAsia="Times New Roman" w:hAnsi="Times New Roman" w:cs="Times New Roman"/>
      <w:b/>
      <w:bCs/>
      <w:sz w:val="24"/>
      <w:szCs w:val="28"/>
      <w:lang w:eastAsia="ru-RU"/>
    </w:rPr>
  </w:style>
  <w:style w:type="paragraph" w:customStyle="1" w:styleId="13">
    <w:name w:val="Заголовок_1"/>
    <w:basedOn w:val="a2"/>
    <w:qFormat/>
    <w:rsid w:val="0005075A"/>
    <w:pPr>
      <w:keepNext/>
      <w:pageBreakBefore/>
      <w:numPr>
        <w:numId w:val="13"/>
      </w:numPr>
      <w:spacing w:before="120" w:after="0" w:line="360" w:lineRule="auto"/>
      <w:jc w:val="both"/>
      <w:outlineLvl w:val="0"/>
    </w:pPr>
    <w:rPr>
      <w:b/>
      <w:bCs/>
      <w:caps/>
      <w:kern w:val="32"/>
      <w:szCs w:val="28"/>
    </w:rPr>
  </w:style>
  <w:style w:type="paragraph" w:customStyle="1" w:styleId="1">
    <w:name w:val="!!!Номер_1"/>
    <w:basedOn w:val="afff2"/>
    <w:link w:val="1f"/>
    <w:qFormat/>
    <w:rsid w:val="0005075A"/>
    <w:pPr>
      <w:numPr>
        <w:numId w:val="14"/>
      </w:numPr>
      <w:tabs>
        <w:tab w:val="left" w:pos="1418"/>
      </w:tabs>
    </w:pPr>
  </w:style>
  <w:style w:type="character" w:customStyle="1" w:styleId="1f">
    <w:name w:val="!!!Номер_1 Знак"/>
    <w:basedOn w:val="a3"/>
    <w:link w:val="1"/>
    <w:rsid w:val="0005075A"/>
    <w:rPr>
      <w:rFonts w:ascii="Times New Roman" w:eastAsia="Times New Roman" w:hAnsi="Times New Roman" w:cs="Times New Roman"/>
      <w:sz w:val="24"/>
      <w:szCs w:val="28"/>
      <w:lang w:eastAsia="ru-RU"/>
    </w:rPr>
  </w:style>
  <w:style w:type="paragraph" w:customStyle="1" w:styleId="21">
    <w:name w:val="Список 21"/>
    <w:basedOn w:val="a2"/>
    <w:rsid w:val="0005075A"/>
    <w:pPr>
      <w:widowControl w:val="0"/>
      <w:numPr>
        <w:numId w:val="15"/>
      </w:numPr>
      <w:tabs>
        <w:tab w:val="clear" w:pos="360"/>
        <w:tab w:val="num" w:pos="720"/>
      </w:tabs>
      <w:suppressAutoHyphens/>
      <w:spacing w:before="40" w:after="40"/>
      <w:ind w:left="0" w:firstLine="0"/>
      <w:jc w:val="both"/>
    </w:pPr>
    <w:rPr>
      <w:rFonts w:ascii="Arial" w:eastAsia="Lucida Sans Unicode" w:hAnsi="Arial"/>
      <w:kern w:val="1"/>
      <w:sz w:val="20"/>
      <w:lang w:val="en-US"/>
    </w:rPr>
  </w:style>
  <w:style w:type="paragraph" w:customStyle="1" w:styleId="22">
    <w:name w:val="Заголовок 2.Подраздел"/>
    <w:basedOn w:val="a2"/>
    <w:next w:val="a2"/>
    <w:autoRedefine/>
    <w:rsid w:val="0005075A"/>
    <w:pPr>
      <w:numPr>
        <w:ilvl w:val="1"/>
        <w:numId w:val="16"/>
      </w:numPr>
      <w:tabs>
        <w:tab w:val="left" w:pos="1162"/>
        <w:tab w:val="left" w:pos="1276"/>
        <w:tab w:val="left" w:pos="1389"/>
        <w:tab w:val="left" w:pos="1503"/>
        <w:tab w:val="left" w:pos="1616"/>
      </w:tabs>
      <w:suppressAutoHyphens/>
      <w:autoSpaceDE w:val="0"/>
      <w:autoSpaceDN w:val="0"/>
      <w:spacing w:after="0"/>
      <w:ind w:left="0" w:firstLine="709"/>
      <w:jc w:val="both"/>
      <w:outlineLvl w:val="1"/>
    </w:pPr>
    <w:rPr>
      <w:rFonts w:cs="Arial"/>
      <w:b/>
      <w:bCs/>
    </w:rPr>
  </w:style>
  <w:style w:type="character" w:customStyle="1" w:styleId="1f0">
    <w:name w:val="Текст сноски Знак1"/>
    <w:semiHidden/>
    <w:rsid w:val="0005075A"/>
    <w:rPr>
      <w:lang w:val="ru-RU" w:eastAsia="ru-RU" w:bidi="ar-SA"/>
    </w:rPr>
  </w:style>
  <w:style w:type="numbering" w:customStyle="1" w:styleId="416OutlineNumbering">
    <w:name w:val="4_1_6 Outline Numbering"/>
    <w:basedOn w:val="a5"/>
    <w:rsid w:val="0005075A"/>
    <w:pPr>
      <w:numPr>
        <w:numId w:val="17"/>
      </w:numPr>
    </w:pPr>
  </w:style>
  <w:style w:type="character" w:customStyle="1" w:styleId="afa">
    <w:name w:val="Название объекта Знак"/>
    <w:aliases w:val="Название объекта Знак Знак Знак Знак Знак1,Название объекта Знак Знак Знак Знак1,Название объекта Знак Знак Знак1,Название объекта Знак Знак Знак Знак Знак Знак,Название объекта Знак Знак Знак Знак Знак Знак Знак Знак Знак"/>
    <w:link w:val="af9"/>
    <w:uiPriority w:val="35"/>
    <w:rsid w:val="0005075A"/>
    <w:rPr>
      <w:rFonts w:ascii="Times New Roman" w:eastAsia="Times New Roman" w:hAnsi="Times New Roman" w:cs="Times New Roman"/>
      <w:b/>
      <w:bCs/>
      <w:sz w:val="20"/>
      <w:szCs w:val="20"/>
      <w:lang w:eastAsia="ru-RU"/>
    </w:rPr>
  </w:style>
  <w:style w:type="paragraph" w:customStyle="1" w:styleId="2f0">
    <w:name w:val="Приложение 2"/>
    <w:basedOn w:val="a2"/>
    <w:next w:val="ad"/>
    <w:link w:val="210"/>
    <w:qFormat/>
    <w:rsid w:val="0005075A"/>
    <w:pPr>
      <w:keepNext/>
      <w:keepLines/>
      <w:suppressAutoHyphens/>
      <w:autoSpaceDE w:val="0"/>
      <w:autoSpaceDN w:val="0"/>
      <w:spacing w:after="0" w:line="360" w:lineRule="auto"/>
      <w:ind w:firstLine="709"/>
    </w:pPr>
    <w:rPr>
      <w:b/>
      <w:bCs/>
      <w:caps/>
      <w:kern w:val="28"/>
      <w:szCs w:val="28"/>
    </w:rPr>
  </w:style>
  <w:style w:type="character" w:customStyle="1" w:styleId="210">
    <w:name w:val="Приложение 2 Знак1"/>
    <w:link w:val="2f0"/>
    <w:rsid w:val="0005075A"/>
    <w:rPr>
      <w:rFonts w:ascii="Times New Roman" w:eastAsia="Times New Roman" w:hAnsi="Times New Roman" w:cs="Times New Roman"/>
      <w:b/>
      <w:bCs/>
      <w:caps/>
      <w:kern w:val="28"/>
      <w:sz w:val="24"/>
      <w:szCs w:val="28"/>
      <w:lang w:eastAsia="ru-RU"/>
    </w:rPr>
  </w:style>
  <w:style w:type="paragraph" w:customStyle="1" w:styleId="afff4">
    <w:name w:val="!!!!!!_текст"/>
    <w:basedOn w:val="a2"/>
    <w:qFormat/>
    <w:rsid w:val="0005075A"/>
    <w:pPr>
      <w:spacing w:before="60" w:after="60"/>
      <w:ind w:firstLine="851"/>
      <w:jc w:val="both"/>
    </w:pPr>
    <w:rPr>
      <w:lang w:eastAsia="en-US"/>
    </w:rPr>
  </w:style>
  <w:style w:type="paragraph" w:customStyle="1" w:styleId="afff5">
    <w:name w:val="Обычный ТЗ"/>
    <w:basedOn w:val="a2"/>
    <w:rsid w:val="0005075A"/>
    <w:pPr>
      <w:spacing w:after="0" w:line="360" w:lineRule="auto"/>
      <w:ind w:firstLine="851"/>
      <w:jc w:val="both"/>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254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_____Microsoft_Excel1.xls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1539</Words>
  <Characters>8773</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Ухаров Алексей Сергеевич</dc:creator>
  <cp:lastModifiedBy>Voitsekhovskaia, Anastasiia</cp:lastModifiedBy>
  <cp:revision>2</cp:revision>
  <dcterms:created xsi:type="dcterms:W3CDTF">2022-11-28T10:55:00Z</dcterms:created>
  <dcterms:modified xsi:type="dcterms:W3CDTF">2022-11-28T10:55:00Z</dcterms:modified>
</cp:coreProperties>
</file>