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B11" w:rsidRPr="00685B11" w:rsidRDefault="00685B11" w:rsidP="00685B11">
      <w:pPr>
        <w:numPr>
          <w:ilvl w:val="0"/>
          <w:numId w:val="1"/>
        </w:numPr>
        <w:shd w:val="clear" w:color="auto" w:fill="FFFFFF"/>
        <w:spacing w:before="120" w:after="100" w:afterAutospacing="1" w:line="360" w:lineRule="auto"/>
        <w:textAlignment w:val="top"/>
        <w:rPr>
          <w:rFonts w:ascii="Arial" w:eastAsia="Times New Roman" w:hAnsi="Arial" w:cs="Arial"/>
          <w:sz w:val="21"/>
          <w:szCs w:val="21"/>
          <w:lang w:eastAsia="ru-RU"/>
        </w:rPr>
      </w:pPr>
      <w:r w:rsidRPr="00685B11">
        <w:rPr>
          <w:rFonts w:ascii="Arial" w:eastAsia="Times New Roman" w:hAnsi="Arial" w:cs="Arial"/>
          <w:sz w:val="21"/>
          <w:szCs w:val="21"/>
          <w:lang w:eastAsia="ru-RU"/>
        </w:rPr>
        <w:t xml:space="preserve">Почему </w:t>
      </w:r>
      <w:proofErr w:type="spellStart"/>
      <w:r w:rsidRPr="00685B11">
        <w:rPr>
          <w:rFonts w:ascii="Arial" w:eastAsia="Times New Roman" w:hAnsi="Arial" w:cs="Arial"/>
          <w:sz w:val="21"/>
          <w:szCs w:val="21"/>
          <w:lang w:eastAsia="ru-RU"/>
        </w:rPr>
        <w:t>Chapter</w:t>
      </w:r>
      <w:proofErr w:type="spellEnd"/>
      <w:r w:rsidRPr="00685B11">
        <w:rPr>
          <w:rFonts w:ascii="Arial" w:eastAsia="Times New Roman" w:hAnsi="Arial" w:cs="Arial"/>
          <w:sz w:val="21"/>
          <w:szCs w:val="21"/>
          <w:lang w:eastAsia="ru-RU"/>
        </w:rPr>
        <w:t xml:space="preserve"> имеет 5 значений, хотя глав учета должно быть 4.</w:t>
      </w:r>
      <w:r w:rsidRPr="00685B11">
        <w:rPr>
          <w:rFonts w:ascii="Arial" w:eastAsia="Times New Roman" w:hAnsi="Arial" w:cs="Arial"/>
          <w:sz w:val="21"/>
          <w:szCs w:val="21"/>
          <w:lang w:eastAsia="ru-RU"/>
        </w:rPr>
        <w:br/>
        <w:t>Ответ: Раньше глав учета было 5 (была также глава учета Д - Счета ДЕПО). Так как в контексте задачи в отчет собираются только ненулевые показатели, для устаревшей главы данных не будет, несмотря на её физическое присутствие в базе данных. (Последний счет в базе по 5-й главе был закрыт в 2017-м году)</w:t>
      </w:r>
    </w:p>
    <w:p w:rsidR="00685B11" w:rsidRPr="00685B11" w:rsidRDefault="00685B11" w:rsidP="00685B11">
      <w:pPr>
        <w:numPr>
          <w:ilvl w:val="0"/>
          <w:numId w:val="1"/>
        </w:numPr>
        <w:shd w:val="clear" w:color="auto" w:fill="FFFFFF"/>
        <w:spacing w:before="120" w:after="100" w:afterAutospacing="1" w:line="360" w:lineRule="auto"/>
        <w:textAlignment w:val="top"/>
        <w:rPr>
          <w:rFonts w:ascii="Arial" w:eastAsia="Times New Roman" w:hAnsi="Arial" w:cs="Arial"/>
          <w:sz w:val="21"/>
          <w:szCs w:val="21"/>
          <w:lang w:eastAsia="ru-RU"/>
        </w:rPr>
      </w:pPr>
      <w:r w:rsidRPr="00685B11">
        <w:rPr>
          <w:rFonts w:ascii="Arial" w:eastAsia="Times New Roman" w:hAnsi="Arial" w:cs="Arial"/>
          <w:sz w:val="21"/>
          <w:szCs w:val="21"/>
          <w:lang w:eastAsia="ru-RU"/>
        </w:rPr>
        <w:t>Остатки в БД - исходящие или входящие?</w:t>
      </w:r>
      <w:r w:rsidRPr="00685B11">
        <w:rPr>
          <w:rFonts w:ascii="Arial" w:eastAsia="Times New Roman" w:hAnsi="Arial" w:cs="Arial"/>
          <w:sz w:val="21"/>
          <w:szCs w:val="21"/>
          <w:lang w:eastAsia="ru-RU"/>
        </w:rPr>
        <w:br/>
        <w:t xml:space="preserve">Ответ: В таблице </w:t>
      </w:r>
      <w:proofErr w:type="spellStart"/>
      <w:r w:rsidRPr="00685B11">
        <w:rPr>
          <w:rFonts w:ascii="Arial" w:eastAsia="Times New Roman" w:hAnsi="Arial" w:cs="Arial"/>
          <w:sz w:val="21"/>
          <w:szCs w:val="21"/>
          <w:lang w:eastAsia="ru-RU"/>
        </w:rPr>
        <w:t>restdate</w:t>
      </w:r>
      <w:proofErr w:type="spellEnd"/>
      <w:r w:rsidRPr="00685B11">
        <w:rPr>
          <w:rFonts w:ascii="Arial" w:eastAsia="Times New Roman" w:hAnsi="Arial" w:cs="Arial"/>
          <w:sz w:val="21"/>
          <w:szCs w:val="21"/>
          <w:lang w:eastAsia="ru-RU"/>
        </w:rPr>
        <w:t xml:space="preserve"> находятся исходящие остатки.</w:t>
      </w:r>
    </w:p>
    <w:p w:rsidR="00685B11" w:rsidRDefault="00685B11" w:rsidP="00685B11">
      <w:pPr>
        <w:numPr>
          <w:ilvl w:val="0"/>
          <w:numId w:val="1"/>
        </w:numPr>
        <w:shd w:val="clear" w:color="auto" w:fill="FFFFFF"/>
        <w:spacing w:before="120" w:after="100" w:afterAutospacing="1" w:line="360" w:lineRule="auto"/>
        <w:textAlignment w:val="top"/>
        <w:rPr>
          <w:rFonts w:ascii="Arial" w:eastAsia="Times New Roman" w:hAnsi="Arial" w:cs="Arial"/>
          <w:sz w:val="21"/>
          <w:szCs w:val="21"/>
          <w:lang w:eastAsia="ru-RU"/>
        </w:rPr>
      </w:pPr>
      <w:r w:rsidRPr="00685B11">
        <w:rPr>
          <w:rFonts w:ascii="Arial" w:eastAsia="Times New Roman" w:hAnsi="Arial" w:cs="Arial"/>
          <w:sz w:val="21"/>
          <w:szCs w:val="21"/>
          <w:lang w:eastAsia="ru-RU"/>
        </w:rPr>
        <w:t>За какой период строить прототип и искать ошибку в этапах 4 и 4* соответственно?</w:t>
      </w:r>
      <w:r w:rsidRPr="00685B11">
        <w:rPr>
          <w:rFonts w:ascii="Arial" w:eastAsia="Times New Roman" w:hAnsi="Arial" w:cs="Arial"/>
          <w:sz w:val="21"/>
          <w:szCs w:val="21"/>
          <w:lang w:eastAsia="ru-RU"/>
        </w:rPr>
        <w:br/>
        <w:t>Ответ: Май 2021 года</w:t>
      </w:r>
    </w:p>
    <w:p w:rsidR="009D6471" w:rsidRDefault="009D6471" w:rsidP="009D6471">
      <w:pPr>
        <w:numPr>
          <w:ilvl w:val="0"/>
          <w:numId w:val="1"/>
        </w:numPr>
        <w:shd w:val="clear" w:color="auto" w:fill="FFFFFF"/>
        <w:spacing w:before="120" w:after="100" w:afterAutospacing="1" w:line="360" w:lineRule="auto"/>
        <w:textAlignment w:val="top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«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>Приказ Банка России от 24.10.1997 N 02-469</w:t>
      </w:r>
      <w:r>
        <w:rPr>
          <w:rFonts w:ascii="Arial" w:eastAsia="Times New Roman" w:hAnsi="Arial" w:cs="Arial"/>
          <w:sz w:val="21"/>
          <w:szCs w:val="21"/>
          <w:lang w:eastAsia="ru-RU"/>
        </w:rPr>
        <w:t>»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ru-RU"/>
        </w:rPr>
        <w:t>прекратил свое действие в 2004 году, на что ориентироваться при заполнении п.3 в ТЗ.</w:t>
      </w:r>
      <w:r>
        <w:rPr>
          <w:rFonts w:ascii="Arial" w:eastAsia="Times New Roman" w:hAnsi="Arial" w:cs="Arial"/>
          <w:sz w:val="21"/>
          <w:szCs w:val="21"/>
          <w:lang w:eastAsia="ru-RU"/>
        </w:rPr>
        <w:br/>
      </w:r>
      <w:r w:rsidRPr="00685B11">
        <w:rPr>
          <w:rFonts w:ascii="Arial" w:eastAsia="Times New Roman" w:hAnsi="Arial" w:cs="Arial"/>
          <w:sz w:val="21"/>
          <w:szCs w:val="21"/>
          <w:lang w:eastAsia="ru-RU"/>
        </w:rPr>
        <w:t xml:space="preserve">Ответ: </w:t>
      </w:r>
      <w:r>
        <w:rPr>
          <w:rFonts w:ascii="Arial" w:eastAsia="Times New Roman" w:hAnsi="Arial" w:cs="Arial"/>
          <w:sz w:val="21"/>
          <w:szCs w:val="21"/>
          <w:lang w:eastAsia="ru-RU"/>
        </w:rPr>
        <w:t>При написании ТЗ п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>о прежнему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ориентируемся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 xml:space="preserve"> на приказ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>N 02-469.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r>
        <w:rPr>
          <w:rFonts w:ascii="Arial" w:eastAsia="Times New Roman" w:hAnsi="Arial" w:cs="Arial"/>
          <w:sz w:val="21"/>
          <w:szCs w:val="21"/>
          <w:lang w:eastAsia="ru-RU"/>
        </w:rPr>
        <w:br/>
        <w:t>Примечание: На 2024 год актуальная версия – «</w:t>
      </w:r>
      <w:r w:rsidRPr="009D6471">
        <w:rPr>
          <w:rFonts w:ascii="Arial" w:eastAsia="Times New Roman" w:hAnsi="Arial" w:cs="Arial"/>
          <w:sz w:val="21"/>
          <w:szCs w:val="21"/>
          <w:lang w:eastAsia="ru-RU"/>
        </w:rPr>
        <w:t>Указание Банка России от 10.04.2023 № 6406-У</w:t>
      </w:r>
      <w:r>
        <w:rPr>
          <w:rFonts w:ascii="Arial" w:eastAsia="Times New Roman" w:hAnsi="Arial" w:cs="Arial"/>
          <w:sz w:val="21"/>
          <w:szCs w:val="21"/>
          <w:lang w:eastAsia="ru-RU"/>
        </w:rPr>
        <w:t>»</w:t>
      </w:r>
    </w:p>
    <w:p w:rsidR="00B206D8" w:rsidRPr="009D6471" w:rsidRDefault="00B206D8" w:rsidP="009D6471">
      <w:pPr>
        <w:numPr>
          <w:ilvl w:val="0"/>
          <w:numId w:val="1"/>
        </w:numPr>
        <w:shd w:val="clear" w:color="auto" w:fill="FFFFFF"/>
        <w:spacing w:before="120" w:after="100" w:afterAutospacing="1" w:line="360" w:lineRule="auto"/>
        <w:textAlignment w:val="top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t>Пометки «не выводятся» и «не актуально» в списке атрибутов с сайта ЦБ.</w:t>
      </w:r>
      <w:r>
        <w:rPr>
          <w:rFonts w:ascii="Arial" w:eastAsia="Times New Roman" w:hAnsi="Arial" w:cs="Arial"/>
          <w:sz w:val="21"/>
          <w:szCs w:val="21"/>
          <w:lang w:eastAsia="ru-RU"/>
        </w:rPr>
        <w:br/>
        <w:t>Ответ: пометку «не выводятся» игнорируем. Атрибут с пометкой «не актуально» не используем</w:t>
      </w:r>
      <w:bookmarkStart w:id="0" w:name="_GoBack"/>
      <w:bookmarkEnd w:id="0"/>
      <w:r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883AB6" w:rsidRDefault="00883AB6" w:rsidP="00685B11">
      <w:pPr>
        <w:spacing w:before="120" w:line="360" w:lineRule="auto"/>
      </w:pPr>
    </w:p>
    <w:sectPr w:rsidR="00883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CC66D4"/>
    <w:multiLevelType w:val="multilevel"/>
    <w:tmpl w:val="41E2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074"/>
    <w:rsid w:val="00633074"/>
    <w:rsid w:val="00685B11"/>
    <w:rsid w:val="00883AB6"/>
    <w:rsid w:val="009D6471"/>
    <w:rsid w:val="00B2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E7D4"/>
  <w15:chartTrackingRefBased/>
  <w15:docId w15:val="{CEDF0807-B41E-4D7B-90FB-BB265439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Фиданян</dc:creator>
  <cp:keywords/>
  <dc:description/>
  <cp:lastModifiedBy>Георгий Фиданян</cp:lastModifiedBy>
  <cp:revision>4</cp:revision>
  <dcterms:created xsi:type="dcterms:W3CDTF">2024-06-05T16:51:00Z</dcterms:created>
  <dcterms:modified xsi:type="dcterms:W3CDTF">2024-06-06T12:20:00Z</dcterms:modified>
</cp:coreProperties>
</file>