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A4579" w14:textId="7301C1B5" w:rsidR="004F5014" w:rsidRPr="004F5014" w:rsidRDefault="004F5014" w:rsidP="004F5014">
      <w:pPr>
        <w:jc w:val="center"/>
        <w:rPr>
          <w:rFonts w:ascii="Arial" w:hAnsi="Arial" w:cs="Arial"/>
          <w:b/>
          <w:bCs/>
          <w:color w:val="111111"/>
          <w:shd w:val="clear" w:color="auto" w:fill="FFFFFF"/>
        </w:rPr>
      </w:pPr>
      <w:r w:rsidRPr="004F5014">
        <w:rPr>
          <w:rFonts w:ascii="Arial" w:hAnsi="Arial" w:cs="Arial"/>
          <w:b/>
          <w:bCs/>
          <w:color w:val="111111"/>
          <w:shd w:val="clear" w:color="auto" w:fill="FFFFFF"/>
        </w:rPr>
        <w:t>Токенизация</w:t>
      </w:r>
    </w:p>
    <w:p w14:paraId="666211CB" w14:textId="085A3970" w:rsidR="0050626A" w:rsidRDefault="00B40E14">
      <w:pPr>
        <w:rPr>
          <w:rFonts w:ascii="Arial" w:hAnsi="Arial" w:cs="Arial"/>
          <w:color w:val="111111"/>
          <w:shd w:val="clear" w:color="auto" w:fill="FFFFFF"/>
        </w:rPr>
      </w:pPr>
      <w:r w:rsidRPr="00B40E14">
        <w:rPr>
          <w:rFonts w:ascii="Arial" w:hAnsi="Arial" w:cs="Arial"/>
          <w:color w:val="111111"/>
          <w:shd w:val="clear" w:color="auto" w:fill="FFFFFF"/>
        </w:rPr>
        <w:t>1)</w:t>
      </w:r>
      <w:r>
        <w:rPr>
          <w:rFonts w:ascii="Arial" w:hAnsi="Arial" w:cs="Arial"/>
          <w:color w:val="111111"/>
          <w:shd w:val="clear" w:color="auto" w:fill="FFFFFF"/>
        </w:rPr>
        <w:t>Токенизация (иногда – сегментация) по предложениям – это процесс разделения письменного языка на предложения-компоненты. Идея выглядит довольно простой. В английском и некоторых других языках мы можем вычленять предложение каждый раз, когда находим определенный знак пунктуации – точку.</w:t>
      </w:r>
    </w:p>
    <w:p w14:paraId="2845A4E5" w14:textId="7A848D51" w:rsidR="00B40E14" w:rsidRDefault="00B40E14">
      <w:pPr>
        <w:rPr>
          <w:rFonts w:ascii="Arial" w:hAnsi="Arial" w:cs="Arial"/>
          <w:color w:val="111111"/>
          <w:shd w:val="clear" w:color="auto" w:fill="FFFFFF"/>
        </w:rPr>
      </w:pPr>
      <w:r w:rsidRPr="00B40E14">
        <w:rPr>
          <w:rFonts w:ascii="Arial" w:hAnsi="Arial" w:cs="Arial"/>
          <w:color w:val="111111"/>
          <w:shd w:val="clear" w:color="auto" w:fill="FFFFFF"/>
        </w:rPr>
        <w:t xml:space="preserve">2) </w:t>
      </w:r>
      <w:r>
        <w:rPr>
          <w:rFonts w:ascii="Arial" w:hAnsi="Arial" w:cs="Arial"/>
          <w:color w:val="111111"/>
          <w:shd w:val="clear" w:color="auto" w:fill="FFFFFF"/>
        </w:rPr>
        <w:t>Токенизация (иногда – сегментация) по словам – это процесс разделения предложений на слова-компоненты. В английском и многих других языках, использующих ту или иную версию латинского алфавита, пробел – это неплохой разделитель слов</w:t>
      </w:r>
    </w:p>
    <w:p w14:paraId="4A2E66F8" w14:textId="25713025" w:rsidR="00B40E14" w:rsidRDefault="00B40E14">
      <w:pPr>
        <w:rPr>
          <w:rFonts w:ascii="Arial" w:hAnsi="Arial" w:cs="Arial"/>
          <w:color w:val="111111"/>
          <w:shd w:val="clear" w:color="auto" w:fill="FFFFFF"/>
        </w:rPr>
      </w:pPr>
      <w:r w:rsidRPr="00B40E14">
        <w:rPr>
          <w:rFonts w:ascii="Arial" w:hAnsi="Arial" w:cs="Arial"/>
          <w:color w:val="111111"/>
          <w:shd w:val="clear" w:color="auto" w:fill="FFFFFF"/>
        </w:rPr>
        <w:t xml:space="preserve">3) </w:t>
      </w:r>
      <w:r>
        <w:rPr>
          <w:rFonts w:ascii="Arial" w:hAnsi="Arial" w:cs="Arial"/>
          <w:color w:val="111111"/>
          <w:shd w:val="clear" w:color="auto" w:fill="FFFFFF"/>
        </w:rPr>
        <w:t>Обычно тексты содержат разные грамматические формы одного и того же слова, а также могут встречаться однокоренные слова. Лемматизация и стемминг преследуют цель привести все встречающиеся словоформы к одной, нормальной словарной форме.</w:t>
      </w:r>
    </w:p>
    <w:p w14:paraId="0250CACB" w14:textId="7DC1992F" w:rsidR="004F5014" w:rsidRDefault="004F5014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Python:</w:t>
      </w:r>
    </w:p>
    <w:p w14:paraId="28EC0A06" w14:textId="3DFCD2C6" w:rsidR="004F5014" w:rsidRPr="004F5014" w:rsidRDefault="004F5014">
      <w:pPr>
        <w:rPr>
          <w:rFonts w:ascii="Consolas" w:hAnsi="Consolas"/>
          <w:color w:val="111111"/>
          <w:shd w:val="clear" w:color="auto" w:fill="FAFAFA"/>
        </w:rPr>
      </w:pPr>
      <w:proofErr w:type="gramStart"/>
      <w:r w:rsidRPr="004F5014">
        <w:rPr>
          <w:rFonts w:ascii="Consolas" w:hAnsi="Consolas"/>
          <w:color w:val="111111"/>
          <w:shd w:val="clear" w:color="auto" w:fill="FAFAFA"/>
          <w:lang w:val="en-US"/>
        </w:rPr>
        <w:t>nltk</w:t>
      </w:r>
      <w:r w:rsidRPr="004F5014">
        <w:rPr>
          <w:rFonts w:ascii="Consolas" w:hAnsi="Consolas"/>
          <w:color w:val="111111"/>
          <w:shd w:val="clear" w:color="auto" w:fill="FAFAFA"/>
        </w:rPr>
        <w:t>.</w:t>
      </w:r>
      <w:r>
        <w:rPr>
          <w:rFonts w:ascii="Consolas" w:hAnsi="Consolas"/>
          <w:color w:val="111111"/>
          <w:shd w:val="clear" w:color="auto" w:fill="FAFAFA"/>
          <w:lang w:val="en-US"/>
        </w:rPr>
        <w:t>sent</w:t>
      </w:r>
      <w:proofErr w:type="gramEnd"/>
      <w:r w:rsidRPr="004F5014">
        <w:rPr>
          <w:rFonts w:ascii="Consolas" w:hAnsi="Consolas"/>
          <w:color w:val="111111"/>
          <w:shd w:val="clear" w:color="auto" w:fill="FAFAFA"/>
        </w:rPr>
        <w:t>_</w:t>
      </w:r>
      <w:r w:rsidRPr="004F5014">
        <w:rPr>
          <w:rFonts w:ascii="Consolas" w:hAnsi="Consolas"/>
          <w:color w:val="111111"/>
          <w:shd w:val="clear" w:color="auto" w:fill="FAFAFA"/>
          <w:lang w:val="en-US"/>
        </w:rPr>
        <w:t>tokenize</w:t>
      </w:r>
      <w:r w:rsidRPr="004F5014">
        <w:rPr>
          <w:rFonts w:ascii="Consolas" w:hAnsi="Consolas"/>
          <w:color w:val="111111"/>
          <w:shd w:val="clear" w:color="auto" w:fill="FAFAFA"/>
        </w:rPr>
        <w:t xml:space="preserve"> – </w:t>
      </w:r>
      <w:r>
        <w:rPr>
          <w:rFonts w:ascii="Consolas" w:hAnsi="Consolas"/>
          <w:color w:val="111111"/>
          <w:shd w:val="clear" w:color="auto" w:fill="FAFAFA"/>
        </w:rPr>
        <w:t>токенизация</w:t>
      </w:r>
      <w:r w:rsidRPr="004F5014">
        <w:rPr>
          <w:rFonts w:ascii="Consolas" w:hAnsi="Consolas"/>
          <w:color w:val="111111"/>
          <w:shd w:val="clear" w:color="auto" w:fill="FAFAFA"/>
        </w:rPr>
        <w:t xml:space="preserve"> </w:t>
      </w:r>
      <w:r>
        <w:rPr>
          <w:rFonts w:ascii="Consolas" w:hAnsi="Consolas"/>
          <w:color w:val="111111"/>
          <w:shd w:val="clear" w:color="auto" w:fill="FAFAFA"/>
        </w:rPr>
        <w:t>по предложениям(когда на конце .)</w:t>
      </w:r>
    </w:p>
    <w:p w14:paraId="13DD05DE" w14:textId="71D23945" w:rsidR="004F5014" w:rsidRPr="004F5014" w:rsidRDefault="004F5014">
      <w:pPr>
        <w:rPr>
          <w:rFonts w:ascii="Arial" w:hAnsi="Arial" w:cs="Arial"/>
          <w:color w:val="111111"/>
          <w:shd w:val="clear" w:color="auto" w:fill="FFFFFF"/>
        </w:rPr>
      </w:pPr>
      <w:proofErr w:type="gramStart"/>
      <w:r w:rsidRPr="004F5014">
        <w:rPr>
          <w:rFonts w:ascii="Consolas" w:hAnsi="Consolas"/>
          <w:color w:val="111111"/>
          <w:shd w:val="clear" w:color="auto" w:fill="FAFAFA"/>
          <w:lang w:val="en-US"/>
        </w:rPr>
        <w:t>nltk</w:t>
      </w:r>
      <w:r w:rsidRPr="004F5014">
        <w:rPr>
          <w:rFonts w:ascii="Consolas" w:hAnsi="Consolas"/>
          <w:color w:val="111111"/>
          <w:shd w:val="clear" w:color="auto" w:fill="FAFAFA"/>
        </w:rPr>
        <w:t>.</w:t>
      </w:r>
      <w:r w:rsidRPr="004F5014">
        <w:rPr>
          <w:rFonts w:ascii="Consolas" w:hAnsi="Consolas"/>
          <w:color w:val="111111"/>
          <w:shd w:val="clear" w:color="auto" w:fill="FAFAFA"/>
          <w:lang w:val="en-US"/>
        </w:rPr>
        <w:t>word</w:t>
      </w:r>
      <w:proofErr w:type="gramEnd"/>
      <w:r w:rsidRPr="004F5014">
        <w:rPr>
          <w:rFonts w:ascii="Consolas" w:hAnsi="Consolas"/>
          <w:color w:val="111111"/>
          <w:shd w:val="clear" w:color="auto" w:fill="FAFAFA"/>
        </w:rPr>
        <w:t>_</w:t>
      </w:r>
      <w:r w:rsidRPr="004F5014">
        <w:rPr>
          <w:rFonts w:ascii="Consolas" w:hAnsi="Consolas"/>
          <w:color w:val="111111"/>
          <w:shd w:val="clear" w:color="auto" w:fill="FAFAFA"/>
          <w:lang w:val="en-US"/>
        </w:rPr>
        <w:t>tokenize</w:t>
      </w:r>
      <w:r w:rsidRPr="004F5014">
        <w:rPr>
          <w:rFonts w:ascii="Consolas" w:hAnsi="Consolas"/>
          <w:color w:val="111111"/>
          <w:shd w:val="clear" w:color="auto" w:fill="FAFAFA"/>
        </w:rPr>
        <w:t xml:space="preserve"> – </w:t>
      </w:r>
      <w:r>
        <w:rPr>
          <w:rFonts w:ascii="Consolas" w:hAnsi="Consolas"/>
          <w:color w:val="111111"/>
          <w:shd w:val="clear" w:color="auto" w:fill="FAFAFA"/>
        </w:rPr>
        <w:t>токенизация</w:t>
      </w:r>
      <w:r w:rsidRPr="004F5014">
        <w:rPr>
          <w:rFonts w:ascii="Consolas" w:hAnsi="Consolas"/>
          <w:color w:val="111111"/>
          <w:shd w:val="clear" w:color="auto" w:fill="FAFAFA"/>
        </w:rPr>
        <w:t xml:space="preserve"> </w:t>
      </w:r>
      <w:r>
        <w:rPr>
          <w:rFonts w:ascii="Consolas" w:hAnsi="Consolas"/>
          <w:color w:val="111111"/>
          <w:shd w:val="clear" w:color="auto" w:fill="FAFAFA"/>
        </w:rPr>
        <w:t>по словам</w:t>
      </w:r>
    </w:p>
    <w:p w14:paraId="10C59F1B" w14:textId="77777777" w:rsidR="004F5014" w:rsidRPr="004F5014" w:rsidRDefault="004F5014">
      <w:pPr>
        <w:rPr>
          <w:rFonts w:ascii="Arial" w:hAnsi="Arial" w:cs="Arial"/>
          <w:color w:val="111111"/>
          <w:shd w:val="clear" w:color="auto" w:fill="FFFFFF"/>
        </w:rPr>
      </w:pPr>
    </w:p>
    <w:p w14:paraId="7B4428F3" w14:textId="656C5733" w:rsidR="004F5014" w:rsidRPr="004F5014" w:rsidRDefault="004F5014" w:rsidP="004F5014">
      <w:pPr>
        <w:jc w:val="center"/>
        <w:rPr>
          <w:rFonts w:ascii="Arial" w:hAnsi="Arial" w:cs="Arial"/>
          <w:b/>
          <w:bCs/>
          <w:color w:val="111111"/>
          <w:shd w:val="clear" w:color="auto" w:fill="FFFFFF"/>
        </w:rPr>
      </w:pPr>
      <w:r w:rsidRPr="004F5014">
        <w:rPr>
          <w:rFonts w:ascii="Arial" w:hAnsi="Arial" w:cs="Arial"/>
          <w:b/>
          <w:bCs/>
          <w:color w:val="111111"/>
          <w:shd w:val="clear" w:color="auto" w:fill="FFFFFF"/>
        </w:rPr>
        <w:t>Лемматизация и стемминг</w:t>
      </w:r>
    </w:p>
    <w:p w14:paraId="151CD8CB" w14:textId="4075FC7E" w:rsidR="00B40E14" w:rsidRDefault="00B40E1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Лемматизация – процесс приведения слова к нормальной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форме(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используется контекст и тд)</w:t>
      </w:r>
    </w:p>
    <w:p w14:paraId="09644FEF" w14:textId="49050C5D" w:rsidR="00B40E14" w:rsidRDefault="00B40E14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Стемминг – поиск основы слова, но более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грубый(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не использует контекст, зато быстро)</w:t>
      </w:r>
    </w:p>
    <w:p w14:paraId="3DDE7007" w14:textId="77777777" w:rsidR="004F5014" w:rsidRDefault="004F5014" w:rsidP="004F5014">
      <w:pPr>
        <w:spacing w:after="0" w:line="240" w:lineRule="auto"/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</w:pPr>
      <w:r w:rsidRPr="004F5014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eastAsia="ru-RU"/>
        </w:rPr>
        <w:t>Примеры</w:t>
      </w:r>
      <w:r w:rsidRPr="004F5014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en-US" w:eastAsia="ru-RU"/>
        </w:rPr>
        <w:t>:</w:t>
      </w:r>
      <w:r w:rsidRPr="004F5014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  <w:r w:rsidRPr="004F5014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dog, dogs, dog’s, dogs’ =&gt; dog</w:t>
      </w:r>
    </w:p>
    <w:p w14:paraId="0E16A01E" w14:textId="5C77A5DF" w:rsidR="004F5014" w:rsidRPr="004F5014" w:rsidRDefault="004F5014" w:rsidP="004F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5014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the boy’s dogs are different sizes =&gt; the boy dog </w:t>
      </w:r>
      <w:proofErr w:type="gramStart"/>
      <w:r w:rsidRPr="004F5014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>be</w:t>
      </w:r>
      <w:proofErr w:type="gramEnd"/>
      <w:r w:rsidRPr="004F5014">
        <w:rPr>
          <w:rFonts w:ascii="Consolas" w:hAnsi="Consolas"/>
          <w:color w:val="4D4D4C"/>
          <w:sz w:val="21"/>
          <w:szCs w:val="21"/>
          <w:shd w:val="clear" w:color="auto" w:fill="FBFDFF"/>
          <w:lang w:val="en-US"/>
        </w:rPr>
        <w:t xml:space="preserve"> differ size</w:t>
      </w:r>
      <w:r w:rsidRPr="004F5014">
        <w:rPr>
          <w:rFonts w:ascii="Arial" w:eastAsia="Times New Roman" w:hAnsi="Arial" w:cs="Arial"/>
          <w:color w:val="111111"/>
          <w:sz w:val="24"/>
          <w:szCs w:val="24"/>
          <w:lang w:val="en-US" w:eastAsia="ru-RU"/>
        </w:rPr>
        <w:br/>
      </w:r>
    </w:p>
    <w:p w14:paraId="150969AE" w14:textId="77777777" w:rsidR="004F5014" w:rsidRPr="004F5014" w:rsidRDefault="004F5014" w:rsidP="004F5014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F50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Слово good – это лемма для слова better. Стеммер не увидит эту связь, так как здесь нужно сверяться со словарем.</w:t>
      </w:r>
    </w:p>
    <w:p w14:paraId="2527F654" w14:textId="77777777" w:rsidR="004F5014" w:rsidRPr="004F5014" w:rsidRDefault="004F5014" w:rsidP="004F5014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F50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Слово play – это базовая форма слова playing. Тут справятся и стемминг, и лемматизация.</w:t>
      </w:r>
    </w:p>
    <w:p w14:paraId="0921BE40" w14:textId="77777777" w:rsidR="004F5014" w:rsidRPr="004F5014" w:rsidRDefault="004F5014" w:rsidP="004F5014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4F501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Слово meeting может быть как нормальной формой существительного, так и формой глагола to meet, в зависимости от контекста. В отличие от стемминга, лемматизация попробует выбрать правильную лемму, опираясь на контекст.</w:t>
      </w:r>
    </w:p>
    <w:p w14:paraId="3E0AAF8A" w14:textId="77777777" w:rsidR="00145AF1" w:rsidRDefault="00145AF1" w:rsidP="00145AF1">
      <w:pPr>
        <w:jc w:val="center"/>
        <w:rPr>
          <w:rFonts w:ascii="Arial" w:hAnsi="Arial" w:cs="Arial"/>
          <w:b/>
          <w:bCs/>
        </w:rPr>
      </w:pPr>
    </w:p>
    <w:p w14:paraId="1C7C030F" w14:textId="77777777" w:rsidR="00145AF1" w:rsidRDefault="00145AF1" w:rsidP="00145AF1">
      <w:pPr>
        <w:jc w:val="center"/>
        <w:rPr>
          <w:rFonts w:ascii="Arial" w:hAnsi="Arial" w:cs="Arial"/>
          <w:b/>
          <w:bCs/>
        </w:rPr>
      </w:pPr>
    </w:p>
    <w:p w14:paraId="61B814D7" w14:textId="3D608FB1" w:rsidR="004F5014" w:rsidRDefault="00145AF1" w:rsidP="00145AF1">
      <w:pPr>
        <w:jc w:val="center"/>
        <w:rPr>
          <w:rFonts w:ascii="Arial" w:hAnsi="Arial" w:cs="Arial"/>
          <w:b/>
          <w:bCs/>
        </w:rPr>
      </w:pPr>
      <w:r w:rsidRPr="00145AF1">
        <w:rPr>
          <w:rFonts w:ascii="Arial" w:hAnsi="Arial" w:cs="Arial"/>
          <w:b/>
          <w:bCs/>
        </w:rPr>
        <w:t>Стоп-слова</w:t>
      </w:r>
    </w:p>
    <w:p w14:paraId="3C75492D" w14:textId="0D3B0AF5" w:rsidR="00145AF1" w:rsidRDefault="00145AF1" w:rsidP="00145AF1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Стоп-слова – это слова, которые выкидываются из текста до/после обработки текста. Когда мы применяем машинное обучение к текстам, такие слова могут добавить много шума, поэтому необходимо избавляться от нерелевантных слов.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Стоп-слова это обычно понимают артикли, междометия, союзы и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т.д.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, которые не несут смысловой нагрузки. При этом надо понимать, что не существует универсального списка стоп-слов, все зависит от конкретного случая.</w:t>
      </w:r>
    </w:p>
    <w:p w14:paraId="3C175FA1" w14:textId="5A1D4AF8" w:rsidR="00F95816" w:rsidRDefault="00145AF1" w:rsidP="00145AF1">
      <w:pPr>
        <w:rPr>
          <w:rFonts w:ascii="Arial" w:hAnsi="Arial" w:cs="Arial"/>
          <w:color w:val="111111"/>
          <w:shd w:val="clear" w:color="auto" w:fill="FFFFFF"/>
          <w:lang w:val="en-US"/>
        </w:rPr>
      </w:pPr>
      <w:r>
        <w:rPr>
          <w:rFonts w:ascii="Arial" w:hAnsi="Arial" w:cs="Arial"/>
          <w:color w:val="111111"/>
          <w:shd w:val="clear" w:color="auto" w:fill="FFFFFF"/>
          <w:lang w:val="en-US"/>
        </w:rPr>
        <w:t>Python:</w:t>
      </w:r>
    </w:p>
    <w:p w14:paraId="54C5A53A" w14:textId="30D20242" w:rsidR="00145AF1" w:rsidRDefault="00145AF1" w:rsidP="00145AF1">
      <w:pPr>
        <w:rPr>
          <w:rFonts w:ascii="Consolas" w:hAnsi="Consolas"/>
          <w:color w:val="111111"/>
          <w:shd w:val="clear" w:color="auto" w:fill="FAFAFA"/>
        </w:rPr>
      </w:pPr>
      <w:proofErr w:type="gramStart"/>
      <w:r>
        <w:rPr>
          <w:rFonts w:ascii="Consolas" w:hAnsi="Consolas"/>
          <w:color w:val="111111"/>
          <w:shd w:val="clear" w:color="auto" w:fill="FAFAFA"/>
        </w:rPr>
        <w:t>nltk.download</w:t>
      </w:r>
      <w:proofErr w:type="gramEnd"/>
      <w:r>
        <w:rPr>
          <w:rFonts w:ascii="Consolas" w:hAnsi="Consolas"/>
          <w:color w:val="111111"/>
          <w:shd w:val="clear" w:color="auto" w:fill="FAFAFA"/>
        </w:rPr>
        <w:t>(“stopwords”)</w:t>
      </w:r>
    </w:p>
    <w:p w14:paraId="23326E15" w14:textId="77777777" w:rsidR="00F95816" w:rsidRPr="00F95816" w:rsidRDefault="00F95816" w:rsidP="00F95816">
      <w:pPr>
        <w:pStyle w:val="HTMLPreformatted"/>
        <w:spacing w:after="384"/>
        <w:rPr>
          <w:rFonts w:ascii="Consolas" w:hAnsi="Consolas"/>
          <w:color w:val="1C1717"/>
          <w:lang w:val="en-US"/>
        </w:rPr>
      </w:pPr>
      <w:r w:rsidRPr="00F95816">
        <w:rPr>
          <w:rFonts w:ascii="Consolas" w:hAnsi="Consolas"/>
          <w:color w:val="1C1717"/>
          <w:lang w:val="en-US"/>
        </w:rPr>
        <w:lastRenderedPageBreak/>
        <w:t>import nltk</w:t>
      </w:r>
    </w:p>
    <w:p w14:paraId="37662C68" w14:textId="77777777" w:rsidR="00F95816" w:rsidRDefault="00F95816" w:rsidP="00F95816">
      <w:pPr>
        <w:pStyle w:val="HTMLPreformatted"/>
        <w:spacing w:after="384"/>
        <w:rPr>
          <w:rFonts w:ascii="Consolas" w:hAnsi="Consolas"/>
          <w:color w:val="1C1717"/>
          <w:lang w:val="en-US"/>
        </w:rPr>
      </w:pPr>
      <w:r w:rsidRPr="00F95816">
        <w:rPr>
          <w:rFonts w:ascii="Consolas" w:hAnsi="Consolas"/>
          <w:color w:val="1C1717"/>
          <w:lang w:val="en-US"/>
        </w:rPr>
        <w:t xml:space="preserve">from </w:t>
      </w:r>
      <w:proofErr w:type="gramStart"/>
      <w:r w:rsidRPr="00F95816">
        <w:rPr>
          <w:rFonts w:ascii="Consolas" w:hAnsi="Consolas"/>
          <w:color w:val="1C1717"/>
          <w:lang w:val="en-US"/>
        </w:rPr>
        <w:t>nltk.corpus</w:t>
      </w:r>
      <w:proofErr w:type="gramEnd"/>
      <w:r w:rsidRPr="00F95816">
        <w:rPr>
          <w:rFonts w:ascii="Consolas" w:hAnsi="Consolas"/>
          <w:color w:val="1C1717"/>
          <w:lang w:val="en-US"/>
        </w:rPr>
        <w:t xml:space="preserve"> import stopwords</w:t>
      </w:r>
    </w:p>
    <w:p w14:paraId="3CD96DD2" w14:textId="65C25883" w:rsidR="00F95816" w:rsidRDefault="00F95816" w:rsidP="00F95816">
      <w:pPr>
        <w:pStyle w:val="HTMLPreformatted"/>
        <w:spacing w:after="384"/>
        <w:rPr>
          <w:rFonts w:ascii="Consolas" w:hAnsi="Consolas"/>
          <w:color w:val="1C1717"/>
          <w:lang w:val="en-US"/>
        </w:rPr>
      </w:pPr>
      <w:r w:rsidRPr="00F95816">
        <w:rPr>
          <w:rFonts w:ascii="Consolas" w:hAnsi="Consolas"/>
          <w:color w:val="1C1717"/>
          <w:lang w:val="en-US"/>
        </w:rPr>
        <w:t xml:space="preserve"> set(</w:t>
      </w:r>
      <w:proofErr w:type="gramStart"/>
      <w:r w:rsidRPr="00F95816">
        <w:rPr>
          <w:rFonts w:ascii="Consolas" w:hAnsi="Consolas"/>
          <w:color w:val="1C1717"/>
          <w:lang w:val="en-US"/>
        </w:rPr>
        <w:t>stopwords.words</w:t>
      </w:r>
      <w:proofErr w:type="gramEnd"/>
      <w:r w:rsidRPr="00F95816">
        <w:rPr>
          <w:rFonts w:ascii="Consolas" w:hAnsi="Consolas"/>
          <w:color w:val="1C1717"/>
          <w:lang w:val="en-US"/>
        </w:rPr>
        <w:t>('english'))</w:t>
      </w:r>
    </w:p>
    <w:p w14:paraId="6BCA8569" w14:textId="65977A49" w:rsidR="00F95816" w:rsidRPr="00F95816" w:rsidRDefault="00F95816" w:rsidP="00F95816">
      <w:pPr>
        <w:pStyle w:val="HTMLPreformatted"/>
        <w:spacing w:after="384"/>
        <w:jc w:val="center"/>
        <w:rPr>
          <w:rFonts w:ascii="Arial" w:hAnsi="Arial" w:cs="Arial"/>
          <w:b/>
          <w:bCs/>
          <w:color w:val="1C1717"/>
          <w:sz w:val="22"/>
          <w:szCs w:val="22"/>
        </w:rPr>
      </w:pPr>
      <w:r w:rsidRPr="00F95816">
        <w:rPr>
          <w:rFonts w:ascii="Arial" w:hAnsi="Arial" w:cs="Arial"/>
          <w:b/>
          <w:bCs/>
          <w:color w:val="1C1717"/>
          <w:sz w:val="22"/>
          <w:szCs w:val="22"/>
        </w:rPr>
        <w:t>Регулярные выражения</w:t>
      </w:r>
    </w:p>
    <w:p w14:paraId="03AD629D" w14:textId="77777777" w:rsidR="00F95816" w:rsidRPr="00F95816" w:rsidRDefault="00F95816" w:rsidP="00145AF1">
      <w:pPr>
        <w:rPr>
          <w:rFonts w:ascii="Consolas" w:hAnsi="Consolas"/>
          <w:color w:val="111111"/>
          <w:shd w:val="clear" w:color="auto" w:fill="FAFAFA"/>
        </w:rPr>
      </w:pPr>
    </w:p>
    <w:p w14:paraId="05E627E9" w14:textId="77777777" w:rsidR="00F95816" w:rsidRPr="00F95816" w:rsidRDefault="00F95816" w:rsidP="00F958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Регулярное выражение (регулярка, regexp, regex) – это последовательность символов, которая определяет шаблон поиска. Например:</w:t>
      </w: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995C020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– любой символ, кроме перевода строки;</w:t>
      </w:r>
    </w:p>
    <w:p w14:paraId="30F88B74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\w – один символ;</w:t>
      </w:r>
    </w:p>
    <w:p w14:paraId="4A0AB655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\d – одна цифра;</w:t>
      </w:r>
    </w:p>
    <w:p w14:paraId="1801C8E0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\s – один пробел;</w:t>
      </w:r>
    </w:p>
    <w:p w14:paraId="178405BB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\W – один НЕсимвол;</w:t>
      </w:r>
    </w:p>
    <w:p w14:paraId="3EDC8DEE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\D – одна НЕцифра;</w:t>
      </w:r>
    </w:p>
    <w:p w14:paraId="2E3DC9BD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\S – один НЕпробел;</w:t>
      </w:r>
    </w:p>
    <w:p w14:paraId="13712F2E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[abc] – находит любой из указанных символов match any of a, b, or c;</w:t>
      </w:r>
    </w:p>
    <w:p w14:paraId="782BB12E" w14:textId="77777777" w:rsidR="00F95816" w:rsidRPr="00F95816" w:rsidRDefault="00F95816" w:rsidP="00F95816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[^abc] – находит любой символ, кроме указанных;</w:t>
      </w:r>
    </w:p>
    <w:p w14:paraId="3F3917C3" w14:textId="6B2684CE" w:rsidR="00F95816" w:rsidRDefault="00F95816" w:rsidP="00F95816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95816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[a-g] – находит символ в промежутке от a до g.</w:t>
      </w:r>
    </w:p>
    <w:p w14:paraId="3FC1D510" w14:textId="0A1794F7" w:rsidR="00F95816" w:rsidRDefault="00F95816" w:rsidP="00AE5609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14:paraId="1E8D8E26" w14:textId="1C92BB12" w:rsidR="00F95816" w:rsidRDefault="00F95816" w:rsidP="00FC3F62">
      <w:pPr>
        <w:shd w:val="clear" w:color="auto" w:fill="FFFFFF"/>
        <w:spacing w:before="90" w:after="0" w:line="240" w:lineRule="auto"/>
        <w:ind w:left="720"/>
        <w:jc w:val="center"/>
        <w:rPr>
          <w:rFonts w:ascii="Arial" w:eastAsia="Times New Roman" w:hAnsi="Arial" w:cs="Arial"/>
          <w:b/>
          <w:bCs/>
          <w:color w:val="111111"/>
          <w:lang w:eastAsia="ru-RU"/>
        </w:rPr>
      </w:pPr>
      <w:r w:rsidRPr="00F95816">
        <w:rPr>
          <w:rFonts w:ascii="Arial" w:eastAsia="Times New Roman" w:hAnsi="Arial" w:cs="Arial"/>
          <w:b/>
          <w:bCs/>
          <w:color w:val="111111"/>
          <w:lang w:eastAsia="ru-RU"/>
        </w:rPr>
        <w:t>Мешок слов</w:t>
      </w:r>
    </w:p>
    <w:p w14:paraId="441F70E3" w14:textId="56E05275" w:rsidR="00FC3F62" w:rsidRPr="00AE5609" w:rsidRDefault="00FC3F62" w:rsidP="00AE5609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Документ разбивается на предложения, предложения на слова</w:t>
      </w:r>
      <w:r w:rsidR="00547083"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Берется по одному </w:t>
      </w:r>
      <w:proofErr w:type="gramStart"/>
      <w:r w:rsidR="00547083"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экземпляру  слова</w:t>
      </w:r>
      <w:proofErr w:type="gramEnd"/>
      <w:r w:rsidR="00547083"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и составляется словарь.</w:t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</w:t>
      </w:r>
      <w:r w:rsidR="00547083"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</w:t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ндикатором 1 или 0 помечается соответственно, есть слово в предложении или нет.</w:t>
      </w:r>
    </w:p>
    <w:p w14:paraId="1AE54285" w14:textId="77777777" w:rsidR="00AE5609" w:rsidRPr="00AE5609" w:rsidRDefault="00AE5609" w:rsidP="00AE5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56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Когда создан словарь, следует оценить наличие слов. Мы уже рассматривали простой, бинарный подход (1 – есть слово, 0 – нет слова).</w:t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E5609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Есть и другие методы:</w:t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14:paraId="683595B9" w14:textId="77777777" w:rsidR="00AE5609" w:rsidRPr="00AE5609" w:rsidRDefault="00AE5609" w:rsidP="00AE5609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Количество. Подсчитывается, сколько раз каждое слово встречается в документе.</w:t>
      </w:r>
    </w:p>
    <w:p w14:paraId="6ABDB6E4" w14:textId="0F2FBDB4" w:rsidR="00AE5609" w:rsidRDefault="00AE5609" w:rsidP="00AE5609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AE560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Частотность. Подсчитывается, как часто каждое слово встречается в тексте (по отношению к общему количеству слов).</w:t>
      </w:r>
    </w:p>
    <w:p w14:paraId="358D6441" w14:textId="2E879382" w:rsidR="00B46E70" w:rsidRDefault="00B46E70" w:rsidP="00B46E70">
      <w:pPr>
        <w:shd w:val="clear" w:color="auto" w:fill="FFFFFF"/>
        <w:spacing w:before="90" w:after="0" w:line="240" w:lineRule="auto"/>
        <w:ind w:left="360"/>
        <w:jc w:val="center"/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val="en-US" w:eastAsia="ru-RU"/>
        </w:rPr>
        <w:t>TF-IDF</w:t>
      </w:r>
    </w:p>
    <w:p w14:paraId="2232B027" w14:textId="38964996" w:rsidR="00A058D5" w:rsidRDefault="00A058D5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У частотного скоринга есть проблема: слова с наибольшей частотностью имеют, соответственно, наибольшую оценку. В этих словах может быть не так много </w:t>
      </w:r>
      <w:hyperlink r:id="rId5" w:history="1">
        <w:r>
          <w:rPr>
            <w:rStyle w:val="Hyperlink"/>
            <w:rFonts w:ascii="Arial" w:hAnsi="Arial" w:cs="Arial"/>
            <w:color w:val="548EAA"/>
            <w:shd w:val="clear" w:color="auto" w:fill="FFFFFF"/>
          </w:rPr>
          <w:t>информационного выигрыша</w:t>
        </w:r>
      </w:hyperlink>
      <w:r>
        <w:rPr>
          <w:rFonts w:ascii="Arial" w:hAnsi="Arial" w:cs="Arial"/>
          <w:color w:val="111111"/>
          <w:shd w:val="clear" w:color="auto" w:fill="FFFFFF"/>
        </w:rPr>
        <w:t> для модели, как в менее частых словах. Один из способов исправить ситуацию – понижать оценку слова, которое часто встречается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во всех схожих документах</w:t>
      </w:r>
      <w:r>
        <w:rPr>
          <w:rFonts w:ascii="Arial" w:hAnsi="Arial" w:cs="Arial"/>
          <w:color w:val="111111"/>
          <w:shd w:val="clear" w:color="auto" w:fill="FFFFFF"/>
        </w:rPr>
        <w:t>. Это называется </w:t>
      </w:r>
      <w:hyperlink r:id="rId6" w:history="1">
        <w:r>
          <w:rPr>
            <w:rStyle w:val="Hyperlink"/>
            <w:rFonts w:ascii="Arial" w:hAnsi="Arial" w:cs="Arial"/>
            <w:color w:val="548EAA"/>
            <w:shd w:val="clear" w:color="auto" w:fill="FFFFFF"/>
          </w:rPr>
          <w:t>TF-IDF</w:t>
        </w:r>
      </w:hyperlink>
      <w:r>
        <w:rPr>
          <w:rFonts w:ascii="Arial" w:hAnsi="Arial" w:cs="Arial"/>
          <w:color w:val="111111"/>
          <w:shd w:val="clear" w:color="auto" w:fill="FFFFFF"/>
        </w:rPr>
        <w:t>.</w:t>
      </w:r>
      <w:r w:rsidRPr="00A058D5">
        <w:rPr>
          <w:rFonts w:ascii="Arial" w:hAnsi="Arial" w:cs="Arial"/>
          <w:color w:val="111111"/>
          <w:shd w:val="clear" w:color="auto" w:fill="FFFFFF"/>
        </w:rPr>
        <w:t xml:space="preserve">( </w:t>
      </w:r>
      <w:r>
        <w:rPr>
          <w:rFonts w:ascii="Arial" w:hAnsi="Arial" w:cs="Arial"/>
          <w:color w:val="111111"/>
          <w:shd w:val="clear" w:color="auto" w:fill="FFFFFF"/>
        </w:rPr>
        <w:t>TF-IDF (сокращение от term frequency — inverse document frequency) – это статистическая мера для оценки важности слова в документе, который является частью коллекции или корпуса.</w:t>
      </w:r>
      <w:r w:rsidRPr="00A058D5">
        <w:rPr>
          <w:rFonts w:ascii="Arial" w:hAnsi="Arial" w:cs="Arial"/>
          <w:color w:val="111111"/>
          <w:shd w:val="clear" w:color="auto" w:fill="FFFFFF"/>
        </w:rPr>
        <w:t>)</w:t>
      </w:r>
    </w:p>
    <w:p w14:paraId="7891CDA4" w14:textId="483EA2BB" w:rsidR="00EA7600" w:rsidRDefault="00EA7600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lastRenderedPageBreak/>
        <w:t>Скоринг по TF-IDF растет пропорционально частоте появления слова в документе, но это компенсируется количеством документов, содержащих это слово.</w:t>
      </w:r>
    </w:p>
    <w:p w14:paraId="25F5AADD" w14:textId="14A78D09" w:rsidR="00EA7600" w:rsidRDefault="00EA7600" w:rsidP="00A058D5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A7600">
        <w:rPr>
          <w:rFonts w:ascii="Arial" w:eastAsia="Times New Roman" w:hAnsi="Arial" w:cs="Arial"/>
          <w:color w:val="111111"/>
          <w:sz w:val="24"/>
          <w:szCs w:val="24"/>
          <w:lang w:eastAsia="ru-RU"/>
        </w:rPr>
        <w:drawing>
          <wp:inline distT="0" distB="0" distL="0" distR="0" wp14:anchorId="05A565C3" wp14:editId="20CA9148">
            <wp:extent cx="5940425" cy="2609850"/>
            <wp:effectExtent l="0" t="0" r="317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48BD" w14:textId="593DB51E" w:rsidR="00FD7FE4" w:rsidRDefault="00FD7FE4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TF (term frequency — частота слова) – отношение числа вхождений слова к общему числу слов документа</w:t>
      </w:r>
      <w:r w:rsidRPr="00FD7FE4">
        <w:rPr>
          <w:rFonts w:ascii="Arial" w:hAnsi="Arial" w:cs="Arial"/>
          <w:color w:val="111111"/>
          <w:shd w:val="clear" w:color="auto" w:fill="FFFFFF"/>
        </w:rPr>
        <w:t>.</w:t>
      </w:r>
    </w:p>
    <w:p w14:paraId="2F5A28A6" w14:textId="06F7E87B" w:rsidR="00FD7FE4" w:rsidRDefault="00FD7FE4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 w:rsidRPr="00FD7FE4">
        <w:rPr>
          <w:rFonts w:ascii="Arial" w:hAnsi="Arial" w:cs="Arial"/>
          <w:color w:val="111111"/>
          <w:shd w:val="clear" w:color="auto" w:fill="FFFFFF"/>
        </w:rPr>
        <w:drawing>
          <wp:inline distT="0" distB="0" distL="0" distR="0" wp14:anchorId="6F9E77F2" wp14:editId="2D6C60C6">
            <wp:extent cx="4839375" cy="800212"/>
            <wp:effectExtent l="0" t="0" r="0" b="0"/>
            <wp:docPr id="2" name="Picture 2" descr="A picture containing text,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to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6754" w14:textId="31C94819" w:rsidR="00FD7FE4" w:rsidRDefault="00FD7FE4" w:rsidP="00A058D5">
      <w:pPr>
        <w:shd w:val="clear" w:color="auto" w:fill="FFFFFF"/>
        <w:spacing w:before="90" w:after="0" w:line="240" w:lineRule="auto"/>
        <w:ind w:left="360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IDF (inverse document frequency — обратная частота документа) — инверсия частоты, с которой некоторое слово встречается в документах коллекции.</w:t>
      </w:r>
    </w:p>
    <w:p w14:paraId="11DFBB74" w14:textId="64FE094C" w:rsidR="00FD7FE4" w:rsidRPr="00AE5609" w:rsidRDefault="00FD7FE4" w:rsidP="00A058D5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drawing>
          <wp:inline distT="0" distB="0" distL="0" distR="0" wp14:anchorId="10625935" wp14:editId="28050E30">
            <wp:extent cx="4839375" cy="790685"/>
            <wp:effectExtent l="0" t="0" r="0" b="952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111111"/>
          <w:sz w:val="24"/>
          <w:szCs w:val="24"/>
          <w:lang w:eastAsia="ru-RU"/>
        </w:rPr>
        <w:tab/>
      </w:r>
    </w:p>
    <w:p w14:paraId="06C5691C" w14:textId="412B601B" w:rsidR="00FC3F62" w:rsidRPr="00F95816" w:rsidRDefault="00FD7FE4" w:rsidP="00FC3F62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lang w:eastAsia="ru-RU"/>
        </w:rPr>
      </w:pPr>
      <w:r w:rsidRPr="00FD7FE4">
        <w:rPr>
          <w:rFonts w:ascii="Arial" w:eastAsia="Times New Roman" w:hAnsi="Arial" w:cs="Arial"/>
          <w:color w:val="111111"/>
          <w:lang w:eastAsia="ru-RU"/>
        </w:rPr>
        <w:drawing>
          <wp:inline distT="0" distB="0" distL="0" distR="0" wp14:anchorId="3812D59C" wp14:editId="4599876E">
            <wp:extent cx="5239481" cy="80973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95E5" w14:textId="2DED64EC" w:rsidR="00145AF1" w:rsidRDefault="00145AF1" w:rsidP="00145AF1">
      <w:pPr>
        <w:rPr>
          <w:rFonts w:ascii="Arial" w:hAnsi="Arial" w:cs="Arial"/>
        </w:rPr>
      </w:pPr>
    </w:p>
    <w:p w14:paraId="07458309" w14:textId="10C0A6D2" w:rsidR="00FD7FE4" w:rsidRDefault="00FD7FE4" w:rsidP="00145AF1">
      <w:pPr>
        <w:rPr>
          <w:rFonts w:ascii="Arial" w:hAnsi="Arial" w:cs="Arial"/>
        </w:rPr>
      </w:pPr>
    </w:p>
    <w:p w14:paraId="08DD38B5" w14:textId="6EBF2498" w:rsidR="00FD7FE4" w:rsidRPr="00FD7FE4" w:rsidRDefault="00FD7FE4" w:rsidP="00FD7FE4">
      <w:pPr>
        <w:jc w:val="center"/>
        <w:rPr>
          <w:rFonts w:ascii="Arial" w:hAnsi="Arial" w:cs="Arial"/>
          <w:b/>
          <w:bCs/>
        </w:rPr>
      </w:pPr>
      <w:r w:rsidRPr="00FD7FE4">
        <w:rPr>
          <w:rFonts w:ascii="Arial" w:hAnsi="Arial" w:cs="Arial"/>
          <w:b/>
          <w:bCs/>
        </w:rPr>
        <w:t>Заключение</w:t>
      </w:r>
    </w:p>
    <w:p w14:paraId="29D51EA5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NLP позволяет применять алгоритмы машинного обучения для текста и речи;</w:t>
      </w:r>
    </w:p>
    <w:p w14:paraId="70055DD4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NLTK (Natural Language Toolkit) – ведущая платформа для создания NLP-программ на Python;</w:t>
      </w:r>
    </w:p>
    <w:p w14:paraId="18ED8F92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токенизация по предложениям – это процесс разделения письменного языка на предложения-компоненты;</w:t>
      </w:r>
    </w:p>
    <w:p w14:paraId="6CA989C3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токенизация по словам – это процесс разделения предложений на слова-компоненты;</w:t>
      </w:r>
    </w:p>
    <w:p w14:paraId="3F16E0BF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лемматизация и стемминг преследуют цель привести все встречающиеся словоформы к одной, нормальной словарной форме;</w:t>
      </w:r>
    </w:p>
    <w:p w14:paraId="6BB8D03B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lastRenderedPageBreak/>
        <w:t>стоп-слова – это слова, которые выкидываются из текста до/после обработки текста;</w:t>
      </w:r>
    </w:p>
    <w:p w14:paraId="2C196743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регулярное выражение (регулярка, regexp, regex) – это последовательность символов, которая определяет шаблон поиска;</w:t>
      </w:r>
    </w:p>
    <w:p w14:paraId="659B4AAE" w14:textId="77777777" w:rsidR="00FD7FE4" w:rsidRPr="00FD7FE4" w:rsidRDefault="00FD7FE4" w:rsidP="00FD7FE4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FD7FE4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мешок слов – это популярная и простая техника извлечения признаков, используемая при работе с текстом. Она описывает вхождения каждого слова в текст.</w:t>
      </w:r>
    </w:p>
    <w:p w14:paraId="03CAECD9" w14:textId="77777777" w:rsidR="00FD7FE4" w:rsidRPr="00F95816" w:rsidRDefault="00FD7FE4" w:rsidP="00FD7FE4">
      <w:pPr>
        <w:rPr>
          <w:rFonts w:ascii="Arial" w:hAnsi="Arial" w:cs="Arial"/>
        </w:rPr>
      </w:pPr>
    </w:p>
    <w:sectPr w:rsidR="00FD7FE4" w:rsidRPr="00F95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25546"/>
    <w:multiLevelType w:val="multilevel"/>
    <w:tmpl w:val="36C6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43614"/>
    <w:multiLevelType w:val="multilevel"/>
    <w:tmpl w:val="B00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83DCB"/>
    <w:multiLevelType w:val="multilevel"/>
    <w:tmpl w:val="CCF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FC603D"/>
    <w:multiLevelType w:val="multilevel"/>
    <w:tmpl w:val="7AA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6A"/>
    <w:rsid w:val="00043EF0"/>
    <w:rsid w:val="00145AF1"/>
    <w:rsid w:val="004F5014"/>
    <w:rsid w:val="0050626A"/>
    <w:rsid w:val="00547083"/>
    <w:rsid w:val="00A058D5"/>
    <w:rsid w:val="00AE5609"/>
    <w:rsid w:val="00B40E14"/>
    <w:rsid w:val="00B46E70"/>
    <w:rsid w:val="00B516D5"/>
    <w:rsid w:val="00EA7600"/>
    <w:rsid w:val="00F95816"/>
    <w:rsid w:val="00FC1BD8"/>
    <w:rsid w:val="00FC3F62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02D3"/>
  <w15:chartTrackingRefBased/>
  <w15:docId w15:val="{0CAEEDEB-56A8-4E16-A6C6-0A0A4E4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F5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014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0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TF-I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0%D0%B0%D1%81%D1%81%D1%82%D0%BE%D1%8F%D0%BD%D0%B8%D0%B5_%D0%9A%D1%83%D0%BB%D1%8C%D0%B1%D0%B0%D0%BA%D0%B0_%E2%80%94_%D0%9B%D0%B5%D0%B9%D0%B1%D0%BB%D0%B5%D1%80%D0%B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Mostovik</dc:creator>
  <cp:keywords/>
  <dc:description/>
  <cp:lastModifiedBy>Mostovik, Vladislav (GDC)</cp:lastModifiedBy>
  <cp:revision>13</cp:revision>
  <dcterms:created xsi:type="dcterms:W3CDTF">2021-07-09T08:48:00Z</dcterms:created>
  <dcterms:modified xsi:type="dcterms:W3CDTF">2021-07-09T10:37:00Z</dcterms:modified>
</cp:coreProperties>
</file>