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06AE9" w14:textId="77777777" w:rsidR="00F6017A" w:rsidRPr="00854418" w:rsidRDefault="00F6017A" w:rsidP="00FD20C0">
      <w:pPr>
        <w:rPr>
          <w:b/>
          <w:bCs/>
          <w:sz w:val="40"/>
          <w:szCs w:val="40"/>
        </w:rPr>
      </w:pPr>
      <w:r w:rsidRPr="00854418">
        <w:rPr>
          <w:b/>
          <w:bCs/>
          <w:sz w:val="40"/>
          <w:szCs w:val="40"/>
        </w:rPr>
        <w:t>Dmitry Dementyev</w:t>
      </w:r>
    </w:p>
    <w:p w14:paraId="34A11BAA" w14:textId="3ADAD53B" w:rsidR="007F510F" w:rsidRDefault="007F510F" w:rsidP="0039565F">
      <w:pPr>
        <w:widowControl w:val="0"/>
        <w:autoSpaceDE w:val="0"/>
        <w:autoSpaceDN w:val="0"/>
        <w:adjustRightInd w:val="0"/>
        <w:rPr>
          <w:b/>
          <w:bCs/>
          <w:sz w:val="22"/>
          <w:szCs w:val="22"/>
          <w:u w:val="single"/>
          <w:lang w:val="en-US"/>
        </w:rPr>
      </w:pPr>
    </w:p>
    <w:tbl>
      <w:tblPr>
        <w:tblStyle w:val="TableGrid"/>
        <w:tblW w:w="1071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39"/>
        <w:gridCol w:w="7071"/>
      </w:tblGrid>
      <w:tr w:rsidR="008C4359" w:rsidRPr="00FD20C0" w14:paraId="6181A681" w14:textId="77777777" w:rsidTr="00E35B2D">
        <w:tc>
          <w:tcPr>
            <w:tcW w:w="3639" w:type="dxa"/>
            <w:tcBorders>
              <w:right w:val="single" w:sz="4" w:space="0" w:color="auto"/>
            </w:tcBorders>
          </w:tcPr>
          <w:p w14:paraId="706892EE" w14:textId="6157D07F" w:rsidR="0006767B" w:rsidRDefault="0006767B" w:rsidP="002D0E3F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spacing w:before="120"/>
              <w:ind w:right="432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CONTACT </w:t>
            </w:r>
          </w:p>
          <w:p w14:paraId="76D9B4A9" w14:textId="6BBF584E" w:rsidR="0006767B" w:rsidRPr="002D0E3F" w:rsidRDefault="002D0E3F" w:rsidP="002D0E3F">
            <w:pPr>
              <w:widowControl w:val="0"/>
              <w:autoSpaceDE w:val="0"/>
              <w:autoSpaceDN w:val="0"/>
              <w:adjustRightInd w:val="0"/>
              <w:spacing w:before="120"/>
              <w:ind w:left="340" w:right="432"/>
              <w:rPr>
                <w:sz w:val="22"/>
                <w:szCs w:val="22"/>
                <w:lang w:val="en-US"/>
              </w:rPr>
            </w:pPr>
            <w:r w:rsidRPr="00DD622C">
              <w:rPr>
                <w:rFonts w:ascii="Verdana" w:hAnsi="Verdana"/>
                <w:bCs/>
                <w:noProof/>
                <w:spacing w:val="-50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93EDBC" wp14:editId="6636AA09">
                      <wp:simplePos x="0" y="0"/>
                      <wp:positionH relativeFrom="column">
                        <wp:posOffset>34290</wp:posOffset>
                      </wp:positionH>
                      <wp:positionV relativeFrom="page">
                        <wp:posOffset>358352</wp:posOffset>
                      </wp:positionV>
                      <wp:extent cx="63500" cy="112690"/>
                      <wp:effectExtent l="0" t="0" r="0" b="1905"/>
                      <wp:wrapNone/>
                      <wp:docPr id="1837175797" name="Freeform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" cy="112690"/>
                              </a:xfrm>
                              <a:custGeom>
                                <a:avLst/>
                                <a:gdLst>
                                  <a:gd name="T0" fmla="*/ 1405 w 1594"/>
                                  <a:gd name="T1" fmla="*/ 0 h 2813"/>
                                  <a:gd name="T2" fmla="*/ 1405 w 1594"/>
                                  <a:gd name="T3" fmla="*/ 0 h 2813"/>
                                  <a:gd name="T4" fmla="*/ 219 w 1594"/>
                                  <a:gd name="T5" fmla="*/ 0 h 2813"/>
                                  <a:gd name="T6" fmla="*/ 0 w 1594"/>
                                  <a:gd name="T7" fmla="*/ 188 h 2813"/>
                                  <a:gd name="T8" fmla="*/ 0 w 1594"/>
                                  <a:gd name="T9" fmla="*/ 2624 h 2813"/>
                                  <a:gd name="T10" fmla="*/ 219 w 1594"/>
                                  <a:gd name="T11" fmla="*/ 2812 h 2813"/>
                                  <a:gd name="T12" fmla="*/ 1405 w 1594"/>
                                  <a:gd name="T13" fmla="*/ 2812 h 2813"/>
                                  <a:gd name="T14" fmla="*/ 1593 w 1594"/>
                                  <a:gd name="T15" fmla="*/ 2624 h 2813"/>
                                  <a:gd name="T16" fmla="*/ 1593 w 1594"/>
                                  <a:gd name="T17" fmla="*/ 188 h 2813"/>
                                  <a:gd name="T18" fmla="*/ 1405 w 1594"/>
                                  <a:gd name="T19" fmla="*/ 0 h 2813"/>
                                  <a:gd name="T20" fmla="*/ 500 w 1594"/>
                                  <a:gd name="T21" fmla="*/ 125 h 2813"/>
                                  <a:gd name="T22" fmla="*/ 500 w 1594"/>
                                  <a:gd name="T23" fmla="*/ 125 h 2813"/>
                                  <a:gd name="T24" fmla="*/ 1093 w 1594"/>
                                  <a:gd name="T25" fmla="*/ 125 h 2813"/>
                                  <a:gd name="T26" fmla="*/ 1124 w 1594"/>
                                  <a:gd name="T27" fmla="*/ 156 h 2813"/>
                                  <a:gd name="T28" fmla="*/ 1093 w 1594"/>
                                  <a:gd name="T29" fmla="*/ 219 h 2813"/>
                                  <a:gd name="T30" fmla="*/ 500 w 1594"/>
                                  <a:gd name="T31" fmla="*/ 219 h 2813"/>
                                  <a:gd name="T32" fmla="*/ 469 w 1594"/>
                                  <a:gd name="T33" fmla="*/ 156 h 2813"/>
                                  <a:gd name="T34" fmla="*/ 500 w 1594"/>
                                  <a:gd name="T35" fmla="*/ 125 h 2813"/>
                                  <a:gd name="T36" fmla="*/ 812 w 1594"/>
                                  <a:gd name="T37" fmla="*/ 2624 h 2813"/>
                                  <a:gd name="T38" fmla="*/ 812 w 1594"/>
                                  <a:gd name="T39" fmla="*/ 2624 h 2813"/>
                                  <a:gd name="T40" fmla="*/ 656 w 1594"/>
                                  <a:gd name="T41" fmla="*/ 2499 h 2813"/>
                                  <a:gd name="T42" fmla="*/ 812 w 1594"/>
                                  <a:gd name="T43" fmla="*/ 2343 h 2813"/>
                                  <a:gd name="T44" fmla="*/ 936 w 1594"/>
                                  <a:gd name="T45" fmla="*/ 2499 h 2813"/>
                                  <a:gd name="T46" fmla="*/ 812 w 1594"/>
                                  <a:gd name="T47" fmla="*/ 2624 h 2813"/>
                                  <a:gd name="T48" fmla="*/ 1436 w 1594"/>
                                  <a:gd name="T49" fmla="*/ 2155 h 2813"/>
                                  <a:gd name="T50" fmla="*/ 1436 w 1594"/>
                                  <a:gd name="T51" fmla="*/ 2155 h 2813"/>
                                  <a:gd name="T52" fmla="*/ 156 w 1594"/>
                                  <a:gd name="T53" fmla="*/ 2155 h 2813"/>
                                  <a:gd name="T54" fmla="*/ 156 w 1594"/>
                                  <a:gd name="T55" fmla="*/ 344 h 2813"/>
                                  <a:gd name="T56" fmla="*/ 1436 w 1594"/>
                                  <a:gd name="T57" fmla="*/ 344 h 2813"/>
                                  <a:gd name="T58" fmla="*/ 1436 w 1594"/>
                                  <a:gd name="T59" fmla="*/ 2155 h 2813"/>
                                  <a:gd name="T60" fmla="*/ 1436 w 1594"/>
                                  <a:gd name="T61" fmla="*/ 2155 h 2813"/>
                                  <a:gd name="T62" fmla="*/ 1436 w 1594"/>
                                  <a:gd name="T63" fmla="*/ 2155 h 28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</a:cxnLst>
                                <a:rect l="0" t="0" r="r" b="b"/>
                                <a:pathLst>
                                  <a:path w="1594" h="2813">
                                    <a:moveTo>
                                      <a:pt x="1405" y="0"/>
                                    </a:moveTo>
                                    <a:lnTo>
                                      <a:pt x="1405" y="0"/>
                                    </a:lnTo>
                                    <a:cubicBezTo>
                                      <a:pt x="219" y="0"/>
                                      <a:pt x="219" y="0"/>
                                      <a:pt x="219" y="0"/>
                                    </a:cubicBezTo>
                                    <a:cubicBezTo>
                                      <a:pt x="94" y="0"/>
                                      <a:pt x="0" y="94"/>
                                      <a:pt x="0" y="188"/>
                                    </a:cubicBezTo>
                                    <a:cubicBezTo>
                                      <a:pt x="0" y="2624"/>
                                      <a:pt x="0" y="2624"/>
                                      <a:pt x="0" y="2624"/>
                                    </a:cubicBezTo>
                                    <a:cubicBezTo>
                                      <a:pt x="0" y="2718"/>
                                      <a:pt x="94" y="2812"/>
                                      <a:pt x="219" y="2812"/>
                                    </a:cubicBezTo>
                                    <a:cubicBezTo>
                                      <a:pt x="1405" y="2812"/>
                                      <a:pt x="1405" y="2812"/>
                                      <a:pt x="1405" y="2812"/>
                                    </a:cubicBezTo>
                                    <a:cubicBezTo>
                                      <a:pt x="1499" y="2812"/>
                                      <a:pt x="1593" y="2718"/>
                                      <a:pt x="1593" y="2624"/>
                                    </a:cubicBezTo>
                                    <a:cubicBezTo>
                                      <a:pt x="1593" y="188"/>
                                      <a:pt x="1593" y="188"/>
                                      <a:pt x="1593" y="188"/>
                                    </a:cubicBezTo>
                                    <a:cubicBezTo>
                                      <a:pt x="1593" y="94"/>
                                      <a:pt x="1499" y="0"/>
                                      <a:pt x="1405" y="0"/>
                                    </a:cubicBezTo>
                                    <a:close/>
                                    <a:moveTo>
                                      <a:pt x="500" y="125"/>
                                    </a:moveTo>
                                    <a:lnTo>
                                      <a:pt x="500" y="125"/>
                                    </a:lnTo>
                                    <a:cubicBezTo>
                                      <a:pt x="1093" y="125"/>
                                      <a:pt x="1093" y="125"/>
                                      <a:pt x="1093" y="125"/>
                                    </a:cubicBezTo>
                                    <a:cubicBezTo>
                                      <a:pt x="1124" y="125"/>
                                      <a:pt x="1124" y="125"/>
                                      <a:pt x="1124" y="156"/>
                                    </a:cubicBezTo>
                                    <a:cubicBezTo>
                                      <a:pt x="1124" y="188"/>
                                      <a:pt x="1124" y="219"/>
                                      <a:pt x="1093" y="219"/>
                                    </a:cubicBezTo>
                                    <a:cubicBezTo>
                                      <a:pt x="500" y="219"/>
                                      <a:pt x="500" y="219"/>
                                      <a:pt x="500" y="219"/>
                                    </a:cubicBezTo>
                                    <a:cubicBezTo>
                                      <a:pt x="500" y="219"/>
                                      <a:pt x="469" y="188"/>
                                      <a:pt x="469" y="156"/>
                                    </a:cubicBezTo>
                                    <a:cubicBezTo>
                                      <a:pt x="469" y="125"/>
                                      <a:pt x="500" y="125"/>
                                      <a:pt x="500" y="125"/>
                                    </a:cubicBezTo>
                                    <a:close/>
                                    <a:moveTo>
                                      <a:pt x="812" y="2624"/>
                                    </a:moveTo>
                                    <a:lnTo>
                                      <a:pt x="812" y="2624"/>
                                    </a:lnTo>
                                    <a:cubicBezTo>
                                      <a:pt x="719" y="2624"/>
                                      <a:pt x="656" y="2562"/>
                                      <a:pt x="656" y="2499"/>
                                    </a:cubicBezTo>
                                    <a:cubicBezTo>
                                      <a:pt x="656" y="2405"/>
                                      <a:pt x="719" y="2343"/>
                                      <a:pt x="812" y="2343"/>
                                    </a:cubicBezTo>
                                    <a:cubicBezTo>
                                      <a:pt x="874" y="2343"/>
                                      <a:pt x="936" y="2405"/>
                                      <a:pt x="936" y="2499"/>
                                    </a:cubicBezTo>
                                    <a:cubicBezTo>
                                      <a:pt x="936" y="2562"/>
                                      <a:pt x="874" y="2624"/>
                                      <a:pt x="812" y="2624"/>
                                    </a:cubicBezTo>
                                    <a:close/>
                                    <a:moveTo>
                                      <a:pt x="1436" y="2155"/>
                                    </a:moveTo>
                                    <a:lnTo>
                                      <a:pt x="1436" y="2155"/>
                                    </a:lnTo>
                                    <a:cubicBezTo>
                                      <a:pt x="156" y="2155"/>
                                      <a:pt x="156" y="2155"/>
                                      <a:pt x="156" y="2155"/>
                                    </a:cubicBezTo>
                                    <a:cubicBezTo>
                                      <a:pt x="156" y="344"/>
                                      <a:pt x="156" y="344"/>
                                      <a:pt x="156" y="344"/>
                                    </a:cubicBezTo>
                                    <a:cubicBezTo>
                                      <a:pt x="1436" y="344"/>
                                      <a:pt x="1436" y="344"/>
                                      <a:pt x="1436" y="344"/>
                                    </a:cubicBezTo>
                                    <a:lnTo>
                                      <a:pt x="1436" y="2155"/>
                                    </a:lnTo>
                                    <a:close/>
                                    <a:moveTo>
                                      <a:pt x="1436" y="2155"/>
                                    </a:moveTo>
                                    <a:lnTo>
                                      <a:pt x="1436" y="21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Text" lastClr="000000">
                                  <a:lumMod val="75000"/>
                                  <a:lumOff val="25000"/>
                                </a:sys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B5C4C4" id="Freeform 12" o:spid="_x0000_s1026" style="position:absolute;margin-left:2.7pt;margin-top:28.2pt;width:5pt;height:8.8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1594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" path="m1405,r,c219,,219,,219,,94,,,94,,188,,2624,,2624,,2624v,94,94,188,219,188c1405,2812,1405,2812,1405,2812v94,,188,-94,188,-188c1593,188,1593,188,1593,188,1593,94,1499,,1405,xm500,125r,c1093,125,1093,125,1093,125v31,,31,,31,31c1124,188,1124,219,1093,219v-593,,-593,,-593,c500,219,469,188,469,156v,-31,31,-31,31,-31xm812,2624r,c719,2624,656,2562,656,2499v,-94,63,-156,156,-156c874,2343,936,2405,936,2499v,63,-62,125,-124,125xm1436,2155r,c156,2155,156,2155,156,2155v,-1811,,-1811,,-1811c1436,344,1436,344,1436,344r,1811xm1436,2155r,xe" fillcolor="#404040" stroked="f">
                      <v:path arrowok="t" o:connecttype="custom" o:connectlocs="55971,0;55971,0;8724,0;0,7531;0,105119;8724,112650;55971,112650;63460,105119;63460,7531;55971,0;19918,5008;19918,5008;43542,5008;44777,6249;43542,8773;19918,8773;18684,6249;19918,5008;32348,105119;32348,105119;26133,100111;32348,93862;37287,100111;32348,105119;57206,86330;57206,86330;6215,86330;6215,13781;57206,13781;57206,86330;57206,86330;57206,86330" o:connectangles="0,0,0,0,0,0,0,0,0,0,0,0,0,0,0,0,0,0,0,0,0,0,0,0,0,0,0,0,0,0,0,0"/>
                      <o:lock v:ext="edit" aspectratio="t"/>
                      <w10:wrap anchory="page"/>
                    </v:shape>
                  </w:pict>
                </mc:Fallback>
              </mc:AlternateContent>
            </w:r>
            <w:r w:rsidR="0006767B" w:rsidRPr="002D0E3F">
              <w:rPr>
                <w:sz w:val="22"/>
                <w:szCs w:val="22"/>
                <w:lang w:val="en-US"/>
              </w:rPr>
              <w:t>+1 (610) 324 2660</w:t>
            </w:r>
          </w:p>
          <w:p w14:paraId="18F4AF82" w14:textId="33BB339D" w:rsidR="0006767B" w:rsidRPr="002D0E3F" w:rsidRDefault="002D0E3F" w:rsidP="000F5DE3">
            <w:pPr>
              <w:widowControl w:val="0"/>
              <w:autoSpaceDE w:val="0"/>
              <w:autoSpaceDN w:val="0"/>
              <w:adjustRightInd w:val="0"/>
              <w:ind w:left="340" w:right="430"/>
              <w:rPr>
                <w:sz w:val="22"/>
                <w:szCs w:val="22"/>
                <w:lang w:val="en-US"/>
              </w:rPr>
            </w:pPr>
            <w:r w:rsidRPr="00DD622C">
              <w:rPr>
                <w:rFonts w:ascii="Verdana" w:hAnsi="Verdana"/>
                <w:bCs/>
                <w:noProof/>
                <w:spacing w:val="-50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9C5BAE8" wp14:editId="05BD11D5">
                      <wp:simplePos x="0" y="0"/>
                      <wp:positionH relativeFrom="column">
                        <wp:posOffset>9313</wp:posOffset>
                      </wp:positionH>
                      <wp:positionV relativeFrom="page">
                        <wp:posOffset>540385</wp:posOffset>
                      </wp:positionV>
                      <wp:extent cx="107951" cy="71967"/>
                      <wp:effectExtent l="0" t="0" r="6350" b="4445"/>
                      <wp:wrapNone/>
                      <wp:docPr id="2009657704" name="Freeform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7951" cy="71967"/>
                              </a:xfrm>
                              <a:custGeom>
                                <a:avLst/>
                                <a:gdLst>
                                  <a:gd name="T0" fmla="*/ 1824 w 3632"/>
                                  <a:gd name="T1" fmla="*/ 1456 h 2428"/>
                                  <a:gd name="T2" fmla="*/ 1824 w 3632"/>
                                  <a:gd name="T3" fmla="*/ 1456 h 2428"/>
                                  <a:gd name="T4" fmla="*/ 1824 w 3632"/>
                                  <a:gd name="T5" fmla="*/ 1456 h 2428"/>
                                  <a:gd name="T6" fmla="*/ 1907 w 3632"/>
                                  <a:gd name="T7" fmla="*/ 1439 h 2428"/>
                                  <a:gd name="T8" fmla="*/ 1907 w 3632"/>
                                  <a:gd name="T9" fmla="*/ 1439 h 2428"/>
                                  <a:gd name="T10" fmla="*/ 1907 w 3632"/>
                                  <a:gd name="T11" fmla="*/ 1439 h 2428"/>
                                  <a:gd name="T12" fmla="*/ 1974 w 3632"/>
                                  <a:gd name="T13" fmla="*/ 1372 h 2428"/>
                                  <a:gd name="T14" fmla="*/ 3631 w 3632"/>
                                  <a:gd name="T15" fmla="*/ 17 h 2428"/>
                                  <a:gd name="T16" fmla="*/ 3615 w 3632"/>
                                  <a:gd name="T17" fmla="*/ 0 h 2428"/>
                                  <a:gd name="T18" fmla="*/ 33 w 3632"/>
                                  <a:gd name="T19" fmla="*/ 0 h 2428"/>
                                  <a:gd name="T20" fmla="*/ 16 w 3632"/>
                                  <a:gd name="T21" fmla="*/ 17 h 2428"/>
                                  <a:gd name="T22" fmla="*/ 1740 w 3632"/>
                                  <a:gd name="T23" fmla="*/ 1439 h 2428"/>
                                  <a:gd name="T24" fmla="*/ 1824 w 3632"/>
                                  <a:gd name="T25" fmla="*/ 1456 h 2428"/>
                                  <a:gd name="T26" fmla="*/ 0 w 3632"/>
                                  <a:gd name="T27" fmla="*/ 201 h 2428"/>
                                  <a:gd name="T28" fmla="*/ 0 w 3632"/>
                                  <a:gd name="T29" fmla="*/ 201 h 2428"/>
                                  <a:gd name="T30" fmla="*/ 0 w 3632"/>
                                  <a:gd name="T31" fmla="*/ 2209 h 2428"/>
                                  <a:gd name="T32" fmla="*/ 1238 w 3632"/>
                                  <a:gd name="T33" fmla="*/ 1222 h 2428"/>
                                  <a:gd name="T34" fmla="*/ 0 w 3632"/>
                                  <a:gd name="T35" fmla="*/ 201 h 2428"/>
                                  <a:gd name="T36" fmla="*/ 2393 w 3632"/>
                                  <a:gd name="T37" fmla="*/ 1222 h 2428"/>
                                  <a:gd name="T38" fmla="*/ 2393 w 3632"/>
                                  <a:gd name="T39" fmla="*/ 1222 h 2428"/>
                                  <a:gd name="T40" fmla="*/ 3631 w 3632"/>
                                  <a:gd name="T41" fmla="*/ 2226 h 2428"/>
                                  <a:gd name="T42" fmla="*/ 3631 w 3632"/>
                                  <a:gd name="T43" fmla="*/ 201 h 2428"/>
                                  <a:gd name="T44" fmla="*/ 2393 w 3632"/>
                                  <a:gd name="T45" fmla="*/ 1222 h 2428"/>
                                  <a:gd name="T46" fmla="*/ 2008 w 3632"/>
                                  <a:gd name="T47" fmla="*/ 1557 h 2428"/>
                                  <a:gd name="T48" fmla="*/ 2008 w 3632"/>
                                  <a:gd name="T49" fmla="*/ 1557 h 2428"/>
                                  <a:gd name="T50" fmla="*/ 1824 w 3632"/>
                                  <a:gd name="T51" fmla="*/ 1607 h 2428"/>
                                  <a:gd name="T52" fmla="*/ 1640 w 3632"/>
                                  <a:gd name="T53" fmla="*/ 1557 h 2428"/>
                                  <a:gd name="T54" fmla="*/ 1355 w 3632"/>
                                  <a:gd name="T55" fmla="*/ 1322 h 2428"/>
                                  <a:gd name="T56" fmla="*/ 0 w 3632"/>
                                  <a:gd name="T57" fmla="*/ 2410 h 2428"/>
                                  <a:gd name="T58" fmla="*/ 0 w 3632"/>
                                  <a:gd name="T59" fmla="*/ 2410 h 2428"/>
                                  <a:gd name="T60" fmla="*/ 33 w 3632"/>
                                  <a:gd name="T61" fmla="*/ 2427 h 2428"/>
                                  <a:gd name="T62" fmla="*/ 3615 w 3632"/>
                                  <a:gd name="T63" fmla="*/ 2427 h 2428"/>
                                  <a:gd name="T64" fmla="*/ 3631 w 3632"/>
                                  <a:gd name="T65" fmla="*/ 2410 h 2428"/>
                                  <a:gd name="T66" fmla="*/ 3631 w 3632"/>
                                  <a:gd name="T67" fmla="*/ 2410 h 2428"/>
                                  <a:gd name="T68" fmla="*/ 2276 w 3632"/>
                                  <a:gd name="T69" fmla="*/ 1322 h 2428"/>
                                  <a:gd name="T70" fmla="*/ 2008 w 3632"/>
                                  <a:gd name="T71" fmla="*/ 1557 h 2428"/>
                                  <a:gd name="T72" fmla="*/ 2008 w 3632"/>
                                  <a:gd name="T73" fmla="*/ 1557 h 2428"/>
                                  <a:gd name="T74" fmla="*/ 2008 w 3632"/>
                                  <a:gd name="T75" fmla="*/ 1557 h 24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3632" h="2428">
                                    <a:moveTo>
                                      <a:pt x="1824" y="1456"/>
                                    </a:moveTo>
                                    <a:lnTo>
                                      <a:pt x="1824" y="1456"/>
                                    </a:lnTo>
                                    <a:lnTo>
                                      <a:pt x="1824" y="1456"/>
                                    </a:lnTo>
                                    <a:cubicBezTo>
                                      <a:pt x="1857" y="1456"/>
                                      <a:pt x="1874" y="1456"/>
                                      <a:pt x="1907" y="1439"/>
                                    </a:cubicBezTo>
                                    <a:lnTo>
                                      <a:pt x="1907" y="1439"/>
                                    </a:lnTo>
                                    <a:lnTo>
                                      <a:pt x="1907" y="1439"/>
                                    </a:lnTo>
                                    <a:cubicBezTo>
                                      <a:pt x="1974" y="1372"/>
                                      <a:pt x="1974" y="1372"/>
                                      <a:pt x="1974" y="1372"/>
                                    </a:cubicBezTo>
                                    <a:cubicBezTo>
                                      <a:pt x="3631" y="17"/>
                                      <a:pt x="3631" y="17"/>
                                      <a:pt x="3631" y="17"/>
                                    </a:cubicBezTo>
                                    <a:cubicBezTo>
                                      <a:pt x="3631" y="0"/>
                                      <a:pt x="3631" y="0"/>
                                      <a:pt x="3615" y="0"/>
                                    </a:cubicBezTo>
                                    <a:cubicBezTo>
                                      <a:pt x="33" y="0"/>
                                      <a:pt x="33" y="0"/>
                                      <a:pt x="33" y="0"/>
                                    </a:cubicBezTo>
                                    <a:cubicBezTo>
                                      <a:pt x="16" y="0"/>
                                      <a:pt x="16" y="0"/>
                                      <a:pt x="16" y="17"/>
                                    </a:cubicBezTo>
                                    <a:cubicBezTo>
                                      <a:pt x="1740" y="1439"/>
                                      <a:pt x="1740" y="1439"/>
                                      <a:pt x="1740" y="1439"/>
                                    </a:cubicBezTo>
                                    <a:cubicBezTo>
                                      <a:pt x="1757" y="1456"/>
                                      <a:pt x="1790" y="1456"/>
                                      <a:pt x="1824" y="1456"/>
                                    </a:cubicBezTo>
                                    <a:close/>
                                    <a:moveTo>
                                      <a:pt x="0" y="201"/>
                                    </a:moveTo>
                                    <a:lnTo>
                                      <a:pt x="0" y="201"/>
                                    </a:lnTo>
                                    <a:cubicBezTo>
                                      <a:pt x="0" y="2209"/>
                                      <a:pt x="0" y="2209"/>
                                      <a:pt x="0" y="2209"/>
                                    </a:cubicBezTo>
                                    <a:cubicBezTo>
                                      <a:pt x="1238" y="1222"/>
                                      <a:pt x="1238" y="1222"/>
                                      <a:pt x="1238" y="1222"/>
                                    </a:cubicBezTo>
                                    <a:lnTo>
                                      <a:pt x="0" y="201"/>
                                    </a:lnTo>
                                    <a:close/>
                                    <a:moveTo>
                                      <a:pt x="2393" y="1222"/>
                                    </a:moveTo>
                                    <a:lnTo>
                                      <a:pt x="2393" y="1222"/>
                                    </a:lnTo>
                                    <a:cubicBezTo>
                                      <a:pt x="3631" y="2226"/>
                                      <a:pt x="3631" y="2226"/>
                                      <a:pt x="3631" y="2226"/>
                                    </a:cubicBezTo>
                                    <a:cubicBezTo>
                                      <a:pt x="3631" y="201"/>
                                      <a:pt x="3631" y="201"/>
                                      <a:pt x="3631" y="201"/>
                                    </a:cubicBezTo>
                                    <a:lnTo>
                                      <a:pt x="2393" y="1222"/>
                                    </a:lnTo>
                                    <a:close/>
                                    <a:moveTo>
                                      <a:pt x="2008" y="1557"/>
                                    </a:moveTo>
                                    <a:lnTo>
                                      <a:pt x="2008" y="1557"/>
                                    </a:lnTo>
                                    <a:cubicBezTo>
                                      <a:pt x="1958" y="1590"/>
                                      <a:pt x="1891" y="1607"/>
                                      <a:pt x="1824" y="1607"/>
                                    </a:cubicBezTo>
                                    <a:cubicBezTo>
                                      <a:pt x="1757" y="1607"/>
                                      <a:pt x="1690" y="1590"/>
                                      <a:pt x="1640" y="1557"/>
                                    </a:cubicBezTo>
                                    <a:cubicBezTo>
                                      <a:pt x="1355" y="1322"/>
                                      <a:pt x="1355" y="1322"/>
                                      <a:pt x="1355" y="1322"/>
                                    </a:cubicBezTo>
                                    <a:cubicBezTo>
                                      <a:pt x="0" y="2410"/>
                                      <a:pt x="0" y="2410"/>
                                      <a:pt x="0" y="2410"/>
                                    </a:cubicBezTo>
                                    <a:lnTo>
                                      <a:pt x="0" y="2410"/>
                                    </a:lnTo>
                                    <a:cubicBezTo>
                                      <a:pt x="0" y="2427"/>
                                      <a:pt x="16" y="2427"/>
                                      <a:pt x="33" y="2427"/>
                                    </a:cubicBezTo>
                                    <a:cubicBezTo>
                                      <a:pt x="3615" y="2427"/>
                                      <a:pt x="3615" y="2427"/>
                                      <a:pt x="3615" y="2427"/>
                                    </a:cubicBezTo>
                                    <a:cubicBezTo>
                                      <a:pt x="3631" y="2427"/>
                                      <a:pt x="3631" y="2427"/>
                                      <a:pt x="3631" y="2410"/>
                                    </a:cubicBezTo>
                                    <a:lnTo>
                                      <a:pt x="3631" y="2410"/>
                                    </a:lnTo>
                                    <a:cubicBezTo>
                                      <a:pt x="2276" y="1322"/>
                                      <a:pt x="2276" y="1322"/>
                                      <a:pt x="2276" y="1322"/>
                                    </a:cubicBezTo>
                                    <a:lnTo>
                                      <a:pt x="2008" y="1557"/>
                                    </a:lnTo>
                                    <a:close/>
                                    <a:moveTo>
                                      <a:pt x="2008" y="1557"/>
                                    </a:moveTo>
                                    <a:lnTo>
                                      <a:pt x="2008" y="155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Text" lastClr="000000">
                                  <a:lumMod val="75000"/>
                                  <a:lumOff val="25000"/>
                                </a:sys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FAA26D3D-D897-4be2-8F04-BA451C77F1D7}">
                                  <ma14:placeholder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  <a:ext uri="{C572A759-6A51-4108-AA02-DFA0A04FC94B}">
                                  <ma14:wrappingTextBox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bodyPr wrap="none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DACCAE" id="Freeform 20" o:spid="_x0000_s1026" style="position:absolute;margin-left:.75pt;margin-top:42.55pt;width:8.5pt;height:5.65pt;z-index:2516674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3632,2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" path="m1824,1456r,l1824,1456v33,,50,,83,-17l1907,1439r,c1974,1372,1974,1372,1974,1372,3631,17,3631,17,3631,17,3631,,3631,,3615,,33,,33,,33,,16,,16,,16,17,1740,1439,1740,1439,1740,1439v17,17,50,17,84,17xm,201r,c,2209,,2209,,2209,1238,1222,1238,1222,1238,1222l,201xm2393,1222r,c3631,2226,3631,2226,3631,2226v,-2025,,-2025,,-2025l2393,1222xm2008,1557r,c1958,1590,1891,1607,1824,1607v-67,,-134,-17,-184,-50c1355,1322,1355,1322,1355,1322,,2410,,2410,,2410r,c,2427,16,2427,33,2427v3582,,3582,,3582,c3631,2427,3631,2427,3631,2410r,c2276,1322,2276,1322,2276,1322r-268,235xm2008,1557r,xe" fillcolor="#404040" stroked="f">
                      <v:path arrowok="t" o:connecttype="custom" o:connectlocs="54213,43156;54213,43156;54213,43156;56680,42653;56680,42653;56680,42653;58672,40667;107921,504;107446,0;981,0;476,504;51717,42653;54213,43156;0,5958;0,5958;0,65476;36796,36221;0,5958;71125,36221;71125,36221;107921,65980;107921,5958;71125,36221;59682,46150;59682,46150;54213,47632;48744,46150;40274,39185;0,71433;0,71433;981,71937;107446,71937;107921,71433;107921,71433;67648,39185;59682,46150;59682,46150;59682,46150" o:connectangles="0,0,0,0,0,0,0,0,0,0,0,0,0,0,0,0,0,0,0,0,0,0,0,0,0,0,0,0,0,0,0,0,0,0,0,0,0,0"/>
                      <o:lock v:ext="edit" aspectratio="t"/>
                      <w10:wrap anchory="page"/>
                    </v:shape>
                  </w:pict>
                </mc:Fallback>
              </mc:AlternateContent>
            </w:r>
            <w:r w:rsidR="0006767B">
              <w:rPr>
                <w:sz w:val="22"/>
                <w:szCs w:val="22"/>
                <w:lang w:val="en-US"/>
              </w:rPr>
              <w:t>ddementyev</w:t>
            </w:r>
            <w:r w:rsidR="0006767B" w:rsidRPr="002D0E3F">
              <w:rPr>
                <w:sz w:val="22"/>
                <w:szCs w:val="22"/>
                <w:lang w:val="en-US"/>
              </w:rPr>
              <w:t>1977@</w:t>
            </w:r>
            <w:r w:rsidR="0006767B">
              <w:rPr>
                <w:sz w:val="22"/>
                <w:szCs w:val="22"/>
                <w:lang w:val="en-US"/>
              </w:rPr>
              <w:t>gmail</w:t>
            </w:r>
            <w:r w:rsidR="0006767B" w:rsidRPr="002D0E3F">
              <w:rPr>
                <w:sz w:val="22"/>
                <w:szCs w:val="22"/>
                <w:lang w:val="en-US"/>
              </w:rPr>
              <w:t>.</w:t>
            </w:r>
            <w:r w:rsidR="0006767B">
              <w:rPr>
                <w:sz w:val="22"/>
                <w:szCs w:val="22"/>
                <w:lang w:val="en-US"/>
              </w:rPr>
              <w:t>com</w:t>
            </w:r>
          </w:p>
          <w:p w14:paraId="7DFDC84B" w14:textId="2FB7D43F" w:rsidR="0006767B" w:rsidRPr="002D0E3F" w:rsidRDefault="002D0E3F" w:rsidP="00AD1E8A">
            <w:pPr>
              <w:widowControl w:val="0"/>
              <w:autoSpaceDE w:val="0"/>
              <w:autoSpaceDN w:val="0"/>
              <w:adjustRightInd w:val="0"/>
              <w:ind w:left="340" w:right="168"/>
              <w:rPr>
                <w:sz w:val="22"/>
                <w:szCs w:val="22"/>
                <w:lang w:val="en-US"/>
              </w:rPr>
            </w:pPr>
            <w:r w:rsidRPr="00DD622C">
              <w:rPr>
                <w:rFonts w:ascii="Verdana" w:hAnsi="Verdana"/>
                <w:bCs/>
                <w:noProof/>
                <w:spacing w:val="-50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5E4EF28" wp14:editId="3D418C02">
                      <wp:simplePos x="0" y="0"/>
                      <wp:positionH relativeFrom="page">
                        <wp:posOffset>94615</wp:posOffset>
                      </wp:positionH>
                      <wp:positionV relativeFrom="page">
                        <wp:posOffset>683895</wp:posOffset>
                      </wp:positionV>
                      <wp:extent cx="106188" cy="110067"/>
                      <wp:effectExtent l="0" t="0" r="8255" b="4445"/>
                      <wp:wrapNone/>
                      <wp:docPr id="664628406" name="Freeform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6188" cy="110067"/>
                              </a:xfrm>
                              <a:custGeom>
                                <a:avLst/>
                                <a:gdLst>
                                  <a:gd name="T0" fmla="*/ 4034 w 4035"/>
                                  <a:gd name="T1" fmla="*/ 2375 h 3866"/>
                                  <a:gd name="T2" fmla="*/ 4034 w 4035"/>
                                  <a:gd name="T3" fmla="*/ 2375 h 3866"/>
                                  <a:gd name="T4" fmla="*/ 4034 w 4035"/>
                                  <a:gd name="T5" fmla="*/ 3865 h 3866"/>
                                  <a:gd name="T6" fmla="*/ 3180 w 4035"/>
                                  <a:gd name="T7" fmla="*/ 3865 h 3866"/>
                                  <a:gd name="T8" fmla="*/ 3180 w 4035"/>
                                  <a:gd name="T9" fmla="*/ 2476 h 3866"/>
                                  <a:gd name="T10" fmla="*/ 2728 w 4035"/>
                                  <a:gd name="T11" fmla="*/ 1891 h 3866"/>
                                  <a:gd name="T12" fmla="*/ 2293 w 4035"/>
                                  <a:gd name="T13" fmla="*/ 2191 h 3866"/>
                                  <a:gd name="T14" fmla="*/ 2259 w 4035"/>
                                  <a:gd name="T15" fmla="*/ 2409 h 3866"/>
                                  <a:gd name="T16" fmla="*/ 2259 w 4035"/>
                                  <a:gd name="T17" fmla="*/ 3865 h 3866"/>
                                  <a:gd name="T18" fmla="*/ 1389 w 4035"/>
                                  <a:gd name="T19" fmla="*/ 3865 h 3866"/>
                                  <a:gd name="T20" fmla="*/ 1389 w 4035"/>
                                  <a:gd name="T21" fmla="*/ 1255 h 3866"/>
                                  <a:gd name="T22" fmla="*/ 2259 w 4035"/>
                                  <a:gd name="T23" fmla="*/ 1255 h 3866"/>
                                  <a:gd name="T24" fmla="*/ 2259 w 4035"/>
                                  <a:gd name="T25" fmla="*/ 1623 h 3866"/>
                                  <a:gd name="T26" fmla="*/ 2259 w 4035"/>
                                  <a:gd name="T27" fmla="*/ 1640 h 3866"/>
                                  <a:gd name="T28" fmla="*/ 2259 w 4035"/>
                                  <a:gd name="T29" fmla="*/ 1640 h 3866"/>
                                  <a:gd name="T30" fmla="*/ 2259 w 4035"/>
                                  <a:gd name="T31" fmla="*/ 1623 h 3866"/>
                                  <a:gd name="T32" fmla="*/ 3046 w 4035"/>
                                  <a:gd name="T33" fmla="*/ 1205 h 3866"/>
                                  <a:gd name="T34" fmla="*/ 4034 w 4035"/>
                                  <a:gd name="T35" fmla="*/ 2375 h 3866"/>
                                  <a:gd name="T36" fmla="*/ 486 w 4035"/>
                                  <a:gd name="T37" fmla="*/ 0 h 3866"/>
                                  <a:gd name="T38" fmla="*/ 486 w 4035"/>
                                  <a:gd name="T39" fmla="*/ 0 h 3866"/>
                                  <a:gd name="T40" fmla="*/ 0 w 4035"/>
                                  <a:gd name="T41" fmla="*/ 451 h 3866"/>
                                  <a:gd name="T42" fmla="*/ 486 w 4035"/>
                                  <a:gd name="T43" fmla="*/ 903 h 3866"/>
                                  <a:gd name="T44" fmla="*/ 486 w 4035"/>
                                  <a:gd name="T45" fmla="*/ 903 h 3866"/>
                                  <a:gd name="T46" fmla="*/ 971 w 4035"/>
                                  <a:gd name="T47" fmla="*/ 451 h 3866"/>
                                  <a:gd name="T48" fmla="*/ 486 w 4035"/>
                                  <a:gd name="T49" fmla="*/ 0 h 3866"/>
                                  <a:gd name="T50" fmla="*/ 50 w 4035"/>
                                  <a:gd name="T51" fmla="*/ 3865 h 3866"/>
                                  <a:gd name="T52" fmla="*/ 50 w 4035"/>
                                  <a:gd name="T53" fmla="*/ 3865 h 3866"/>
                                  <a:gd name="T54" fmla="*/ 920 w 4035"/>
                                  <a:gd name="T55" fmla="*/ 3865 h 3866"/>
                                  <a:gd name="T56" fmla="*/ 920 w 4035"/>
                                  <a:gd name="T57" fmla="*/ 1255 h 3866"/>
                                  <a:gd name="T58" fmla="*/ 50 w 4035"/>
                                  <a:gd name="T59" fmla="*/ 1255 h 3866"/>
                                  <a:gd name="T60" fmla="*/ 50 w 4035"/>
                                  <a:gd name="T61" fmla="*/ 3865 h 3866"/>
                                  <a:gd name="T62" fmla="*/ 50 w 4035"/>
                                  <a:gd name="T63" fmla="*/ 3865 h 3866"/>
                                  <a:gd name="T64" fmla="*/ 50 w 4035"/>
                                  <a:gd name="T65" fmla="*/ 3865 h 38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</a:cxnLst>
                                <a:rect l="0" t="0" r="r" b="b"/>
                                <a:pathLst>
                                  <a:path w="4035" h="3866">
                                    <a:moveTo>
                                      <a:pt x="4034" y="2375"/>
                                    </a:moveTo>
                                    <a:lnTo>
                                      <a:pt x="4034" y="2375"/>
                                    </a:lnTo>
                                    <a:cubicBezTo>
                                      <a:pt x="4034" y="3865"/>
                                      <a:pt x="4034" y="3865"/>
                                      <a:pt x="4034" y="3865"/>
                                    </a:cubicBezTo>
                                    <a:cubicBezTo>
                                      <a:pt x="3180" y="3865"/>
                                      <a:pt x="3180" y="3865"/>
                                      <a:pt x="3180" y="3865"/>
                                    </a:cubicBezTo>
                                    <a:cubicBezTo>
                                      <a:pt x="3180" y="2476"/>
                                      <a:pt x="3180" y="2476"/>
                                      <a:pt x="3180" y="2476"/>
                                    </a:cubicBezTo>
                                    <a:cubicBezTo>
                                      <a:pt x="3180" y="2124"/>
                                      <a:pt x="3046" y="1891"/>
                                      <a:pt x="2728" y="1891"/>
                                    </a:cubicBezTo>
                                    <a:cubicBezTo>
                                      <a:pt x="2494" y="1891"/>
                                      <a:pt x="2360" y="2041"/>
                                      <a:pt x="2293" y="2191"/>
                                    </a:cubicBezTo>
                                    <a:cubicBezTo>
                                      <a:pt x="2259" y="2258"/>
                                      <a:pt x="2259" y="2325"/>
                                      <a:pt x="2259" y="2409"/>
                                    </a:cubicBezTo>
                                    <a:cubicBezTo>
                                      <a:pt x="2259" y="3865"/>
                                      <a:pt x="2259" y="3865"/>
                                      <a:pt x="2259" y="3865"/>
                                    </a:cubicBezTo>
                                    <a:cubicBezTo>
                                      <a:pt x="1389" y="3865"/>
                                      <a:pt x="1389" y="3865"/>
                                      <a:pt x="1389" y="3865"/>
                                    </a:cubicBezTo>
                                    <a:cubicBezTo>
                                      <a:pt x="1389" y="3865"/>
                                      <a:pt x="1406" y="1506"/>
                                      <a:pt x="1389" y="1255"/>
                                    </a:cubicBezTo>
                                    <a:cubicBezTo>
                                      <a:pt x="2259" y="1255"/>
                                      <a:pt x="2259" y="1255"/>
                                      <a:pt x="2259" y="1255"/>
                                    </a:cubicBezTo>
                                    <a:cubicBezTo>
                                      <a:pt x="2259" y="1623"/>
                                      <a:pt x="2259" y="1623"/>
                                      <a:pt x="2259" y="1623"/>
                                    </a:cubicBezTo>
                                    <a:cubicBezTo>
                                      <a:pt x="2259" y="1640"/>
                                      <a:pt x="2259" y="1640"/>
                                      <a:pt x="2259" y="1640"/>
                                    </a:cubicBezTo>
                                    <a:lnTo>
                                      <a:pt x="2259" y="1640"/>
                                    </a:lnTo>
                                    <a:cubicBezTo>
                                      <a:pt x="2259" y="1623"/>
                                      <a:pt x="2259" y="1623"/>
                                      <a:pt x="2259" y="1623"/>
                                    </a:cubicBezTo>
                                    <a:cubicBezTo>
                                      <a:pt x="2377" y="1456"/>
                                      <a:pt x="2578" y="1205"/>
                                      <a:pt x="3046" y="1205"/>
                                    </a:cubicBezTo>
                                    <a:cubicBezTo>
                                      <a:pt x="3615" y="1205"/>
                                      <a:pt x="4034" y="1573"/>
                                      <a:pt x="4034" y="2375"/>
                                    </a:cubicBezTo>
                                    <a:close/>
                                    <a:moveTo>
                                      <a:pt x="486" y="0"/>
                                    </a:moveTo>
                                    <a:lnTo>
                                      <a:pt x="486" y="0"/>
                                    </a:lnTo>
                                    <a:cubicBezTo>
                                      <a:pt x="184" y="0"/>
                                      <a:pt x="0" y="201"/>
                                      <a:pt x="0" y="451"/>
                                    </a:cubicBezTo>
                                    <a:cubicBezTo>
                                      <a:pt x="0" y="703"/>
                                      <a:pt x="184" y="903"/>
                                      <a:pt x="486" y="903"/>
                                    </a:cubicBezTo>
                                    <a:lnTo>
                                      <a:pt x="486" y="903"/>
                                    </a:lnTo>
                                    <a:cubicBezTo>
                                      <a:pt x="787" y="903"/>
                                      <a:pt x="971" y="703"/>
                                      <a:pt x="971" y="451"/>
                                    </a:cubicBezTo>
                                    <a:cubicBezTo>
                                      <a:pt x="971" y="201"/>
                                      <a:pt x="787" y="0"/>
                                      <a:pt x="486" y="0"/>
                                    </a:cubicBezTo>
                                    <a:close/>
                                    <a:moveTo>
                                      <a:pt x="50" y="3865"/>
                                    </a:moveTo>
                                    <a:lnTo>
                                      <a:pt x="50" y="3865"/>
                                    </a:lnTo>
                                    <a:cubicBezTo>
                                      <a:pt x="920" y="3865"/>
                                      <a:pt x="920" y="3865"/>
                                      <a:pt x="920" y="3865"/>
                                    </a:cubicBezTo>
                                    <a:cubicBezTo>
                                      <a:pt x="920" y="1255"/>
                                      <a:pt x="920" y="1255"/>
                                      <a:pt x="920" y="1255"/>
                                    </a:cubicBezTo>
                                    <a:cubicBezTo>
                                      <a:pt x="50" y="1255"/>
                                      <a:pt x="50" y="1255"/>
                                      <a:pt x="50" y="1255"/>
                                    </a:cubicBezTo>
                                    <a:lnTo>
                                      <a:pt x="50" y="3865"/>
                                    </a:lnTo>
                                    <a:close/>
                                    <a:moveTo>
                                      <a:pt x="50" y="3865"/>
                                    </a:moveTo>
                                    <a:lnTo>
                                      <a:pt x="50" y="386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Text" lastClr="000000">
                                  <a:lumMod val="75000"/>
                                  <a:lumOff val="25000"/>
                                </a:sys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FAA26D3D-D897-4be2-8F04-BA451C77F1D7}">
                                  <ma14:placeholder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  <a:ext uri="{C572A759-6A51-4108-AA02-DFA0A04FC94B}">
                                  <ma14:wrappingTextBox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bodyPr wrap="none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C1C10A" id="Freeform 10" o:spid="_x0000_s1026" style="position:absolute;margin-left:7.45pt;margin-top:53.85pt;width:8.35pt;height:8.65pt;z-index:25167360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4035,3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" path="m4034,2375r,c4034,3865,4034,3865,4034,3865v-854,,-854,,-854,c3180,2476,3180,2476,3180,2476v,-352,-134,-585,-452,-585c2494,1891,2360,2041,2293,2191v-34,67,-34,134,-34,218c2259,3865,2259,3865,2259,3865v-870,,-870,,-870,c1389,3865,1406,1506,1389,1255v870,,870,,870,c2259,1623,2259,1623,2259,1623v,17,,17,,17l2259,1640v,-17,,-17,,-17c2377,1456,2578,1205,3046,1205v569,,988,368,988,1170xm486,r,c184,,,201,,451,,703,184,903,486,903r,c787,903,971,703,971,451,971,201,787,,486,xm50,3865r,c920,3865,920,3865,920,3865v,-2610,,-2610,,-2610c50,1255,50,1255,50,1255r,2610xm50,3865r,xe" fillcolor="#404040" stroked="f">
                      <v:path arrowok="t" o:connecttype="custom" o:connectlocs="106162,67617;106162,67617;106162,110039;83687,110039;83687,70493;71792,53838;60344,62379;59449,68585;59449,110039;36554,110039;36554,35730;59449,35730;59449,46208;59449,46692;59449,46692;59449,46208;80161,34307;106162,67617;12790,0;12790,0;0,12840;12790,25709;12790,25709;25554,12840;12790,0;1316,110039;1316,110039;24211,110039;24211,35730;1316,35730;1316,110039;1316,110039;1316,110039" o:connectangles="0,0,0,0,0,0,0,0,0,0,0,0,0,0,0,0,0,0,0,0,0,0,0,0,0,0,0,0,0,0,0,0,0"/>
                      <o:lock v:ext="edit" aspectratio="t"/>
                      <w10:wrap anchorx="page" anchory="page"/>
                    </v:shape>
                  </w:pict>
                </mc:Fallback>
              </mc:AlternateContent>
            </w:r>
            <w:r w:rsidR="0006767B">
              <w:rPr>
                <w:sz w:val="22"/>
                <w:szCs w:val="22"/>
                <w:lang w:val="en-US"/>
              </w:rPr>
              <w:t>in</w:t>
            </w:r>
            <w:r w:rsidR="0006767B" w:rsidRPr="002D0E3F">
              <w:rPr>
                <w:sz w:val="22"/>
                <w:szCs w:val="22"/>
                <w:lang w:val="en-US"/>
              </w:rPr>
              <w:t>/</w:t>
            </w:r>
            <w:proofErr w:type="spellStart"/>
            <w:r w:rsidR="0006767B">
              <w:rPr>
                <w:sz w:val="22"/>
                <w:szCs w:val="22"/>
                <w:lang w:val="en-US"/>
              </w:rPr>
              <w:t>dmitry</w:t>
            </w:r>
            <w:r w:rsidR="0006767B" w:rsidRPr="002D0E3F">
              <w:rPr>
                <w:sz w:val="22"/>
                <w:szCs w:val="22"/>
                <w:lang w:val="en-US"/>
              </w:rPr>
              <w:t>-</w:t>
            </w:r>
            <w:r w:rsidR="0006767B">
              <w:rPr>
                <w:sz w:val="22"/>
                <w:szCs w:val="22"/>
                <w:lang w:val="en-US"/>
              </w:rPr>
              <w:t>dementyev</w:t>
            </w:r>
            <w:proofErr w:type="spellEnd"/>
          </w:p>
          <w:p w14:paraId="0BF9DCAF" w14:textId="5E9FB8BB" w:rsidR="0006767B" w:rsidRDefault="002D0E3F" w:rsidP="000F5DE3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ind w:right="430" w:firstLine="340"/>
              <w:rPr>
                <w:sz w:val="22"/>
                <w:szCs w:val="22"/>
                <w:lang w:val="en-US"/>
              </w:rPr>
            </w:pPr>
            <w:r w:rsidRPr="00DD622C">
              <w:rPr>
                <w:rFonts w:ascii="Verdana" w:hAnsi="Verdana"/>
                <w:bCs/>
                <w:noProof/>
                <w:spacing w:val="-50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FBDF525" wp14:editId="4B24D220">
                      <wp:simplePos x="0" y="0"/>
                      <wp:positionH relativeFrom="column">
                        <wp:posOffset>47837</wp:posOffset>
                      </wp:positionH>
                      <wp:positionV relativeFrom="page">
                        <wp:posOffset>853651</wp:posOffset>
                      </wp:positionV>
                      <wp:extent cx="59267" cy="90040"/>
                      <wp:effectExtent l="0" t="0" r="0" b="5715"/>
                      <wp:wrapNone/>
                      <wp:docPr id="1561808110" name="Freeform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9267" cy="90040"/>
                              </a:xfrm>
                              <a:custGeom>
                                <a:avLst/>
                                <a:gdLst>
                                  <a:gd name="T0" fmla="*/ 1321 w 2628"/>
                                  <a:gd name="T1" fmla="*/ 0 h 3984"/>
                                  <a:gd name="T2" fmla="*/ 1321 w 2628"/>
                                  <a:gd name="T3" fmla="*/ 0 h 3984"/>
                                  <a:gd name="T4" fmla="*/ 0 w 2628"/>
                                  <a:gd name="T5" fmla="*/ 1322 h 3984"/>
                                  <a:gd name="T6" fmla="*/ 568 w 2628"/>
                                  <a:gd name="T7" fmla="*/ 2778 h 3984"/>
                                  <a:gd name="T8" fmla="*/ 1121 w 2628"/>
                                  <a:gd name="T9" fmla="*/ 3682 h 3984"/>
                                  <a:gd name="T10" fmla="*/ 1321 w 2628"/>
                                  <a:gd name="T11" fmla="*/ 3983 h 3984"/>
                                  <a:gd name="T12" fmla="*/ 1506 w 2628"/>
                                  <a:gd name="T13" fmla="*/ 3682 h 3984"/>
                                  <a:gd name="T14" fmla="*/ 2058 w 2628"/>
                                  <a:gd name="T15" fmla="*/ 2778 h 3984"/>
                                  <a:gd name="T16" fmla="*/ 2627 w 2628"/>
                                  <a:gd name="T17" fmla="*/ 1322 h 3984"/>
                                  <a:gd name="T18" fmla="*/ 1321 w 2628"/>
                                  <a:gd name="T19" fmla="*/ 0 h 3984"/>
                                  <a:gd name="T20" fmla="*/ 1321 w 2628"/>
                                  <a:gd name="T21" fmla="*/ 1992 h 3984"/>
                                  <a:gd name="T22" fmla="*/ 1321 w 2628"/>
                                  <a:gd name="T23" fmla="*/ 1992 h 3984"/>
                                  <a:gd name="T24" fmla="*/ 635 w 2628"/>
                                  <a:gd name="T25" fmla="*/ 1305 h 3984"/>
                                  <a:gd name="T26" fmla="*/ 1321 w 2628"/>
                                  <a:gd name="T27" fmla="*/ 619 h 3984"/>
                                  <a:gd name="T28" fmla="*/ 1991 w 2628"/>
                                  <a:gd name="T29" fmla="*/ 1305 h 3984"/>
                                  <a:gd name="T30" fmla="*/ 1321 w 2628"/>
                                  <a:gd name="T31" fmla="*/ 1992 h 3984"/>
                                  <a:gd name="T32" fmla="*/ 1321 w 2628"/>
                                  <a:gd name="T33" fmla="*/ 1992 h 3984"/>
                                  <a:gd name="T34" fmla="*/ 1321 w 2628"/>
                                  <a:gd name="T35" fmla="*/ 1992 h 398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</a:cxnLst>
                                <a:rect l="0" t="0" r="r" b="b"/>
                                <a:pathLst>
                                  <a:path w="2628" h="3984">
                                    <a:moveTo>
                                      <a:pt x="1321" y="0"/>
                                    </a:moveTo>
                                    <a:lnTo>
                                      <a:pt x="1321" y="0"/>
                                    </a:lnTo>
                                    <a:cubicBezTo>
                                      <a:pt x="585" y="0"/>
                                      <a:pt x="0" y="586"/>
                                      <a:pt x="0" y="1322"/>
                                    </a:cubicBezTo>
                                    <a:cubicBezTo>
                                      <a:pt x="0" y="1606"/>
                                      <a:pt x="183" y="2092"/>
                                      <a:pt x="568" y="2778"/>
                                    </a:cubicBezTo>
                                    <a:cubicBezTo>
                                      <a:pt x="836" y="3264"/>
                                      <a:pt x="1104" y="3665"/>
                                      <a:pt x="1121" y="3682"/>
                                    </a:cubicBezTo>
                                    <a:cubicBezTo>
                                      <a:pt x="1321" y="3983"/>
                                      <a:pt x="1321" y="3983"/>
                                      <a:pt x="1321" y="3983"/>
                                    </a:cubicBezTo>
                                    <a:cubicBezTo>
                                      <a:pt x="1506" y="3682"/>
                                      <a:pt x="1506" y="3682"/>
                                      <a:pt x="1506" y="3682"/>
                                    </a:cubicBezTo>
                                    <a:cubicBezTo>
                                      <a:pt x="1522" y="3665"/>
                                      <a:pt x="1790" y="3264"/>
                                      <a:pt x="2058" y="2778"/>
                                    </a:cubicBezTo>
                                    <a:cubicBezTo>
                                      <a:pt x="2443" y="2092"/>
                                      <a:pt x="2627" y="1606"/>
                                      <a:pt x="2627" y="1322"/>
                                    </a:cubicBezTo>
                                    <a:cubicBezTo>
                                      <a:pt x="2627" y="586"/>
                                      <a:pt x="2041" y="0"/>
                                      <a:pt x="1321" y="0"/>
                                    </a:cubicBezTo>
                                    <a:close/>
                                    <a:moveTo>
                                      <a:pt x="1321" y="1992"/>
                                    </a:moveTo>
                                    <a:lnTo>
                                      <a:pt x="1321" y="1992"/>
                                    </a:lnTo>
                                    <a:cubicBezTo>
                                      <a:pt x="937" y="1992"/>
                                      <a:pt x="635" y="1690"/>
                                      <a:pt x="635" y="1305"/>
                                    </a:cubicBezTo>
                                    <a:cubicBezTo>
                                      <a:pt x="635" y="937"/>
                                      <a:pt x="937" y="619"/>
                                      <a:pt x="1321" y="619"/>
                                    </a:cubicBezTo>
                                    <a:cubicBezTo>
                                      <a:pt x="1690" y="619"/>
                                      <a:pt x="1991" y="937"/>
                                      <a:pt x="1991" y="1305"/>
                                    </a:cubicBezTo>
                                    <a:cubicBezTo>
                                      <a:pt x="1991" y="1690"/>
                                      <a:pt x="1690" y="1992"/>
                                      <a:pt x="1321" y="1992"/>
                                    </a:cubicBezTo>
                                    <a:close/>
                                    <a:moveTo>
                                      <a:pt x="1321" y="1992"/>
                                    </a:moveTo>
                                    <a:lnTo>
                                      <a:pt x="1321" y="19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Text" lastClr="000000">
                                  <a:lumMod val="75000"/>
                                  <a:lumOff val="25000"/>
                                </a:sys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FAA26D3D-D897-4be2-8F04-BA451C77F1D7}">
                                  <ma14:placeholder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  <a:ext uri="{C572A759-6A51-4108-AA02-DFA0A04FC94B}">
                                  <ma14:wrappingTextBox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bodyPr wrap="none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B8ECC5" id="Freeform 4" o:spid="_x0000_s1026" style="position:absolute;margin-left:3.75pt;margin-top:67.2pt;width:4.65pt;height:7.1pt;z-index:2516797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2628,3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" path="m1321,r,c585,,,586,,1322v,284,183,770,568,1456c836,3264,1104,3665,1121,3682v200,301,200,301,200,301c1506,3682,1506,3682,1506,3682v16,-17,284,-418,552,-904c2443,2092,2627,1606,2627,1322,2627,586,2041,,1321,xm1321,1992r,c937,1992,635,1690,635,1305v,-368,302,-686,686,-686c1690,619,1991,937,1991,1305v,385,-301,687,-670,687xm1321,1992r,xe" fillcolor="#404040" stroked="f">
                      <v:path arrowok="t" o:connecttype="custom" o:connectlocs="29791,0;29791,0;0,29878;12810,62784;25281,83215;29791,90017;33964,83215;46412,62784;59244,29878;29791,0;29791,45020;29791,45020;14321,29494;29791,13990;44901,29494;29791,45020;29791,45020;29791,45020" o:connectangles="0,0,0,0,0,0,0,0,0,0,0,0,0,0,0,0,0,0"/>
                      <o:lock v:ext="edit" aspectratio="t"/>
                      <w10:wrap anchory="page"/>
                    </v:shape>
                  </w:pict>
                </mc:Fallback>
              </mc:AlternateContent>
            </w:r>
            <w:r w:rsidR="0006767B">
              <w:rPr>
                <w:sz w:val="22"/>
                <w:szCs w:val="22"/>
                <w:lang w:val="en-US"/>
              </w:rPr>
              <w:t>Philadelphia, PA, USA</w:t>
            </w:r>
          </w:p>
          <w:p w14:paraId="5C04A50C" w14:textId="77777777" w:rsidR="0006767B" w:rsidRDefault="0006767B" w:rsidP="000F5DE3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ind w:right="430"/>
              <w:rPr>
                <w:sz w:val="22"/>
                <w:szCs w:val="22"/>
                <w:lang w:val="en-US"/>
              </w:rPr>
            </w:pPr>
          </w:p>
          <w:p w14:paraId="189443CC" w14:textId="2EE4ADF0" w:rsidR="005D0244" w:rsidRDefault="002E5965" w:rsidP="005D0244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ind w:right="43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SELECT </w:t>
            </w:r>
            <w:r w:rsidR="005D0244">
              <w:rPr>
                <w:sz w:val="22"/>
                <w:szCs w:val="22"/>
                <w:lang w:val="en-US"/>
              </w:rPr>
              <w:t>ACHIEVEMENTS</w:t>
            </w:r>
          </w:p>
          <w:p w14:paraId="5A95E6A3" w14:textId="6F088ABC" w:rsidR="004416F5" w:rsidRPr="00B9688B" w:rsidRDefault="005D0244" w:rsidP="002B10A1">
            <w:pPr>
              <w:widowControl w:val="0"/>
              <w:autoSpaceDE w:val="0"/>
              <w:autoSpaceDN w:val="0"/>
              <w:adjustRightInd w:val="0"/>
              <w:spacing w:before="120"/>
              <w:ind w:left="343" w:right="432"/>
              <w:rPr>
                <w:sz w:val="22"/>
                <w:szCs w:val="22"/>
                <w:lang w:val="en-US"/>
              </w:rPr>
            </w:pPr>
            <w:r>
              <w:rPr>
                <w:b/>
                <w:bCs/>
                <w:noProof/>
                <w:sz w:val="22"/>
                <w:szCs w:val="22"/>
                <w:lang w:val="en-US"/>
              </w:rPr>
              <w:drawing>
                <wp:anchor distT="0" distB="0" distL="114300" distR="114300" simplePos="0" relativeHeight="251709440" behindDoc="1" locked="0" layoutInCell="1" allowOverlap="1" wp14:anchorId="260DD14C" wp14:editId="3C033B5F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782320</wp:posOffset>
                  </wp:positionV>
                  <wp:extent cx="168910" cy="168910"/>
                  <wp:effectExtent l="0" t="0" r="2540" b="2540"/>
                  <wp:wrapTight wrapText="bothSides">
                    <wp:wrapPolygon edited="0">
                      <wp:start x="0" y="0"/>
                      <wp:lineTo x="0" y="19489"/>
                      <wp:lineTo x="19489" y="19489"/>
                      <wp:lineTo x="19489" y="0"/>
                      <wp:lineTo x="0" y="0"/>
                    </wp:wrapPolygon>
                  </wp:wrapTight>
                  <wp:docPr id="754347868" name="Graphic 11" descr="Badge New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461839" name="Graphic 374461839" descr="Badge New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9688B" w:rsidRPr="00B9688B">
              <w:rPr>
                <w:b/>
                <w:bCs/>
                <w:sz w:val="22"/>
                <w:szCs w:val="22"/>
                <w:lang w:val="en-US"/>
              </w:rPr>
              <w:t xml:space="preserve">ABAC Compliance Leadership: </w:t>
            </w:r>
            <w:r w:rsidR="00B9688B" w:rsidRPr="00B9688B">
              <w:rPr>
                <w:sz w:val="22"/>
                <w:szCs w:val="22"/>
                <w:lang w:val="en-US"/>
              </w:rPr>
              <w:t xml:space="preserve">Played a key role in helping </w:t>
            </w:r>
            <w:proofErr w:type="spellStart"/>
            <w:r w:rsidR="00B9688B" w:rsidRPr="00B9688B">
              <w:rPr>
                <w:sz w:val="22"/>
                <w:szCs w:val="22"/>
                <w:lang w:val="en-US"/>
              </w:rPr>
              <w:t>Solenis</w:t>
            </w:r>
            <w:proofErr w:type="spellEnd"/>
            <w:r w:rsidR="00B9688B" w:rsidRPr="00B9688B">
              <w:rPr>
                <w:sz w:val="22"/>
                <w:szCs w:val="22"/>
                <w:lang w:val="en-US"/>
              </w:rPr>
              <w:t xml:space="preserve"> achieve and retain </w:t>
            </w:r>
            <w:proofErr w:type="spellStart"/>
            <w:r w:rsidR="00B9688B" w:rsidRPr="00B9688B">
              <w:rPr>
                <w:sz w:val="22"/>
                <w:szCs w:val="22"/>
                <w:lang w:val="en-US"/>
              </w:rPr>
              <w:t>EcoVadis</w:t>
            </w:r>
            <w:proofErr w:type="spellEnd"/>
            <w:r w:rsidR="00B9688B" w:rsidRPr="00B9688B">
              <w:rPr>
                <w:sz w:val="22"/>
                <w:szCs w:val="22"/>
                <w:lang w:val="en-US"/>
              </w:rPr>
              <w:t>’ Platinum compliance benchmarking status in 2023-2024 and achieve high scores in other sustainability assessments (S&amp;P, MSCI).</w:t>
            </w:r>
          </w:p>
          <w:p w14:paraId="280ECA67" w14:textId="77777777" w:rsidR="007D5386" w:rsidRPr="007D5386" w:rsidRDefault="005D0244" w:rsidP="00FF352F">
            <w:pPr>
              <w:widowControl w:val="0"/>
              <w:autoSpaceDE w:val="0"/>
              <w:autoSpaceDN w:val="0"/>
              <w:adjustRightInd w:val="0"/>
              <w:spacing w:before="120"/>
              <w:ind w:left="343" w:right="432"/>
              <w:rPr>
                <w:sz w:val="22"/>
                <w:szCs w:val="22"/>
                <w:lang w:val="en-US"/>
              </w:rPr>
            </w:pPr>
            <w:r>
              <w:rPr>
                <w:b/>
                <w:bCs/>
                <w:noProof/>
                <w:sz w:val="22"/>
                <w:szCs w:val="22"/>
                <w:lang w:val="en-US"/>
              </w:rPr>
              <w:drawing>
                <wp:anchor distT="0" distB="0" distL="114300" distR="114300" simplePos="0" relativeHeight="251710464" behindDoc="1" locked="0" layoutInCell="1" allowOverlap="1" wp14:anchorId="0CCD4A39" wp14:editId="1AF1217E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708025</wp:posOffset>
                  </wp:positionV>
                  <wp:extent cx="168910" cy="168910"/>
                  <wp:effectExtent l="0" t="0" r="2540" b="2540"/>
                  <wp:wrapTight wrapText="bothSides">
                    <wp:wrapPolygon edited="0">
                      <wp:start x="0" y="0"/>
                      <wp:lineTo x="0" y="19489"/>
                      <wp:lineTo x="19489" y="19489"/>
                      <wp:lineTo x="19489" y="0"/>
                      <wp:lineTo x="0" y="0"/>
                    </wp:wrapPolygon>
                  </wp:wrapTight>
                  <wp:docPr id="18101323" name="Graphic 11" descr="Badge New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461839" name="Graphic 374461839" descr="Badge New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D5386" w:rsidRPr="007D5386">
              <w:rPr>
                <w:b/>
                <w:bCs/>
                <w:sz w:val="22"/>
                <w:szCs w:val="22"/>
                <w:lang w:val="en-US"/>
              </w:rPr>
              <w:t xml:space="preserve">Investigations Management: </w:t>
            </w:r>
            <w:r w:rsidR="007D5386" w:rsidRPr="007D5386">
              <w:rPr>
                <w:sz w:val="22"/>
                <w:szCs w:val="22"/>
                <w:lang w:val="en-US"/>
              </w:rPr>
              <w:t xml:space="preserve">Successfully managed </w:t>
            </w:r>
            <w:proofErr w:type="spellStart"/>
            <w:r w:rsidR="007D5386" w:rsidRPr="007D5386">
              <w:rPr>
                <w:sz w:val="22"/>
                <w:szCs w:val="22"/>
                <w:lang w:val="en-US"/>
              </w:rPr>
              <w:t>Solenis</w:t>
            </w:r>
            <w:proofErr w:type="spellEnd"/>
            <w:r w:rsidR="007D5386" w:rsidRPr="007D5386">
              <w:rPr>
                <w:sz w:val="22"/>
                <w:szCs w:val="22"/>
                <w:lang w:val="en-US"/>
              </w:rPr>
              <w:t>’ investigations team, overseeing an increase in reported cases to over 200 in 2024, while reducing the average matter closeout time from 5 to 2 months.</w:t>
            </w:r>
          </w:p>
          <w:p w14:paraId="78DB2F04" w14:textId="4BDFDC02" w:rsidR="00551E2C" w:rsidRPr="00CB0F80" w:rsidRDefault="004B28F2" w:rsidP="00FF352F">
            <w:pPr>
              <w:widowControl w:val="0"/>
              <w:autoSpaceDE w:val="0"/>
              <w:autoSpaceDN w:val="0"/>
              <w:adjustRightInd w:val="0"/>
              <w:spacing w:before="120"/>
              <w:ind w:left="343" w:right="432"/>
              <w:rPr>
                <w:sz w:val="22"/>
                <w:szCs w:val="22"/>
                <w:lang w:val="en-US"/>
              </w:rPr>
            </w:pPr>
            <w:r>
              <w:rPr>
                <w:b/>
                <w:bCs/>
                <w:noProof/>
                <w:sz w:val="22"/>
                <w:szCs w:val="22"/>
                <w:lang w:val="en-US"/>
              </w:rPr>
              <w:drawing>
                <wp:anchor distT="0" distB="0" distL="114300" distR="114300" simplePos="0" relativeHeight="251711488" behindDoc="1" locked="0" layoutInCell="1" allowOverlap="1" wp14:anchorId="6D1DEDBE" wp14:editId="79F32F44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768985</wp:posOffset>
                  </wp:positionV>
                  <wp:extent cx="168910" cy="168910"/>
                  <wp:effectExtent l="0" t="0" r="2540" b="2540"/>
                  <wp:wrapTight wrapText="bothSides">
                    <wp:wrapPolygon edited="0">
                      <wp:start x="0" y="0"/>
                      <wp:lineTo x="0" y="19489"/>
                      <wp:lineTo x="19489" y="19489"/>
                      <wp:lineTo x="19489" y="0"/>
                      <wp:lineTo x="0" y="0"/>
                    </wp:wrapPolygon>
                  </wp:wrapTight>
                  <wp:docPr id="1853417326" name="Graphic 11" descr="Badge New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461839" name="Graphic 374461839" descr="Badge New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B0F80" w:rsidRPr="00CB0F80">
              <w:rPr>
                <w:rStyle w:val="Strong"/>
                <w:lang w:val="en-US"/>
              </w:rPr>
              <w:t>Regulatory Engagement:</w:t>
            </w:r>
            <w:r w:rsidR="00CB0F80" w:rsidRPr="00CB0F80">
              <w:rPr>
                <w:lang w:val="en-US"/>
              </w:rPr>
              <w:t xml:space="preserve"> </w:t>
            </w:r>
            <w:r w:rsidR="00CB0F80" w:rsidRPr="00CB0F80">
              <w:rPr>
                <w:rStyle w:val="relative"/>
                <w:lang w:val="en-US"/>
              </w:rPr>
              <w:t>Secured an enforcement declination from the US DOJ in an FCPA-related matter for a law firm client, emphasizing thorough investigation and robust remediation</w:t>
            </w:r>
          </w:p>
          <w:p w14:paraId="04D18133" w14:textId="77777777" w:rsidR="009A3DC6" w:rsidRDefault="009A3DC6" w:rsidP="000F5DE3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ind w:right="430"/>
              <w:rPr>
                <w:sz w:val="22"/>
                <w:szCs w:val="22"/>
                <w:lang w:val="en-US"/>
              </w:rPr>
            </w:pPr>
          </w:p>
          <w:p w14:paraId="02FADE12" w14:textId="5F6CB2CC" w:rsidR="0006767B" w:rsidRDefault="0006767B" w:rsidP="000F5DE3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ind w:right="43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SKILLS</w:t>
            </w:r>
            <w:r w:rsidR="00081546">
              <w:rPr>
                <w:sz w:val="22"/>
                <w:szCs w:val="22"/>
                <w:lang w:val="en-US"/>
              </w:rPr>
              <w:t xml:space="preserve"> &amp; </w:t>
            </w:r>
            <w:r w:rsidR="001F53E4">
              <w:rPr>
                <w:sz w:val="22"/>
                <w:szCs w:val="22"/>
                <w:lang w:val="en-US"/>
              </w:rPr>
              <w:t>TRAITS</w:t>
            </w:r>
          </w:p>
          <w:p w14:paraId="1CBFADDB" w14:textId="14628D57" w:rsidR="00360B6C" w:rsidRDefault="00ED1A43" w:rsidP="00C1435D">
            <w:pPr>
              <w:pStyle w:val="ListParagraph"/>
              <w:widowControl w:val="0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before="120"/>
              <w:ind w:left="73" w:right="432" w:hanging="18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Integrity</w:t>
            </w:r>
            <w:r w:rsidR="000D2D2C">
              <w:rPr>
                <w:sz w:val="22"/>
                <w:szCs w:val="22"/>
                <w:lang w:val="en-US"/>
              </w:rPr>
              <w:t xml:space="preserve"> and</w:t>
            </w:r>
            <w:r>
              <w:rPr>
                <w:sz w:val="22"/>
                <w:szCs w:val="22"/>
                <w:lang w:val="en-US"/>
              </w:rPr>
              <w:t xml:space="preserve"> Dedication</w:t>
            </w:r>
            <w:r w:rsidR="00605C8E">
              <w:rPr>
                <w:sz w:val="22"/>
                <w:szCs w:val="22"/>
                <w:lang w:val="en-US"/>
              </w:rPr>
              <w:t xml:space="preserve"> </w:t>
            </w:r>
          </w:p>
          <w:p w14:paraId="24C79BA1" w14:textId="0E1C71FE" w:rsidR="00081546" w:rsidRPr="00081546" w:rsidRDefault="002D3D47" w:rsidP="00081546">
            <w:pPr>
              <w:pStyle w:val="ListParagraph"/>
              <w:widowControl w:val="0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before="120"/>
              <w:ind w:left="70" w:right="432" w:hanging="18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Building</w:t>
            </w:r>
            <w:r w:rsidR="00081546" w:rsidRPr="00081546">
              <w:rPr>
                <w:sz w:val="22"/>
                <w:szCs w:val="22"/>
                <w:lang w:val="en-US"/>
              </w:rPr>
              <w:t xml:space="preserve"> Teams</w:t>
            </w:r>
          </w:p>
          <w:p w14:paraId="18AA2B82" w14:textId="57403E06" w:rsidR="00081546" w:rsidRPr="00081546" w:rsidRDefault="002D3D47" w:rsidP="00081546">
            <w:pPr>
              <w:pStyle w:val="ListParagraph"/>
              <w:widowControl w:val="0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before="120"/>
              <w:ind w:left="70" w:right="432" w:hanging="18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Creating</w:t>
            </w:r>
            <w:r w:rsidR="00081546" w:rsidRPr="00081546">
              <w:rPr>
                <w:sz w:val="22"/>
                <w:szCs w:val="22"/>
                <w:lang w:val="en-US"/>
              </w:rPr>
              <w:t xml:space="preserve"> Consensus</w:t>
            </w:r>
          </w:p>
          <w:p w14:paraId="5353E0A9" w14:textId="77777777" w:rsidR="00081546" w:rsidRPr="00081546" w:rsidRDefault="00081546" w:rsidP="00081546">
            <w:pPr>
              <w:pStyle w:val="ListParagraph"/>
              <w:widowControl w:val="0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before="120"/>
              <w:ind w:left="70" w:right="432" w:hanging="180"/>
              <w:rPr>
                <w:sz w:val="22"/>
                <w:szCs w:val="22"/>
                <w:lang w:val="en-US"/>
              </w:rPr>
            </w:pPr>
            <w:r w:rsidRPr="00081546">
              <w:rPr>
                <w:sz w:val="22"/>
                <w:szCs w:val="22"/>
                <w:lang w:val="en-US"/>
              </w:rPr>
              <w:t>Strategy and Planning</w:t>
            </w:r>
          </w:p>
          <w:p w14:paraId="5CB49B80" w14:textId="64087829" w:rsidR="00081546" w:rsidRPr="00665659" w:rsidRDefault="00081546" w:rsidP="00665659">
            <w:pPr>
              <w:pStyle w:val="ListParagraph"/>
              <w:widowControl w:val="0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before="120"/>
              <w:ind w:left="70" w:right="432" w:hanging="180"/>
              <w:rPr>
                <w:sz w:val="22"/>
                <w:szCs w:val="22"/>
                <w:lang w:val="en-US"/>
              </w:rPr>
            </w:pPr>
            <w:r w:rsidRPr="00081546">
              <w:rPr>
                <w:sz w:val="22"/>
                <w:szCs w:val="22"/>
                <w:lang w:val="en-US"/>
              </w:rPr>
              <w:t xml:space="preserve">Leadership </w:t>
            </w:r>
            <w:r w:rsidR="000A7D18">
              <w:rPr>
                <w:sz w:val="22"/>
                <w:szCs w:val="22"/>
                <w:lang w:val="en-US"/>
              </w:rPr>
              <w:t>by</w:t>
            </w:r>
            <w:r w:rsidRPr="00081546">
              <w:rPr>
                <w:sz w:val="22"/>
                <w:szCs w:val="22"/>
                <w:lang w:val="en-US"/>
              </w:rPr>
              <w:t xml:space="preserve"> Influence</w:t>
            </w:r>
          </w:p>
          <w:p w14:paraId="728BA18D" w14:textId="3A75DBAE" w:rsidR="00605C8E" w:rsidRDefault="008E6A37" w:rsidP="00C1435D">
            <w:pPr>
              <w:pStyle w:val="ListParagraph"/>
              <w:widowControl w:val="0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before="120"/>
              <w:ind w:left="73" w:right="432" w:hanging="18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Identifying Patterns</w:t>
            </w:r>
          </w:p>
          <w:p w14:paraId="2D50F0F5" w14:textId="2B2D386F" w:rsidR="005A5FDA" w:rsidRDefault="005A5FDA" w:rsidP="00982627">
            <w:pPr>
              <w:pStyle w:val="ListParagraph"/>
              <w:widowControl w:val="0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before="120"/>
              <w:ind w:left="73" w:right="432" w:hanging="180"/>
              <w:rPr>
                <w:sz w:val="22"/>
                <w:szCs w:val="22"/>
                <w:lang w:val="en-US"/>
              </w:rPr>
            </w:pPr>
            <w:r w:rsidRPr="005A5FDA">
              <w:rPr>
                <w:sz w:val="22"/>
                <w:szCs w:val="22"/>
                <w:lang w:val="en-US"/>
              </w:rPr>
              <w:t>Managing Complexity and Change</w:t>
            </w:r>
          </w:p>
          <w:p w14:paraId="28DF9208" w14:textId="6F2A5B07" w:rsidR="005D5246" w:rsidRPr="00665659" w:rsidRDefault="00F32D41" w:rsidP="00665659">
            <w:pPr>
              <w:pStyle w:val="ListParagraph"/>
              <w:widowControl w:val="0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before="120"/>
              <w:ind w:left="73" w:right="432" w:hanging="18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Resilience and Efficiency</w:t>
            </w:r>
          </w:p>
          <w:p w14:paraId="2F753ED0" w14:textId="77777777" w:rsidR="00B8534E" w:rsidRDefault="00B8534E" w:rsidP="000F5DE3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ind w:right="430"/>
              <w:rPr>
                <w:sz w:val="22"/>
                <w:szCs w:val="22"/>
                <w:lang w:val="en-US"/>
              </w:rPr>
            </w:pPr>
          </w:p>
          <w:p w14:paraId="48F24E86" w14:textId="77777777" w:rsidR="002A76B8" w:rsidRDefault="002A76B8" w:rsidP="000F5DE3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ind w:right="430"/>
              <w:rPr>
                <w:sz w:val="22"/>
                <w:szCs w:val="22"/>
                <w:lang w:val="en-US"/>
              </w:rPr>
            </w:pPr>
          </w:p>
          <w:p w14:paraId="22CB4864" w14:textId="77777777" w:rsidR="002A76B8" w:rsidRDefault="002A76B8" w:rsidP="000F5DE3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ind w:right="430"/>
              <w:rPr>
                <w:sz w:val="22"/>
                <w:szCs w:val="22"/>
                <w:lang w:val="en-US"/>
              </w:rPr>
            </w:pPr>
          </w:p>
          <w:p w14:paraId="24ED5ACA" w14:textId="5A398C1C" w:rsidR="00AC3972" w:rsidRDefault="00665659" w:rsidP="000F5DE3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ind w:right="43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lastRenderedPageBreak/>
              <w:t>PROCESS</w:t>
            </w:r>
            <w:r w:rsidR="001C3CD4">
              <w:rPr>
                <w:sz w:val="22"/>
                <w:szCs w:val="22"/>
                <w:lang w:val="en-US"/>
              </w:rPr>
              <w:t xml:space="preserve"> </w:t>
            </w:r>
            <w:r w:rsidR="005C6294">
              <w:rPr>
                <w:sz w:val="22"/>
                <w:szCs w:val="22"/>
                <w:lang w:val="en-US"/>
              </w:rPr>
              <w:t>EXPERTISE</w:t>
            </w:r>
          </w:p>
          <w:p w14:paraId="734FB742" w14:textId="3A18D464" w:rsidR="004232A1" w:rsidRDefault="004B3A37" w:rsidP="00980664">
            <w:pPr>
              <w:widowControl w:val="0"/>
              <w:autoSpaceDE w:val="0"/>
              <w:autoSpaceDN w:val="0"/>
              <w:adjustRightInd w:val="0"/>
              <w:spacing w:before="120"/>
              <w:ind w:right="432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#</w:t>
            </w:r>
            <w:r w:rsidR="007D679A">
              <w:rPr>
                <w:sz w:val="22"/>
                <w:szCs w:val="22"/>
                <w:lang w:val="en-US"/>
              </w:rPr>
              <w:t>Hotline</w:t>
            </w:r>
            <w:r w:rsidR="006D0234">
              <w:rPr>
                <w:sz w:val="22"/>
                <w:szCs w:val="22"/>
                <w:lang w:val="en-US"/>
              </w:rPr>
              <w:t>s</w:t>
            </w:r>
            <w:r w:rsidR="0076594A">
              <w:rPr>
                <w:sz w:val="22"/>
                <w:szCs w:val="22"/>
                <w:lang w:val="en-US"/>
              </w:rPr>
              <w:t xml:space="preserve"> </w:t>
            </w:r>
            <w:r w:rsidR="001F53E4">
              <w:rPr>
                <w:sz w:val="22"/>
                <w:szCs w:val="22"/>
                <w:lang w:val="en-US"/>
              </w:rPr>
              <w:t xml:space="preserve">  #</w:t>
            </w:r>
            <w:proofErr w:type="gramStart"/>
            <w:r w:rsidR="001477DD">
              <w:rPr>
                <w:sz w:val="22"/>
                <w:szCs w:val="22"/>
                <w:lang w:val="en-US"/>
              </w:rPr>
              <w:t>R</w:t>
            </w:r>
            <w:r w:rsidR="007D679A">
              <w:rPr>
                <w:sz w:val="22"/>
                <w:szCs w:val="22"/>
                <w:lang w:val="en-US"/>
              </w:rPr>
              <w:t>eporting  #</w:t>
            </w:r>
            <w:proofErr w:type="gramEnd"/>
            <w:r w:rsidR="007D679A">
              <w:rPr>
                <w:sz w:val="22"/>
                <w:szCs w:val="22"/>
                <w:lang w:val="en-US"/>
              </w:rPr>
              <w:t>Investigations</w:t>
            </w:r>
            <w:r w:rsidR="001F53E4">
              <w:rPr>
                <w:sz w:val="22"/>
                <w:szCs w:val="22"/>
                <w:lang w:val="en-US"/>
              </w:rPr>
              <w:t xml:space="preserve"> </w:t>
            </w:r>
            <w:r w:rsidR="00343D32">
              <w:rPr>
                <w:sz w:val="22"/>
                <w:szCs w:val="22"/>
                <w:lang w:val="en-US"/>
              </w:rPr>
              <w:t xml:space="preserve">  #Arbitration   #Settlements </w:t>
            </w:r>
            <w:r w:rsidR="001477DD">
              <w:rPr>
                <w:sz w:val="22"/>
                <w:szCs w:val="22"/>
                <w:lang w:val="en-US"/>
              </w:rPr>
              <w:t xml:space="preserve">  #Due Diligence</w:t>
            </w:r>
            <w:r w:rsidR="007D679A">
              <w:rPr>
                <w:sz w:val="22"/>
                <w:szCs w:val="22"/>
                <w:lang w:val="en-US"/>
              </w:rPr>
              <w:t xml:space="preserve"> </w:t>
            </w:r>
            <w:r w:rsidR="001F53E4">
              <w:rPr>
                <w:sz w:val="22"/>
                <w:szCs w:val="22"/>
                <w:lang w:val="en-US"/>
              </w:rPr>
              <w:t xml:space="preserve">  </w:t>
            </w:r>
            <w:r w:rsidR="007D679A">
              <w:rPr>
                <w:sz w:val="22"/>
                <w:szCs w:val="22"/>
                <w:lang w:val="en-US"/>
              </w:rPr>
              <w:t>#Remediation</w:t>
            </w:r>
            <w:r w:rsidR="00A4194C">
              <w:rPr>
                <w:sz w:val="22"/>
                <w:szCs w:val="22"/>
                <w:lang w:val="en-US"/>
              </w:rPr>
              <w:t xml:space="preserve"> </w:t>
            </w:r>
            <w:r w:rsidR="001F53E4">
              <w:rPr>
                <w:sz w:val="22"/>
                <w:szCs w:val="22"/>
                <w:lang w:val="en-US"/>
              </w:rPr>
              <w:t xml:space="preserve">  </w:t>
            </w:r>
            <w:r w:rsidR="001477DD">
              <w:rPr>
                <w:sz w:val="22"/>
                <w:szCs w:val="22"/>
                <w:lang w:val="en-US"/>
              </w:rPr>
              <w:t>#Risk Assessment</w:t>
            </w:r>
            <w:r w:rsidR="0076594A">
              <w:rPr>
                <w:sz w:val="22"/>
                <w:szCs w:val="22"/>
                <w:lang w:val="en-US"/>
              </w:rPr>
              <w:t>s</w:t>
            </w:r>
            <w:r w:rsidR="001477DD">
              <w:rPr>
                <w:sz w:val="22"/>
                <w:szCs w:val="22"/>
                <w:lang w:val="en-US"/>
              </w:rPr>
              <w:t xml:space="preserve">  </w:t>
            </w:r>
            <w:r w:rsidR="001F53E4">
              <w:rPr>
                <w:sz w:val="22"/>
                <w:szCs w:val="22"/>
                <w:lang w:val="en-US"/>
              </w:rPr>
              <w:t xml:space="preserve">  </w:t>
            </w:r>
            <w:r w:rsidR="001477DD">
              <w:rPr>
                <w:sz w:val="22"/>
                <w:szCs w:val="22"/>
                <w:lang w:val="en-US"/>
              </w:rPr>
              <w:t xml:space="preserve">#Policies and Controls  </w:t>
            </w:r>
            <w:r w:rsidR="001F53E4">
              <w:rPr>
                <w:sz w:val="22"/>
                <w:szCs w:val="22"/>
                <w:lang w:val="en-US"/>
              </w:rPr>
              <w:t xml:space="preserve">  </w:t>
            </w:r>
            <w:r w:rsidR="001477DD">
              <w:rPr>
                <w:sz w:val="22"/>
                <w:szCs w:val="22"/>
                <w:lang w:val="en-US"/>
              </w:rPr>
              <w:t xml:space="preserve">#Training </w:t>
            </w:r>
            <w:r w:rsidR="003215C3">
              <w:rPr>
                <w:sz w:val="22"/>
                <w:szCs w:val="22"/>
                <w:lang w:val="en-US"/>
              </w:rPr>
              <w:t>#</w:t>
            </w:r>
            <w:r w:rsidR="001477DD">
              <w:rPr>
                <w:sz w:val="22"/>
                <w:szCs w:val="22"/>
                <w:lang w:val="en-US"/>
              </w:rPr>
              <w:t>Communications</w:t>
            </w:r>
            <w:r w:rsidR="000E420C">
              <w:rPr>
                <w:sz w:val="22"/>
                <w:szCs w:val="22"/>
                <w:lang w:val="en-US"/>
              </w:rPr>
              <w:t xml:space="preserve">  </w:t>
            </w:r>
            <w:r w:rsidR="001F53E4">
              <w:rPr>
                <w:sz w:val="22"/>
                <w:szCs w:val="22"/>
                <w:lang w:val="en-US"/>
              </w:rPr>
              <w:t xml:space="preserve">  </w:t>
            </w:r>
            <w:r w:rsidR="000E420C">
              <w:rPr>
                <w:sz w:val="22"/>
                <w:szCs w:val="22"/>
                <w:lang w:val="en-US"/>
              </w:rPr>
              <w:t xml:space="preserve">#Integration  </w:t>
            </w:r>
            <w:r w:rsidR="001F53E4">
              <w:rPr>
                <w:sz w:val="22"/>
                <w:szCs w:val="22"/>
                <w:lang w:val="en-US"/>
              </w:rPr>
              <w:t xml:space="preserve">  </w:t>
            </w:r>
            <w:r w:rsidR="000E420C">
              <w:rPr>
                <w:sz w:val="22"/>
                <w:szCs w:val="22"/>
                <w:lang w:val="en-US"/>
              </w:rPr>
              <w:t>#Onboarding</w:t>
            </w:r>
            <w:r w:rsidR="00683138">
              <w:rPr>
                <w:sz w:val="22"/>
                <w:szCs w:val="22"/>
                <w:lang w:val="en-US"/>
              </w:rPr>
              <w:t xml:space="preserve">  </w:t>
            </w:r>
          </w:p>
          <w:p w14:paraId="5960FD75" w14:textId="77777777" w:rsidR="00903ED8" w:rsidRDefault="00903ED8" w:rsidP="000F5DE3">
            <w:pPr>
              <w:widowControl w:val="0"/>
              <w:autoSpaceDE w:val="0"/>
              <w:autoSpaceDN w:val="0"/>
              <w:adjustRightInd w:val="0"/>
              <w:ind w:right="430"/>
              <w:rPr>
                <w:sz w:val="22"/>
                <w:szCs w:val="22"/>
                <w:u w:val="single"/>
                <w:lang w:val="en-US"/>
              </w:rPr>
            </w:pPr>
          </w:p>
          <w:p w14:paraId="30070ACC" w14:textId="722F8DA3" w:rsidR="00683138" w:rsidRDefault="00683138" w:rsidP="00683138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ind w:right="43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SUBJECT-MATTER EXPERTISE</w:t>
            </w:r>
          </w:p>
          <w:p w14:paraId="19360CFA" w14:textId="26ACF298" w:rsidR="00683138" w:rsidRDefault="00683138" w:rsidP="00683138">
            <w:pPr>
              <w:widowControl w:val="0"/>
              <w:autoSpaceDE w:val="0"/>
              <w:autoSpaceDN w:val="0"/>
              <w:adjustRightInd w:val="0"/>
              <w:spacing w:before="120"/>
              <w:ind w:right="432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#</w:t>
            </w:r>
            <w:r w:rsidR="001E23BF">
              <w:rPr>
                <w:sz w:val="22"/>
                <w:szCs w:val="22"/>
                <w:lang w:val="en-US"/>
              </w:rPr>
              <w:t>Anti-corruption</w:t>
            </w:r>
            <w:r w:rsidR="005C3AD7">
              <w:rPr>
                <w:sz w:val="22"/>
                <w:szCs w:val="22"/>
                <w:lang w:val="en-US"/>
              </w:rPr>
              <w:t xml:space="preserve">   #A</w:t>
            </w:r>
            <w:r w:rsidR="001E23BF">
              <w:rPr>
                <w:sz w:val="22"/>
                <w:szCs w:val="22"/>
                <w:lang w:val="en-US"/>
              </w:rPr>
              <w:t>nti</w:t>
            </w:r>
            <w:r w:rsidR="0032694D">
              <w:rPr>
                <w:sz w:val="22"/>
                <w:szCs w:val="22"/>
                <w:lang w:val="en-US"/>
              </w:rPr>
              <w:t xml:space="preserve">-bribery  </w:t>
            </w:r>
            <w:r w:rsidR="001F53E4">
              <w:rPr>
                <w:sz w:val="22"/>
                <w:szCs w:val="22"/>
                <w:lang w:val="en-US"/>
              </w:rPr>
              <w:t xml:space="preserve"> </w:t>
            </w:r>
            <w:r w:rsidR="00D6359A">
              <w:rPr>
                <w:sz w:val="22"/>
                <w:szCs w:val="22"/>
                <w:lang w:val="en-US"/>
              </w:rPr>
              <w:t xml:space="preserve">#Fraud  </w:t>
            </w:r>
            <w:r w:rsidR="001F53E4">
              <w:rPr>
                <w:sz w:val="22"/>
                <w:szCs w:val="22"/>
                <w:lang w:val="en-US"/>
              </w:rPr>
              <w:t xml:space="preserve"> </w:t>
            </w:r>
            <w:r w:rsidR="00D6359A">
              <w:rPr>
                <w:sz w:val="22"/>
                <w:szCs w:val="22"/>
                <w:lang w:val="en-US"/>
              </w:rPr>
              <w:t>#Conflics of Interest</w:t>
            </w:r>
            <w:r w:rsidR="00A91949">
              <w:rPr>
                <w:sz w:val="22"/>
                <w:szCs w:val="22"/>
                <w:lang w:val="en-US"/>
              </w:rPr>
              <w:t xml:space="preserve">  </w:t>
            </w:r>
            <w:r w:rsidR="001F53E4">
              <w:rPr>
                <w:sz w:val="22"/>
                <w:szCs w:val="22"/>
                <w:lang w:val="en-US"/>
              </w:rPr>
              <w:t xml:space="preserve"> </w:t>
            </w:r>
            <w:r w:rsidR="00A91949">
              <w:rPr>
                <w:sz w:val="22"/>
                <w:szCs w:val="22"/>
                <w:lang w:val="en-US"/>
              </w:rPr>
              <w:t>#Anti-</w:t>
            </w:r>
            <w:r w:rsidR="00B32F50">
              <w:rPr>
                <w:sz w:val="22"/>
                <w:szCs w:val="22"/>
                <w:lang w:val="en-US"/>
              </w:rPr>
              <w:t>M</w:t>
            </w:r>
            <w:r w:rsidR="00A91949">
              <w:rPr>
                <w:sz w:val="22"/>
                <w:szCs w:val="22"/>
                <w:lang w:val="en-US"/>
              </w:rPr>
              <w:t xml:space="preserve">oney Laundering </w:t>
            </w:r>
            <w:r w:rsidR="00D6359A">
              <w:rPr>
                <w:sz w:val="22"/>
                <w:szCs w:val="22"/>
                <w:lang w:val="en-US"/>
              </w:rPr>
              <w:t xml:space="preserve"> </w:t>
            </w:r>
            <w:r w:rsidR="001F53E4">
              <w:rPr>
                <w:sz w:val="22"/>
                <w:szCs w:val="22"/>
                <w:lang w:val="en-US"/>
              </w:rPr>
              <w:t xml:space="preserve"> </w:t>
            </w:r>
            <w:r w:rsidR="0032694D">
              <w:rPr>
                <w:sz w:val="22"/>
                <w:szCs w:val="22"/>
                <w:lang w:val="en-US"/>
              </w:rPr>
              <w:t>#</w:t>
            </w:r>
            <w:r w:rsidR="00C8030B">
              <w:rPr>
                <w:sz w:val="22"/>
                <w:szCs w:val="22"/>
                <w:lang w:val="en-US"/>
              </w:rPr>
              <w:t xml:space="preserve">Trade </w:t>
            </w:r>
            <w:r w:rsidR="00A91949">
              <w:rPr>
                <w:sz w:val="22"/>
                <w:szCs w:val="22"/>
                <w:lang w:val="en-US"/>
              </w:rPr>
              <w:t>S</w:t>
            </w:r>
            <w:r w:rsidR="00E21076">
              <w:rPr>
                <w:sz w:val="22"/>
                <w:szCs w:val="22"/>
                <w:lang w:val="en-US"/>
              </w:rPr>
              <w:t>anctions</w:t>
            </w:r>
            <w:r w:rsidR="0053060E">
              <w:rPr>
                <w:sz w:val="22"/>
                <w:szCs w:val="22"/>
                <w:lang w:val="en-US"/>
              </w:rPr>
              <w:t xml:space="preserve"> </w:t>
            </w:r>
            <w:r w:rsidR="005C3AD7">
              <w:rPr>
                <w:sz w:val="22"/>
                <w:szCs w:val="22"/>
                <w:lang w:val="en-US"/>
              </w:rPr>
              <w:t xml:space="preserve">  #</w:t>
            </w:r>
            <w:r w:rsidR="00A91949">
              <w:rPr>
                <w:sz w:val="22"/>
                <w:szCs w:val="22"/>
                <w:lang w:val="en-US"/>
              </w:rPr>
              <w:t>E</w:t>
            </w:r>
            <w:r w:rsidR="00E21076">
              <w:rPr>
                <w:sz w:val="22"/>
                <w:szCs w:val="22"/>
                <w:lang w:val="en-US"/>
              </w:rPr>
              <w:t>xport controls</w:t>
            </w:r>
            <w:r w:rsidR="008D16C4">
              <w:rPr>
                <w:sz w:val="22"/>
                <w:szCs w:val="22"/>
                <w:lang w:val="en-US"/>
              </w:rPr>
              <w:t xml:space="preserve">  </w:t>
            </w:r>
            <w:r w:rsidR="001F53E4">
              <w:rPr>
                <w:sz w:val="22"/>
                <w:szCs w:val="22"/>
                <w:lang w:val="en-US"/>
              </w:rPr>
              <w:t xml:space="preserve"> </w:t>
            </w:r>
            <w:r w:rsidR="008D16C4">
              <w:rPr>
                <w:sz w:val="22"/>
                <w:szCs w:val="22"/>
                <w:lang w:val="en-US"/>
              </w:rPr>
              <w:t>#Anti-trust</w:t>
            </w:r>
            <w:r w:rsidR="0053060E">
              <w:rPr>
                <w:sz w:val="22"/>
                <w:szCs w:val="22"/>
                <w:lang w:val="en-US"/>
              </w:rPr>
              <w:t xml:space="preserve"> </w:t>
            </w:r>
            <w:r w:rsidR="005C3AD7">
              <w:rPr>
                <w:sz w:val="22"/>
                <w:szCs w:val="22"/>
                <w:lang w:val="en-US"/>
              </w:rPr>
              <w:t>#</w:t>
            </w:r>
            <w:r w:rsidR="008D16C4">
              <w:rPr>
                <w:sz w:val="22"/>
                <w:szCs w:val="22"/>
                <w:lang w:val="en-US"/>
              </w:rPr>
              <w:t xml:space="preserve">Competition </w:t>
            </w:r>
            <w:r w:rsidR="001F53E4">
              <w:rPr>
                <w:sz w:val="22"/>
                <w:szCs w:val="22"/>
                <w:lang w:val="en-US"/>
              </w:rPr>
              <w:t xml:space="preserve"> </w:t>
            </w:r>
            <w:r w:rsidR="008D16C4">
              <w:rPr>
                <w:sz w:val="22"/>
                <w:szCs w:val="22"/>
                <w:lang w:val="en-US"/>
              </w:rPr>
              <w:t xml:space="preserve"> #</w:t>
            </w:r>
            <w:r w:rsidR="00EB0073">
              <w:rPr>
                <w:sz w:val="22"/>
                <w:szCs w:val="22"/>
                <w:lang w:val="en-US"/>
              </w:rPr>
              <w:t xml:space="preserve">Data Privacy </w:t>
            </w:r>
            <w:r w:rsidR="00E43258">
              <w:rPr>
                <w:sz w:val="22"/>
                <w:szCs w:val="22"/>
                <w:lang w:val="en-US"/>
              </w:rPr>
              <w:t xml:space="preserve"> </w:t>
            </w:r>
            <w:r w:rsidR="001F53E4">
              <w:rPr>
                <w:sz w:val="22"/>
                <w:szCs w:val="22"/>
                <w:lang w:val="en-US"/>
              </w:rPr>
              <w:t xml:space="preserve"> </w:t>
            </w:r>
            <w:r w:rsidR="00E43258">
              <w:rPr>
                <w:sz w:val="22"/>
                <w:szCs w:val="22"/>
                <w:lang w:val="en-US"/>
              </w:rPr>
              <w:t>#Human Rights</w:t>
            </w:r>
            <w:r w:rsidR="0053060E">
              <w:rPr>
                <w:sz w:val="22"/>
                <w:szCs w:val="22"/>
                <w:lang w:val="en-US"/>
              </w:rPr>
              <w:t xml:space="preserve">   </w:t>
            </w:r>
            <w:r w:rsidR="005C3AD7">
              <w:rPr>
                <w:sz w:val="22"/>
                <w:szCs w:val="22"/>
                <w:lang w:val="en-US"/>
              </w:rPr>
              <w:t xml:space="preserve">     </w:t>
            </w:r>
            <w:r w:rsidR="0053060E">
              <w:rPr>
                <w:sz w:val="22"/>
                <w:szCs w:val="22"/>
                <w:lang w:val="en-US"/>
              </w:rPr>
              <w:t>#</w:t>
            </w:r>
            <w:r w:rsidR="00183487">
              <w:rPr>
                <w:sz w:val="22"/>
                <w:szCs w:val="22"/>
                <w:lang w:val="en-US"/>
              </w:rPr>
              <w:t xml:space="preserve">Responsible Sourcing  </w:t>
            </w:r>
            <w:r w:rsidR="003A2C2D">
              <w:rPr>
                <w:sz w:val="22"/>
                <w:szCs w:val="22"/>
                <w:lang w:val="en-US"/>
              </w:rPr>
              <w:t xml:space="preserve"> </w:t>
            </w:r>
            <w:r w:rsidR="00183487">
              <w:rPr>
                <w:sz w:val="22"/>
                <w:szCs w:val="22"/>
                <w:lang w:val="en-US"/>
              </w:rPr>
              <w:t>#Sustainability</w:t>
            </w:r>
            <w:r w:rsidR="005624EC">
              <w:rPr>
                <w:sz w:val="22"/>
                <w:szCs w:val="22"/>
                <w:lang w:val="en-US"/>
              </w:rPr>
              <w:t xml:space="preserve">  </w:t>
            </w:r>
            <w:r w:rsidR="003A2C2D">
              <w:rPr>
                <w:sz w:val="22"/>
                <w:szCs w:val="22"/>
                <w:lang w:val="en-US"/>
              </w:rPr>
              <w:t xml:space="preserve"> </w:t>
            </w:r>
            <w:r w:rsidR="005624EC">
              <w:rPr>
                <w:sz w:val="22"/>
                <w:szCs w:val="22"/>
                <w:lang w:val="en-US"/>
              </w:rPr>
              <w:t>#Corporate</w:t>
            </w:r>
            <w:r w:rsidR="008C304F">
              <w:rPr>
                <w:sz w:val="22"/>
                <w:szCs w:val="22"/>
                <w:lang w:val="en-US"/>
              </w:rPr>
              <w:t xml:space="preserve"> </w:t>
            </w:r>
            <w:r w:rsidR="0053060E">
              <w:rPr>
                <w:sz w:val="22"/>
                <w:szCs w:val="22"/>
                <w:lang w:val="en-US"/>
              </w:rPr>
              <w:t xml:space="preserve">  #</w:t>
            </w:r>
            <w:r w:rsidR="008C304F">
              <w:rPr>
                <w:sz w:val="22"/>
                <w:szCs w:val="22"/>
                <w:lang w:val="en-US"/>
              </w:rPr>
              <w:t>M&amp;A</w:t>
            </w:r>
            <w:r w:rsidR="005624EC">
              <w:rPr>
                <w:sz w:val="22"/>
                <w:szCs w:val="22"/>
                <w:lang w:val="en-US"/>
              </w:rPr>
              <w:t xml:space="preserve">  </w:t>
            </w:r>
            <w:r w:rsidR="003A2C2D">
              <w:rPr>
                <w:sz w:val="22"/>
                <w:szCs w:val="22"/>
                <w:lang w:val="en-US"/>
              </w:rPr>
              <w:t xml:space="preserve"> </w:t>
            </w:r>
            <w:r w:rsidR="005624EC">
              <w:rPr>
                <w:sz w:val="22"/>
                <w:szCs w:val="22"/>
                <w:lang w:val="en-US"/>
              </w:rPr>
              <w:t>#Contracts</w:t>
            </w:r>
          </w:p>
          <w:p w14:paraId="7C098F85" w14:textId="7B2099E7" w:rsidR="00BE000D" w:rsidRDefault="00BE000D" w:rsidP="000F5DE3">
            <w:pPr>
              <w:widowControl w:val="0"/>
              <w:autoSpaceDE w:val="0"/>
              <w:autoSpaceDN w:val="0"/>
              <w:adjustRightInd w:val="0"/>
              <w:ind w:right="430"/>
              <w:rPr>
                <w:sz w:val="22"/>
                <w:szCs w:val="22"/>
                <w:u w:val="single"/>
                <w:lang w:val="en-US"/>
              </w:rPr>
            </w:pPr>
          </w:p>
          <w:p w14:paraId="33A9A1ED" w14:textId="6966E61A" w:rsidR="00DC619A" w:rsidRDefault="00DC619A" w:rsidP="000F5DE3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ind w:right="43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RECOGNITIONS</w:t>
            </w:r>
          </w:p>
          <w:p w14:paraId="0B94A8CC" w14:textId="4EBF1496" w:rsidR="00542223" w:rsidRDefault="00542223" w:rsidP="00D33C2B">
            <w:pPr>
              <w:widowControl w:val="0"/>
              <w:autoSpaceDE w:val="0"/>
              <w:autoSpaceDN w:val="0"/>
              <w:adjustRightInd w:val="0"/>
              <w:spacing w:before="120"/>
              <w:ind w:right="432"/>
              <w:rPr>
                <w:sz w:val="22"/>
                <w:szCs w:val="22"/>
                <w:lang w:val="en-US"/>
              </w:rPr>
            </w:pPr>
            <w:r w:rsidRPr="00542223">
              <w:rPr>
                <w:sz w:val="22"/>
                <w:szCs w:val="22"/>
                <w:lang w:val="en-US"/>
              </w:rPr>
              <w:t>Formerly recommended as a leader</w:t>
            </w:r>
            <w:r w:rsidR="001913ED">
              <w:rPr>
                <w:sz w:val="22"/>
                <w:szCs w:val="22"/>
                <w:lang w:val="en-US"/>
              </w:rPr>
              <w:t xml:space="preserve"> in </w:t>
            </w:r>
            <w:r w:rsidRPr="00542223">
              <w:rPr>
                <w:sz w:val="22"/>
                <w:szCs w:val="22"/>
                <w:lang w:val="en-US"/>
              </w:rPr>
              <w:t>dispute resolution and trade</w:t>
            </w:r>
            <w:r w:rsidR="003A02DF">
              <w:rPr>
                <w:sz w:val="22"/>
                <w:szCs w:val="22"/>
                <w:lang w:val="en-US"/>
              </w:rPr>
              <w:t xml:space="preserve"> compliance</w:t>
            </w:r>
            <w:r w:rsidRPr="00542223">
              <w:rPr>
                <w:sz w:val="22"/>
                <w:szCs w:val="22"/>
                <w:lang w:val="en-US"/>
              </w:rPr>
              <w:t xml:space="preserve"> by </w:t>
            </w:r>
            <w:r w:rsidRPr="00E57965">
              <w:rPr>
                <w:i/>
                <w:iCs/>
                <w:sz w:val="22"/>
                <w:szCs w:val="22"/>
                <w:lang w:val="en-US"/>
              </w:rPr>
              <w:t>Chambers Global</w:t>
            </w:r>
            <w:r w:rsidRPr="00542223">
              <w:rPr>
                <w:sz w:val="22"/>
                <w:szCs w:val="22"/>
                <w:lang w:val="en-US"/>
              </w:rPr>
              <w:t xml:space="preserve"> and </w:t>
            </w:r>
            <w:r w:rsidR="00C25946" w:rsidRPr="00C25946">
              <w:rPr>
                <w:i/>
                <w:iCs/>
                <w:sz w:val="22"/>
                <w:szCs w:val="22"/>
                <w:lang w:val="en-US"/>
              </w:rPr>
              <w:t>T</w:t>
            </w:r>
            <w:r w:rsidRPr="00C25946">
              <w:rPr>
                <w:i/>
                <w:iCs/>
                <w:sz w:val="22"/>
                <w:szCs w:val="22"/>
                <w:lang w:val="en-US"/>
              </w:rPr>
              <w:t xml:space="preserve">he </w:t>
            </w:r>
            <w:r w:rsidRPr="00E57965">
              <w:rPr>
                <w:i/>
                <w:iCs/>
                <w:sz w:val="22"/>
                <w:szCs w:val="22"/>
                <w:lang w:val="en-US"/>
              </w:rPr>
              <w:t>Legal 500</w:t>
            </w:r>
          </w:p>
          <w:p w14:paraId="622C48AC" w14:textId="30D56771" w:rsidR="00010036" w:rsidRPr="00542223" w:rsidRDefault="00010036" w:rsidP="000F5DE3">
            <w:pPr>
              <w:widowControl w:val="0"/>
              <w:autoSpaceDE w:val="0"/>
              <w:autoSpaceDN w:val="0"/>
              <w:adjustRightInd w:val="0"/>
              <w:ind w:right="430"/>
              <w:rPr>
                <w:sz w:val="22"/>
                <w:szCs w:val="22"/>
                <w:lang w:val="en-US"/>
              </w:rPr>
            </w:pPr>
          </w:p>
          <w:p w14:paraId="27E3D57E" w14:textId="6E5229FE" w:rsidR="0020132B" w:rsidRDefault="003A02DF" w:rsidP="000F5DE3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ind w:right="43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CURRENT </w:t>
            </w:r>
            <w:r w:rsidR="00E872EF">
              <w:rPr>
                <w:sz w:val="22"/>
                <w:szCs w:val="22"/>
                <w:lang w:val="en-US"/>
              </w:rPr>
              <w:t>ADMISSION</w:t>
            </w:r>
            <w:r>
              <w:rPr>
                <w:sz w:val="22"/>
                <w:szCs w:val="22"/>
                <w:lang w:val="en-US"/>
              </w:rPr>
              <w:t>S</w:t>
            </w:r>
          </w:p>
          <w:p w14:paraId="657B4836" w14:textId="77777777" w:rsidR="00B835FF" w:rsidRDefault="00E872EF" w:rsidP="00D33C2B">
            <w:pPr>
              <w:widowControl w:val="0"/>
              <w:autoSpaceDE w:val="0"/>
              <w:autoSpaceDN w:val="0"/>
              <w:adjustRightInd w:val="0"/>
              <w:spacing w:before="120"/>
              <w:ind w:right="432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Pennsylvania Ba</w:t>
            </w:r>
            <w:r w:rsidR="00B835FF">
              <w:rPr>
                <w:sz w:val="22"/>
                <w:szCs w:val="22"/>
                <w:lang w:val="en-US"/>
              </w:rPr>
              <w:t>r</w:t>
            </w:r>
            <w:r w:rsidR="0001774C">
              <w:rPr>
                <w:sz w:val="22"/>
                <w:szCs w:val="22"/>
                <w:lang w:val="en-US"/>
              </w:rPr>
              <w:t xml:space="preserve"> (active)</w:t>
            </w:r>
          </w:p>
          <w:p w14:paraId="085CF5BB" w14:textId="77777777" w:rsidR="004527E4" w:rsidRDefault="004527E4" w:rsidP="004527E4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ind w:right="430"/>
              <w:rPr>
                <w:sz w:val="22"/>
                <w:szCs w:val="22"/>
                <w:lang w:val="en-US"/>
              </w:rPr>
            </w:pPr>
          </w:p>
          <w:p w14:paraId="7735FD08" w14:textId="015DCB45" w:rsidR="004527E4" w:rsidRDefault="004527E4" w:rsidP="004527E4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ind w:right="43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LANGUAGES</w:t>
            </w:r>
          </w:p>
          <w:p w14:paraId="6966B328" w14:textId="1902C835" w:rsidR="004527E4" w:rsidRPr="007F5D8C" w:rsidRDefault="00A10909" w:rsidP="00D33C2B">
            <w:pPr>
              <w:widowControl w:val="0"/>
              <w:autoSpaceDE w:val="0"/>
              <w:autoSpaceDN w:val="0"/>
              <w:adjustRightInd w:val="0"/>
              <w:spacing w:before="120"/>
              <w:ind w:right="432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English</w:t>
            </w:r>
            <w:r w:rsidR="004527E4">
              <w:rPr>
                <w:sz w:val="22"/>
                <w:szCs w:val="22"/>
                <w:lang w:val="en-US"/>
              </w:rPr>
              <w:t xml:space="preserve"> (</w:t>
            </w:r>
            <w:r>
              <w:rPr>
                <w:sz w:val="22"/>
                <w:szCs w:val="22"/>
                <w:lang w:val="en-US"/>
              </w:rPr>
              <w:t>fluent</w:t>
            </w:r>
            <w:r w:rsidR="004527E4">
              <w:rPr>
                <w:sz w:val="22"/>
                <w:szCs w:val="22"/>
                <w:lang w:val="en-US"/>
              </w:rPr>
              <w:t>)</w:t>
            </w:r>
            <w:r>
              <w:rPr>
                <w:sz w:val="22"/>
                <w:szCs w:val="22"/>
                <w:lang w:val="en-US"/>
              </w:rPr>
              <w:t>, German (proficient), Russian, (fluent)</w:t>
            </w:r>
          </w:p>
        </w:tc>
        <w:tc>
          <w:tcPr>
            <w:tcW w:w="7071" w:type="dxa"/>
            <w:tcBorders>
              <w:left w:val="single" w:sz="4" w:space="0" w:color="auto"/>
            </w:tcBorders>
          </w:tcPr>
          <w:p w14:paraId="2FF52844" w14:textId="0DFC91A9" w:rsidR="00220D35" w:rsidRPr="008E1E3C" w:rsidRDefault="00E64FCD" w:rsidP="00762909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spacing w:before="120"/>
              <w:ind w:left="346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E1E3C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SUMMARY</w:t>
            </w:r>
          </w:p>
          <w:p w14:paraId="4157B943" w14:textId="6FDA34A0" w:rsidR="00623230" w:rsidRPr="008E1E3C" w:rsidRDefault="009B03BF" w:rsidP="00762909">
            <w:pPr>
              <w:widowControl w:val="0"/>
              <w:autoSpaceDE w:val="0"/>
              <w:autoSpaceDN w:val="0"/>
              <w:adjustRightInd w:val="0"/>
              <w:spacing w:before="120"/>
              <w:ind w:left="344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E1E3C">
              <w:rPr>
                <w:rFonts w:ascii="Arial" w:hAnsi="Arial" w:cs="Arial"/>
                <w:sz w:val="20"/>
                <w:szCs w:val="20"/>
                <w:lang w:val="en-US"/>
              </w:rPr>
              <w:t>I am a c</w:t>
            </w:r>
            <w:r w:rsidR="00E03C7D" w:rsidRPr="008E1E3C">
              <w:rPr>
                <w:rFonts w:ascii="Arial" w:hAnsi="Arial" w:cs="Arial"/>
                <w:sz w:val="20"/>
                <w:szCs w:val="20"/>
                <w:lang w:val="en-US"/>
              </w:rPr>
              <w:t>orporate</w:t>
            </w:r>
            <w:r w:rsidR="00840742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 compliance</w:t>
            </w:r>
            <w:r w:rsidR="00E03C7D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 attorney with</w:t>
            </w:r>
            <w:r w:rsidR="00E66591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E66591" w:rsidRPr="00F704D2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15+ years</w:t>
            </w:r>
            <w:r w:rsidR="00E66591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 of combined</w:t>
            </w:r>
            <w:r w:rsidR="00106959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E66591" w:rsidRPr="008E1E3C">
              <w:rPr>
                <w:rFonts w:ascii="Arial" w:hAnsi="Arial" w:cs="Arial"/>
                <w:sz w:val="20"/>
                <w:szCs w:val="20"/>
                <w:lang w:val="en-US"/>
              </w:rPr>
              <w:t>in-house</w:t>
            </w:r>
            <w:r w:rsidR="00106959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 and </w:t>
            </w:r>
            <w:r w:rsidR="00DB1A2F" w:rsidRPr="008E1E3C">
              <w:rPr>
                <w:rFonts w:ascii="Arial" w:hAnsi="Arial" w:cs="Arial"/>
                <w:sz w:val="20"/>
                <w:szCs w:val="20"/>
                <w:lang w:val="en-US"/>
              </w:rPr>
              <w:t>big law firm</w:t>
            </w:r>
            <w:r w:rsidR="00E66591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 experience</w:t>
            </w:r>
            <w:r w:rsidRPr="008E1E3C">
              <w:rPr>
                <w:rFonts w:ascii="Arial" w:hAnsi="Arial" w:cs="Arial"/>
                <w:sz w:val="20"/>
                <w:szCs w:val="20"/>
                <w:lang w:val="en-US"/>
              </w:rPr>
              <w:t>. I</w:t>
            </w:r>
            <w:r w:rsidR="0020362F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 develop</w:t>
            </w:r>
            <w:r w:rsidR="00293F16" w:rsidRPr="008E1E3C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  <w:r w:rsidR="0020362F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840742" w:rsidRPr="008E1E3C">
              <w:rPr>
                <w:rFonts w:ascii="Arial" w:hAnsi="Arial" w:cs="Arial"/>
                <w:sz w:val="20"/>
                <w:szCs w:val="20"/>
                <w:lang w:val="en-US"/>
              </w:rPr>
              <w:t>implement and</w:t>
            </w:r>
            <w:r w:rsidR="00DE5DE9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 enhanc</w:t>
            </w:r>
            <w:r w:rsidR="00D54FB6" w:rsidRPr="008E1E3C">
              <w:rPr>
                <w:rFonts w:ascii="Arial" w:hAnsi="Arial" w:cs="Arial"/>
                <w:sz w:val="20"/>
                <w:szCs w:val="20"/>
                <w:lang w:val="en-US"/>
              </w:rPr>
              <w:t>e</w:t>
            </w:r>
            <w:r w:rsidR="00881CEF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20362F" w:rsidRPr="00BD2E0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effective</w:t>
            </w:r>
            <w:r w:rsidR="00A10016" w:rsidRPr="00BD2E0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risk-based</w:t>
            </w:r>
            <w:r w:rsidR="00A10016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20362F" w:rsidRPr="008E1E3C">
              <w:rPr>
                <w:rFonts w:ascii="Arial" w:hAnsi="Arial" w:cs="Arial"/>
                <w:sz w:val="20"/>
                <w:szCs w:val="20"/>
                <w:lang w:val="en-US"/>
              </w:rPr>
              <w:t>compliance</w:t>
            </w:r>
            <w:r w:rsidR="00D24B8B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 programs</w:t>
            </w:r>
            <w:r w:rsidR="00881CEF" w:rsidRPr="008E1E3C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D52835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D016F6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I </w:t>
            </w:r>
            <w:r w:rsidR="00D016F6" w:rsidRPr="00BD2E0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build and lead teams</w:t>
            </w:r>
            <w:r w:rsidR="005A4F2E" w:rsidRPr="008E1E3C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  <w:r w:rsidR="00D016F6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 promote </w:t>
            </w:r>
            <w:r w:rsidR="00D016F6" w:rsidRPr="00BD2E0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cross-functional cooperation</w:t>
            </w:r>
            <w:r w:rsidR="005A4F2E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 and</w:t>
            </w:r>
            <w:r w:rsidR="00D016F6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8D05C0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drive key ethics and compliance initiatives. I </w:t>
            </w:r>
            <w:r w:rsidR="00265EA1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champion </w:t>
            </w:r>
            <w:r w:rsidR="00426D35" w:rsidRPr="00BD2E0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cultural transformation</w:t>
            </w:r>
            <w:r w:rsidR="00426D35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 that </w:t>
            </w:r>
            <w:r w:rsidR="00067440">
              <w:rPr>
                <w:rFonts w:ascii="Arial" w:hAnsi="Arial" w:cs="Arial"/>
                <w:sz w:val="20"/>
                <w:szCs w:val="20"/>
                <w:lang w:val="en-US"/>
              </w:rPr>
              <w:t>allows</w:t>
            </w:r>
            <w:r w:rsidR="00426D35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 a diverse and global workforce to speak with one voice of compliance.</w:t>
            </w:r>
            <w:r w:rsidR="000404BF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881CEF" w:rsidRPr="008E1E3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478C5142" w14:textId="77777777" w:rsidR="008E1E3C" w:rsidRPr="008E1E3C" w:rsidRDefault="008E1E3C" w:rsidP="008E1E3C">
            <w:pPr>
              <w:widowControl w:val="0"/>
              <w:autoSpaceDE w:val="0"/>
              <w:autoSpaceDN w:val="0"/>
              <w:adjustRightInd w:val="0"/>
              <w:ind w:left="346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AAC6EF1" w14:textId="20FD4C51" w:rsidR="00C25946" w:rsidRPr="00C25946" w:rsidRDefault="00E64FCD" w:rsidP="00C25946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ind w:left="346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E1E3C">
              <w:rPr>
                <w:rFonts w:ascii="Arial" w:hAnsi="Arial" w:cs="Arial"/>
                <w:sz w:val="20"/>
                <w:szCs w:val="20"/>
                <w:lang w:val="en-US"/>
              </w:rPr>
              <w:t>PROFESSIONAL EXPERIENCE</w:t>
            </w:r>
            <w:r w:rsidR="008C4359" w:rsidRPr="008E1E3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                                                                       </w:t>
            </w:r>
          </w:p>
          <w:p w14:paraId="64F81B71" w14:textId="3AE58D2D" w:rsidR="00EB4FFB" w:rsidRPr="00DC4312" w:rsidRDefault="00EB4FFB" w:rsidP="00744605">
            <w:pPr>
              <w:widowControl w:val="0"/>
              <w:autoSpaceDE w:val="0"/>
              <w:autoSpaceDN w:val="0"/>
              <w:adjustRightInd w:val="0"/>
              <w:spacing w:before="120"/>
              <w:ind w:left="346"/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</w:pPr>
            <w:r w:rsidRPr="00DC4312"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  <w:t>Director, Global Compliance</w:t>
            </w:r>
          </w:p>
          <w:tbl>
            <w:tblPr>
              <w:tblStyle w:val="TableGrid"/>
              <w:tblW w:w="6471" w:type="dxa"/>
              <w:tblInd w:w="3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34"/>
              <w:gridCol w:w="2784"/>
              <w:gridCol w:w="2653"/>
            </w:tblGrid>
            <w:tr w:rsidR="00EB4FFB" w:rsidRPr="008E1E3C" w14:paraId="447133DA" w14:textId="77777777" w:rsidTr="00E35B2D">
              <w:tc>
                <w:tcPr>
                  <w:tcW w:w="1034" w:type="dxa"/>
                </w:tcPr>
                <w:p w14:paraId="6AF584E8" w14:textId="763A86F8" w:rsidR="00EB4FFB" w:rsidRPr="00DC4312" w:rsidRDefault="00EB4FFB" w:rsidP="00744605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left="346" w:hanging="428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bookmarkStart w:id="0" w:name="_Hlk187147984"/>
                  <w:proofErr w:type="spellStart"/>
                  <w:r w:rsidRPr="00601BA6">
                    <w:rPr>
                      <w:rFonts w:ascii="Arial" w:hAnsi="Arial" w:cs="Arial"/>
                      <w:sz w:val="20"/>
                      <w:szCs w:val="20"/>
                      <w:u w:val="single"/>
                      <w:lang w:val="en-US"/>
                    </w:rPr>
                    <w:t>Solenis</w:t>
                  </w:r>
                  <w:proofErr w:type="spellEnd"/>
                </w:p>
              </w:tc>
              <w:tc>
                <w:tcPr>
                  <w:tcW w:w="2784" w:type="dxa"/>
                </w:tcPr>
                <w:p w14:paraId="67F8B748" w14:textId="59C9A9E2" w:rsidR="00EB4FFB" w:rsidRPr="008E1E3C" w:rsidRDefault="006828F2" w:rsidP="00744605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left="346"/>
                    <w:jc w:val="right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drawing>
                      <wp:anchor distT="0" distB="0" distL="114300" distR="114300" simplePos="0" relativeHeight="251699200" behindDoc="1" locked="0" layoutInCell="1" allowOverlap="1" wp14:anchorId="4D267C29" wp14:editId="651CB32C">
                        <wp:simplePos x="0" y="0"/>
                        <wp:positionH relativeFrom="column">
                          <wp:posOffset>151765</wp:posOffset>
                        </wp:positionH>
                        <wp:positionV relativeFrom="paragraph">
                          <wp:posOffset>7620</wp:posOffset>
                        </wp:positionV>
                        <wp:extent cx="152400" cy="152400"/>
                        <wp:effectExtent l="0" t="0" r="0" b="0"/>
                        <wp:wrapSquare wrapText="bothSides"/>
                        <wp:docPr id="678749500" name="Graphic 9" descr="Daily calendar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78613132" name="Graphic 1178613132" descr="Daily calendar with solid fill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EB08A8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Sep </w:t>
                  </w:r>
                  <w:r w:rsidR="00B677CB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20</w:t>
                  </w:r>
                  <w:r w:rsidR="00DD5E5D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18 -</w:t>
                  </w:r>
                  <w:r w:rsidR="0032325B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Mar</w:t>
                  </w:r>
                  <w:r w:rsidR="00DD5E5D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3B4F5A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2025</w:t>
                  </w:r>
                </w:p>
              </w:tc>
              <w:tc>
                <w:tcPr>
                  <w:tcW w:w="2653" w:type="dxa"/>
                </w:tcPr>
                <w:p w14:paraId="4B9C40DD" w14:textId="463A93B1" w:rsidR="00EB4FFB" w:rsidRPr="008E1E3C" w:rsidRDefault="002D0E3F" w:rsidP="00744605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left="346"/>
                    <w:jc w:val="right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DD622C">
                    <w:rPr>
                      <w:rFonts w:ascii="Verdana" w:hAnsi="Verdana"/>
                      <w:bCs/>
                      <w:noProof/>
                      <w:spacing w:val="-50"/>
                      <w:szCs w:val="4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 wp14:anchorId="5040D693" wp14:editId="6CCBC817">
                            <wp:simplePos x="0" y="0"/>
                            <wp:positionH relativeFrom="column">
                              <wp:posOffset>212513</wp:posOffset>
                            </wp:positionH>
                            <wp:positionV relativeFrom="page">
                              <wp:posOffset>15028</wp:posOffset>
                            </wp:positionV>
                            <wp:extent cx="76411" cy="115849"/>
                            <wp:effectExtent l="0" t="0" r="0" b="0"/>
                            <wp:wrapNone/>
                            <wp:docPr id="1554806527" name="Freeform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flipH="1">
                                      <a:off x="0" y="0"/>
                                      <a:ext cx="76411" cy="115849"/>
                                    </a:xfrm>
                                    <a:custGeom>
                                      <a:avLst/>
                                      <a:gdLst>
                                        <a:gd name="T0" fmla="*/ 1321 w 2628"/>
                                        <a:gd name="T1" fmla="*/ 0 h 3984"/>
                                        <a:gd name="T2" fmla="*/ 1321 w 2628"/>
                                        <a:gd name="T3" fmla="*/ 0 h 3984"/>
                                        <a:gd name="T4" fmla="*/ 0 w 2628"/>
                                        <a:gd name="T5" fmla="*/ 1322 h 3984"/>
                                        <a:gd name="T6" fmla="*/ 568 w 2628"/>
                                        <a:gd name="T7" fmla="*/ 2778 h 3984"/>
                                        <a:gd name="T8" fmla="*/ 1121 w 2628"/>
                                        <a:gd name="T9" fmla="*/ 3682 h 3984"/>
                                        <a:gd name="T10" fmla="*/ 1321 w 2628"/>
                                        <a:gd name="T11" fmla="*/ 3983 h 3984"/>
                                        <a:gd name="T12" fmla="*/ 1506 w 2628"/>
                                        <a:gd name="T13" fmla="*/ 3682 h 3984"/>
                                        <a:gd name="T14" fmla="*/ 2058 w 2628"/>
                                        <a:gd name="T15" fmla="*/ 2778 h 3984"/>
                                        <a:gd name="T16" fmla="*/ 2627 w 2628"/>
                                        <a:gd name="T17" fmla="*/ 1322 h 3984"/>
                                        <a:gd name="T18" fmla="*/ 1321 w 2628"/>
                                        <a:gd name="T19" fmla="*/ 0 h 3984"/>
                                        <a:gd name="T20" fmla="*/ 1321 w 2628"/>
                                        <a:gd name="T21" fmla="*/ 1992 h 3984"/>
                                        <a:gd name="T22" fmla="*/ 1321 w 2628"/>
                                        <a:gd name="T23" fmla="*/ 1992 h 3984"/>
                                        <a:gd name="T24" fmla="*/ 635 w 2628"/>
                                        <a:gd name="T25" fmla="*/ 1305 h 3984"/>
                                        <a:gd name="T26" fmla="*/ 1321 w 2628"/>
                                        <a:gd name="T27" fmla="*/ 619 h 3984"/>
                                        <a:gd name="T28" fmla="*/ 1991 w 2628"/>
                                        <a:gd name="T29" fmla="*/ 1305 h 3984"/>
                                        <a:gd name="T30" fmla="*/ 1321 w 2628"/>
                                        <a:gd name="T31" fmla="*/ 1992 h 3984"/>
                                        <a:gd name="T32" fmla="*/ 1321 w 2628"/>
                                        <a:gd name="T33" fmla="*/ 1992 h 3984"/>
                                        <a:gd name="T34" fmla="*/ 1321 w 2628"/>
                                        <a:gd name="T35" fmla="*/ 1992 h 3984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</a:cxnLst>
                                      <a:rect l="0" t="0" r="r" b="b"/>
                                      <a:pathLst>
                                        <a:path w="2628" h="3984">
                                          <a:moveTo>
                                            <a:pt x="1321" y="0"/>
                                          </a:moveTo>
                                          <a:lnTo>
                                            <a:pt x="1321" y="0"/>
                                          </a:lnTo>
                                          <a:cubicBezTo>
                                            <a:pt x="585" y="0"/>
                                            <a:pt x="0" y="586"/>
                                            <a:pt x="0" y="1322"/>
                                          </a:cubicBezTo>
                                          <a:cubicBezTo>
                                            <a:pt x="0" y="1606"/>
                                            <a:pt x="183" y="2092"/>
                                            <a:pt x="568" y="2778"/>
                                          </a:cubicBezTo>
                                          <a:cubicBezTo>
                                            <a:pt x="836" y="3264"/>
                                            <a:pt x="1104" y="3665"/>
                                            <a:pt x="1121" y="3682"/>
                                          </a:cubicBezTo>
                                          <a:cubicBezTo>
                                            <a:pt x="1321" y="3983"/>
                                            <a:pt x="1321" y="3983"/>
                                            <a:pt x="1321" y="3983"/>
                                          </a:cubicBezTo>
                                          <a:cubicBezTo>
                                            <a:pt x="1506" y="3682"/>
                                            <a:pt x="1506" y="3682"/>
                                            <a:pt x="1506" y="3682"/>
                                          </a:cubicBezTo>
                                          <a:cubicBezTo>
                                            <a:pt x="1522" y="3665"/>
                                            <a:pt x="1790" y="3264"/>
                                            <a:pt x="2058" y="2778"/>
                                          </a:cubicBezTo>
                                          <a:cubicBezTo>
                                            <a:pt x="2443" y="2092"/>
                                            <a:pt x="2627" y="1606"/>
                                            <a:pt x="2627" y="1322"/>
                                          </a:cubicBezTo>
                                          <a:cubicBezTo>
                                            <a:pt x="2627" y="586"/>
                                            <a:pt x="2041" y="0"/>
                                            <a:pt x="1321" y="0"/>
                                          </a:cubicBezTo>
                                          <a:close/>
                                          <a:moveTo>
                                            <a:pt x="1321" y="1992"/>
                                          </a:moveTo>
                                          <a:lnTo>
                                            <a:pt x="1321" y="1992"/>
                                          </a:lnTo>
                                          <a:cubicBezTo>
                                            <a:pt x="937" y="1992"/>
                                            <a:pt x="635" y="1690"/>
                                            <a:pt x="635" y="1305"/>
                                          </a:cubicBezTo>
                                          <a:cubicBezTo>
                                            <a:pt x="635" y="937"/>
                                            <a:pt x="937" y="619"/>
                                            <a:pt x="1321" y="619"/>
                                          </a:cubicBezTo>
                                          <a:cubicBezTo>
                                            <a:pt x="1690" y="619"/>
                                            <a:pt x="1991" y="937"/>
                                            <a:pt x="1991" y="1305"/>
                                          </a:cubicBezTo>
                                          <a:cubicBezTo>
                                            <a:pt x="1991" y="1690"/>
                                            <a:pt x="1690" y="1992"/>
                                            <a:pt x="1321" y="1992"/>
                                          </a:cubicBezTo>
                                          <a:close/>
                                          <a:moveTo>
                                            <a:pt x="1321" y="1992"/>
                                          </a:moveTo>
                                          <a:lnTo>
                                            <a:pt x="1321" y="199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ysClr val="windowText" lastClr="000000">
                                        <a:lumMod val="75000"/>
                                        <a:lumOff val="25000"/>
                                      </a:sysClr>
                                    </a:soli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FAA26D3D-D897-4be2-8F04-BA451C77F1D7}">
                                        <ma14:placeholder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  <a:ext uri="{C572A759-6A51-4108-AA02-DFA0A04FC94B}">
                                        <ma14:wrappingTextBox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</a:extLst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E7DFC3C" id="Freeform 4" o:spid="_x0000_s1026" style="position:absolute;margin-left:16.75pt;margin-top:1.2pt;width:6pt;height:9.1pt;flip:x;z-index:2516817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2628,3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" path="m1321,r,c585,,,586,,1322v,284,183,770,568,1456c836,3264,1104,3665,1121,3682v200,301,200,301,200,301c1506,3682,1506,3682,1506,3682v16,-17,284,-418,552,-904c2443,2092,2627,1606,2627,1322,2627,586,2041,,1321,xm1321,1992r,c937,1992,635,1690,635,1305v,-368,302,-686,686,-686c1690,619,1991,937,1991,1305v,385,-301,687,-670,687xm1321,1992r,xe" fillcolor="#404040" stroked="f">
                            <v:path arrowok="t" o:connecttype="custom" o:connectlocs="38409,0;38409,0;0,38442;16515,80780;32594,107067;38409,115820;43788,107067;59838,80780;76382,38442;38409,0;38409,57925;38409,57925;18463,37948;38409,18000;57890,37948;38409,57925;38409,57925;38409,57925" o:connectangles="0,0,0,0,0,0,0,0,0,0,0,0,0,0,0,0,0,0"/>
                            <o:lock v:ext="edit" aspectratio="t"/>
                            <w10:wrap anchory="page"/>
                          </v:shape>
                        </w:pict>
                      </mc:Fallback>
                    </mc:AlternateContent>
                  </w:r>
                  <w:r w:rsidR="00E61651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Wilmington, D</w:t>
                  </w:r>
                  <w:r w:rsidR="00781FF9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E</w:t>
                  </w:r>
                  <w:r w:rsidR="00F840FB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, USA</w:t>
                  </w:r>
                  <w:r w:rsidR="00E61651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</w:tbl>
          <w:bookmarkEnd w:id="0"/>
          <w:p w14:paraId="1D6222D7" w14:textId="6EDEEFC8" w:rsidR="009017C6" w:rsidRPr="005222CD" w:rsidRDefault="00A5454B" w:rsidP="005222CD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Managed and enhanced</w:t>
            </w:r>
            <w:r w:rsidR="00F779C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the</w:t>
            </w:r>
            <w:r w:rsidR="009017C6" w:rsidRPr="009017C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global </w:t>
            </w:r>
            <w:r w:rsidR="009017C6" w:rsidRPr="00067440">
              <w:rPr>
                <w:rFonts w:ascii="Arial" w:hAnsi="Arial" w:cs="Arial"/>
                <w:bCs/>
                <w:i/>
                <w:iCs/>
                <w:sz w:val="20"/>
                <w:szCs w:val="20"/>
                <w:lang w:val="en-US"/>
              </w:rPr>
              <w:t>Deliberate Ethics</w:t>
            </w:r>
            <w:r w:rsidR="009017C6" w:rsidRPr="009017C6">
              <w:rPr>
                <w:rFonts w:ascii="Cambria Math" w:hAnsi="Cambria Math" w:cs="Cambria Math"/>
                <w:bCs/>
                <w:sz w:val="20"/>
                <w:szCs w:val="20"/>
                <w:lang w:val="en-US"/>
              </w:rPr>
              <w:t>℠</w:t>
            </w:r>
            <w:r w:rsidR="009017C6" w:rsidRPr="009017C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C32742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compliance </w:t>
            </w:r>
            <w:r w:rsidR="009017C6" w:rsidRPr="009017C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program for the rapidly growing business </w:t>
            </w:r>
            <w:r w:rsidR="00F779C7">
              <w:rPr>
                <w:rFonts w:ascii="Arial" w:hAnsi="Arial" w:cs="Arial"/>
                <w:bCs/>
                <w:sz w:val="20"/>
                <w:szCs w:val="20"/>
                <w:lang w:val="en-US"/>
              </w:rPr>
              <w:t>of</w:t>
            </w:r>
            <w:r w:rsidR="009017C6" w:rsidRPr="009017C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17,000+ employees in 40+ counties</w:t>
            </w:r>
            <w:r w:rsidR="003F6DA3">
              <w:rPr>
                <w:rFonts w:ascii="Arial" w:hAnsi="Arial" w:cs="Arial"/>
                <w:bCs/>
                <w:sz w:val="20"/>
                <w:szCs w:val="20"/>
                <w:lang w:val="en-US"/>
              </w:rPr>
              <w:t>.</w:t>
            </w:r>
            <w:r w:rsidR="00415C4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3F6DA3">
              <w:rPr>
                <w:rFonts w:ascii="Arial" w:hAnsi="Arial" w:cs="Arial"/>
                <w:bCs/>
                <w:sz w:val="20"/>
                <w:szCs w:val="20"/>
                <w:lang w:val="en-US"/>
              </w:rPr>
              <w:t>B</w:t>
            </w:r>
            <w:r w:rsidR="00D92972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uilt and </w:t>
            </w:r>
            <w:r w:rsidR="003F6DA3" w:rsidRPr="00401C42">
              <w:rPr>
                <w:rFonts w:ascii="Arial" w:hAnsi="Arial" w:cs="Arial"/>
                <w:b/>
                <w:sz w:val="20"/>
                <w:szCs w:val="20"/>
                <w:lang w:val="en-US"/>
              </w:rPr>
              <w:t>managed</w:t>
            </w:r>
            <w:r w:rsidR="009017C6" w:rsidRPr="009017C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a highly motivated and effective global </w:t>
            </w:r>
            <w:r w:rsidR="009017C6" w:rsidRPr="00401C42">
              <w:rPr>
                <w:rFonts w:ascii="Arial" w:hAnsi="Arial" w:cs="Arial"/>
                <w:b/>
                <w:sz w:val="20"/>
                <w:szCs w:val="20"/>
                <w:lang w:val="en-US"/>
              </w:rPr>
              <w:t>compliance team</w:t>
            </w:r>
            <w:r w:rsidR="005A18F2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(</w:t>
            </w:r>
            <w:r w:rsidR="00F779C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the </w:t>
            </w:r>
            <w:r w:rsidR="005A18F2" w:rsidRPr="00401C42">
              <w:rPr>
                <w:rFonts w:ascii="Arial" w:hAnsi="Arial" w:cs="Arial"/>
                <w:bCs/>
                <w:sz w:val="20"/>
                <w:szCs w:val="20"/>
                <w:lang w:val="en-US"/>
              </w:rPr>
              <w:t>Office of Ethics and Compliance</w:t>
            </w:r>
            <w:r w:rsidR="005A18F2">
              <w:rPr>
                <w:rFonts w:ascii="Arial" w:hAnsi="Arial" w:cs="Arial"/>
                <w:bCs/>
                <w:sz w:val="20"/>
                <w:szCs w:val="20"/>
                <w:lang w:val="en-US"/>
              </w:rPr>
              <w:t>).</w:t>
            </w:r>
            <w:r w:rsidR="005222C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Managed all the components of the effective compliance program: </w:t>
            </w:r>
            <w:r w:rsidR="009017C6" w:rsidRPr="005222CD">
              <w:rPr>
                <w:rFonts w:ascii="Arial" w:hAnsi="Arial" w:cs="Arial"/>
                <w:bCs/>
                <w:sz w:val="20"/>
                <w:szCs w:val="20"/>
                <w:lang w:val="en-US"/>
              </w:rPr>
              <w:t>“</w:t>
            </w:r>
            <w:r w:rsidR="009017C6" w:rsidRPr="008D1EAA">
              <w:rPr>
                <w:rFonts w:ascii="Arial" w:hAnsi="Arial" w:cs="Arial"/>
                <w:bCs/>
                <w:i/>
                <w:iCs/>
                <w:sz w:val="20"/>
                <w:szCs w:val="20"/>
                <w:lang w:val="en-US"/>
              </w:rPr>
              <w:t>Speak Up</w:t>
            </w:r>
            <w:r w:rsidR="009017C6" w:rsidRPr="005222C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!” </w:t>
            </w:r>
            <w:r w:rsidR="005A18F2" w:rsidRPr="005222CD">
              <w:rPr>
                <w:rFonts w:ascii="Arial" w:hAnsi="Arial" w:cs="Arial"/>
                <w:bCs/>
                <w:sz w:val="20"/>
                <w:szCs w:val="20"/>
                <w:lang w:val="en-US"/>
              </w:rPr>
              <w:t>channels</w:t>
            </w:r>
            <w:r w:rsidR="00850A4A" w:rsidRPr="005222CD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5222C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in</w:t>
            </w:r>
            <w:r w:rsidR="00494B49">
              <w:rPr>
                <w:rFonts w:ascii="Arial" w:hAnsi="Arial" w:cs="Arial"/>
                <w:bCs/>
                <w:sz w:val="20"/>
                <w:szCs w:val="20"/>
                <w:lang w:val="en-US"/>
              </w:rPr>
              <w:t>vestigations, risk assessments and audits,</w:t>
            </w:r>
            <w:r w:rsidR="009017C6" w:rsidRPr="005222C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0219E1" w:rsidRPr="005222C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Annual </w:t>
            </w:r>
            <w:r w:rsidR="000219E1" w:rsidRPr="008D1EAA">
              <w:rPr>
                <w:rFonts w:ascii="Arial" w:hAnsi="Arial" w:cs="Arial"/>
                <w:b/>
                <w:sz w:val="20"/>
                <w:szCs w:val="20"/>
                <w:lang w:val="en-US"/>
              </w:rPr>
              <w:t>Training</w:t>
            </w:r>
            <w:r w:rsidR="000219E1" w:rsidRPr="005222C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and </w:t>
            </w:r>
            <w:r w:rsidR="000219E1" w:rsidRPr="008D1EAA">
              <w:rPr>
                <w:rFonts w:ascii="Arial" w:hAnsi="Arial" w:cs="Arial"/>
                <w:b/>
                <w:sz w:val="20"/>
                <w:szCs w:val="20"/>
                <w:lang w:val="en-US"/>
              </w:rPr>
              <w:t>Communicatio</w:t>
            </w:r>
            <w:r w:rsidR="005D3573" w:rsidRPr="008D1EAA">
              <w:rPr>
                <w:rFonts w:ascii="Arial" w:hAnsi="Arial" w:cs="Arial"/>
                <w:b/>
                <w:sz w:val="20"/>
                <w:szCs w:val="20"/>
                <w:lang w:val="en-US"/>
              </w:rPr>
              <w:t>n</w:t>
            </w:r>
            <w:r w:rsidR="005D3573" w:rsidRPr="005222C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Plan</w:t>
            </w:r>
            <w:r w:rsidR="00EF38B7" w:rsidRPr="005222CD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9017C6" w:rsidRPr="005222C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017C6" w:rsidRPr="008D1EAA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third-party </w:t>
            </w:r>
            <w:r w:rsidR="00771593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ABAC </w:t>
            </w:r>
            <w:r w:rsidR="009017C6" w:rsidRPr="008D1EAA">
              <w:rPr>
                <w:rFonts w:ascii="Arial" w:hAnsi="Arial" w:cs="Arial"/>
                <w:b/>
                <w:sz w:val="20"/>
                <w:szCs w:val="20"/>
                <w:lang w:val="en-US"/>
              </w:rPr>
              <w:t>due diligence</w:t>
            </w:r>
            <w:r w:rsidR="009017C6" w:rsidRPr="005222C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on customers, suppliers and vendors</w:t>
            </w:r>
            <w:r w:rsidR="00494B49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9017C6" w:rsidRPr="005222C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including the global network of 1,500+ channel partners</w:t>
            </w:r>
            <w:r w:rsidR="0063419E" w:rsidRPr="005222CD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9017C6" w:rsidRPr="005222C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M&amp;A due diligence</w:t>
            </w:r>
            <w:r w:rsidR="00AA7BE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(ABAC / trade)</w:t>
            </w:r>
            <w:r w:rsidR="00EF38B7" w:rsidRPr="005222C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and</w:t>
            </w:r>
            <w:r w:rsidR="009017C6" w:rsidRPr="005222C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post-closing </w:t>
            </w:r>
            <w:r w:rsidR="009017C6" w:rsidRPr="008D1EAA">
              <w:rPr>
                <w:rFonts w:ascii="Arial" w:hAnsi="Arial" w:cs="Arial"/>
                <w:b/>
                <w:sz w:val="20"/>
                <w:szCs w:val="20"/>
                <w:lang w:val="en-US"/>
              </w:rPr>
              <w:t>integration</w:t>
            </w:r>
            <w:r w:rsidR="009017C6" w:rsidRPr="005222C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F41A0C" w:rsidRPr="005222C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and </w:t>
            </w:r>
            <w:r w:rsidR="009017C6" w:rsidRPr="005222C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onboarding. </w:t>
            </w:r>
          </w:p>
          <w:p w14:paraId="58DF4BE0" w14:textId="46213C98" w:rsidR="009017C6" w:rsidRPr="009017C6" w:rsidRDefault="009017C6" w:rsidP="009017C6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9017C6">
              <w:rPr>
                <w:rFonts w:ascii="Arial" w:hAnsi="Arial" w:cs="Arial"/>
                <w:bCs/>
                <w:sz w:val="20"/>
                <w:szCs w:val="20"/>
                <w:lang w:val="en-US"/>
              </w:rPr>
              <w:t>Built and managed</w:t>
            </w:r>
            <w:r w:rsidR="00451C59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A756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a </w:t>
            </w:r>
            <w:r w:rsidRPr="009017C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global </w:t>
            </w:r>
            <w:r w:rsidRPr="008D1EAA">
              <w:rPr>
                <w:rFonts w:ascii="Arial" w:hAnsi="Arial" w:cs="Arial"/>
                <w:b/>
                <w:sz w:val="20"/>
                <w:szCs w:val="20"/>
                <w:lang w:val="en-US"/>
              </w:rPr>
              <w:t>investigations</w:t>
            </w:r>
            <w:r w:rsidRPr="009017C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program that combined compliance best practices (e.g. evidence preservation) with closeout efficienc</w:t>
            </w:r>
            <w:r w:rsidR="00471B26">
              <w:rPr>
                <w:rFonts w:ascii="Arial" w:hAnsi="Arial" w:cs="Arial"/>
                <w:bCs/>
                <w:sz w:val="20"/>
                <w:szCs w:val="20"/>
                <w:lang w:val="en-US"/>
              </w:rPr>
              <w:t>y. D</w:t>
            </w:r>
            <w:r w:rsidRPr="009017C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rove consistency of post-closeout </w:t>
            </w:r>
            <w:r w:rsidRPr="00064CDE">
              <w:rPr>
                <w:rFonts w:ascii="Arial" w:hAnsi="Arial" w:cs="Arial"/>
                <w:b/>
                <w:sz w:val="20"/>
                <w:szCs w:val="20"/>
                <w:lang w:val="en-US"/>
              </w:rPr>
              <w:t>remediation</w:t>
            </w:r>
            <w:r w:rsidR="00F2759E">
              <w:rPr>
                <w:rFonts w:ascii="Arial" w:hAnsi="Arial" w:cs="Arial"/>
                <w:bCs/>
                <w:sz w:val="20"/>
                <w:szCs w:val="20"/>
                <w:lang w:val="en-US"/>
              </w:rPr>
              <w:t>.</w:t>
            </w:r>
            <w:r w:rsidR="0051538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B278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Managed and oversaw </w:t>
            </w:r>
            <w:r w:rsidR="005F7895" w:rsidRPr="005F7895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litigation claims </w:t>
            </w:r>
            <w:r w:rsidR="005F7895" w:rsidRPr="003B32CE">
              <w:rPr>
                <w:rFonts w:ascii="Arial" w:hAnsi="Arial" w:cs="Arial"/>
                <w:bCs/>
                <w:sz w:val="20"/>
                <w:szCs w:val="20"/>
                <w:lang w:val="en-US"/>
              </w:rPr>
              <w:t>and</w:t>
            </w:r>
            <w:r w:rsidR="005F7895" w:rsidRPr="005F7895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proceedings</w:t>
            </w:r>
            <w:r w:rsidR="005F789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in coordination with outside counsel.</w:t>
            </w:r>
            <w:r w:rsidR="00C259B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Tracked compliance with </w:t>
            </w:r>
            <w:r w:rsidR="00A5623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the </w:t>
            </w:r>
            <w:r w:rsidR="00CB6DA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relevant </w:t>
            </w:r>
            <w:r w:rsidR="003B32CE">
              <w:rPr>
                <w:rFonts w:ascii="Arial" w:hAnsi="Arial" w:cs="Arial"/>
                <w:bCs/>
                <w:sz w:val="20"/>
                <w:szCs w:val="20"/>
                <w:lang w:val="en-US"/>
              </w:rPr>
              <w:t>laws</w:t>
            </w:r>
            <w:r w:rsidR="00CB6DAC">
              <w:rPr>
                <w:rFonts w:ascii="Arial" w:hAnsi="Arial" w:cs="Arial"/>
                <w:bCs/>
                <w:sz w:val="20"/>
                <w:szCs w:val="20"/>
                <w:lang w:val="en-US"/>
              </w:rPr>
              <w:t>, including the EU Whist</w:t>
            </w:r>
            <w:r w:rsidR="008E7ED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leblowing Directive. </w:t>
            </w:r>
            <w:r w:rsidR="00F2759E">
              <w:rPr>
                <w:rFonts w:ascii="Arial" w:hAnsi="Arial" w:cs="Arial"/>
                <w:bCs/>
                <w:sz w:val="20"/>
                <w:szCs w:val="20"/>
                <w:lang w:val="en-US"/>
              </w:rPr>
              <w:t>D</w:t>
            </w:r>
            <w:r w:rsidRPr="009017C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eveloped process know-how and conducted </w:t>
            </w:r>
            <w:r w:rsidR="00F2759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process-related </w:t>
            </w:r>
            <w:r w:rsidRPr="009017C6">
              <w:rPr>
                <w:rFonts w:ascii="Arial" w:hAnsi="Arial" w:cs="Arial"/>
                <w:bCs/>
                <w:sz w:val="20"/>
                <w:szCs w:val="20"/>
                <w:lang w:val="en-US"/>
              </w:rPr>
              <w:t>training.</w:t>
            </w:r>
            <w:r w:rsidR="00C259B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9017C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   </w:t>
            </w:r>
          </w:p>
          <w:p w14:paraId="042D91D2" w14:textId="7CF99BE1" w:rsidR="00090417" w:rsidRDefault="000C6CDA" w:rsidP="009017C6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Served on the </w:t>
            </w:r>
            <w:r w:rsidR="00090417">
              <w:rPr>
                <w:rFonts w:ascii="Arial" w:hAnsi="Arial" w:cs="Arial"/>
                <w:bCs/>
                <w:sz w:val="20"/>
                <w:szCs w:val="20"/>
                <w:lang w:val="en-US"/>
              </w:rPr>
              <w:t>Enterpri</w:t>
            </w:r>
            <w:r w:rsidR="005A53EB">
              <w:rPr>
                <w:rFonts w:ascii="Arial" w:hAnsi="Arial" w:cs="Arial"/>
                <w:bCs/>
                <w:sz w:val="20"/>
                <w:szCs w:val="20"/>
                <w:lang w:val="en-US"/>
              </w:rPr>
              <w:t>s</w:t>
            </w:r>
            <w:r w:rsidR="000904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e </w:t>
            </w:r>
            <w:r w:rsidR="00090417" w:rsidRPr="00B6428D">
              <w:rPr>
                <w:rFonts w:ascii="Arial" w:hAnsi="Arial" w:cs="Arial"/>
                <w:b/>
                <w:sz w:val="20"/>
                <w:szCs w:val="20"/>
                <w:lang w:val="en-US"/>
              </w:rPr>
              <w:t>Risk Management</w:t>
            </w:r>
            <w:r w:rsidR="000904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Committee, </w:t>
            </w:r>
            <w:r w:rsidR="00846F0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developed </w:t>
            </w:r>
            <w:r w:rsidR="005A53E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the Enterprise </w:t>
            </w:r>
            <w:r w:rsidR="009605D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Risk </w:t>
            </w:r>
            <w:r w:rsidR="005A53EB">
              <w:rPr>
                <w:rFonts w:ascii="Arial" w:hAnsi="Arial" w:cs="Arial"/>
                <w:bCs/>
                <w:sz w:val="20"/>
                <w:szCs w:val="20"/>
                <w:lang w:val="en-US"/>
              </w:rPr>
              <w:t>Heat Map</w:t>
            </w:r>
            <w:r w:rsidR="00F0392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and</w:t>
            </w:r>
            <w:r w:rsidR="00FF227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oversaw </w:t>
            </w:r>
            <w:r w:rsidR="0056494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cross-functional </w:t>
            </w:r>
            <w:r w:rsidR="00FF227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risk mitigation plans. </w:t>
            </w:r>
            <w:r w:rsidR="009605DD">
              <w:rPr>
                <w:rFonts w:ascii="Arial" w:hAnsi="Arial" w:cs="Arial"/>
                <w:bCs/>
                <w:sz w:val="20"/>
                <w:szCs w:val="20"/>
                <w:lang w:val="en-US"/>
              </w:rPr>
              <w:t>P</w:t>
            </w:r>
            <w:r w:rsidR="00F0392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eriodically </w:t>
            </w:r>
            <w:r w:rsidR="009605DD" w:rsidRPr="00B6428D">
              <w:rPr>
                <w:rFonts w:ascii="Arial" w:hAnsi="Arial" w:cs="Arial"/>
                <w:b/>
                <w:sz w:val="20"/>
                <w:szCs w:val="20"/>
                <w:lang w:val="en-US"/>
              </w:rPr>
              <w:t>reported to</w:t>
            </w:r>
            <w:r w:rsidR="00F0392E" w:rsidRPr="00B6428D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the Board</w:t>
            </w:r>
            <w:r w:rsidR="00A46DB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on the state of the global compliance program.</w:t>
            </w:r>
          </w:p>
          <w:p w14:paraId="5D891B8B" w14:textId="1D12F8E6" w:rsidR="00037338" w:rsidRPr="00F57A14" w:rsidRDefault="000D28C1" w:rsidP="00F57A14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Served on the </w:t>
            </w:r>
            <w:r w:rsidRPr="00B6428D">
              <w:rPr>
                <w:rFonts w:ascii="Arial" w:hAnsi="Arial" w:cs="Arial"/>
                <w:b/>
                <w:sz w:val="20"/>
                <w:szCs w:val="20"/>
                <w:lang w:val="en-US"/>
              </w:rPr>
              <w:t>Sustainability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Taskforce</w:t>
            </w:r>
            <w:r w:rsidR="007E10E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and </w:t>
            </w:r>
            <w:r w:rsidR="00D63DF0">
              <w:rPr>
                <w:rFonts w:ascii="Arial" w:hAnsi="Arial" w:cs="Arial"/>
                <w:bCs/>
                <w:sz w:val="20"/>
                <w:szCs w:val="20"/>
                <w:lang w:val="en-US"/>
              </w:rPr>
              <w:t>l</w:t>
            </w:r>
            <w:r w:rsidR="007E10E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ed the </w:t>
            </w:r>
            <w:r w:rsidR="00EE010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Global </w:t>
            </w:r>
            <w:r w:rsidR="00EE010D" w:rsidRPr="00B6428D">
              <w:rPr>
                <w:rFonts w:ascii="Arial" w:hAnsi="Arial" w:cs="Arial"/>
                <w:b/>
                <w:sz w:val="20"/>
                <w:szCs w:val="20"/>
                <w:lang w:val="en-US"/>
              </w:rPr>
              <w:t>Responsible Sourcing</w:t>
            </w:r>
            <w:r w:rsidR="00EE010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workstream. </w:t>
            </w:r>
            <w:r w:rsidR="00383CF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Tracked global </w:t>
            </w:r>
            <w:r w:rsidR="00C22E88">
              <w:rPr>
                <w:rFonts w:ascii="Arial" w:hAnsi="Arial" w:cs="Arial"/>
                <w:bCs/>
                <w:sz w:val="20"/>
                <w:szCs w:val="20"/>
                <w:lang w:val="en-US"/>
              </w:rPr>
              <w:t>sustainability</w:t>
            </w:r>
            <w:r w:rsidR="00215F99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(incl. the EU CSRD)</w:t>
            </w:r>
            <w:r w:rsidR="00C22E8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and </w:t>
            </w:r>
            <w:r w:rsidR="009F563B">
              <w:rPr>
                <w:rFonts w:ascii="Arial" w:hAnsi="Arial" w:cs="Arial"/>
                <w:bCs/>
                <w:sz w:val="20"/>
                <w:szCs w:val="20"/>
                <w:lang w:val="en-US"/>
              </w:rPr>
              <w:t>supply chain due diligence regulations.</w:t>
            </w:r>
            <w:r w:rsidR="00D4053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Helped implement </w:t>
            </w:r>
            <w:r w:rsidR="0094725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the </w:t>
            </w:r>
            <w:r w:rsidR="00EB43D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relevant </w:t>
            </w:r>
            <w:r w:rsidR="00923B4E">
              <w:rPr>
                <w:rFonts w:ascii="Arial" w:hAnsi="Arial" w:cs="Arial"/>
                <w:bCs/>
                <w:sz w:val="20"/>
                <w:szCs w:val="20"/>
                <w:lang w:val="en-US"/>
              </w:rPr>
              <w:t>governance, policy</w:t>
            </w:r>
            <w:r w:rsidR="00207281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923B4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control enhancements</w:t>
            </w:r>
            <w:r w:rsidR="00834FE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and</w:t>
            </w:r>
            <w:r w:rsidR="005A1C4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20728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managed </w:t>
            </w:r>
            <w:r w:rsidR="00947253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preparation</w:t>
            </w:r>
            <w:r w:rsidR="0020728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of</w:t>
            </w:r>
            <w:r w:rsidR="008B333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6E0F28">
              <w:rPr>
                <w:rFonts w:ascii="Arial" w:hAnsi="Arial" w:cs="Arial"/>
                <w:bCs/>
                <w:sz w:val="20"/>
                <w:szCs w:val="20"/>
                <w:lang w:val="en-US"/>
              </w:rPr>
              <w:t>mandatory</w:t>
            </w:r>
            <w:r w:rsidR="0094725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B333A">
              <w:rPr>
                <w:rFonts w:ascii="Arial" w:hAnsi="Arial" w:cs="Arial"/>
                <w:bCs/>
                <w:sz w:val="20"/>
                <w:szCs w:val="20"/>
                <w:lang w:val="en-US"/>
              </w:rPr>
              <w:t>report</w:t>
            </w:r>
            <w:r w:rsidR="0068455B">
              <w:rPr>
                <w:rFonts w:ascii="Arial" w:hAnsi="Arial" w:cs="Arial"/>
                <w:bCs/>
                <w:sz w:val="20"/>
                <w:szCs w:val="20"/>
                <w:lang w:val="en-US"/>
              </w:rPr>
              <w:t>s</w:t>
            </w:r>
            <w:r w:rsidR="008B333A">
              <w:rPr>
                <w:rFonts w:ascii="Arial" w:hAnsi="Arial" w:cs="Arial"/>
                <w:bCs/>
                <w:sz w:val="20"/>
                <w:szCs w:val="20"/>
                <w:lang w:val="en-US"/>
              </w:rPr>
              <w:t>.</w:t>
            </w:r>
            <w:r w:rsidR="003A161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Drafted</w:t>
            </w:r>
            <w:r w:rsidR="006E0F2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3A161F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governance/compliance part of the Annual Sustainability Report.</w:t>
            </w:r>
            <w:r w:rsidR="008B333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3DB20FA8" w14:textId="3EA0E7FA" w:rsidR="002149F6" w:rsidRDefault="00590D77" w:rsidP="009017C6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Actively</w:t>
            </w:r>
            <w:r w:rsidR="00F57A1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collaborated with </w:t>
            </w:r>
            <w:r w:rsidR="005D14A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the </w:t>
            </w:r>
            <w:r w:rsidR="00F57A1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sourcing </w:t>
            </w:r>
            <w:r w:rsidR="00000A2A">
              <w:rPr>
                <w:rFonts w:ascii="Arial" w:hAnsi="Arial" w:cs="Arial"/>
                <w:bCs/>
                <w:sz w:val="20"/>
                <w:szCs w:val="20"/>
                <w:lang w:val="en-US"/>
              </w:rPr>
              <w:t>and supply chain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teams on the design and </w:t>
            </w:r>
            <w:r w:rsidR="008D4D5C">
              <w:rPr>
                <w:rFonts w:ascii="Arial" w:hAnsi="Arial" w:cs="Arial"/>
                <w:bCs/>
                <w:sz w:val="20"/>
                <w:szCs w:val="20"/>
                <w:lang w:val="en-US"/>
              </w:rPr>
              <w:t>implement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ation of</w:t>
            </w:r>
            <w:r w:rsidR="004E724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361E9" w:rsidRPr="000342FC">
              <w:rPr>
                <w:rFonts w:ascii="Arial" w:hAnsi="Arial" w:cs="Arial"/>
                <w:b/>
                <w:sz w:val="20"/>
                <w:szCs w:val="20"/>
                <w:lang w:val="en-US"/>
              </w:rPr>
              <w:t>market access strategies</w:t>
            </w:r>
            <w:r w:rsidR="008D4D5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that</w:t>
            </w:r>
            <w:r w:rsidR="00D341D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D4D5C">
              <w:rPr>
                <w:rFonts w:ascii="Arial" w:hAnsi="Arial" w:cs="Arial"/>
                <w:bCs/>
                <w:sz w:val="20"/>
                <w:szCs w:val="20"/>
                <w:lang w:val="en-US"/>
              </w:rPr>
              <w:t>address</w:t>
            </w:r>
            <w:r w:rsidR="004070A5">
              <w:rPr>
                <w:rFonts w:ascii="Arial" w:hAnsi="Arial" w:cs="Arial"/>
                <w:bCs/>
                <w:sz w:val="20"/>
                <w:szCs w:val="20"/>
                <w:lang w:val="en-US"/>
              </w:rPr>
              <w:t>ed</w:t>
            </w:r>
            <w:r w:rsidR="00D341D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specific</w:t>
            </w:r>
            <w:r w:rsidR="008D4D5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F207F9" w:rsidRPr="000342FC">
              <w:rPr>
                <w:rFonts w:ascii="Arial" w:hAnsi="Arial" w:cs="Arial"/>
                <w:b/>
                <w:sz w:val="20"/>
                <w:szCs w:val="20"/>
                <w:lang w:val="en-US"/>
              </w:rPr>
              <w:t>trade restrictions</w:t>
            </w:r>
            <w:r w:rsidR="00F207F9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(including sanctions and export controls) and helped the company </w:t>
            </w:r>
            <w:r w:rsidR="000C7DE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preserve $250 million in </w:t>
            </w:r>
            <w:r w:rsidR="005D14A8">
              <w:rPr>
                <w:rFonts w:ascii="Arial" w:hAnsi="Arial" w:cs="Arial"/>
                <w:bCs/>
                <w:sz w:val="20"/>
                <w:szCs w:val="20"/>
                <w:lang w:val="en-US"/>
              </w:rPr>
              <w:t>sales</w:t>
            </w:r>
            <w:r w:rsidR="006E0F2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revenue</w:t>
            </w:r>
            <w:r w:rsidR="005D14A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in 2023-2024.</w:t>
            </w:r>
            <w:r w:rsidR="00B361E9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21A9223A" w14:textId="6331F823" w:rsidR="008C4359" w:rsidRPr="00FC0DF6" w:rsidRDefault="008C4359" w:rsidP="00FC0DF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3EA86F50" w14:textId="09F0B923" w:rsidR="00236936" w:rsidRPr="00DC4312" w:rsidRDefault="00236936" w:rsidP="00BE0584">
            <w:pPr>
              <w:widowControl w:val="0"/>
              <w:autoSpaceDE w:val="0"/>
              <w:autoSpaceDN w:val="0"/>
              <w:adjustRightInd w:val="0"/>
              <w:ind w:left="346"/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</w:pPr>
            <w:r w:rsidRPr="00DC4312"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  <w:t>Senior Associate Attorney</w:t>
            </w:r>
          </w:p>
          <w:tbl>
            <w:tblPr>
              <w:tblStyle w:val="TableGrid"/>
              <w:tblW w:w="6513" w:type="dxa"/>
              <w:tblInd w:w="3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27"/>
              <w:gridCol w:w="2610"/>
              <w:gridCol w:w="2476"/>
            </w:tblGrid>
            <w:tr w:rsidR="00236936" w:rsidRPr="00FC0DF6" w14:paraId="546751F6" w14:textId="77777777" w:rsidTr="00E35B2D">
              <w:tc>
                <w:tcPr>
                  <w:tcW w:w="1427" w:type="dxa"/>
                </w:tcPr>
                <w:p w14:paraId="61DC960B" w14:textId="7B9CC9EE" w:rsidR="00236936" w:rsidRPr="00601BA6" w:rsidRDefault="00236936" w:rsidP="00601BA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left="346" w:hanging="453"/>
                    <w:rPr>
                      <w:rFonts w:ascii="Arial" w:hAnsi="Arial" w:cs="Arial"/>
                      <w:sz w:val="20"/>
                      <w:szCs w:val="20"/>
                      <w:u w:val="single"/>
                      <w:lang w:val="en-US"/>
                    </w:rPr>
                  </w:pPr>
                  <w:r w:rsidRPr="00601BA6">
                    <w:rPr>
                      <w:rFonts w:ascii="Arial" w:hAnsi="Arial" w:cs="Arial"/>
                      <w:sz w:val="20"/>
                      <w:szCs w:val="20"/>
                      <w:u w:val="single"/>
                      <w:lang w:val="en-US"/>
                    </w:rPr>
                    <w:t>S</w:t>
                  </w:r>
                  <w:r w:rsidR="00F840FB" w:rsidRPr="00601BA6">
                    <w:rPr>
                      <w:rFonts w:ascii="Arial" w:hAnsi="Arial" w:cs="Arial"/>
                      <w:sz w:val="20"/>
                      <w:szCs w:val="20"/>
                      <w:u w:val="single"/>
                      <w:lang w:val="en-US"/>
                    </w:rPr>
                    <w:t>idley Austin</w:t>
                  </w:r>
                </w:p>
              </w:tc>
              <w:tc>
                <w:tcPr>
                  <w:tcW w:w="2610" w:type="dxa"/>
                </w:tcPr>
                <w:p w14:paraId="6675216D" w14:textId="43F7701E" w:rsidR="00236936" w:rsidRPr="008E1E3C" w:rsidRDefault="006828F2" w:rsidP="00601BA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left="346"/>
                    <w:jc w:val="right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drawing>
                      <wp:anchor distT="0" distB="0" distL="114300" distR="114300" simplePos="0" relativeHeight="251697152" behindDoc="1" locked="0" layoutInCell="1" allowOverlap="1" wp14:anchorId="4D72F65C" wp14:editId="7AE9746A">
                        <wp:simplePos x="0" y="0"/>
                        <wp:positionH relativeFrom="column">
                          <wp:posOffset>30480</wp:posOffset>
                        </wp:positionH>
                        <wp:positionV relativeFrom="paragraph">
                          <wp:posOffset>0</wp:posOffset>
                        </wp:positionV>
                        <wp:extent cx="152400" cy="152400"/>
                        <wp:effectExtent l="0" t="0" r="0" b="0"/>
                        <wp:wrapSquare wrapText="bothSides"/>
                        <wp:docPr id="2022096347" name="Graphic 9" descr="Daily calendar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78613132" name="Graphic 1178613132" descr="Daily calendar with solid fill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E150F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Apr </w:t>
                  </w:r>
                  <w:r w:rsidR="00F840FB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2013</w:t>
                  </w:r>
                  <w:r w:rsidR="00236936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E150F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–</w:t>
                  </w:r>
                  <w:r w:rsidR="00236936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E150F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Aug </w:t>
                  </w:r>
                  <w:r w:rsidR="00236936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</w:t>
                  </w:r>
                  <w:r w:rsidR="00F840FB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018</w:t>
                  </w:r>
                </w:p>
              </w:tc>
              <w:tc>
                <w:tcPr>
                  <w:tcW w:w="2476" w:type="dxa"/>
                </w:tcPr>
                <w:p w14:paraId="36902EFC" w14:textId="45FB73C0" w:rsidR="00236936" w:rsidRPr="008E1E3C" w:rsidRDefault="005F5F97" w:rsidP="00601BA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left="346"/>
                    <w:jc w:val="right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DD622C">
                    <w:rPr>
                      <w:rFonts w:ascii="Verdana" w:hAnsi="Verdana"/>
                      <w:bCs/>
                      <w:noProof/>
                      <w:spacing w:val="-50"/>
                      <w:szCs w:val="4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5A946C22" wp14:editId="2C9A6AF5">
                            <wp:simplePos x="0" y="0"/>
                            <wp:positionH relativeFrom="column">
                              <wp:posOffset>283422</wp:posOffset>
                            </wp:positionH>
                            <wp:positionV relativeFrom="page">
                              <wp:posOffset>23072</wp:posOffset>
                            </wp:positionV>
                            <wp:extent cx="76411" cy="115849"/>
                            <wp:effectExtent l="0" t="0" r="0" b="0"/>
                            <wp:wrapNone/>
                            <wp:docPr id="813859497" name="Freeform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flipH="1">
                                      <a:off x="0" y="0"/>
                                      <a:ext cx="76411" cy="115849"/>
                                    </a:xfrm>
                                    <a:custGeom>
                                      <a:avLst/>
                                      <a:gdLst>
                                        <a:gd name="T0" fmla="*/ 1321 w 2628"/>
                                        <a:gd name="T1" fmla="*/ 0 h 3984"/>
                                        <a:gd name="T2" fmla="*/ 1321 w 2628"/>
                                        <a:gd name="T3" fmla="*/ 0 h 3984"/>
                                        <a:gd name="T4" fmla="*/ 0 w 2628"/>
                                        <a:gd name="T5" fmla="*/ 1322 h 3984"/>
                                        <a:gd name="T6" fmla="*/ 568 w 2628"/>
                                        <a:gd name="T7" fmla="*/ 2778 h 3984"/>
                                        <a:gd name="T8" fmla="*/ 1121 w 2628"/>
                                        <a:gd name="T9" fmla="*/ 3682 h 3984"/>
                                        <a:gd name="T10" fmla="*/ 1321 w 2628"/>
                                        <a:gd name="T11" fmla="*/ 3983 h 3984"/>
                                        <a:gd name="T12" fmla="*/ 1506 w 2628"/>
                                        <a:gd name="T13" fmla="*/ 3682 h 3984"/>
                                        <a:gd name="T14" fmla="*/ 2058 w 2628"/>
                                        <a:gd name="T15" fmla="*/ 2778 h 3984"/>
                                        <a:gd name="T16" fmla="*/ 2627 w 2628"/>
                                        <a:gd name="T17" fmla="*/ 1322 h 3984"/>
                                        <a:gd name="T18" fmla="*/ 1321 w 2628"/>
                                        <a:gd name="T19" fmla="*/ 0 h 3984"/>
                                        <a:gd name="T20" fmla="*/ 1321 w 2628"/>
                                        <a:gd name="T21" fmla="*/ 1992 h 3984"/>
                                        <a:gd name="T22" fmla="*/ 1321 w 2628"/>
                                        <a:gd name="T23" fmla="*/ 1992 h 3984"/>
                                        <a:gd name="T24" fmla="*/ 635 w 2628"/>
                                        <a:gd name="T25" fmla="*/ 1305 h 3984"/>
                                        <a:gd name="T26" fmla="*/ 1321 w 2628"/>
                                        <a:gd name="T27" fmla="*/ 619 h 3984"/>
                                        <a:gd name="T28" fmla="*/ 1991 w 2628"/>
                                        <a:gd name="T29" fmla="*/ 1305 h 3984"/>
                                        <a:gd name="T30" fmla="*/ 1321 w 2628"/>
                                        <a:gd name="T31" fmla="*/ 1992 h 3984"/>
                                        <a:gd name="T32" fmla="*/ 1321 w 2628"/>
                                        <a:gd name="T33" fmla="*/ 1992 h 3984"/>
                                        <a:gd name="T34" fmla="*/ 1321 w 2628"/>
                                        <a:gd name="T35" fmla="*/ 1992 h 3984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</a:cxnLst>
                                      <a:rect l="0" t="0" r="r" b="b"/>
                                      <a:pathLst>
                                        <a:path w="2628" h="3984">
                                          <a:moveTo>
                                            <a:pt x="1321" y="0"/>
                                          </a:moveTo>
                                          <a:lnTo>
                                            <a:pt x="1321" y="0"/>
                                          </a:lnTo>
                                          <a:cubicBezTo>
                                            <a:pt x="585" y="0"/>
                                            <a:pt x="0" y="586"/>
                                            <a:pt x="0" y="1322"/>
                                          </a:cubicBezTo>
                                          <a:cubicBezTo>
                                            <a:pt x="0" y="1606"/>
                                            <a:pt x="183" y="2092"/>
                                            <a:pt x="568" y="2778"/>
                                          </a:cubicBezTo>
                                          <a:cubicBezTo>
                                            <a:pt x="836" y="3264"/>
                                            <a:pt x="1104" y="3665"/>
                                            <a:pt x="1121" y="3682"/>
                                          </a:cubicBezTo>
                                          <a:cubicBezTo>
                                            <a:pt x="1321" y="3983"/>
                                            <a:pt x="1321" y="3983"/>
                                            <a:pt x="1321" y="3983"/>
                                          </a:cubicBezTo>
                                          <a:cubicBezTo>
                                            <a:pt x="1506" y="3682"/>
                                            <a:pt x="1506" y="3682"/>
                                            <a:pt x="1506" y="3682"/>
                                          </a:cubicBezTo>
                                          <a:cubicBezTo>
                                            <a:pt x="1522" y="3665"/>
                                            <a:pt x="1790" y="3264"/>
                                            <a:pt x="2058" y="2778"/>
                                          </a:cubicBezTo>
                                          <a:cubicBezTo>
                                            <a:pt x="2443" y="2092"/>
                                            <a:pt x="2627" y="1606"/>
                                            <a:pt x="2627" y="1322"/>
                                          </a:cubicBezTo>
                                          <a:cubicBezTo>
                                            <a:pt x="2627" y="586"/>
                                            <a:pt x="2041" y="0"/>
                                            <a:pt x="1321" y="0"/>
                                          </a:cubicBezTo>
                                          <a:close/>
                                          <a:moveTo>
                                            <a:pt x="1321" y="1992"/>
                                          </a:moveTo>
                                          <a:lnTo>
                                            <a:pt x="1321" y="1992"/>
                                          </a:lnTo>
                                          <a:cubicBezTo>
                                            <a:pt x="937" y="1992"/>
                                            <a:pt x="635" y="1690"/>
                                            <a:pt x="635" y="1305"/>
                                          </a:cubicBezTo>
                                          <a:cubicBezTo>
                                            <a:pt x="635" y="937"/>
                                            <a:pt x="937" y="619"/>
                                            <a:pt x="1321" y="619"/>
                                          </a:cubicBezTo>
                                          <a:cubicBezTo>
                                            <a:pt x="1690" y="619"/>
                                            <a:pt x="1991" y="937"/>
                                            <a:pt x="1991" y="1305"/>
                                          </a:cubicBezTo>
                                          <a:cubicBezTo>
                                            <a:pt x="1991" y="1690"/>
                                            <a:pt x="1690" y="1992"/>
                                            <a:pt x="1321" y="1992"/>
                                          </a:cubicBezTo>
                                          <a:close/>
                                          <a:moveTo>
                                            <a:pt x="1321" y="1992"/>
                                          </a:moveTo>
                                          <a:lnTo>
                                            <a:pt x="1321" y="199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ysClr val="windowText" lastClr="000000">
                                        <a:lumMod val="75000"/>
                                        <a:lumOff val="25000"/>
                                      </a:sysClr>
                                    </a:soli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FAA26D3D-D897-4be2-8F04-BA451C77F1D7}">
                                        <ma14:placeholder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  <a:ext uri="{C572A759-6A51-4108-AA02-DFA0A04FC94B}">
                                        <ma14:wrappingTextBox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</a:extLst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95F2C6E" id="Freeform 4" o:spid="_x0000_s1026" style="position:absolute;margin-left:22.3pt;margin-top:1.8pt;width:6pt;height:9.1pt;flip:x;z-index:2516838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2628,3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" path="m1321,r,c585,,,586,,1322v,284,183,770,568,1456c836,3264,1104,3665,1121,3682v200,301,200,301,200,301c1506,3682,1506,3682,1506,3682v16,-17,284,-418,552,-904c2443,2092,2627,1606,2627,1322,2627,586,2041,,1321,xm1321,1992r,c937,1992,635,1690,635,1305v,-368,302,-686,686,-686c1690,619,1991,937,1991,1305v,385,-301,687,-670,687xm1321,1992r,xe" fillcolor="#404040" stroked="f">
                            <v:path arrowok="t" o:connecttype="custom" o:connectlocs="38409,0;38409,0;0,38442;16515,80780;32594,107067;38409,115820;43788,107067;59838,80780;76382,38442;38409,0;38409,57925;38409,57925;18463,37948;38409,18000;57890,37948;38409,57925;38409,57925;38409,57925" o:connectangles="0,0,0,0,0,0,0,0,0,0,0,0,0,0,0,0,0,0"/>
                            <o:lock v:ext="edit" aspectratio="t"/>
                            <w10:wrap anchory="page"/>
                          </v:shape>
                        </w:pict>
                      </mc:Fallback>
                    </mc:AlternateContent>
                  </w:r>
                  <w:r w:rsidR="00F840FB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Brussels, Belgium</w:t>
                  </w:r>
                </w:p>
              </w:tc>
            </w:tr>
          </w:tbl>
          <w:p w14:paraId="2E7E6797" w14:textId="0E64CDDE" w:rsidR="006C63DD" w:rsidRDefault="007E36D3" w:rsidP="00ED29AF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Helped represent clients in </w:t>
            </w:r>
            <w:r w:rsidRPr="000342FC">
              <w:rPr>
                <w:rFonts w:ascii="Arial" w:hAnsi="Arial" w:cs="Arial"/>
                <w:b/>
                <w:sz w:val="20"/>
                <w:szCs w:val="20"/>
                <w:lang w:val="en-US"/>
              </w:rPr>
              <w:t>disclosure</w:t>
            </w:r>
            <w:r w:rsidR="002E6B20" w:rsidRPr="000342FC">
              <w:rPr>
                <w:rFonts w:ascii="Arial" w:hAnsi="Arial" w:cs="Arial"/>
                <w:b/>
                <w:sz w:val="20"/>
                <w:szCs w:val="20"/>
                <w:lang w:val="en-US"/>
              </w:rPr>
              <w:t>s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and </w:t>
            </w:r>
            <w:r w:rsidRPr="000342FC">
              <w:rPr>
                <w:rFonts w:ascii="Arial" w:hAnsi="Arial" w:cs="Arial"/>
                <w:b/>
                <w:sz w:val="20"/>
                <w:szCs w:val="20"/>
                <w:lang w:val="en-US"/>
              </w:rPr>
              <w:t>deferred prosecution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agreement</w:t>
            </w:r>
            <w:r w:rsidR="00412EF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negotiations</w:t>
            </w:r>
            <w:r w:rsidR="002E6B2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with the </w:t>
            </w:r>
            <w:r w:rsidR="002E6B20" w:rsidRPr="000342FC">
              <w:rPr>
                <w:rFonts w:ascii="Arial" w:hAnsi="Arial" w:cs="Arial"/>
                <w:b/>
                <w:sz w:val="20"/>
                <w:szCs w:val="20"/>
                <w:lang w:val="en-US"/>
              </w:rPr>
              <w:t>US DOJ</w:t>
            </w:r>
            <w:r w:rsidR="002E6B2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D46F90">
              <w:rPr>
                <w:rFonts w:ascii="Arial" w:hAnsi="Arial" w:cs="Arial"/>
                <w:bCs/>
                <w:sz w:val="20"/>
                <w:szCs w:val="20"/>
                <w:lang w:val="en-US"/>
              </w:rPr>
              <w:t>and</w:t>
            </w:r>
            <w:r w:rsidR="002E6B2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291D0D">
              <w:rPr>
                <w:rFonts w:ascii="Arial" w:hAnsi="Arial" w:cs="Arial"/>
                <w:bCs/>
                <w:sz w:val="20"/>
                <w:szCs w:val="20"/>
                <w:lang w:val="en-US"/>
              </w:rPr>
              <w:t>settlemen</w:t>
            </w:r>
            <w:r w:rsidR="00DB0338">
              <w:rPr>
                <w:rFonts w:ascii="Arial" w:hAnsi="Arial" w:cs="Arial"/>
                <w:bCs/>
                <w:sz w:val="20"/>
                <w:szCs w:val="20"/>
                <w:lang w:val="en-US"/>
              </w:rPr>
              <w:t>ts with</w:t>
            </w:r>
            <w:r w:rsidR="00291D0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enforcement authorities</w:t>
            </w:r>
            <w:r w:rsidR="00C572B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outside the US</w:t>
            </w:r>
            <w:r w:rsidR="00662D0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. </w:t>
            </w:r>
          </w:p>
          <w:p w14:paraId="00A91976" w14:textId="4034E4FB" w:rsidR="00ED29AF" w:rsidRPr="00DB240A" w:rsidRDefault="003C4C14" w:rsidP="00DB240A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Conducted</w:t>
            </w:r>
            <w:r w:rsidR="00ED29AF" w:rsidRPr="00ED29A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29AF" w:rsidRPr="000342FC">
              <w:rPr>
                <w:rFonts w:ascii="Arial" w:hAnsi="Arial" w:cs="Arial"/>
                <w:b/>
                <w:sz w:val="20"/>
                <w:szCs w:val="20"/>
                <w:lang w:val="en-US"/>
              </w:rPr>
              <w:t>ABAC-related internal investigation</w:t>
            </w:r>
            <w:r w:rsidR="006C63DD" w:rsidRPr="000342FC">
              <w:rPr>
                <w:rFonts w:ascii="Arial" w:hAnsi="Arial" w:cs="Arial"/>
                <w:b/>
                <w:sz w:val="20"/>
                <w:szCs w:val="20"/>
                <w:lang w:val="en-US"/>
              </w:rPr>
              <w:t>s</w:t>
            </w:r>
            <w:r w:rsidR="00ED29AF" w:rsidRPr="00ED29A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in the U.S., </w:t>
            </w:r>
            <w:r w:rsidR="0023488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across </w:t>
            </w:r>
            <w:r w:rsidR="00ED29AF" w:rsidRPr="00ED29AF">
              <w:rPr>
                <w:rFonts w:ascii="Arial" w:hAnsi="Arial" w:cs="Arial"/>
                <w:bCs/>
                <w:sz w:val="20"/>
                <w:szCs w:val="20"/>
                <w:lang w:val="en-US"/>
              </w:rPr>
              <w:t>Europe</w:t>
            </w:r>
            <w:r w:rsidR="00F473D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and </w:t>
            </w:r>
            <w:r w:rsidR="00085F07">
              <w:rPr>
                <w:rFonts w:ascii="Arial" w:hAnsi="Arial" w:cs="Arial"/>
                <w:bCs/>
                <w:sz w:val="20"/>
                <w:szCs w:val="20"/>
                <w:lang w:val="en-US"/>
              </w:rPr>
              <w:t>in</w:t>
            </w:r>
            <w:r w:rsidR="00F473D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countries in </w:t>
            </w:r>
            <w:r w:rsidR="00ED29AF" w:rsidRPr="00ED29AF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Middle East</w:t>
            </w:r>
            <w:r w:rsidR="00291D0D">
              <w:rPr>
                <w:rFonts w:ascii="Arial" w:hAnsi="Arial" w:cs="Arial"/>
                <w:bCs/>
                <w:sz w:val="20"/>
                <w:szCs w:val="20"/>
                <w:lang w:val="en-US"/>
              </w:rPr>
              <w:t>.</w:t>
            </w:r>
            <w:r w:rsidR="00ED29AF" w:rsidRPr="00ED29A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291D0D">
              <w:rPr>
                <w:rFonts w:ascii="Arial" w:hAnsi="Arial" w:cs="Arial"/>
                <w:bCs/>
                <w:sz w:val="20"/>
                <w:szCs w:val="20"/>
                <w:lang w:val="en-US"/>
              </w:rPr>
              <w:t>A</w:t>
            </w:r>
            <w:r w:rsidR="00ED29AF" w:rsidRPr="00ED29AF">
              <w:rPr>
                <w:rFonts w:ascii="Arial" w:hAnsi="Arial" w:cs="Arial"/>
                <w:bCs/>
                <w:sz w:val="20"/>
                <w:szCs w:val="20"/>
                <w:lang w:val="en-US"/>
              </w:rPr>
              <w:t>dvised on follow up remediation plans</w:t>
            </w:r>
            <w:r w:rsidR="0070033F">
              <w:rPr>
                <w:rFonts w:ascii="Arial" w:hAnsi="Arial" w:cs="Arial"/>
                <w:bCs/>
                <w:sz w:val="20"/>
                <w:szCs w:val="20"/>
                <w:lang w:val="en-US"/>
              </w:rPr>
              <w:t>.</w:t>
            </w:r>
            <w:r w:rsidR="00ED29AF" w:rsidRPr="00ED29A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8086C" w:rsidRPr="0061388C">
              <w:rPr>
                <w:rFonts w:ascii="Arial" w:hAnsi="Arial" w:cs="Arial"/>
                <w:bCs/>
                <w:sz w:val="20"/>
                <w:szCs w:val="20"/>
                <w:lang w:val="en-US"/>
              </w:rPr>
              <w:t>Condu</w:t>
            </w:r>
            <w:r w:rsidR="008A3069" w:rsidRPr="0061388C">
              <w:rPr>
                <w:rFonts w:ascii="Arial" w:hAnsi="Arial" w:cs="Arial"/>
                <w:bCs/>
                <w:sz w:val="20"/>
                <w:szCs w:val="20"/>
                <w:lang w:val="en-US"/>
              </w:rPr>
              <w:t>cted regulatory due diligence for private equity and M&amp;A transaction</w:t>
            </w:r>
            <w:r w:rsidR="00AB67A4" w:rsidRPr="0061388C">
              <w:rPr>
                <w:rFonts w:ascii="Arial" w:hAnsi="Arial" w:cs="Arial"/>
                <w:bCs/>
                <w:sz w:val="20"/>
                <w:szCs w:val="20"/>
                <w:lang w:val="en-US"/>
              </w:rPr>
              <w:t>s</w:t>
            </w:r>
            <w:r w:rsidR="008A3069" w:rsidRPr="0061388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, making key recommendations </w:t>
            </w:r>
            <w:r w:rsidR="007A180D" w:rsidRPr="0061388C">
              <w:rPr>
                <w:rFonts w:ascii="Arial" w:hAnsi="Arial" w:cs="Arial"/>
                <w:bCs/>
                <w:sz w:val="20"/>
                <w:szCs w:val="20"/>
                <w:lang w:val="en-US"/>
              </w:rPr>
              <w:t>on diligence and remediation strateg</w:t>
            </w:r>
            <w:r w:rsidR="00AB67A4" w:rsidRPr="0061388C">
              <w:rPr>
                <w:rFonts w:ascii="Arial" w:hAnsi="Arial" w:cs="Arial"/>
                <w:bCs/>
                <w:sz w:val="20"/>
                <w:szCs w:val="20"/>
                <w:lang w:val="en-US"/>
              </w:rPr>
              <w:t>ies</w:t>
            </w:r>
            <w:r w:rsidR="007A180D" w:rsidRPr="0061388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and areas of potential risk.</w:t>
            </w:r>
            <w:r w:rsidR="00DB240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29AF" w:rsidRPr="00DB240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Conducted risk and gap </w:t>
            </w:r>
            <w:r w:rsidR="00ED29AF" w:rsidRPr="00DB240A">
              <w:rPr>
                <w:rFonts w:ascii="Arial" w:hAnsi="Arial" w:cs="Arial"/>
                <w:bCs/>
                <w:sz w:val="20"/>
                <w:szCs w:val="20"/>
                <w:lang w:val="en-US"/>
              </w:rPr>
              <w:lastRenderedPageBreak/>
              <w:t>assessments</w:t>
            </w:r>
            <w:r w:rsidR="00AB67A4" w:rsidRPr="00DB240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for global pharmaceutical companies</w:t>
            </w:r>
            <w:r w:rsidR="00ED29AF" w:rsidRPr="00DB240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and helped gauge effectiveness of compliance infrastructure and processes.</w:t>
            </w:r>
          </w:p>
          <w:p w14:paraId="72427A56" w14:textId="43573501" w:rsidR="00ED29AF" w:rsidRPr="00ED29AF" w:rsidRDefault="00ED29AF" w:rsidP="00ED29AF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ED29A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Advised clients on </w:t>
            </w:r>
            <w:r w:rsidRPr="000342FC">
              <w:rPr>
                <w:rFonts w:ascii="Arial" w:hAnsi="Arial" w:cs="Arial"/>
                <w:b/>
                <w:sz w:val="20"/>
                <w:szCs w:val="20"/>
                <w:lang w:val="en-US"/>
              </w:rPr>
              <w:t>trade compliance</w:t>
            </w:r>
            <w:r w:rsidRPr="00ED29A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matters including trade defense, market access, </w:t>
            </w:r>
            <w:r w:rsidRPr="00064CDE">
              <w:rPr>
                <w:rFonts w:ascii="Arial" w:hAnsi="Arial" w:cs="Arial"/>
                <w:b/>
                <w:sz w:val="20"/>
                <w:szCs w:val="20"/>
                <w:lang w:val="en-US"/>
              </w:rPr>
              <w:t>sanctions</w:t>
            </w:r>
            <w:r w:rsidRPr="00ED29A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and </w:t>
            </w:r>
            <w:r w:rsidRPr="00064CDE">
              <w:rPr>
                <w:rFonts w:ascii="Arial" w:hAnsi="Arial" w:cs="Arial"/>
                <w:b/>
                <w:sz w:val="20"/>
                <w:szCs w:val="20"/>
                <w:lang w:val="en-US"/>
              </w:rPr>
              <w:t>export controls</w:t>
            </w:r>
            <w:r w:rsidR="00AB67A4">
              <w:rPr>
                <w:rFonts w:ascii="Arial" w:hAnsi="Arial" w:cs="Arial"/>
                <w:bCs/>
                <w:sz w:val="20"/>
                <w:szCs w:val="20"/>
                <w:lang w:val="en-US"/>
              </w:rPr>
              <w:t>.</w:t>
            </w:r>
            <w:r w:rsidRPr="00ED29A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54F65">
              <w:rPr>
                <w:rFonts w:ascii="Arial" w:hAnsi="Arial" w:cs="Arial"/>
                <w:bCs/>
                <w:sz w:val="20"/>
                <w:szCs w:val="20"/>
                <w:lang w:val="en-US"/>
              </w:rPr>
              <w:t>A</w:t>
            </w:r>
            <w:r w:rsidRPr="00ED29AF">
              <w:rPr>
                <w:rFonts w:ascii="Arial" w:hAnsi="Arial" w:cs="Arial"/>
                <w:bCs/>
                <w:sz w:val="20"/>
                <w:szCs w:val="20"/>
                <w:lang w:val="en-US"/>
              </w:rPr>
              <w:t>dvised a global nuclear power plant manufacturer on compliance with the WTO’s Agreement on Subsidies and Countervailing Measures</w:t>
            </w:r>
            <w:r w:rsidR="00B54F65">
              <w:rPr>
                <w:rFonts w:ascii="Arial" w:hAnsi="Arial" w:cs="Arial"/>
                <w:bCs/>
                <w:sz w:val="20"/>
                <w:szCs w:val="20"/>
                <w:lang w:val="en-US"/>
              </w:rPr>
              <w:t>.</w:t>
            </w:r>
            <w:r w:rsidRPr="00ED29A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54F65">
              <w:rPr>
                <w:rFonts w:ascii="Arial" w:hAnsi="Arial" w:cs="Arial"/>
                <w:bCs/>
                <w:sz w:val="20"/>
                <w:szCs w:val="20"/>
                <w:lang w:val="en-US"/>
              </w:rPr>
              <w:t>A</w:t>
            </w:r>
            <w:r w:rsidRPr="00ED29A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dvised a consortium of food producers on compliance with the WTO’s Agreement on the Application of Sanitary and Phytosanitary measures and represented the client </w:t>
            </w:r>
            <w:r w:rsidR="006A1D4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in </w:t>
            </w:r>
            <w:r w:rsidR="006A1D45" w:rsidRPr="006A1D45">
              <w:rPr>
                <w:rFonts w:ascii="Arial" w:hAnsi="Arial" w:cs="Arial"/>
                <w:b/>
                <w:sz w:val="20"/>
                <w:szCs w:val="20"/>
                <w:lang w:val="en-US"/>
              </w:rPr>
              <w:t>arbitration</w:t>
            </w:r>
            <w:r w:rsidR="006A1D4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proceedings </w:t>
            </w:r>
            <w:r w:rsidRPr="00ED29AF">
              <w:rPr>
                <w:rFonts w:ascii="Arial" w:hAnsi="Arial" w:cs="Arial"/>
                <w:bCs/>
                <w:sz w:val="20"/>
                <w:szCs w:val="20"/>
                <w:lang w:val="en-US"/>
              </w:rPr>
              <w:t>before the WTO Panel in Geneva, Switzerland.</w:t>
            </w:r>
          </w:p>
          <w:p w14:paraId="4070BA7E" w14:textId="77777777" w:rsidR="008C4359" w:rsidRPr="008E1E3C" w:rsidRDefault="008C4359" w:rsidP="00BE0584">
            <w:pPr>
              <w:widowControl w:val="0"/>
              <w:autoSpaceDE w:val="0"/>
              <w:autoSpaceDN w:val="0"/>
              <w:adjustRightInd w:val="0"/>
              <w:ind w:left="34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p w14:paraId="7C16E82F" w14:textId="4460A2B6" w:rsidR="00A55CFE" w:rsidRPr="00DC4312" w:rsidRDefault="007276AD" w:rsidP="00BE0584">
            <w:pPr>
              <w:widowControl w:val="0"/>
              <w:autoSpaceDE w:val="0"/>
              <w:autoSpaceDN w:val="0"/>
              <w:adjustRightInd w:val="0"/>
              <w:ind w:left="346"/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  <w:t xml:space="preserve">Senior </w:t>
            </w:r>
            <w:r w:rsidR="00A55CFE" w:rsidRPr="00DC4312"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  <w:t>Associate Attorney</w:t>
            </w:r>
          </w:p>
          <w:tbl>
            <w:tblPr>
              <w:tblStyle w:val="TableGrid"/>
              <w:tblW w:w="6585" w:type="dxa"/>
              <w:tblInd w:w="3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29"/>
              <w:gridCol w:w="2880"/>
              <w:gridCol w:w="2476"/>
            </w:tblGrid>
            <w:tr w:rsidR="00A55CFE" w:rsidRPr="0056342F" w14:paraId="743ADC95" w14:textId="77777777" w:rsidTr="00E35B2D">
              <w:tc>
                <w:tcPr>
                  <w:tcW w:w="1229" w:type="dxa"/>
                </w:tcPr>
                <w:p w14:paraId="15D63B27" w14:textId="604493DB" w:rsidR="00A55CFE" w:rsidRPr="00601BA6" w:rsidRDefault="00B3742F" w:rsidP="00E454D7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left="346" w:hanging="453"/>
                    <w:rPr>
                      <w:rFonts w:ascii="Arial" w:hAnsi="Arial" w:cs="Arial"/>
                      <w:sz w:val="20"/>
                      <w:szCs w:val="20"/>
                      <w:u w:val="single"/>
                      <w:lang w:val="en-US"/>
                    </w:rPr>
                  </w:pPr>
                  <w:r w:rsidRPr="00601BA6">
                    <w:rPr>
                      <w:rFonts w:ascii="Arial" w:hAnsi="Arial" w:cs="Arial"/>
                      <w:sz w:val="20"/>
                      <w:szCs w:val="20"/>
                      <w:u w:val="single"/>
                      <w:lang w:val="en-US"/>
                    </w:rPr>
                    <w:t>Dentons</w:t>
                  </w:r>
                </w:p>
              </w:tc>
              <w:tc>
                <w:tcPr>
                  <w:tcW w:w="2880" w:type="dxa"/>
                </w:tcPr>
                <w:p w14:paraId="56A8062E" w14:textId="2C733F7F" w:rsidR="00A55CFE" w:rsidRPr="008E1E3C" w:rsidRDefault="006828F2" w:rsidP="00E454D7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left="346"/>
                    <w:jc w:val="right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drawing>
                      <wp:anchor distT="0" distB="0" distL="114300" distR="114300" simplePos="0" relativeHeight="251695104" behindDoc="1" locked="0" layoutInCell="1" allowOverlap="1" wp14:anchorId="0BF14F0D" wp14:editId="6EF2A132">
                        <wp:simplePos x="0" y="0"/>
                        <wp:positionH relativeFrom="column">
                          <wp:posOffset>211455</wp:posOffset>
                        </wp:positionH>
                        <wp:positionV relativeFrom="paragraph">
                          <wp:posOffset>0</wp:posOffset>
                        </wp:positionV>
                        <wp:extent cx="152400" cy="152400"/>
                        <wp:effectExtent l="0" t="0" r="0" b="0"/>
                        <wp:wrapSquare wrapText="bothSides"/>
                        <wp:docPr id="337539859" name="Graphic 9" descr="Daily calendar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78613132" name="Graphic 1178613132" descr="Daily calendar with solid fill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1C0232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Sep </w:t>
                  </w:r>
                  <w:r w:rsidR="00A55CFE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20</w:t>
                  </w:r>
                  <w:r w:rsidR="00AF45ED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0</w:t>
                  </w:r>
                  <w:r w:rsidR="00706633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9</w:t>
                  </w:r>
                  <w:r w:rsidR="00A55CFE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AF45ED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–</w:t>
                  </w:r>
                  <w:r w:rsidR="00A55CFE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AF45ED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Apr </w:t>
                  </w:r>
                  <w:r w:rsidR="00A55CFE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201</w:t>
                  </w:r>
                  <w:r w:rsidR="00B3742F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3</w:t>
                  </w:r>
                </w:p>
              </w:tc>
              <w:tc>
                <w:tcPr>
                  <w:tcW w:w="2476" w:type="dxa"/>
                </w:tcPr>
                <w:p w14:paraId="070209B3" w14:textId="3B061671" w:rsidR="00A55CFE" w:rsidRPr="008E1E3C" w:rsidRDefault="005F5F97" w:rsidP="00E454D7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left="346"/>
                    <w:jc w:val="right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DD622C">
                    <w:rPr>
                      <w:rFonts w:ascii="Verdana" w:hAnsi="Verdana"/>
                      <w:bCs/>
                      <w:noProof/>
                      <w:spacing w:val="-50"/>
                      <w:szCs w:val="4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7397B3EE" wp14:editId="6B10E0B8">
                            <wp:simplePos x="0" y="0"/>
                            <wp:positionH relativeFrom="column">
                              <wp:posOffset>380789</wp:posOffset>
                            </wp:positionH>
                            <wp:positionV relativeFrom="page">
                              <wp:posOffset>14393</wp:posOffset>
                            </wp:positionV>
                            <wp:extent cx="76411" cy="115849"/>
                            <wp:effectExtent l="0" t="0" r="0" b="0"/>
                            <wp:wrapNone/>
                            <wp:docPr id="524617655" name="Freeform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flipH="1">
                                      <a:off x="0" y="0"/>
                                      <a:ext cx="76411" cy="115849"/>
                                    </a:xfrm>
                                    <a:custGeom>
                                      <a:avLst/>
                                      <a:gdLst>
                                        <a:gd name="T0" fmla="*/ 1321 w 2628"/>
                                        <a:gd name="T1" fmla="*/ 0 h 3984"/>
                                        <a:gd name="T2" fmla="*/ 1321 w 2628"/>
                                        <a:gd name="T3" fmla="*/ 0 h 3984"/>
                                        <a:gd name="T4" fmla="*/ 0 w 2628"/>
                                        <a:gd name="T5" fmla="*/ 1322 h 3984"/>
                                        <a:gd name="T6" fmla="*/ 568 w 2628"/>
                                        <a:gd name="T7" fmla="*/ 2778 h 3984"/>
                                        <a:gd name="T8" fmla="*/ 1121 w 2628"/>
                                        <a:gd name="T9" fmla="*/ 3682 h 3984"/>
                                        <a:gd name="T10" fmla="*/ 1321 w 2628"/>
                                        <a:gd name="T11" fmla="*/ 3983 h 3984"/>
                                        <a:gd name="T12" fmla="*/ 1506 w 2628"/>
                                        <a:gd name="T13" fmla="*/ 3682 h 3984"/>
                                        <a:gd name="T14" fmla="*/ 2058 w 2628"/>
                                        <a:gd name="T15" fmla="*/ 2778 h 3984"/>
                                        <a:gd name="T16" fmla="*/ 2627 w 2628"/>
                                        <a:gd name="T17" fmla="*/ 1322 h 3984"/>
                                        <a:gd name="T18" fmla="*/ 1321 w 2628"/>
                                        <a:gd name="T19" fmla="*/ 0 h 3984"/>
                                        <a:gd name="T20" fmla="*/ 1321 w 2628"/>
                                        <a:gd name="T21" fmla="*/ 1992 h 3984"/>
                                        <a:gd name="T22" fmla="*/ 1321 w 2628"/>
                                        <a:gd name="T23" fmla="*/ 1992 h 3984"/>
                                        <a:gd name="T24" fmla="*/ 635 w 2628"/>
                                        <a:gd name="T25" fmla="*/ 1305 h 3984"/>
                                        <a:gd name="T26" fmla="*/ 1321 w 2628"/>
                                        <a:gd name="T27" fmla="*/ 619 h 3984"/>
                                        <a:gd name="T28" fmla="*/ 1991 w 2628"/>
                                        <a:gd name="T29" fmla="*/ 1305 h 3984"/>
                                        <a:gd name="T30" fmla="*/ 1321 w 2628"/>
                                        <a:gd name="T31" fmla="*/ 1992 h 3984"/>
                                        <a:gd name="T32" fmla="*/ 1321 w 2628"/>
                                        <a:gd name="T33" fmla="*/ 1992 h 3984"/>
                                        <a:gd name="T34" fmla="*/ 1321 w 2628"/>
                                        <a:gd name="T35" fmla="*/ 1992 h 3984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</a:cxnLst>
                                      <a:rect l="0" t="0" r="r" b="b"/>
                                      <a:pathLst>
                                        <a:path w="2628" h="3984">
                                          <a:moveTo>
                                            <a:pt x="1321" y="0"/>
                                          </a:moveTo>
                                          <a:lnTo>
                                            <a:pt x="1321" y="0"/>
                                          </a:lnTo>
                                          <a:cubicBezTo>
                                            <a:pt x="585" y="0"/>
                                            <a:pt x="0" y="586"/>
                                            <a:pt x="0" y="1322"/>
                                          </a:cubicBezTo>
                                          <a:cubicBezTo>
                                            <a:pt x="0" y="1606"/>
                                            <a:pt x="183" y="2092"/>
                                            <a:pt x="568" y="2778"/>
                                          </a:cubicBezTo>
                                          <a:cubicBezTo>
                                            <a:pt x="836" y="3264"/>
                                            <a:pt x="1104" y="3665"/>
                                            <a:pt x="1121" y="3682"/>
                                          </a:cubicBezTo>
                                          <a:cubicBezTo>
                                            <a:pt x="1321" y="3983"/>
                                            <a:pt x="1321" y="3983"/>
                                            <a:pt x="1321" y="3983"/>
                                          </a:cubicBezTo>
                                          <a:cubicBezTo>
                                            <a:pt x="1506" y="3682"/>
                                            <a:pt x="1506" y="3682"/>
                                            <a:pt x="1506" y="3682"/>
                                          </a:cubicBezTo>
                                          <a:cubicBezTo>
                                            <a:pt x="1522" y="3665"/>
                                            <a:pt x="1790" y="3264"/>
                                            <a:pt x="2058" y="2778"/>
                                          </a:cubicBezTo>
                                          <a:cubicBezTo>
                                            <a:pt x="2443" y="2092"/>
                                            <a:pt x="2627" y="1606"/>
                                            <a:pt x="2627" y="1322"/>
                                          </a:cubicBezTo>
                                          <a:cubicBezTo>
                                            <a:pt x="2627" y="586"/>
                                            <a:pt x="2041" y="0"/>
                                            <a:pt x="1321" y="0"/>
                                          </a:cubicBezTo>
                                          <a:close/>
                                          <a:moveTo>
                                            <a:pt x="1321" y="1992"/>
                                          </a:moveTo>
                                          <a:lnTo>
                                            <a:pt x="1321" y="1992"/>
                                          </a:lnTo>
                                          <a:cubicBezTo>
                                            <a:pt x="937" y="1992"/>
                                            <a:pt x="635" y="1690"/>
                                            <a:pt x="635" y="1305"/>
                                          </a:cubicBezTo>
                                          <a:cubicBezTo>
                                            <a:pt x="635" y="937"/>
                                            <a:pt x="937" y="619"/>
                                            <a:pt x="1321" y="619"/>
                                          </a:cubicBezTo>
                                          <a:cubicBezTo>
                                            <a:pt x="1690" y="619"/>
                                            <a:pt x="1991" y="937"/>
                                            <a:pt x="1991" y="1305"/>
                                          </a:cubicBezTo>
                                          <a:cubicBezTo>
                                            <a:pt x="1991" y="1690"/>
                                            <a:pt x="1690" y="1992"/>
                                            <a:pt x="1321" y="1992"/>
                                          </a:cubicBezTo>
                                          <a:close/>
                                          <a:moveTo>
                                            <a:pt x="1321" y="1992"/>
                                          </a:moveTo>
                                          <a:lnTo>
                                            <a:pt x="1321" y="199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ysClr val="windowText" lastClr="000000">
                                        <a:lumMod val="75000"/>
                                        <a:lumOff val="25000"/>
                                      </a:sysClr>
                                    </a:soli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FAA26D3D-D897-4be2-8F04-BA451C77F1D7}">
                                        <ma14:placeholder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  <a:ext uri="{C572A759-6A51-4108-AA02-DFA0A04FC94B}">
                                        <ma14:wrappingTextBox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</a:extLst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8DBFBFA" id="Freeform 4" o:spid="_x0000_s1026" style="position:absolute;margin-left:30pt;margin-top:1.15pt;width:6pt;height:9.1pt;flip:x;z-index:2516858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2628,3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" path="m1321,r,c585,,,586,,1322v,284,183,770,568,1456c836,3264,1104,3665,1121,3682v200,301,200,301,200,301c1506,3682,1506,3682,1506,3682v16,-17,284,-418,552,-904c2443,2092,2627,1606,2627,1322,2627,586,2041,,1321,xm1321,1992r,c937,1992,635,1690,635,1305v,-368,302,-686,686,-686c1690,619,1991,937,1991,1305v,385,-301,687,-670,687xm1321,1992r,xe" fillcolor="#404040" stroked="f">
                            <v:path arrowok="t" o:connecttype="custom" o:connectlocs="38409,0;38409,0;0,38442;16515,80780;32594,107067;38409,115820;43788,107067;59838,80780;76382,38442;38409,0;38409,57925;38409,57925;18463,37948;38409,18000;57890,37948;38409,57925;38409,57925;38409,57925" o:connectangles="0,0,0,0,0,0,0,0,0,0,0,0,0,0,0,0,0,0"/>
                            <o:lock v:ext="edit" aspectratio="t"/>
                            <w10:wrap anchory="page"/>
                          </v:shape>
                        </w:pict>
                      </mc:Fallback>
                    </mc:AlternateContent>
                  </w:r>
                  <w:r w:rsidR="00B3742F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Moscow, Russia</w:t>
                  </w:r>
                </w:p>
              </w:tc>
            </w:tr>
          </w:tbl>
          <w:p w14:paraId="45E981F2" w14:textId="13CFDE43" w:rsidR="001000CC" w:rsidRPr="001000CC" w:rsidRDefault="001000CC" w:rsidP="00E454D7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 xml:space="preserve">Conducted </w:t>
            </w:r>
            <w:r w:rsidRPr="00F8476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internal investigations</w:t>
            </w:r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 xml:space="preserve"> for clients in Russia, Ukraine and Kazakhstan</w:t>
            </w:r>
            <w:r w:rsidR="00EF0158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EF0158"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 xml:space="preserve">onducted </w:t>
            </w:r>
            <w:r w:rsidRPr="000342F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FCPA-related M&amp;A due diligence</w:t>
            </w:r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 xml:space="preserve"> in multiple regions across Russia for a</w:t>
            </w:r>
            <w:r w:rsidR="004A4414">
              <w:rPr>
                <w:rFonts w:ascii="Arial" w:hAnsi="Arial" w:cs="Arial"/>
                <w:sz w:val="20"/>
                <w:szCs w:val="20"/>
                <w:lang w:val="en-US"/>
              </w:rPr>
              <w:t xml:space="preserve">n </w:t>
            </w:r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>NYSE-listed telecommunications company.</w:t>
            </w:r>
          </w:p>
          <w:p w14:paraId="2A2B083E" w14:textId="32AC7573" w:rsidR="001000CC" w:rsidRPr="001000CC" w:rsidRDefault="001000CC" w:rsidP="00E454D7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 xml:space="preserve">Designed and implemented selective distribution compliance programs for multi-national pharmaceutical companies to align internal </w:t>
            </w:r>
            <w:r w:rsidRPr="000342F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competition</w:t>
            </w:r>
            <w:r w:rsidR="00F937AA" w:rsidRPr="000342F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controls</w:t>
            </w:r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937AA">
              <w:rPr>
                <w:rFonts w:ascii="Arial" w:hAnsi="Arial" w:cs="Arial"/>
                <w:sz w:val="20"/>
                <w:szCs w:val="20"/>
                <w:lang w:val="en-US"/>
              </w:rPr>
              <w:t>with</w:t>
            </w:r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1C6929" w:rsidRPr="000342F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ABAC</w:t>
            </w:r>
            <w:r w:rsidRPr="000342F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compliance</w:t>
            </w:r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 xml:space="preserve"> mechanisms. </w:t>
            </w:r>
          </w:p>
          <w:p w14:paraId="4FE7F881" w14:textId="265F767F" w:rsidR="001000CC" w:rsidRPr="001000CC" w:rsidRDefault="001000CC" w:rsidP="001000CC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>Provided corporate</w:t>
            </w:r>
            <w:r w:rsidR="007C7D63">
              <w:rPr>
                <w:rFonts w:ascii="Arial" w:hAnsi="Arial" w:cs="Arial"/>
                <w:sz w:val="20"/>
                <w:szCs w:val="20"/>
                <w:lang w:val="en-US"/>
              </w:rPr>
              <w:t xml:space="preserve"> compliance</w:t>
            </w:r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 xml:space="preserve"> and transactional support to international companies with operations across the region</w:t>
            </w:r>
            <w:r w:rsidR="001C6929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1C6929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 xml:space="preserve">dvised an international construction consortium </w:t>
            </w:r>
            <w:r w:rsidR="009D375C">
              <w:rPr>
                <w:rFonts w:ascii="Arial" w:hAnsi="Arial" w:cs="Arial"/>
                <w:sz w:val="20"/>
                <w:szCs w:val="20"/>
                <w:lang w:val="en-US"/>
              </w:rPr>
              <w:t>bidding for</w:t>
            </w:r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 xml:space="preserve"> PPP</w:t>
            </w:r>
            <w:r w:rsidR="009D375C">
              <w:rPr>
                <w:rFonts w:ascii="Arial" w:hAnsi="Arial" w:cs="Arial"/>
                <w:sz w:val="20"/>
                <w:szCs w:val="20"/>
                <w:lang w:val="en-US"/>
              </w:rPr>
              <w:t xml:space="preserve"> infrastructure</w:t>
            </w:r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 xml:space="preserve"> projects in Russia and Kazakhstan.</w:t>
            </w:r>
          </w:p>
          <w:p w14:paraId="11355FBB" w14:textId="47360037" w:rsidR="001000CC" w:rsidRPr="001000CC" w:rsidRDefault="001000CC" w:rsidP="001000CC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>Represented exporters</w:t>
            </w:r>
            <w:proofErr w:type="gramEnd"/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 xml:space="preserve"> in</w:t>
            </w:r>
            <w:r w:rsidR="006613F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6613FB" w:rsidRPr="006613F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trade defense</w:t>
            </w:r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 xml:space="preserve"> investigations</w:t>
            </w:r>
            <w:r w:rsidR="002561DC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EF0158">
              <w:rPr>
                <w:rFonts w:ascii="Arial" w:hAnsi="Arial" w:cs="Arial"/>
                <w:sz w:val="20"/>
                <w:szCs w:val="20"/>
                <w:lang w:val="en-US"/>
              </w:rPr>
              <w:t>R</w:t>
            </w:r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>epresent</w:t>
            </w:r>
            <w:r w:rsidR="00EF0158">
              <w:rPr>
                <w:rFonts w:ascii="Arial" w:hAnsi="Arial" w:cs="Arial"/>
                <w:sz w:val="20"/>
                <w:szCs w:val="20"/>
                <w:lang w:val="en-US"/>
              </w:rPr>
              <w:t>ed</w:t>
            </w:r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 xml:space="preserve"> a client</w:t>
            </w:r>
            <w:r w:rsidR="000E5DD4">
              <w:rPr>
                <w:rFonts w:ascii="Arial" w:hAnsi="Arial" w:cs="Arial"/>
                <w:sz w:val="20"/>
                <w:szCs w:val="20"/>
                <w:lang w:val="en-US"/>
              </w:rPr>
              <w:t xml:space="preserve"> in </w:t>
            </w:r>
            <w:r w:rsidR="000E5DD4" w:rsidRPr="000E5DD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litigation</w:t>
            </w:r>
            <w:r w:rsidR="000E5DD4">
              <w:rPr>
                <w:rFonts w:ascii="Arial" w:hAnsi="Arial" w:cs="Arial"/>
                <w:sz w:val="20"/>
                <w:szCs w:val="20"/>
                <w:lang w:val="en-US"/>
              </w:rPr>
              <w:t xml:space="preserve"> matter</w:t>
            </w:r>
            <w:r w:rsidRPr="001000CC">
              <w:rPr>
                <w:rFonts w:ascii="Arial" w:hAnsi="Arial" w:cs="Arial"/>
                <w:sz w:val="20"/>
                <w:szCs w:val="20"/>
                <w:lang w:val="en-US"/>
              </w:rPr>
              <w:t xml:space="preserve"> before the European Court of Human Rights.</w:t>
            </w:r>
          </w:p>
          <w:p w14:paraId="4F78E592" w14:textId="1E0B6210" w:rsidR="008C4359" w:rsidRPr="008E1E3C" w:rsidRDefault="008C4359" w:rsidP="00BE0584">
            <w:pPr>
              <w:widowControl w:val="0"/>
              <w:autoSpaceDE w:val="0"/>
              <w:autoSpaceDN w:val="0"/>
              <w:adjustRightInd w:val="0"/>
              <w:ind w:left="34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9748DD8" w14:textId="0DE03DC7" w:rsidR="003223FF" w:rsidRPr="00DC4312" w:rsidRDefault="003223FF" w:rsidP="00BE0584">
            <w:pPr>
              <w:widowControl w:val="0"/>
              <w:autoSpaceDE w:val="0"/>
              <w:autoSpaceDN w:val="0"/>
              <w:adjustRightInd w:val="0"/>
              <w:ind w:left="346"/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</w:pPr>
            <w:r w:rsidRPr="00DC4312"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  <w:t>Associate Attorney</w:t>
            </w:r>
          </w:p>
          <w:tbl>
            <w:tblPr>
              <w:tblStyle w:val="TableGrid"/>
              <w:tblW w:w="6733" w:type="dxa"/>
              <w:tblInd w:w="3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29"/>
              <w:gridCol w:w="2851"/>
              <w:gridCol w:w="2653"/>
            </w:tblGrid>
            <w:tr w:rsidR="003223FF" w:rsidRPr="008E1E3C" w14:paraId="71B6B315" w14:textId="77777777" w:rsidTr="00E35B2D">
              <w:tc>
                <w:tcPr>
                  <w:tcW w:w="1229" w:type="dxa"/>
                </w:tcPr>
                <w:p w14:paraId="67727A86" w14:textId="071AE102" w:rsidR="003223FF" w:rsidRPr="00703104" w:rsidRDefault="003223FF" w:rsidP="009E2A12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left="346" w:hanging="453"/>
                    <w:rPr>
                      <w:rFonts w:ascii="Arial" w:hAnsi="Arial" w:cs="Arial"/>
                      <w:sz w:val="20"/>
                      <w:szCs w:val="20"/>
                      <w:u w:val="single"/>
                      <w:lang w:val="en-US"/>
                    </w:rPr>
                  </w:pPr>
                  <w:r w:rsidRPr="00703104">
                    <w:rPr>
                      <w:rFonts w:ascii="Arial" w:hAnsi="Arial" w:cs="Arial"/>
                      <w:sz w:val="20"/>
                      <w:szCs w:val="20"/>
                      <w:u w:val="single"/>
                      <w:lang w:val="en-US"/>
                    </w:rPr>
                    <w:t>D</w:t>
                  </w:r>
                  <w:r w:rsidR="00153665" w:rsidRPr="00703104">
                    <w:rPr>
                      <w:rFonts w:ascii="Arial" w:hAnsi="Arial" w:cs="Arial"/>
                      <w:sz w:val="20"/>
                      <w:szCs w:val="20"/>
                      <w:u w:val="single"/>
                      <w:lang w:val="en-US"/>
                    </w:rPr>
                    <w:t>ilworth</w:t>
                  </w:r>
                </w:p>
              </w:tc>
              <w:tc>
                <w:tcPr>
                  <w:tcW w:w="2851" w:type="dxa"/>
                </w:tcPr>
                <w:p w14:paraId="2DD34577" w14:textId="66A90AB0" w:rsidR="003223FF" w:rsidRPr="008E1E3C" w:rsidRDefault="006828F2" w:rsidP="009E2A12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left="346"/>
                    <w:jc w:val="right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drawing>
                      <wp:anchor distT="0" distB="0" distL="114300" distR="114300" simplePos="0" relativeHeight="251693056" behindDoc="1" locked="0" layoutInCell="1" allowOverlap="1" wp14:anchorId="08C15B36" wp14:editId="0AFA9342">
                        <wp:simplePos x="0" y="0"/>
                        <wp:positionH relativeFrom="column">
                          <wp:posOffset>189230</wp:posOffset>
                        </wp:positionH>
                        <wp:positionV relativeFrom="paragraph">
                          <wp:posOffset>0</wp:posOffset>
                        </wp:positionV>
                        <wp:extent cx="152400" cy="152400"/>
                        <wp:effectExtent l="0" t="0" r="0" b="0"/>
                        <wp:wrapSquare wrapText="bothSides"/>
                        <wp:docPr id="1040471784" name="Graphic 9" descr="Daily calendar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78613132" name="Graphic 1178613132" descr="Daily calendar with solid fill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15730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Jun </w:t>
                  </w:r>
                  <w:r w:rsidR="003223FF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20</w:t>
                  </w:r>
                  <w:r w:rsidR="00153665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06</w:t>
                  </w:r>
                  <w:r w:rsidR="003223FF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15730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–</w:t>
                  </w:r>
                  <w:r w:rsidR="003223FF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15730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Sep </w:t>
                  </w:r>
                  <w:r w:rsidR="003223FF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20</w:t>
                  </w:r>
                  <w:r w:rsidR="00153665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0</w:t>
                  </w:r>
                  <w:r w:rsidR="00706633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9</w:t>
                  </w:r>
                </w:p>
              </w:tc>
              <w:tc>
                <w:tcPr>
                  <w:tcW w:w="2653" w:type="dxa"/>
                </w:tcPr>
                <w:p w14:paraId="1D1CB775" w14:textId="0189F5BF" w:rsidR="003223FF" w:rsidRPr="008E1E3C" w:rsidRDefault="005F5F97" w:rsidP="009E2A12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left="346"/>
                    <w:jc w:val="right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DD622C">
                    <w:rPr>
                      <w:rFonts w:ascii="Verdana" w:hAnsi="Verdana"/>
                      <w:bCs/>
                      <w:noProof/>
                      <w:spacing w:val="-50"/>
                      <w:szCs w:val="4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24A56074" wp14:editId="0EA30D3E">
                            <wp:simplePos x="0" y="0"/>
                            <wp:positionH relativeFrom="column">
                              <wp:posOffset>119380</wp:posOffset>
                            </wp:positionH>
                            <wp:positionV relativeFrom="page">
                              <wp:posOffset>-2540</wp:posOffset>
                            </wp:positionV>
                            <wp:extent cx="84666" cy="128410"/>
                            <wp:effectExtent l="0" t="0" r="0" b="5080"/>
                            <wp:wrapNone/>
                            <wp:docPr id="534588794" name="Freeform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4666" cy="128410"/>
                                    </a:xfrm>
                                    <a:custGeom>
                                      <a:avLst/>
                                      <a:gdLst>
                                        <a:gd name="T0" fmla="*/ 1321 w 2628"/>
                                        <a:gd name="T1" fmla="*/ 0 h 3984"/>
                                        <a:gd name="T2" fmla="*/ 1321 w 2628"/>
                                        <a:gd name="T3" fmla="*/ 0 h 3984"/>
                                        <a:gd name="T4" fmla="*/ 0 w 2628"/>
                                        <a:gd name="T5" fmla="*/ 1322 h 3984"/>
                                        <a:gd name="T6" fmla="*/ 568 w 2628"/>
                                        <a:gd name="T7" fmla="*/ 2778 h 3984"/>
                                        <a:gd name="T8" fmla="*/ 1121 w 2628"/>
                                        <a:gd name="T9" fmla="*/ 3682 h 3984"/>
                                        <a:gd name="T10" fmla="*/ 1321 w 2628"/>
                                        <a:gd name="T11" fmla="*/ 3983 h 3984"/>
                                        <a:gd name="T12" fmla="*/ 1506 w 2628"/>
                                        <a:gd name="T13" fmla="*/ 3682 h 3984"/>
                                        <a:gd name="T14" fmla="*/ 2058 w 2628"/>
                                        <a:gd name="T15" fmla="*/ 2778 h 3984"/>
                                        <a:gd name="T16" fmla="*/ 2627 w 2628"/>
                                        <a:gd name="T17" fmla="*/ 1322 h 3984"/>
                                        <a:gd name="T18" fmla="*/ 1321 w 2628"/>
                                        <a:gd name="T19" fmla="*/ 0 h 3984"/>
                                        <a:gd name="T20" fmla="*/ 1321 w 2628"/>
                                        <a:gd name="T21" fmla="*/ 1992 h 3984"/>
                                        <a:gd name="T22" fmla="*/ 1321 w 2628"/>
                                        <a:gd name="T23" fmla="*/ 1992 h 3984"/>
                                        <a:gd name="T24" fmla="*/ 635 w 2628"/>
                                        <a:gd name="T25" fmla="*/ 1305 h 3984"/>
                                        <a:gd name="T26" fmla="*/ 1321 w 2628"/>
                                        <a:gd name="T27" fmla="*/ 619 h 3984"/>
                                        <a:gd name="T28" fmla="*/ 1991 w 2628"/>
                                        <a:gd name="T29" fmla="*/ 1305 h 3984"/>
                                        <a:gd name="T30" fmla="*/ 1321 w 2628"/>
                                        <a:gd name="T31" fmla="*/ 1992 h 3984"/>
                                        <a:gd name="T32" fmla="*/ 1321 w 2628"/>
                                        <a:gd name="T33" fmla="*/ 1992 h 3984"/>
                                        <a:gd name="T34" fmla="*/ 1321 w 2628"/>
                                        <a:gd name="T35" fmla="*/ 1992 h 3984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</a:cxnLst>
                                      <a:rect l="0" t="0" r="r" b="b"/>
                                      <a:pathLst>
                                        <a:path w="2628" h="3984">
                                          <a:moveTo>
                                            <a:pt x="1321" y="0"/>
                                          </a:moveTo>
                                          <a:lnTo>
                                            <a:pt x="1321" y="0"/>
                                          </a:lnTo>
                                          <a:cubicBezTo>
                                            <a:pt x="585" y="0"/>
                                            <a:pt x="0" y="586"/>
                                            <a:pt x="0" y="1322"/>
                                          </a:cubicBezTo>
                                          <a:cubicBezTo>
                                            <a:pt x="0" y="1606"/>
                                            <a:pt x="183" y="2092"/>
                                            <a:pt x="568" y="2778"/>
                                          </a:cubicBezTo>
                                          <a:cubicBezTo>
                                            <a:pt x="836" y="3264"/>
                                            <a:pt x="1104" y="3665"/>
                                            <a:pt x="1121" y="3682"/>
                                          </a:cubicBezTo>
                                          <a:cubicBezTo>
                                            <a:pt x="1321" y="3983"/>
                                            <a:pt x="1321" y="3983"/>
                                            <a:pt x="1321" y="3983"/>
                                          </a:cubicBezTo>
                                          <a:cubicBezTo>
                                            <a:pt x="1506" y="3682"/>
                                            <a:pt x="1506" y="3682"/>
                                            <a:pt x="1506" y="3682"/>
                                          </a:cubicBezTo>
                                          <a:cubicBezTo>
                                            <a:pt x="1522" y="3665"/>
                                            <a:pt x="1790" y="3264"/>
                                            <a:pt x="2058" y="2778"/>
                                          </a:cubicBezTo>
                                          <a:cubicBezTo>
                                            <a:pt x="2443" y="2092"/>
                                            <a:pt x="2627" y="1606"/>
                                            <a:pt x="2627" y="1322"/>
                                          </a:cubicBezTo>
                                          <a:cubicBezTo>
                                            <a:pt x="2627" y="586"/>
                                            <a:pt x="2041" y="0"/>
                                            <a:pt x="1321" y="0"/>
                                          </a:cubicBezTo>
                                          <a:close/>
                                          <a:moveTo>
                                            <a:pt x="1321" y="1992"/>
                                          </a:moveTo>
                                          <a:lnTo>
                                            <a:pt x="1321" y="1992"/>
                                          </a:lnTo>
                                          <a:cubicBezTo>
                                            <a:pt x="937" y="1992"/>
                                            <a:pt x="635" y="1690"/>
                                            <a:pt x="635" y="1305"/>
                                          </a:cubicBezTo>
                                          <a:cubicBezTo>
                                            <a:pt x="635" y="937"/>
                                            <a:pt x="937" y="619"/>
                                            <a:pt x="1321" y="619"/>
                                          </a:cubicBezTo>
                                          <a:cubicBezTo>
                                            <a:pt x="1690" y="619"/>
                                            <a:pt x="1991" y="937"/>
                                            <a:pt x="1991" y="1305"/>
                                          </a:cubicBezTo>
                                          <a:cubicBezTo>
                                            <a:pt x="1991" y="1690"/>
                                            <a:pt x="1690" y="1992"/>
                                            <a:pt x="1321" y="1992"/>
                                          </a:cubicBezTo>
                                          <a:close/>
                                          <a:moveTo>
                                            <a:pt x="1321" y="1992"/>
                                          </a:moveTo>
                                          <a:lnTo>
                                            <a:pt x="1321" y="199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ysClr val="windowText" lastClr="000000">
                                        <a:lumMod val="75000"/>
                                        <a:lumOff val="25000"/>
                                      </a:sysClr>
                                    </a:soli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FAA26D3D-D897-4be2-8F04-BA451C77F1D7}">
                                        <ma14:placeholder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  <a:ext uri="{C572A759-6A51-4108-AA02-DFA0A04FC94B}">
                                        <ma14:wrappingTextBox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</a:extLst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A0EC5CA" id="Freeform 4" o:spid="_x0000_s1026" style="position:absolute;margin-left:9.4pt;margin-top:-.2pt;width:6.65pt;height:10.1pt;z-index:2516879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2628,3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" path="m1321,r,c585,,,586,,1322v,284,183,770,568,1456c836,3264,1104,3665,1121,3682v200,301,200,301,200,301c1506,3682,1506,3682,1506,3682v16,-17,284,-418,552,-904c2443,2092,2627,1606,2627,1322,2627,586,2041,,1321,xm1321,1992r,c937,1992,635,1690,635,1305v,-368,302,-686,686,-686c1690,619,1991,937,1991,1305v,385,-301,687,-670,687xm1321,1992r,xe" fillcolor="#404040" stroked="f">
                            <v:path arrowok="t" o:connecttype="custom" o:connectlocs="42559,0;42559,0;0,42610;18299,89539;36115,118676;42559,128378;48519,118676;66302,89539;84634,42610;42559,0;42559,64205;42559,64205;20458,42062;42559,19951;64144,42062;42559,64205;42559,64205;42559,64205" o:connectangles="0,0,0,0,0,0,0,0,0,0,0,0,0,0,0,0,0,0"/>
                            <o:lock v:ext="edit" aspectratio="t"/>
                            <w10:wrap anchory="page"/>
                          </v:shape>
                        </w:pict>
                      </mc:Fallback>
                    </mc:AlternateContent>
                  </w:r>
                  <w:r w:rsidR="00153665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Philadelphia, PA, USA</w:t>
                  </w:r>
                </w:p>
              </w:tc>
            </w:tr>
          </w:tbl>
          <w:p w14:paraId="4485E3F9" w14:textId="1F925E78" w:rsidR="00654C51" w:rsidRDefault="00545762" w:rsidP="009E2A12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45762">
              <w:rPr>
                <w:rFonts w:ascii="Arial" w:hAnsi="Arial" w:cs="Arial"/>
                <w:sz w:val="20"/>
                <w:szCs w:val="20"/>
                <w:lang w:val="en-US"/>
              </w:rPr>
              <w:t xml:space="preserve">Represented U.S. defense manufacturers </w:t>
            </w:r>
            <w:r w:rsidR="00E54A62">
              <w:rPr>
                <w:rFonts w:ascii="Arial" w:hAnsi="Arial" w:cs="Arial"/>
                <w:sz w:val="20"/>
                <w:szCs w:val="20"/>
                <w:lang w:val="en-US"/>
              </w:rPr>
              <w:t xml:space="preserve">in </w:t>
            </w:r>
            <w:r w:rsidR="00E54A62" w:rsidRPr="00D9200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disclosure</w:t>
            </w:r>
            <w:r w:rsidR="008223A7" w:rsidRPr="00D9200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</w:t>
            </w:r>
            <w:r w:rsidR="00E54A62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2F2EBF">
              <w:rPr>
                <w:rFonts w:ascii="Arial" w:hAnsi="Arial" w:cs="Arial"/>
                <w:sz w:val="20"/>
                <w:szCs w:val="20"/>
                <w:lang w:val="en-US"/>
              </w:rPr>
              <w:t xml:space="preserve">and </w:t>
            </w:r>
            <w:r w:rsidR="00980320" w:rsidRPr="00D9200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debarment</w:t>
            </w:r>
            <w:r w:rsidR="002F2EBF" w:rsidRPr="00D9200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E54A62" w:rsidRPr="00D9200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proceedings</w:t>
            </w:r>
            <w:r w:rsidR="00E54A62">
              <w:rPr>
                <w:rFonts w:ascii="Arial" w:hAnsi="Arial" w:cs="Arial"/>
                <w:sz w:val="20"/>
                <w:szCs w:val="20"/>
                <w:lang w:val="en-US"/>
              </w:rPr>
              <w:t xml:space="preserve"> before </w:t>
            </w:r>
            <w:r w:rsidR="00D22D90" w:rsidRPr="00D9200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US </w:t>
            </w:r>
            <w:r w:rsidR="00613BF2" w:rsidRPr="00D9200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DDTC</w:t>
            </w:r>
            <w:r w:rsidR="007B2621">
              <w:rPr>
                <w:rFonts w:ascii="Arial" w:hAnsi="Arial" w:cs="Arial"/>
                <w:sz w:val="20"/>
                <w:szCs w:val="20"/>
                <w:lang w:val="en-US"/>
              </w:rPr>
              <w:t xml:space="preserve"> and</w:t>
            </w:r>
            <w:r w:rsidR="00B6779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67797" w:rsidRPr="00D9200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BIS</w:t>
            </w:r>
            <w:r w:rsidR="00B67797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  <w:p w14:paraId="2BA5874A" w14:textId="77DD7E9E" w:rsidR="00E54A62" w:rsidRDefault="00654C51" w:rsidP="009E2A12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Advised clients on compliance with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the </w:t>
            </w:r>
            <w:r w:rsidRPr="00A54B2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ITAR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and </w:t>
            </w:r>
            <w:proofErr w:type="gramStart"/>
            <w:r w:rsidR="002F2EBF">
              <w:rPr>
                <w:rFonts w:ascii="Arial" w:hAnsi="Arial" w:cs="Arial"/>
                <w:sz w:val="20"/>
                <w:szCs w:val="20"/>
                <w:lang w:val="en-US"/>
              </w:rPr>
              <w:t xml:space="preserve">the </w:t>
            </w:r>
            <w:r w:rsidRPr="00A54B2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EAR</w:t>
            </w:r>
            <w:proofErr w:type="gramEnd"/>
            <w:r w:rsidR="002F2EBF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A957BD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3406DE">
              <w:rPr>
                <w:rFonts w:ascii="Arial" w:hAnsi="Arial" w:cs="Arial"/>
                <w:sz w:val="20"/>
                <w:szCs w:val="20"/>
                <w:lang w:val="en-US"/>
              </w:rPr>
              <w:t>Drafted a step-by-step export compliance manual for</w:t>
            </w:r>
            <w:r w:rsidR="00881CB3">
              <w:rPr>
                <w:rFonts w:ascii="Arial" w:hAnsi="Arial" w:cs="Arial"/>
                <w:sz w:val="20"/>
                <w:szCs w:val="20"/>
                <w:lang w:val="en-US"/>
              </w:rPr>
              <w:t xml:space="preserve"> a</w:t>
            </w:r>
            <w:r w:rsidR="0003287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3406DE">
              <w:rPr>
                <w:rFonts w:ascii="Arial" w:hAnsi="Arial" w:cs="Arial"/>
                <w:sz w:val="20"/>
                <w:szCs w:val="20"/>
                <w:lang w:val="en-US"/>
              </w:rPr>
              <w:t>US manufacturer of</w:t>
            </w:r>
            <w:r w:rsidR="00F26FA2">
              <w:rPr>
                <w:rFonts w:ascii="Arial" w:hAnsi="Arial" w:cs="Arial"/>
                <w:sz w:val="20"/>
                <w:szCs w:val="20"/>
                <w:lang w:val="en-US"/>
              </w:rPr>
              <w:t xml:space="preserve"> goods subject to the ITAR and the EAR.</w:t>
            </w:r>
            <w:r w:rsidR="00C4116D">
              <w:rPr>
                <w:rFonts w:ascii="Arial" w:hAnsi="Arial" w:cs="Arial"/>
                <w:sz w:val="20"/>
                <w:szCs w:val="20"/>
                <w:lang w:val="en-US"/>
              </w:rPr>
              <w:t xml:space="preserve"> Conducted a full CCL reclassification audit for </w:t>
            </w:r>
            <w:r w:rsidR="00194602">
              <w:rPr>
                <w:rFonts w:ascii="Arial" w:hAnsi="Arial" w:cs="Arial"/>
                <w:sz w:val="20"/>
                <w:szCs w:val="20"/>
                <w:lang w:val="en-US"/>
              </w:rPr>
              <w:t xml:space="preserve">a </w:t>
            </w:r>
            <w:r w:rsidR="00F9791F">
              <w:rPr>
                <w:rFonts w:ascii="Arial" w:hAnsi="Arial" w:cs="Arial"/>
                <w:sz w:val="20"/>
                <w:szCs w:val="20"/>
                <w:lang w:val="en-US"/>
              </w:rPr>
              <w:t xml:space="preserve">client-exporter of dual-use </w:t>
            </w:r>
            <w:r w:rsidR="00711F36">
              <w:rPr>
                <w:rFonts w:ascii="Arial" w:hAnsi="Arial" w:cs="Arial"/>
                <w:sz w:val="20"/>
                <w:szCs w:val="20"/>
                <w:lang w:val="en-US"/>
              </w:rPr>
              <w:t>goods</w:t>
            </w:r>
            <w:r w:rsidR="00C4116D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  <w:p w14:paraId="2415EDE3" w14:textId="0BB3EEA0" w:rsidR="00545762" w:rsidRPr="00980320" w:rsidRDefault="00980320" w:rsidP="00980320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Advised clients on compliance with the </w:t>
            </w:r>
            <w:r w:rsidRPr="00EA76A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US FCPA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and </w:t>
            </w:r>
            <w:r w:rsidR="00711F36">
              <w:rPr>
                <w:rFonts w:ascii="Arial" w:hAnsi="Arial" w:cs="Arial"/>
                <w:sz w:val="20"/>
                <w:szCs w:val="20"/>
                <w:lang w:val="en-US"/>
              </w:rPr>
              <w:t>Anti-Boycott regulations.</w:t>
            </w:r>
          </w:p>
          <w:p w14:paraId="4B5C5ECF" w14:textId="6F4E9E2F" w:rsidR="008C4359" w:rsidRPr="008E1E3C" w:rsidRDefault="008C4359" w:rsidP="00BE0584">
            <w:pPr>
              <w:widowControl w:val="0"/>
              <w:autoSpaceDE w:val="0"/>
              <w:autoSpaceDN w:val="0"/>
              <w:adjustRightInd w:val="0"/>
              <w:ind w:left="346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3F5633C" w14:textId="20427334" w:rsidR="00967966" w:rsidRPr="008E1E3C" w:rsidRDefault="00967966" w:rsidP="00BE0584">
            <w:pPr>
              <w:widowControl w:val="0"/>
              <w:autoSpaceDE w:val="0"/>
              <w:autoSpaceDN w:val="0"/>
              <w:adjustRightInd w:val="0"/>
              <w:ind w:left="346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F5F97"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  <w:t>Judicial Clerk</w:t>
            </w:r>
            <w:r w:rsidR="00F25427"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  <w:t xml:space="preserve"> at the UN Criminal Tribunal</w:t>
            </w:r>
            <w:r w:rsidR="001A57FC"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  <w:t xml:space="preserve"> (</w:t>
            </w:r>
            <w:r w:rsidR="0080374C"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  <w:t xml:space="preserve">for </w:t>
            </w:r>
            <w:r w:rsidR="001A57FC"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  <w:t>Former Yugoslavia)</w:t>
            </w:r>
          </w:p>
          <w:tbl>
            <w:tblPr>
              <w:tblStyle w:val="TableGrid"/>
              <w:tblW w:w="6533" w:type="dxa"/>
              <w:tblInd w:w="3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48"/>
              <w:gridCol w:w="2961"/>
              <w:gridCol w:w="2424"/>
            </w:tblGrid>
            <w:tr w:rsidR="008E1E3C" w:rsidRPr="00F25427" w14:paraId="0706D751" w14:textId="77777777" w:rsidTr="00D67FD2">
              <w:tc>
                <w:tcPr>
                  <w:tcW w:w="1148" w:type="dxa"/>
                </w:tcPr>
                <w:p w14:paraId="07ECE90D" w14:textId="2CD1E586" w:rsidR="00967966" w:rsidRPr="00720F8F" w:rsidRDefault="00967966" w:rsidP="00DC0922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left="346" w:hanging="453"/>
                    <w:rPr>
                      <w:rFonts w:ascii="Arial" w:hAnsi="Arial" w:cs="Arial"/>
                      <w:sz w:val="20"/>
                      <w:szCs w:val="20"/>
                      <w:u w:val="single"/>
                      <w:lang w:val="en-US"/>
                    </w:rPr>
                  </w:pPr>
                  <w:r w:rsidRPr="00720F8F">
                    <w:rPr>
                      <w:rFonts w:ascii="Arial" w:hAnsi="Arial" w:cs="Arial"/>
                      <w:sz w:val="20"/>
                      <w:szCs w:val="20"/>
                      <w:u w:val="single"/>
                      <w:lang w:val="en-US"/>
                    </w:rPr>
                    <w:t>UN ICTY</w:t>
                  </w:r>
                </w:p>
              </w:tc>
              <w:tc>
                <w:tcPr>
                  <w:tcW w:w="2961" w:type="dxa"/>
                </w:tcPr>
                <w:p w14:paraId="26B55744" w14:textId="0B5F0BBE" w:rsidR="00967966" w:rsidRPr="003D2F10" w:rsidRDefault="002C2210" w:rsidP="00DC0922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jc w:val="right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drawing>
                      <wp:anchor distT="0" distB="0" distL="114300" distR="114300" simplePos="0" relativeHeight="251691008" behindDoc="1" locked="0" layoutInCell="1" allowOverlap="1" wp14:anchorId="5448CEBF" wp14:editId="5FBB398E">
                        <wp:simplePos x="0" y="0"/>
                        <wp:positionH relativeFrom="column">
                          <wp:posOffset>246380</wp:posOffset>
                        </wp:positionH>
                        <wp:positionV relativeFrom="paragraph">
                          <wp:posOffset>0</wp:posOffset>
                        </wp:positionV>
                        <wp:extent cx="152400" cy="152400"/>
                        <wp:effectExtent l="0" t="0" r="0" b="0"/>
                        <wp:wrapSquare wrapText="bothSides"/>
                        <wp:docPr id="1178613132" name="Graphic 9" descr="Daily calendar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78613132" name="Graphic 1178613132" descr="Daily calendar with solid fill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May </w:t>
                  </w:r>
                  <w:r w:rsidR="00967966" w:rsidRPr="003D2F10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2004 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–</w:t>
                  </w:r>
                  <w:r w:rsidR="00967966" w:rsidRPr="003D2F10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Jan </w:t>
                  </w:r>
                  <w:r w:rsidR="00967966" w:rsidRPr="003D2F10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200</w:t>
                  </w:r>
                  <w:r w:rsidR="005D1215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5</w:t>
                  </w:r>
                </w:p>
              </w:tc>
              <w:tc>
                <w:tcPr>
                  <w:tcW w:w="2424" w:type="dxa"/>
                </w:tcPr>
                <w:p w14:paraId="15E18061" w14:textId="1DC439F8" w:rsidR="00967966" w:rsidRPr="008E1E3C" w:rsidRDefault="005F5F97" w:rsidP="00DC0922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left="346"/>
                    <w:jc w:val="right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DD622C">
                    <w:rPr>
                      <w:rFonts w:ascii="Verdana" w:hAnsi="Verdana"/>
                      <w:bCs/>
                      <w:noProof/>
                      <w:spacing w:val="-50"/>
                      <w:szCs w:val="4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6D7E2707" wp14:editId="53566F59">
                            <wp:simplePos x="0" y="0"/>
                            <wp:positionH relativeFrom="column">
                              <wp:posOffset>394335</wp:posOffset>
                            </wp:positionH>
                            <wp:positionV relativeFrom="page">
                              <wp:posOffset>6985</wp:posOffset>
                            </wp:positionV>
                            <wp:extent cx="89909" cy="136313"/>
                            <wp:effectExtent l="0" t="0" r="5715" b="0"/>
                            <wp:wrapNone/>
                            <wp:docPr id="1673157308" name="Freeform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flipH="1">
                                      <a:off x="0" y="0"/>
                                      <a:ext cx="89909" cy="136313"/>
                                    </a:xfrm>
                                    <a:custGeom>
                                      <a:avLst/>
                                      <a:gdLst>
                                        <a:gd name="T0" fmla="*/ 1321 w 2628"/>
                                        <a:gd name="T1" fmla="*/ 0 h 3984"/>
                                        <a:gd name="T2" fmla="*/ 1321 w 2628"/>
                                        <a:gd name="T3" fmla="*/ 0 h 3984"/>
                                        <a:gd name="T4" fmla="*/ 0 w 2628"/>
                                        <a:gd name="T5" fmla="*/ 1322 h 3984"/>
                                        <a:gd name="T6" fmla="*/ 568 w 2628"/>
                                        <a:gd name="T7" fmla="*/ 2778 h 3984"/>
                                        <a:gd name="T8" fmla="*/ 1121 w 2628"/>
                                        <a:gd name="T9" fmla="*/ 3682 h 3984"/>
                                        <a:gd name="T10" fmla="*/ 1321 w 2628"/>
                                        <a:gd name="T11" fmla="*/ 3983 h 3984"/>
                                        <a:gd name="T12" fmla="*/ 1506 w 2628"/>
                                        <a:gd name="T13" fmla="*/ 3682 h 3984"/>
                                        <a:gd name="T14" fmla="*/ 2058 w 2628"/>
                                        <a:gd name="T15" fmla="*/ 2778 h 3984"/>
                                        <a:gd name="T16" fmla="*/ 2627 w 2628"/>
                                        <a:gd name="T17" fmla="*/ 1322 h 3984"/>
                                        <a:gd name="T18" fmla="*/ 1321 w 2628"/>
                                        <a:gd name="T19" fmla="*/ 0 h 3984"/>
                                        <a:gd name="T20" fmla="*/ 1321 w 2628"/>
                                        <a:gd name="T21" fmla="*/ 1992 h 3984"/>
                                        <a:gd name="T22" fmla="*/ 1321 w 2628"/>
                                        <a:gd name="T23" fmla="*/ 1992 h 3984"/>
                                        <a:gd name="T24" fmla="*/ 635 w 2628"/>
                                        <a:gd name="T25" fmla="*/ 1305 h 3984"/>
                                        <a:gd name="T26" fmla="*/ 1321 w 2628"/>
                                        <a:gd name="T27" fmla="*/ 619 h 3984"/>
                                        <a:gd name="T28" fmla="*/ 1991 w 2628"/>
                                        <a:gd name="T29" fmla="*/ 1305 h 3984"/>
                                        <a:gd name="T30" fmla="*/ 1321 w 2628"/>
                                        <a:gd name="T31" fmla="*/ 1992 h 3984"/>
                                        <a:gd name="T32" fmla="*/ 1321 w 2628"/>
                                        <a:gd name="T33" fmla="*/ 1992 h 3984"/>
                                        <a:gd name="T34" fmla="*/ 1321 w 2628"/>
                                        <a:gd name="T35" fmla="*/ 1992 h 3984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</a:cxnLst>
                                      <a:rect l="0" t="0" r="r" b="b"/>
                                      <a:pathLst>
                                        <a:path w="2628" h="3984">
                                          <a:moveTo>
                                            <a:pt x="1321" y="0"/>
                                          </a:moveTo>
                                          <a:lnTo>
                                            <a:pt x="1321" y="0"/>
                                          </a:lnTo>
                                          <a:cubicBezTo>
                                            <a:pt x="585" y="0"/>
                                            <a:pt x="0" y="586"/>
                                            <a:pt x="0" y="1322"/>
                                          </a:cubicBezTo>
                                          <a:cubicBezTo>
                                            <a:pt x="0" y="1606"/>
                                            <a:pt x="183" y="2092"/>
                                            <a:pt x="568" y="2778"/>
                                          </a:cubicBezTo>
                                          <a:cubicBezTo>
                                            <a:pt x="836" y="3264"/>
                                            <a:pt x="1104" y="3665"/>
                                            <a:pt x="1121" y="3682"/>
                                          </a:cubicBezTo>
                                          <a:cubicBezTo>
                                            <a:pt x="1321" y="3983"/>
                                            <a:pt x="1321" y="3983"/>
                                            <a:pt x="1321" y="3983"/>
                                          </a:cubicBezTo>
                                          <a:cubicBezTo>
                                            <a:pt x="1506" y="3682"/>
                                            <a:pt x="1506" y="3682"/>
                                            <a:pt x="1506" y="3682"/>
                                          </a:cubicBezTo>
                                          <a:cubicBezTo>
                                            <a:pt x="1522" y="3665"/>
                                            <a:pt x="1790" y="3264"/>
                                            <a:pt x="2058" y="2778"/>
                                          </a:cubicBezTo>
                                          <a:cubicBezTo>
                                            <a:pt x="2443" y="2092"/>
                                            <a:pt x="2627" y="1606"/>
                                            <a:pt x="2627" y="1322"/>
                                          </a:cubicBezTo>
                                          <a:cubicBezTo>
                                            <a:pt x="2627" y="586"/>
                                            <a:pt x="2041" y="0"/>
                                            <a:pt x="1321" y="0"/>
                                          </a:cubicBezTo>
                                          <a:close/>
                                          <a:moveTo>
                                            <a:pt x="1321" y="1992"/>
                                          </a:moveTo>
                                          <a:lnTo>
                                            <a:pt x="1321" y="1992"/>
                                          </a:lnTo>
                                          <a:cubicBezTo>
                                            <a:pt x="937" y="1992"/>
                                            <a:pt x="635" y="1690"/>
                                            <a:pt x="635" y="1305"/>
                                          </a:cubicBezTo>
                                          <a:cubicBezTo>
                                            <a:pt x="635" y="937"/>
                                            <a:pt x="937" y="619"/>
                                            <a:pt x="1321" y="619"/>
                                          </a:cubicBezTo>
                                          <a:cubicBezTo>
                                            <a:pt x="1690" y="619"/>
                                            <a:pt x="1991" y="937"/>
                                            <a:pt x="1991" y="1305"/>
                                          </a:cubicBezTo>
                                          <a:cubicBezTo>
                                            <a:pt x="1991" y="1690"/>
                                            <a:pt x="1690" y="1992"/>
                                            <a:pt x="1321" y="1992"/>
                                          </a:cubicBezTo>
                                          <a:close/>
                                          <a:moveTo>
                                            <a:pt x="1321" y="1992"/>
                                          </a:moveTo>
                                          <a:lnTo>
                                            <a:pt x="1321" y="199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ysClr val="windowText" lastClr="000000">
                                        <a:lumMod val="75000"/>
                                        <a:lumOff val="25000"/>
                                      </a:sysClr>
                                    </a:soli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FAA26D3D-D897-4be2-8F04-BA451C77F1D7}">
                                        <ma14:placeholder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  <a:ext uri="{C572A759-6A51-4108-AA02-DFA0A04FC94B}">
                                        <ma14:wrappingTextBox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</a:extLst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4798FA9" id="Freeform 4" o:spid="_x0000_s1026" style="position:absolute;margin-left:31.05pt;margin-top:.55pt;width:7.1pt;height:10.75pt;flip:x;z-index:2516899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2628,3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" path="m1321,r,c585,,,586,,1322v,284,183,770,568,1456c836,3264,1104,3665,1121,3682v200,301,200,301,200,301c1506,3682,1506,3682,1506,3682v16,-17,284,-418,552,-904c2443,2092,2627,1606,2627,1322,2627,586,2041,,1321,xm1321,1992r,c937,1992,635,1690,635,1305v,-368,302,-686,686,-686c1690,619,1991,937,1991,1305v,385,-301,687,-670,687xm1321,1992r,xe" fillcolor="#404040" stroked="f">
                            <v:path arrowok="t" o:connecttype="custom" o:connectlocs="45194,0;45194,0;0,45232;19432,95050;38352,125980;45194,136279;51523,125980;70408,95050;89875,45232;45194,0;45194,68157;45194,68157;21725,44651;45194,21179;68116,44651;45194,68157;45194,68157;45194,68157" o:connectangles="0,0,0,0,0,0,0,0,0,0,0,0,0,0,0,0,0,0"/>
                            <o:lock v:ext="edit" aspectratio="t"/>
                            <w10:wrap anchory="page"/>
                          </v:shape>
                        </w:pict>
                      </mc:Fallback>
                    </mc:AlternateContent>
                  </w:r>
                  <w:r w:rsidR="00967966" w:rsidRPr="008E1E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The Hague, </w:t>
                  </w:r>
                  <w:r w:rsidR="00F96B3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NL</w:t>
                  </w:r>
                </w:p>
              </w:tc>
            </w:tr>
          </w:tbl>
          <w:p w14:paraId="28B36683" w14:textId="6005257D" w:rsidR="003C29B0" w:rsidRPr="006C3241" w:rsidRDefault="005065F8" w:rsidP="00DC0922">
            <w:pPr>
              <w:pStyle w:val="ListParagraph"/>
              <w:widowControl w:val="0"/>
              <w:numPr>
                <w:ilvl w:val="0"/>
                <w:numId w:val="26"/>
              </w:numPr>
              <w:tabs>
                <w:tab w:val="clear" w:pos="580"/>
                <w:tab w:val="num" w:pos="340"/>
              </w:tabs>
              <w:autoSpaceDE w:val="0"/>
              <w:autoSpaceDN w:val="0"/>
              <w:adjustRightInd w:val="0"/>
              <w:ind w:left="346" w:hanging="346"/>
              <w:rPr>
                <w:b/>
                <w:bCs/>
                <w:sz w:val="22"/>
                <w:szCs w:val="22"/>
                <w:u w:val="single"/>
                <w:lang w:val="en-US"/>
              </w:rPr>
            </w:pPr>
            <w:r w:rsidRPr="005065F8">
              <w:rPr>
                <w:rFonts w:ascii="Arial" w:hAnsi="Arial" w:cs="Arial"/>
                <w:sz w:val="20"/>
                <w:szCs w:val="20"/>
                <w:lang w:val="en-US"/>
              </w:rPr>
              <w:t xml:space="preserve">Served as a Legal Clerk at Trial Chamber I, chaired by Hon. Judge Orie in the case of </w:t>
            </w:r>
            <w:r w:rsidR="00423AA9">
              <w:rPr>
                <w:rFonts w:ascii="Arial" w:hAnsi="Arial" w:cs="Arial"/>
                <w:sz w:val="20"/>
                <w:szCs w:val="20"/>
                <w:lang w:val="en-US"/>
              </w:rPr>
              <w:t xml:space="preserve">UN </w:t>
            </w:r>
            <w:r w:rsidRPr="005065F8">
              <w:rPr>
                <w:rFonts w:ascii="Arial" w:hAnsi="Arial" w:cs="Arial"/>
                <w:sz w:val="20"/>
                <w:szCs w:val="20"/>
                <w:lang w:val="en-US"/>
              </w:rPr>
              <w:t xml:space="preserve">Prosecutor v. </w:t>
            </w:r>
            <w:proofErr w:type="spellStart"/>
            <w:r w:rsidRPr="005065F8">
              <w:rPr>
                <w:rFonts w:ascii="Arial" w:hAnsi="Arial" w:cs="Arial"/>
                <w:sz w:val="20"/>
                <w:szCs w:val="20"/>
                <w:lang w:val="en-US"/>
              </w:rPr>
              <w:t>Momcilo</w:t>
            </w:r>
            <w:proofErr w:type="spellEnd"/>
            <w:r w:rsidR="0099704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D3A93" w:rsidRPr="00FD3A93">
              <w:rPr>
                <w:rFonts w:ascii="Arial" w:hAnsi="Arial" w:cs="Arial"/>
                <w:sz w:val="20"/>
                <w:szCs w:val="20"/>
                <w:lang w:val="en-US"/>
              </w:rPr>
              <w:t>Krajišnik.</w:t>
            </w:r>
          </w:p>
          <w:p w14:paraId="7166ED43" w14:textId="77777777" w:rsidR="005065F8" w:rsidRDefault="005065F8" w:rsidP="005065F8">
            <w:pPr>
              <w:widowControl w:val="0"/>
              <w:autoSpaceDE w:val="0"/>
              <w:autoSpaceDN w:val="0"/>
              <w:adjustRightInd w:val="0"/>
              <w:ind w:left="144" w:right="-144"/>
              <w:rPr>
                <w:b/>
                <w:bCs/>
                <w:sz w:val="22"/>
                <w:szCs w:val="22"/>
                <w:u w:val="single"/>
                <w:lang w:val="en-US"/>
              </w:rPr>
            </w:pPr>
          </w:p>
          <w:p w14:paraId="2194FD8D" w14:textId="3457904D" w:rsidR="00FD3A93" w:rsidRPr="00930D42" w:rsidRDefault="00C833E5" w:rsidP="00FD3A93">
            <w:pPr>
              <w:widowControl w:val="0"/>
              <w:autoSpaceDE w:val="0"/>
              <w:autoSpaceDN w:val="0"/>
              <w:adjustRightInd w:val="0"/>
              <w:ind w:left="346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930D42"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  <w:t>Field Investigator</w:t>
            </w:r>
            <w:r w:rsidR="00E24B5D" w:rsidRPr="00930D42"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  <w:t xml:space="preserve"> </w:t>
            </w:r>
            <w:r w:rsidR="00D54FCF" w:rsidRPr="00930D42"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  <w:t xml:space="preserve">for OECD / </w:t>
            </w:r>
            <w:r w:rsidR="00E24B5D" w:rsidRPr="00930D42"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  <w:t>Helsinki Committee for Human Rights</w:t>
            </w:r>
          </w:p>
          <w:tbl>
            <w:tblPr>
              <w:tblStyle w:val="TableGrid"/>
              <w:tblW w:w="6713" w:type="dxa"/>
              <w:tblInd w:w="3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48"/>
              <w:gridCol w:w="3141"/>
              <w:gridCol w:w="2424"/>
            </w:tblGrid>
            <w:tr w:rsidR="00FD3A93" w:rsidRPr="00930D42" w14:paraId="5C3530F0" w14:textId="77777777" w:rsidTr="006445E8">
              <w:tc>
                <w:tcPr>
                  <w:tcW w:w="1148" w:type="dxa"/>
                </w:tcPr>
                <w:p w14:paraId="6BCFD959" w14:textId="5B098952" w:rsidR="00FD3A93" w:rsidRPr="00930D42" w:rsidRDefault="00501D08" w:rsidP="00AA6CDB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left="346" w:hanging="453"/>
                    <w:rPr>
                      <w:rFonts w:ascii="Arial" w:hAnsi="Arial" w:cs="Arial"/>
                      <w:sz w:val="20"/>
                      <w:szCs w:val="20"/>
                      <w:u w:val="single"/>
                      <w:lang w:val="en-US"/>
                    </w:rPr>
                  </w:pPr>
                  <w:r w:rsidRPr="00930D42">
                    <w:rPr>
                      <w:rFonts w:ascii="Arial" w:hAnsi="Arial" w:cs="Arial"/>
                      <w:sz w:val="20"/>
                      <w:szCs w:val="20"/>
                      <w:u w:val="single"/>
                      <w:lang w:val="en-US"/>
                    </w:rPr>
                    <w:t>OECD</w:t>
                  </w:r>
                </w:p>
              </w:tc>
              <w:tc>
                <w:tcPr>
                  <w:tcW w:w="3141" w:type="dxa"/>
                </w:tcPr>
                <w:p w14:paraId="1FD2097B" w14:textId="0A1A3D4D" w:rsidR="00FD3A93" w:rsidRPr="00930D42" w:rsidRDefault="00FD3A93" w:rsidP="00AA6CDB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jc w:val="right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930D42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drawing>
                      <wp:anchor distT="0" distB="0" distL="114300" distR="114300" simplePos="0" relativeHeight="251716608" behindDoc="1" locked="0" layoutInCell="1" allowOverlap="1" wp14:anchorId="387213A4" wp14:editId="0B6858EB">
                        <wp:simplePos x="0" y="0"/>
                        <wp:positionH relativeFrom="column">
                          <wp:posOffset>246380</wp:posOffset>
                        </wp:positionH>
                        <wp:positionV relativeFrom="paragraph">
                          <wp:posOffset>0</wp:posOffset>
                        </wp:positionV>
                        <wp:extent cx="152400" cy="152400"/>
                        <wp:effectExtent l="0" t="0" r="0" b="0"/>
                        <wp:wrapSquare wrapText="bothSides"/>
                        <wp:docPr id="118403698" name="Graphic 9" descr="Daily calendar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78613132" name="Graphic 1178613132" descr="Daily calendar with solid fill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930D42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May 200</w:t>
                  </w:r>
                  <w:r w:rsidR="000D2D12" w:rsidRPr="00930D42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</w:t>
                  </w:r>
                  <w:r w:rsidRPr="00930D42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– </w:t>
                  </w:r>
                  <w:r w:rsidR="000D2D12" w:rsidRPr="00930D42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Dec</w:t>
                  </w:r>
                  <w:r w:rsidRPr="00930D42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200</w:t>
                  </w:r>
                  <w:r w:rsidR="000D2D12" w:rsidRPr="00930D42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</w:t>
                  </w:r>
                </w:p>
              </w:tc>
              <w:tc>
                <w:tcPr>
                  <w:tcW w:w="2424" w:type="dxa"/>
                </w:tcPr>
                <w:p w14:paraId="57C28355" w14:textId="278CF208" w:rsidR="00FD3A93" w:rsidRPr="00930D42" w:rsidRDefault="00FD3A93" w:rsidP="00AA6CDB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left="246" w:firstLine="100"/>
                    <w:jc w:val="right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930D42">
                    <w:rPr>
                      <w:rFonts w:ascii="Arial" w:hAnsi="Arial" w:cs="Arial"/>
                      <w:bCs/>
                      <w:noProof/>
                      <w:spacing w:val="-50"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5584" behindDoc="0" locked="0" layoutInCell="1" allowOverlap="1" wp14:anchorId="3D27D6C9" wp14:editId="59CF8449">
                            <wp:simplePos x="0" y="0"/>
                            <wp:positionH relativeFrom="column">
                              <wp:posOffset>177165</wp:posOffset>
                            </wp:positionH>
                            <wp:positionV relativeFrom="page">
                              <wp:posOffset>635</wp:posOffset>
                            </wp:positionV>
                            <wp:extent cx="89909" cy="136313"/>
                            <wp:effectExtent l="0" t="0" r="5715" b="0"/>
                            <wp:wrapNone/>
                            <wp:docPr id="335157882" name="Freeform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flipH="1">
                                      <a:off x="0" y="0"/>
                                      <a:ext cx="89909" cy="136313"/>
                                    </a:xfrm>
                                    <a:custGeom>
                                      <a:avLst/>
                                      <a:gdLst>
                                        <a:gd name="T0" fmla="*/ 1321 w 2628"/>
                                        <a:gd name="T1" fmla="*/ 0 h 3984"/>
                                        <a:gd name="T2" fmla="*/ 1321 w 2628"/>
                                        <a:gd name="T3" fmla="*/ 0 h 3984"/>
                                        <a:gd name="T4" fmla="*/ 0 w 2628"/>
                                        <a:gd name="T5" fmla="*/ 1322 h 3984"/>
                                        <a:gd name="T6" fmla="*/ 568 w 2628"/>
                                        <a:gd name="T7" fmla="*/ 2778 h 3984"/>
                                        <a:gd name="T8" fmla="*/ 1121 w 2628"/>
                                        <a:gd name="T9" fmla="*/ 3682 h 3984"/>
                                        <a:gd name="T10" fmla="*/ 1321 w 2628"/>
                                        <a:gd name="T11" fmla="*/ 3983 h 3984"/>
                                        <a:gd name="T12" fmla="*/ 1506 w 2628"/>
                                        <a:gd name="T13" fmla="*/ 3682 h 3984"/>
                                        <a:gd name="T14" fmla="*/ 2058 w 2628"/>
                                        <a:gd name="T15" fmla="*/ 2778 h 3984"/>
                                        <a:gd name="T16" fmla="*/ 2627 w 2628"/>
                                        <a:gd name="T17" fmla="*/ 1322 h 3984"/>
                                        <a:gd name="T18" fmla="*/ 1321 w 2628"/>
                                        <a:gd name="T19" fmla="*/ 0 h 3984"/>
                                        <a:gd name="T20" fmla="*/ 1321 w 2628"/>
                                        <a:gd name="T21" fmla="*/ 1992 h 3984"/>
                                        <a:gd name="T22" fmla="*/ 1321 w 2628"/>
                                        <a:gd name="T23" fmla="*/ 1992 h 3984"/>
                                        <a:gd name="T24" fmla="*/ 635 w 2628"/>
                                        <a:gd name="T25" fmla="*/ 1305 h 3984"/>
                                        <a:gd name="T26" fmla="*/ 1321 w 2628"/>
                                        <a:gd name="T27" fmla="*/ 619 h 3984"/>
                                        <a:gd name="T28" fmla="*/ 1991 w 2628"/>
                                        <a:gd name="T29" fmla="*/ 1305 h 3984"/>
                                        <a:gd name="T30" fmla="*/ 1321 w 2628"/>
                                        <a:gd name="T31" fmla="*/ 1992 h 3984"/>
                                        <a:gd name="T32" fmla="*/ 1321 w 2628"/>
                                        <a:gd name="T33" fmla="*/ 1992 h 3984"/>
                                        <a:gd name="T34" fmla="*/ 1321 w 2628"/>
                                        <a:gd name="T35" fmla="*/ 1992 h 3984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</a:cxnLst>
                                      <a:rect l="0" t="0" r="r" b="b"/>
                                      <a:pathLst>
                                        <a:path w="2628" h="3984">
                                          <a:moveTo>
                                            <a:pt x="1321" y="0"/>
                                          </a:moveTo>
                                          <a:lnTo>
                                            <a:pt x="1321" y="0"/>
                                          </a:lnTo>
                                          <a:cubicBezTo>
                                            <a:pt x="585" y="0"/>
                                            <a:pt x="0" y="586"/>
                                            <a:pt x="0" y="1322"/>
                                          </a:cubicBezTo>
                                          <a:cubicBezTo>
                                            <a:pt x="0" y="1606"/>
                                            <a:pt x="183" y="2092"/>
                                            <a:pt x="568" y="2778"/>
                                          </a:cubicBezTo>
                                          <a:cubicBezTo>
                                            <a:pt x="836" y="3264"/>
                                            <a:pt x="1104" y="3665"/>
                                            <a:pt x="1121" y="3682"/>
                                          </a:cubicBezTo>
                                          <a:cubicBezTo>
                                            <a:pt x="1321" y="3983"/>
                                            <a:pt x="1321" y="3983"/>
                                            <a:pt x="1321" y="3983"/>
                                          </a:cubicBezTo>
                                          <a:cubicBezTo>
                                            <a:pt x="1506" y="3682"/>
                                            <a:pt x="1506" y="3682"/>
                                            <a:pt x="1506" y="3682"/>
                                          </a:cubicBezTo>
                                          <a:cubicBezTo>
                                            <a:pt x="1522" y="3665"/>
                                            <a:pt x="1790" y="3264"/>
                                            <a:pt x="2058" y="2778"/>
                                          </a:cubicBezTo>
                                          <a:cubicBezTo>
                                            <a:pt x="2443" y="2092"/>
                                            <a:pt x="2627" y="1606"/>
                                            <a:pt x="2627" y="1322"/>
                                          </a:cubicBezTo>
                                          <a:cubicBezTo>
                                            <a:pt x="2627" y="586"/>
                                            <a:pt x="2041" y="0"/>
                                            <a:pt x="1321" y="0"/>
                                          </a:cubicBezTo>
                                          <a:close/>
                                          <a:moveTo>
                                            <a:pt x="1321" y="1992"/>
                                          </a:moveTo>
                                          <a:lnTo>
                                            <a:pt x="1321" y="1992"/>
                                          </a:lnTo>
                                          <a:cubicBezTo>
                                            <a:pt x="937" y="1992"/>
                                            <a:pt x="635" y="1690"/>
                                            <a:pt x="635" y="1305"/>
                                          </a:cubicBezTo>
                                          <a:cubicBezTo>
                                            <a:pt x="635" y="937"/>
                                            <a:pt x="937" y="619"/>
                                            <a:pt x="1321" y="619"/>
                                          </a:cubicBezTo>
                                          <a:cubicBezTo>
                                            <a:pt x="1690" y="619"/>
                                            <a:pt x="1991" y="937"/>
                                            <a:pt x="1991" y="1305"/>
                                          </a:cubicBezTo>
                                          <a:cubicBezTo>
                                            <a:pt x="1991" y="1690"/>
                                            <a:pt x="1690" y="1992"/>
                                            <a:pt x="1321" y="1992"/>
                                          </a:cubicBezTo>
                                          <a:close/>
                                          <a:moveTo>
                                            <a:pt x="1321" y="1992"/>
                                          </a:moveTo>
                                          <a:lnTo>
                                            <a:pt x="1321" y="199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ysClr val="windowText" lastClr="000000">
                                        <a:lumMod val="75000"/>
                                        <a:lumOff val="25000"/>
                                      </a:sysClr>
                                    </a:soli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FAA26D3D-D897-4be2-8F04-BA451C77F1D7}">
                                        <ma14:placeholder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  <a:ext uri="{C572A759-6A51-4108-AA02-DFA0A04FC94B}">
                                        <ma14:wrappingTextBox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</a:extLst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B9560E6" id="Freeform 4" o:spid="_x0000_s1026" style="position:absolute;margin-left:13.95pt;margin-top:.05pt;width:7.1pt;height:10.75pt;flip:x;z-index:2517155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2628,3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" path="m1321,r,c585,,,586,,1322v,284,183,770,568,1456c836,3264,1104,3665,1121,3682v200,301,200,301,200,301c1506,3682,1506,3682,1506,3682v16,-17,284,-418,552,-904c2443,2092,2627,1606,2627,1322,2627,586,2041,,1321,xm1321,1992r,c937,1992,635,1690,635,1305v,-368,302,-686,686,-686c1690,619,1991,937,1991,1305v,385,-301,687,-670,687xm1321,1992r,xe" fillcolor="#404040" stroked="f">
                            <v:path arrowok="t" o:connecttype="custom" o:connectlocs="45194,0;45194,0;0,45232;19432,95050;38352,125980;45194,136279;51523,125980;70408,95050;89875,45232;45194,0;45194,68157;45194,68157;21725,44651;45194,21179;68116,44651;45194,68157;45194,68157;45194,68157" o:connectangles="0,0,0,0,0,0,0,0,0,0,0,0,0,0,0,0,0,0"/>
                            <o:lock v:ext="edit" aspectratio="t"/>
                            <w10:wrap anchory="page"/>
                          </v:shape>
                        </w:pict>
                      </mc:Fallback>
                    </mc:AlternateContent>
                  </w:r>
                  <w:r w:rsidR="000D2D12" w:rsidRPr="00930D42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Skopje, Macedonia</w:t>
                  </w:r>
                  <w:r w:rsidRPr="00930D42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</w:tbl>
          <w:p w14:paraId="01C4E141" w14:textId="3EDBC862" w:rsidR="00D54F74" w:rsidRPr="00930D42" w:rsidRDefault="00ED0CC5" w:rsidP="00AA6CDB">
            <w:pPr>
              <w:pStyle w:val="ListParagraph"/>
              <w:widowControl w:val="0"/>
              <w:numPr>
                <w:ilvl w:val="0"/>
                <w:numId w:val="26"/>
              </w:numPr>
              <w:tabs>
                <w:tab w:val="clear" w:pos="580"/>
                <w:tab w:val="num" w:pos="340"/>
              </w:tabs>
              <w:autoSpaceDE w:val="0"/>
              <w:autoSpaceDN w:val="0"/>
              <w:adjustRightInd w:val="0"/>
              <w:ind w:left="346" w:hanging="346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  <w:r w:rsidR="00213EA6" w:rsidRPr="00930D42">
              <w:rPr>
                <w:rFonts w:ascii="Arial" w:hAnsi="Arial" w:cs="Arial"/>
                <w:sz w:val="20"/>
                <w:szCs w:val="20"/>
                <w:lang w:val="en-US"/>
              </w:rPr>
              <w:t>olunteer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ed</w:t>
            </w:r>
            <w:r w:rsidR="00213EA6" w:rsidRPr="00930D42">
              <w:rPr>
                <w:rFonts w:ascii="Arial" w:hAnsi="Arial" w:cs="Arial"/>
                <w:sz w:val="20"/>
                <w:szCs w:val="20"/>
                <w:lang w:val="en-US"/>
              </w:rPr>
              <w:t xml:space="preserve"> for </w:t>
            </w:r>
            <w:r w:rsidR="00AB1F09" w:rsidRPr="00930D42">
              <w:rPr>
                <w:rFonts w:ascii="Arial" w:hAnsi="Arial" w:cs="Arial"/>
                <w:sz w:val="20"/>
                <w:szCs w:val="20"/>
                <w:lang w:val="en-US"/>
              </w:rPr>
              <w:t xml:space="preserve">a </w:t>
            </w:r>
            <w:r w:rsidR="00AB1F09" w:rsidRPr="00930D42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fact-finding</w:t>
            </w:r>
            <w:r w:rsidR="00AB1F09" w:rsidRPr="00930D42">
              <w:rPr>
                <w:rFonts w:ascii="Arial" w:hAnsi="Arial" w:cs="Arial"/>
                <w:sz w:val="20"/>
                <w:szCs w:val="20"/>
                <w:lang w:val="en-US"/>
              </w:rPr>
              <w:t xml:space="preserve"> mission </w:t>
            </w:r>
            <w:r w:rsidR="0042771E" w:rsidRPr="00930D42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</w:t>
            </w:r>
            <w:r w:rsidR="00FB3DDF" w:rsidRPr="00930D42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nvestigat</w:t>
            </w:r>
            <w:r w:rsidR="00943C37" w:rsidRPr="00930D42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ing</w:t>
            </w:r>
            <w:r w:rsidR="00FB3DDF" w:rsidRPr="00930D42">
              <w:rPr>
                <w:rFonts w:ascii="Arial" w:hAnsi="Arial" w:cs="Arial"/>
                <w:sz w:val="20"/>
                <w:szCs w:val="20"/>
                <w:lang w:val="en-US"/>
              </w:rPr>
              <w:t xml:space="preserve"> reports of </w:t>
            </w:r>
            <w:r w:rsidR="00FB3DDF" w:rsidRPr="00930D42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human rights</w:t>
            </w:r>
            <w:r w:rsidR="00FB3DDF" w:rsidRPr="00930D42">
              <w:rPr>
                <w:rFonts w:ascii="Arial" w:hAnsi="Arial" w:cs="Arial"/>
                <w:sz w:val="20"/>
                <w:szCs w:val="20"/>
                <w:lang w:val="en-US"/>
              </w:rPr>
              <w:t xml:space="preserve"> violations in prisons, detention centers and elsewhere across the post</w:t>
            </w:r>
            <w:r w:rsidR="00655784" w:rsidRPr="00930D42">
              <w:rPr>
                <w:rFonts w:ascii="Arial" w:hAnsi="Arial" w:cs="Arial"/>
                <w:sz w:val="20"/>
                <w:szCs w:val="20"/>
                <w:lang w:val="en-US"/>
              </w:rPr>
              <w:t xml:space="preserve">-war </w:t>
            </w:r>
            <w:r w:rsidR="009F2301">
              <w:rPr>
                <w:rFonts w:ascii="Arial" w:hAnsi="Arial" w:cs="Arial"/>
                <w:sz w:val="20"/>
                <w:szCs w:val="20"/>
                <w:lang w:val="en-US"/>
              </w:rPr>
              <w:t xml:space="preserve">former </w:t>
            </w:r>
            <w:r w:rsidR="00655784" w:rsidRPr="00930D42">
              <w:rPr>
                <w:rFonts w:ascii="Arial" w:hAnsi="Arial" w:cs="Arial"/>
                <w:sz w:val="20"/>
                <w:szCs w:val="20"/>
                <w:lang w:val="en-US"/>
              </w:rPr>
              <w:t>Yugoslav</w:t>
            </w:r>
            <w:r w:rsidR="009F2301">
              <w:rPr>
                <w:rFonts w:ascii="Arial" w:hAnsi="Arial" w:cs="Arial"/>
                <w:sz w:val="20"/>
                <w:szCs w:val="20"/>
                <w:lang w:val="en-US"/>
              </w:rPr>
              <w:t>ia region</w:t>
            </w:r>
            <w:r w:rsidR="00655784" w:rsidRPr="00930D42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  <w:p w14:paraId="7FA357F3" w14:textId="5E631C8F" w:rsidR="00FD3A93" w:rsidRPr="00930D42" w:rsidRDefault="00D54F74" w:rsidP="00AA6CDB">
            <w:pPr>
              <w:pStyle w:val="ListParagraph"/>
              <w:widowControl w:val="0"/>
              <w:numPr>
                <w:ilvl w:val="0"/>
                <w:numId w:val="26"/>
              </w:numPr>
              <w:tabs>
                <w:tab w:val="clear" w:pos="580"/>
                <w:tab w:val="num" w:pos="340"/>
              </w:tabs>
              <w:autoSpaceDE w:val="0"/>
              <w:autoSpaceDN w:val="0"/>
              <w:adjustRightInd w:val="0"/>
              <w:ind w:left="346" w:hanging="346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US"/>
              </w:rPr>
            </w:pPr>
            <w:r w:rsidRPr="00930D42">
              <w:rPr>
                <w:rFonts w:ascii="Arial" w:hAnsi="Arial" w:cs="Arial"/>
                <w:sz w:val="20"/>
                <w:szCs w:val="20"/>
                <w:lang w:val="en-US"/>
              </w:rPr>
              <w:t xml:space="preserve">Helped set up </w:t>
            </w:r>
            <w:r w:rsidR="004E2E03" w:rsidRPr="00930D42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conflict resolution</w:t>
            </w:r>
            <w:r w:rsidR="004E2E03" w:rsidRPr="00930D42">
              <w:rPr>
                <w:rFonts w:ascii="Arial" w:hAnsi="Arial" w:cs="Arial"/>
                <w:sz w:val="20"/>
                <w:szCs w:val="20"/>
                <w:lang w:val="en-US"/>
              </w:rPr>
              <w:t xml:space="preserve"> centers and </w:t>
            </w:r>
            <w:r w:rsidRPr="00930D42">
              <w:rPr>
                <w:rFonts w:ascii="Arial" w:hAnsi="Arial" w:cs="Arial"/>
                <w:sz w:val="20"/>
                <w:szCs w:val="20"/>
                <w:lang w:val="en-US"/>
              </w:rPr>
              <w:t xml:space="preserve">human rights schools for judges, prosecutors and </w:t>
            </w:r>
            <w:r w:rsidR="009F2301">
              <w:rPr>
                <w:rFonts w:ascii="Arial" w:hAnsi="Arial" w:cs="Arial"/>
                <w:sz w:val="20"/>
                <w:szCs w:val="20"/>
                <w:lang w:val="en-US"/>
              </w:rPr>
              <w:t xml:space="preserve">the </w:t>
            </w:r>
            <w:r w:rsidRPr="00930D42">
              <w:rPr>
                <w:rFonts w:ascii="Arial" w:hAnsi="Arial" w:cs="Arial"/>
                <w:sz w:val="20"/>
                <w:szCs w:val="20"/>
                <w:lang w:val="en-US"/>
              </w:rPr>
              <w:t xml:space="preserve">police </w:t>
            </w:r>
            <w:r w:rsidR="00C4111E" w:rsidRPr="00930D42">
              <w:rPr>
                <w:rFonts w:ascii="Arial" w:hAnsi="Arial" w:cs="Arial"/>
                <w:sz w:val="20"/>
                <w:szCs w:val="20"/>
                <w:lang w:val="en-US"/>
              </w:rPr>
              <w:t>in Macedonia and parts of Kosovo.</w:t>
            </w:r>
            <w:r w:rsidR="006806C8" w:rsidRPr="00930D42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655784" w:rsidRPr="00930D42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73C46ED6" w14:textId="77777777" w:rsidR="00FD3A93" w:rsidRPr="005065F8" w:rsidRDefault="00FD3A93" w:rsidP="00FB5D44">
            <w:pPr>
              <w:widowControl w:val="0"/>
              <w:autoSpaceDE w:val="0"/>
              <w:autoSpaceDN w:val="0"/>
              <w:adjustRightInd w:val="0"/>
              <w:ind w:right="-144"/>
              <w:rPr>
                <w:b/>
                <w:bCs/>
                <w:sz w:val="22"/>
                <w:szCs w:val="22"/>
                <w:u w:val="single"/>
                <w:lang w:val="en-US"/>
              </w:rPr>
            </w:pPr>
          </w:p>
          <w:p w14:paraId="490C712C" w14:textId="62928719" w:rsidR="00762909" w:rsidRPr="00762909" w:rsidRDefault="00224F29" w:rsidP="005065F8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ind w:left="144" w:right="-144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E63DE">
              <w:rPr>
                <w:rFonts w:ascii="Arial" w:hAnsi="Arial" w:cs="Arial"/>
                <w:sz w:val="20"/>
                <w:szCs w:val="20"/>
                <w:lang w:val="en-US"/>
              </w:rPr>
              <w:t>EDUCATION</w:t>
            </w:r>
            <w:r w:rsidRPr="006E63DE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                                                                       </w:t>
            </w:r>
          </w:p>
          <w:p w14:paraId="44B2CA83" w14:textId="471C56A1" w:rsidR="006E63DE" w:rsidRDefault="006E63DE" w:rsidP="00DA4B46">
            <w:pPr>
              <w:widowControl w:val="0"/>
              <w:autoSpaceDE w:val="0"/>
              <w:autoSpaceDN w:val="0"/>
              <w:adjustRightInd w:val="0"/>
              <w:spacing w:before="120"/>
              <w:ind w:left="36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F5F97"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  <w:t>J</w:t>
            </w:r>
            <w:r w:rsidR="00762909" w:rsidRPr="005F5F97"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  <w:t>D</w:t>
            </w:r>
            <w:r w:rsidR="008E2DB8"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  <w:t xml:space="preserve"> in Law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from </w:t>
            </w:r>
            <w:r w:rsidRPr="005F5F97">
              <w:rPr>
                <w:rFonts w:ascii="Arial" w:hAnsi="Arial" w:cs="Arial"/>
                <w:sz w:val="20"/>
                <w:szCs w:val="20"/>
                <w:u w:val="single"/>
                <w:lang w:val="en-US"/>
              </w:rPr>
              <w:t>Rutgers Univer</w:t>
            </w:r>
            <w:r w:rsidR="00B72B61" w:rsidRPr="005F5F97">
              <w:rPr>
                <w:rFonts w:ascii="Arial" w:hAnsi="Arial" w:cs="Arial"/>
                <w:sz w:val="20"/>
                <w:szCs w:val="20"/>
                <w:u w:val="single"/>
                <w:lang w:val="en-US"/>
              </w:rPr>
              <w:t>sity</w:t>
            </w:r>
            <w:r w:rsidRPr="006E63DE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Camden,</w:t>
            </w:r>
            <w:r w:rsidR="008E2DB8">
              <w:rPr>
                <w:rFonts w:ascii="Arial" w:hAnsi="Arial" w:cs="Arial"/>
                <w:sz w:val="20"/>
                <w:szCs w:val="20"/>
                <w:lang w:val="en-US"/>
              </w:rPr>
              <w:t xml:space="preserve"> NJ,</w:t>
            </w:r>
            <w:r w:rsidRPr="006E63DE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72B61">
              <w:rPr>
                <w:rFonts w:ascii="Arial" w:hAnsi="Arial" w:cs="Arial"/>
                <w:sz w:val="20"/>
                <w:szCs w:val="20"/>
                <w:lang w:val="en-US"/>
              </w:rPr>
              <w:t xml:space="preserve">Class of </w:t>
            </w:r>
            <w:r w:rsidR="00B72B6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‘</w:t>
            </w:r>
            <w:r w:rsidRPr="006E63DE">
              <w:rPr>
                <w:rFonts w:ascii="Arial" w:hAnsi="Arial" w:cs="Arial"/>
                <w:sz w:val="20"/>
                <w:szCs w:val="20"/>
                <w:lang w:val="en-US"/>
              </w:rPr>
              <w:t>06</w:t>
            </w:r>
          </w:p>
          <w:p w14:paraId="51C4BAEC" w14:textId="6CA3CCDC" w:rsidR="006E63DE" w:rsidRDefault="006E63DE" w:rsidP="00DA4B46">
            <w:pPr>
              <w:widowControl w:val="0"/>
              <w:autoSpaceDE w:val="0"/>
              <w:autoSpaceDN w:val="0"/>
              <w:adjustRightInd w:val="0"/>
              <w:ind w:left="36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F5F97"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  <w:t>M</w:t>
            </w:r>
            <w:r w:rsidR="008E2DB8"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  <w:t>A</w:t>
            </w:r>
            <w:r w:rsidRPr="005F5F97"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  <w:t xml:space="preserve"> in History</w:t>
            </w:r>
            <w:r w:rsidRPr="005F5F97">
              <w:rPr>
                <w:rFonts w:ascii="Arial" w:hAnsi="Arial" w:cs="Arial"/>
                <w:color w:val="548DD4" w:themeColor="text2" w:themeTint="99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from</w:t>
            </w:r>
            <w:r w:rsidR="002B1059">
              <w:rPr>
                <w:rFonts w:ascii="Arial" w:hAnsi="Arial" w:cs="Arial"/>
                <w:sz w:val="20"/>
                <w:szCs w:val="20"/>
                <w:lang w:val="en-US"/>
              </w:rPr>
              <w:t xml:space="preserve"> the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5F5F97">
              <w:rPr>
                <w:rFonts w:ascii="Arial" w:hAnsi="Arial" w:cs="Arial"/>
                <w:sz w:val="20"/>
                <w:szCs w:val="20"/>
                <w:u w:val="single"/>
                <w:lang w:val="en-US"/>
              </w:rPr>
              <w:t>University of Pennsylvania</w:t>
            </w:r>
            <w:r w:rsidRPr="006E63DE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72B61">
              <w:rPr>
                <w:rFonts w:ascii="Arial" w:hAnsi="Arial" w:cs="Arial"/>
                <w:sz w:val="20"/>
                <w:szCs w:val="20"/>
                <w:lang w:val="en-US"/>
              </w:rPr>
              <w:t>Class of ‘</w:t>
            </w:r>
            <w:r w:rsidRPr="006E63DE">
              <w:rPr>
                <w:rFonts w:ascii="Arial" w:hAnsi="Arial" w:cs="Arial"/>
                <w:sz w:val="20"/>
                <w:szCs w:val="20"/>
                <w:lang w:val="en-US"/>
              </w:rPr>
              <w:t>02</w:t>
            </w:r>
          </w:p>
          <w:p w14:paraId="23F3F819" w14:textId="09A12B1A" w:rsidR="00B835FF" w:rsidRPr="00B835FF" w:rsidRDefault="006E63DE" w:rsidP="00B835FF">
            <w:pPr>
              <w:widowControl w:val="0"/>
              <w:autoSpaceDE w:val="0"/>
              <w:autoSpaceDN w:val="0"/>
              <w:adjustRightInd w:val="0"/>
              <w:ind w:left="36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F5F97">
              <w:rPr>
                <w:rFonts w:ascii="Arial" w:hAnsi="Arial" w:cs="Arial"/>
                <w:b/>
                <w:bCs/>
                <w:color w:val="548DD4" w:themeColor="text2" w:themeTint="99"/>
                <w:sz w:val="20"/>
                <w:szCs w:val="20"/>
                <w:lang w:val="en-US"/>
              </w:rPr>
              <w:t xml:space="preserve">BA in History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from </w:t>
            </w:r>
            <w:r w:rsidR="00EA5B60" w:rsidRPr="005F5F97">
              <w:rPr>
                <w:rFonts w:ascii="Arial" w:hAnsi="Arial" w:cs="Arial"/>
                <w:sz w:val="20"/>
                <w:szCs w:val="20"/>
                <w:u w:val="single"/>
                <w:lang w:val="en-US"/>
              </w:rPr>
              <w:t>Eastern College</w:t>
            </w:r>
            <w:r w:rsidR="00EA5B60">
              <w:rPr>
                <w:rFonts w:ascii="Arial" w:hAnsi="Arial" w:cs="Arial"/>
                <w:sz w:val="20"/>
                <w:szCs w:val="20"/>
                <w:lang w:val="en-US"/>
              </w:rPr>
              <w:t>, St. Davids, PA,</w:t>
            </w:r>
            <w:r w:rsidR="00B72B6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2D0E3F">
              <w:rPr>
                <w:rFonts w:ascii="Arial" w:hAnsi="Arial" w:cs="Arial"/>
                <w:sz w:val="20"/>
                <w:szCs w:val="20"/>
                <w:lang w:val="en-US"/>
              </w:rPr>
              <w:t xml:space="preserve">Class of </w:t>
            </w:r>
            <w:r w:rsidR="00B72B61">
              <w:rPr>
                <w:rFonts w:ascii="Arial" w:hAnsi="Arial" w:cs="Arial"/>
                <w:sz w:val="20"/>
                <w:szCs w:val="20"/>
                <w:lang w:val="en-US"/>
              </w:rPr>
              <w:t>‘</w:t>
            </w:r>
            <w:r w:rsidR="00145016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A04910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</w:p>
        </w:tc>
      </w:tr>
    </w:tbl>
    <w:p w14:paraId="51A633C7" w14:textId="77777777" w:rsidR="00F6017A" w:rsidRDefault="00F6017A" w:rsidP="006C7DDA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sectPr w:rsidR="00F6017A">
      <w:footerReference w:type="default" r:id="rId12"/>
      <w:pgSz w:w="12240" w:h="15840"/>
      <w:pgMar w:top="864" w:right="864" w:bottom="1134" w:left="86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930DC" w14:textId="77777777" w:rsidR="00A43895" w:rsidRDefault="00A43895" w:rsidP="001954A1">
      <w:r>
        <w:separator/>
      </w:r>
    </w:p>
  </w:endnote>
  <w:endnote w:type="continuationSeparator" w:id="0">
    <w:p w14:paraId="7F085169" w14:textId="77777777" w:rsidR="00A43895" w:rsidRDefault="00A43895" w:rsidP="00195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4134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048B0A" w14:textId="6C7FE3CA" w:rsidR="001954A1" w:rsidRDefault="001954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F3E617" w14:textId="77777777" w:rsidR="001954A1" w:rsidRDefault="001954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869B6" w14:textId="77777777" w:rsidR="00A43895" w:rsidRDefault="00A43895" w:rsidP="001954A1">
      <w:r>
        <w:separator/>
      </w:r>
    </w:p>
  </w:footnote>
  <w:footnote w:type="continuationSeparator" w:id="0">
    <w:p w14:paraId="37B9E198" w14:textId="77777777" w:rsidR="00A43895" w:rsidRDefault="00A43895" w:rsidP="001954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4B0C85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979021805" o:spid="_x0000_i1025" type="#_x0000_t75" style="width:13pt;height:13pt;visibility:visible;mso-wrap-style:square">
            <v:imagedata r:id="rId1" o:title=""/>
          </v:shape>
        </w:pict>
      </mc:Choice>
      <mc:Fallback>
        <w:drawing>
          <wp:inline distT="0" distB="0" distL="0" distR="0" wp14:anchorId="5D5F3E7B" wp14:editId="29ECD185">
            <wp:extent cx="165100" cy="165100"/>
            <wp:effectExtent l="0" t="0" r="0" b="0"/>
            <wp:docPr id="979021805" name="Picture 979021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933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8" w15:restartNumberingAfterBreak="0">
    <w:nsid w:val="00000009"/>
    <w:multiLevelType w:val="hybridMultilevel"/>
    <w:tmpl w:val="00000009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9" w15:restartNumberingAfterBreak="0">
    <w:nsid w:val="0000000A"/>
    <w:multiLevelType w:val="hybridMultilevel"/>
    <w:tmpl w:val="0000000A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0" w15:restartNumberingAfterBreak="0">
    <w:nsid w:val="0000000B"/>
    <w:multiLevelType w:val="hybridMultilevel"/>
    <w:tmpl w:val="0000000B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1" w15:restartNumberingAfterBreak="0">
    <w:nsid w:val="0000000C"/>
    <w:multiLevelType w:val="hybridMultilevel"/>
    <w:tmpl w:val="0000000C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2" w15:restartNumberingAfterBreak="0">
    <w:nsid w:val="0000000D"/>
    <w:multiLevelType w:val="hybridMultilevel"/>
    <w:tmpl w:val="0000000D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3" w15:restartNumberingAfterBreak="0">
    <w:nsid w:val="0000000E"/>
    <w:multiLevelType w:val="hybridMultilevel"/>
    <w:tmpl w:val="0000000E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4" w15:restartNumberingAfterBreak="0">
    <w:nsid w:val="0000000F"/>
    <w:multiLevelType w:val="hybridMultilevel"/>
    <w:tmpl w:val="0000000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5" w15:restartNumberingAfterBreak="0">
    <w:nsid w:val="00000010"/>
    <w:multiLevelType w:val="hybridMultilevel"/>
    <w:tmpl w:val="00000010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6" w15:restartNumberingAfterBreak="0">
    <w:nsid w:val="00000011"/>
    <w:multiLevelType w:val="hybridMultilevel"/>
    <w:tmpl w:val="00000011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7" w15:restartNumberingAfterBreak="0">
    <w:nsid w:val="00000012"/>
    <w:multiLevelType w:val="hybridMultilevel"/>
    <w:tmpl w:val="00000012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8" w15:restartNumberingAfterBreak="0">
    <w:nsid w:val="00000013"/>
    <w:multiLevelType w:val="hybridMultilevel"/>
    <w:tmpl w:val="00000013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9" w15:restartNumberingAfterBreak="0">
    <w:nsid w:val="00000014"/>
    <w:multiLevelType w:val="hybridMultilevel"/>
    <w:tmpl w:val="00000014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0" w15:restartNumberingAfterBreak="0">
    <w:nsid w:val="00000015"/>
    <w:multiLevelType w:val="hybridMultilevel"/>
    <w:tmpl w:val="00000015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1" w15:restartNumberingAfterBreak="0">
    <w:nsid w:val="00000016"/>
    <w:multiLevelType w:val="hybridMultilevel"/>
    <w:tmpl w:val="00000016"/>
    <w:lvl w:ilvl="0" w:tplc="000008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2" w15:restartNumberingAfterBreak="0">
    <w:nsid w:val="00000017"/>
    <w:multiLevelType w:val="hybridMultilevel"/>
    <w:tmpl w:val="00000017"/>
    <w:lvl w:ilvl="0" w:tplc="000008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3" w15:restartNumberingAfterBreak="0">
    <w:nsid w:val="046A1701"/>
    <w:multiLevelType w:val="hybridMultilevel"/>
    <w:tmpl w:val="5088DC52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24" w15:restartNumberingAfterBreak="0">
    <w:nsid w:val="059D12BA"/>
    <w:multiLevelType w:val="hybridMultilevel"/>
    <w:tmpl w:val="370C2562"/>
    <w:lvl w:ilvl="0" w:tplc="6FF689A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5E0BE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FB86A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302D4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888D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B28A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A64B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5D8FE9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7CA47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12C83C7A"/>
    <w:multiLevelType w:val="hybridMultilevel"/>
    <w:tmpl w:val="C0D2BA70"/>
    <w:lvl w:ilvl="0" w:tplc="04090003">
      <w:start w:val="1"/>
      <w:numFmt w:val="bullet"/>
      <w:lvlText w:val="o"/>
      <w:lvlJc w:val="left"/>
      <w:pPr>
        <w:ind w:left="9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6" w15:restartNumberingAfterBreak="0">
    <w:nsid w:val="15965683"/>
    <w:multiLevelType w:val="hybridMultilevel"/>
    <w:tmpl w:val="65A29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B6A6FF3"/>
    <w:multiLevelType w:val="hybridMultilevel"/>
    <w:tmpl w:val="A69678F4"/>
    <w:lvl w:ilvl="0" w:tplc="86CA64EE">
      <w:start w:val="1"/>
      <w:numFmt w:val="bullet"/>
      <w:lvlText w:val=""/>
      <w:lvlJc w:val="left"/>
      <w:pPr>
        <w:tabs>
          <w:tab w:val="num" w:pos="580"/>
        </w:tabs>
        <w:ind w:left="5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-2840"/>
        </w:tabs>
        <w:ind w:left="-28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-2120"/>
        </w:tabs>
        <w:ind w:left="-2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-1400"/>
        </w:tabs>
        <w:ind w:left="-1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-680"/>
        </w:tabs>
        <w:ind w:left="-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"/>
        </w:tabs>
        <w:ind w:left="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</w:abstractNum>
  <w:abstractNum w:abstractNumId="28" w15:restartNumberingAfterBreak="0">
    <w:nsid w:val="1C367F9A"/>
    <w:multiLevelType w:val="hybridMultilevel"/>
    <w:tmpl w:val="0B006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FAB1E14"/>
    <w:multiLevelType w:val="hybridMultilevel"/>
    <w:tmpl w:val="FD9E2A4A"/>
    <w:lvl w:ilvl="0" w:tplc="C776B7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-3060"/>
        </w:tabs>
        <w:ind w:left="-30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-2340"/>
        </w:tabs>
        <w:ind w:left="-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-1620"/>
        </w:tabs>
        <w:ind w:left="-1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-900"/>
        </w:tabs>
        <w:ind w:left="-9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-180"/>
        </w:tabs>
        <w:ind w:left="-1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</w:abstractNum>
  <w:abstractNum w:abstractNumId="30" w15:restartNumberingAfterBreak="0">
    <w:nsid w:val="2B6748F5"/>
    <w:multiLevelType w:val="hybridMultilevel"/>
    <w:tmpl w:val="2A185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EA4B5C"/>
    <w:multiLevelType w:val="hybridMultilevel"/>
    <w:tmpl w:val="4B0C58F6"/>
    <w:lvl w:ilvl="0" w:tplc="04090003">
      <w:start w:val="1"/>
      <w:numFmt w:val="bullet"/>
      <w:lvlText w:val="o"/>
      <w:lvlJc w:val="left"/>
      <w:pPr>
        <w:ind w:left="9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32" w15:restartNumberingAfterBreak="0">
    <w:nsid w:val="436A708C"/>
    <w:multiLevelType w:val="hybridMultilevel"/>
    <w:tmpl w:val="F7ECB2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6765269"/>
    <w:multiLevelType w:val="hybridMultilevel"/>
    <w:tmpl w:val="77A2E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8370A0D"/>
    <w:multiLevelType w:val="hybridMultilevel"/>
    <w:tmpl w:val="C6CAD1E4"/>
    <w:lvl w:ilvl="0" w:tplc="86CA64EE">
      <w:start w:val="1"/>
      <w:numFmt w:val="bullet"/>
      <w:lvlText w:val=""/>
      <w:lvlJc w:val="left"/>
      <w:pPr>
        <w:tabs>
          <w:tab w:val="num" w:pos="580"/>
        </w:tabs>
        <w:ind w:left="5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-2840"/>
        </w:tabs>
        <w:ind w:left="-28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-2120"/>
        </w:tabs>
        <w:ind w:left="-2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-1400"/>
        </w:tabs>
        <w:ind w:left="-1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-680"/>
        </w:tabs>
        <w:ind w:left="-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"/>
        </w:tabs>
        <w:ind w:left="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</w:abstractNum>
  <w:abstractNum w:abstractNumId="35" w15:restartNumberingAfterBreak="0">
    <w:nsid w:val="5C6E304D"/>
    <w:multiLevelType w:val="hybridMultilevel"/>
    <w:tmpl w:val="03FC313C"/>
    <w:lvl w:ilvl="0" w:tplc="86CA64EE">
      <w:start w:val="1"/>
      <w:numFmt w:val="bullet"/>
      <w:lvlText w:val=""/>
      <w:lvlJc w:val="left"/>
      <w:pPr>
        <w:tabs>
          <w:tab w:val="num" w:pos="580"/>
        </w:tabs>
        <w:ind w:left="5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-2840"/>
        </w:tabs>
        <w:ind w:left="-28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-2120"/>
        </w:tabs>
        <w:ind w:left="-2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-1400"/>
        </w:tabs>
        <w:ind w:left="-1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-680"/>
        </w:tabs>
        <w:ind w:left="-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"/>
        </w:tabs>
        <w:ind w:left="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</w:abstractNum>
  <w:abstractNum w:abstractNumId="36" w15:restartNumberingAfterBreak="0">
    <w:nsid w:val="5EF94FE4"/>
    <w:multiLevelType w:val="multilevel"/>
    <w:tmpl w:val="5088DC52"/>
    <w:lvl w:ilvl="0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37" w15:restartNumberingAfterBreak="0">
    <w:nsid w:val="6C0A0F8C"/>
    <w:multiLevelType w:val="hybridMultilevel"/>
    <w:tmpl w:val="F9921A16"/>
    <w:lvl w:ilvl="0" w:tplc="86CA64EE">
      <w:start w:val="1"/>
      <w:numFmt w:val="bullet"/>
      <w:lvlText w:val=""/>
      <w:lvlJc w:val="left"/>
      <w:pPr>
        <w:tabs>
          <w:tab w:val="num" w:pos="580"/>
        </w:tabs>
        <w:ind w:left="5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-2840"/>
        </w:tabs>
        <w:ind w:left="-28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-2120"/>
        </w:tabs>
        <w:ind w:left="-2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-1400"/>
        </w:tabs>
        <w:ind w:left="-1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-680"/>
        </w:tabs>
        <w:ind w:left="-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"/>
        </w:tabs>
        <w:ind w:left="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</w:abstractNum>
  <w:abstractNum w:abstractNumId="38" w15:restartNumberingAfterBreak="0">
    <w:nsid w:val="6C9F570B"/>
    <w:multiLevelType w:val="hybridMultilevel"/>
    <w:tmpl w:val="03C4EC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6667E5"/>
    <w:multiLevelType w:val="hybridMultilevel"/>
    <w:tmpl w:val="13F031C2"/>
    <w:lvl w:ilvl="0" w:tplc="04090003">
      <w:start w:val="1"/>
      <w:numFmt w:val="bullet"/>
      <w:lvlText w:val="o"/>
      <w:lvlJc w:val="left"/>
      <w:pPr>
        <w:ind w:left="9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40" w15:restartNumberingAfterBreak="0">
    <w:nsid w:val="79F8699D"/>
    <w:multiLevelType w:val="hybridMultilevel"/>
    <w:tmpl w:val="CD26DF58"/>
    <w:lvl w:ilvl="0" w:tplc="86CA64EE">
      <w:start w:val="1"/>
      <w:numFmt w:val="bullet"/>
      <w:lvlText w:val=""/>
      <w:lvlJc w:val="left"/>
      <w:pPr>
        <w:tabs>
          <w:tab w:val="num" w:pos="580"/>
        </w:tabs>
        <w:ind w:left="5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-2840"/>
        </w:tabs>
        <w:ind w:left="-28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-2120"/>
        </w:tabs>
        <w:ind w:left="-2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-1400"/>
        </w:tabs>
        <w:ind w:left="-1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-680"/>
        </w:tabs>
        <w:ind w:left="-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"/>
        </w:tabs>
        <w:ind w:left="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</w:abstractNum>
  <w:abstractNum w:abstractNumId="41" w15:restartNumberingAfterBreak="0">
    <w:nsid w:val="7E1F4366"/>
    <w:multiLevelType w:val="hybridMultilevel"/>
    <w:tmpl w:val="9806BF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2044985">
    <w:abstractNumId w:val="0"/>
  </w:num>
  <w:num w:numId="2" w16cid:durableId="1375227001">
    <w:abstractNumId w:val="1"/>
  </w:num>
  <w:num w:numId="3" w16cid:durableId="1009333244">
    <w:abstractNumId w:val="2"/>
  </w:num>
  <w:num w:numId="4" w16cid:durableId="2104714838">
    <w:abstractNumId w:val="3"/>
  </w:num>
  <w:num w:numId="5" w16cid:durableId="1899633736">
    <w:abstractNumId w:val="4"/>
  </w:num>
  <w:num w:numId="6" w16cid:durableId="1263492799">
    <w:abstractNumId w:val="5"/>
  </w:num>
  <w:num w:numId="7" w16cid:durableId="1813710268">
    <w:abstractNumId w:val="6"/>
  </w:num>
  <w:num w:numId="8" w16cid:durableId="1921670740">
    <w:abstractNumId w:val="7"/>
  </w:num>
  <w:num w:numId="9" w16cid:durableId="652179469">
    <w:abstractNumId w:val="8"/>
  </w:num>
  <w:num w:numId="10" w16cid:durableId="1322275935">
    <w:abstractNumId w:val="9"/>
  </w:num>
  <w:num w:numId="11" w16cid:durableId="1119955699">
    <w:abstractNumId w:val="10"/>
  </w:num>
  <w:num w:numId="12" w16cid:durableId="747850829">
    <w:abstractNumId w:val="11"/>
  </w:num>
  <w:num w:numId="13" w16cid:durableId="2059232781">
    <w:abstractNumId w:val="12"/>
  </w:num>
  <w:num w:numId="14" w16cid:durableId="292488537">
    <w:abstractNumId w:val="13"/>
  </w:num>
  <w:num w:numId="15" w16cid:durableId="55208080">
    <w:abstractNumId w:val="14"/>
  </w:num>
  <w:num w:numId="16" w16cid:durableId="1407339182">
    <w:abstractNumId w:val="15"/>
  </w:num>
  <w:num w:numId="17" w16cid:durableId="1541285917">
    <w:abstractNumId w:val="16"/>
  </w:num>
  <w:num w:numId="18" w16cid:durableId="161707211">
    <w:abstractNumId w:val="17"/>
  </w:num>
  <w:num w:numId="19" w16cid:durableId="882791661">
    <w:abstractNumId w:val="18"/>
  </w:num>
  <w:num w:numId="20" w16cid:durableId="1787963936">
    <w:abstractNumId w:val="19"/>
  </w:num>
  <w:num w:numId="21" w16cid:durableId="858274917">
    <w:abstractNumId w:val="20"/>
  </w:num>
  <w:num w:numId="22" w16cid:durableId="523517996">
    <w:abstractNumId w:val="21"/>
  </w:num>
  <w:num w:numId="23" w16cid:durableId="1027680554">
    <w:abstractNumId w:val="22"/>
  </w:num>
  <w:num w:numId="24" w16cid:durableId="1876118292">
    <w:abstractNumId w:val="35"/>
  </w:num>
  <w:num w:numId="25" w16cid:durableId="1408724217">
    <w:abstractNumId w:val="29"/>
  </w:num>
  <w:num w:numId="26" w16cid:durableId="1290627700">
    <w:abstractNumId w:val="40"/>
  </w:num>
  <w:num w:numId="27" w16cid:durableId="276836023">
    <w:abstractNumId w:val="37"/>
  </w:num>
  <w:num w:numId="28" w16cid:durableId="2032955714">
    <w:abstractNumId w:val="27"/>
  </w:num>
  <w:num w:numId="29" w16cid:durableId="706101426">
    <w:abstractNumId w:val="34"/>
  </w:num>
  <w:num w:numId="30" w16cid:durableId="1209806624">
    <w:abstractNumId w:val="28"/>
  </w:num>
  <w:num w:numId="31" w16cid:durableId="116796031">
    <w:abstractNumId w:val="26"/>
  </w:num>
  <w:num w:numId="32" w16cid:durableId="361784340">
    <w:abstractNumId w:val="23"/>
  </w:num>
  <w:num w:numId="33" w16cid:durableId="381950590">
    <w:abstractNumId w:val="36"/>
  </w:num>
  <w:num w:numId="34" w16cid:durableId="761415285">
    <w:abstractNumId w:val="25"/>
  </w:num>
  <w:num w:numId="35" w16cid:durableId="270211240">
    <w:abstractNumId w:val="39"/>
  </w:num>
  <w:num w:numId="36" w16cid:durableId="1311713941">
    <w:abstractNumId w:val="31"/>
  </w:num>
  <w:num w:numId="37" w16cid:durableId="1214268411">
    <w:abstractNumId w:val="41"/>
  </w:num>
  <w:num w:numId="38" w16cid:durableId="1656031410">
    <w:abstractNumId w:val="32"/>
  </w:num>
  <w:num w:numId="39" w16cid:durableId="1476795514">
    <w:abstractNumId w:val="30"/>
  </w:num>
  <w:num w:numId="40" w16cid:durableId="283075448">
    <w:abstractNumId w:val="33"/>
  </w:num>
  <w:num w:numId="41" w16cid:durableId="1338460633">
    <w:abstractNumId w:val="24"/>
  </w:num>
  <w:num w:numId="42" w16cid:durableId="62188019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261"/>
    <w:rsid w:val="00000A2A"/>
    <w:rsid w:val="00002DBE"/>
    <w:rsid w:val="00010036"/>
    <w:rsid w:val="00010095"/>
    <w:rsid w:val="0001082C"/>
    <w:rsid w:val="00013497"/>
    <w:rsid w:val="00015DE9"/>
    <w:rsid w:val="0001774C"/>
    <w:rsid w:val="000219E1"/>
    <w:rsid w:val="00022151"/>
    <w:rsid w:val="00023255"/>
    <w:rsid w:val="0002675A"/>
    <w:rsid w:val="00030E09"/>
    <w:rsid w:val="0003287A"/>
    <w:rsid w:val="000342FC"/>
    <w:rsid w:val="00034D54"/>
    <w:rsid w:val="00036FBE"/>
    <w:rsid w:val="00037223"/>
    <w:rsid w:val="00037338"/>
    <w:rsid w:val="000404BF"/>
    <w:rsid w:val="000411B3"/>
    <w:rsid w:val="00042984"/>
    <w:rsid w:val="0004359F"/>
    <w:rsid w:val="00045C08"/>
    <w:rsid w:val="00057543"/>
    <w:rsid w:val="000644F2"/>
    <w:rsid w:val="00064CDE"/>
    <w:rsid w:val="000670D8"/>
    <w:rsid w:val="00067440"/>
    <w:rsid w:val="0006767B"/>
    <w:rsid w:val="0007277C"/>
    <w:rsid w:val="00075FA9"/>
    <w:rsid w:val="00076756"/>
    <w:rsid w:val="00081546"/>
    <w:rsid w:val="0008579F"/>
    <w:rsid w:val="00085F07"/>
    <w:rsid w:val="00090417"/>
    <w:rsid w:val="000948B1"/>
    <w:rsid w:val="000A0BAC"/>
    <w:rsid w:val="000A495F"/>
    <w:rsid w:val="000A6000"/>
    <w:rsid w:val="000A7D07"/>
    <w:rsid w:val="000A7D18"/>
    <w:rsid w:val="000A7EC1"/>
    <w:rsid w:val="000B20FA"/>
    <w:rsid w:val="000B215E"/>
    <w:rsid w:val="000B4958"/>
    <w:rsid w:val="000B4BE8"/>
    <w:rsid w:val="000C6CDA"/>
    <w:rsid w:val="000C7DE6"/>
    <w:rsid w:val="000D1418"/>
    <w:rsid w:val="000D28C1"/>
    <w:rsid w:val="000D2D12"/>
    <w:rsid w:val="000D2D2C"/>
    <w:rsid w:val="000D548F"/>
    <w:rsid w:val="000D7B3F"/>
    <w:rsid w:val="000E420C"/>
    <w:rsid w:val="000E58B0"/>
    <w:rsid w:val="000E5DD4"/>
    <w:rsid w:val="000F1AF2"/>
    <w:rsid w:val="000F56E7"/>
    <w:rsid w:val="000F57F5"/>
    <w:rsid w:val="000F5DE3"/>
    <w:rsid w:val="001000CC"/>
    <w:rsid w:val="00106589"/>
    <w:rsid w:val="00106959"/>
    <w:rsid w:val="00111A6B"/>
    <w:rsid w:val="00114269"/>
    <w:rsid w:val="00116CFD"/>
    <w:rsid w:val="00123100"/>
    <w:rsid w:val="00125B4A"/>
    <w:rsid w:val="001271A1"/>
    <w:rsid w:val="00133BAE"/>
    <w:rsid w:val="00136120"/>
    <w:rsid w:val="001367A7"/>
    <w:rsid w:val="00145016"/>
    <w:rsid w:val="00145BD9"/>
    <w:rsid w:val="00146FBB"/>
    <w:rsid w:val="001477DD"/>
    <w:rsid w:val="00150C6E"/>
    <w:rsid w:val="001511D7"/>
    <w:rsid w:val="0015137F"/>
    <w:rsid w:val="00153665"/>
    <w:rsid w:val="00157301"/>
    <w:rsid w:val="00161BFD"/>
    <w:rsid w:val="0016270F"/>
    <w:rsid w:val="001636CC"/>
    <w:rsid w:val="00165B31"/>
    <w:rsid w:val="0016600B"/>
    <w:rsid w:val="001706B6"/>
    <w:rsid w:val="00171976"/>
    <w:rsid w:val="00172717"/>
    <w:rsid w:val="00176089"/>
    <w:rsid w:val="001808D2"/>
    <w:rsid w:val="00182507"/>
    <w:rsid w:val="0018307C"/>
    <w:rsid w:val="00183487"/>
    <w:rsid w:val="00183B87"/>
    <w:rsid w:val="001871FB"/>
    <w:rsid w:val="00187AB9"/>
    <w:rsid w:val="001913ED"/>
    <w:rsid w:val="00193898"/>
    <w:rsid w:val="00193D3B"/>
    <w:rsid w:val="001942AD"/>
    <w:rsid w:val="00194602"/>
    <w:rsid w:val="001954A1"/>
    <w:rsid w:val="001A57FC"/>
    <w:rsid w:val="001A7C3C"/>
    <w:rsid w:val="001B223E"/>
    <w:rsid w:val="001C0232"/>
    <w:rsid w:val="001C0DB5"/>
    <w:rsid w:val="001C1441"/>
    <w:rsid w:val="001C3CD4"/>
    <w:rsid w:val="001C4DF4"/>
    <w:rsid w:val="001C6929"/>
    <w:rsid w:val="001D32CD"/>
    <w:rsid w:val="001D6187"/>
    <w:rsid w:val="001E23BF"/>
    <w:rsid w:val="001E4B13"/>
    <w:rsid w:val="001E545E"/>
    <w:rsid w:val="001F53E4"/>
    <w:rsid w:val="001F71B4"/>
    <w:rsid w:val="0020132B"/>
    <w:rsid w:val="0020362F"/>
    <w:rsid w:val="00207281"/>
    <w:rsid w:val="0021052C"/>
    <w:rsid w:val="00213EA6"/>
    <w:rsid w:val="002149F6"/>
    <w:rsid w:val="00215C15"/>
    <w:rsid w:val="00215F99"/>
    <w:rsid w:val="00216F3E"/>
    <w:rsid w:val="00220D35"/>
    <w:rsid w:val="00223ECC"/>
    <w:rsid w:val="002242DD"/>
    <w:rsid w:val="0022490A"/>
    <w:rsid w:val="00224F29"/>
    <w:rsid w:val="0022575C"/>
    <w:rsid w:val="00225AF8"/>
    <w:rsid w:val="0022731F"/>
    <w:rsid w:val="002316DE"/>
    <w:rsid w:val="00233927"/>
    <w:rsid w:val="0023488A"/>
    <w:rsid w:val="00236936"/>
    <w:rsid w:val="00243D7C"/>
    <w:rsid w:val="00246060"/>
    <w:rsid w:val="002478BF"/>
    <w:rsid w:val="00254E90"/>
    <w:rsid w:val="00255BB3"/>
    <w:rsid w:val="002561DC"/>
    <w:rsid w:val="00261713"/>
    <w:rsid w:val="00263473"/>
    <w:rsid w:val="002637F8"/>
    <w:rsid w:val="00264087"/>
    <w:rsid w:val="00265EA1"/>
    <w:rsid w:val="00270D47"/>
    <w:rsid w:val="00275D9E"/>
    <w:rsid w:val="00277A58"/>
    <w:rsid w:val="00280FE3"/>
    <w:rsid w:val="00282966"/>
    <w:rsid w:val="00283683"/>
    <w:rsid w:val="00283DAF"/>
    <w:rsid w:val="00286E92"/>
    <w:rsid w:val="00291D0D"/>
    <w:rsid w:val="00293F16"/>
    <w:rsid w:val="002A2665"/>
    <w:rsid w:val="002A3469"/>
    <w:rsid w:val="002A76B8"/>
    <w:rsid w:val="002A7747"/>
    <w:rsid w:val="002B1059"/>
    <w:rsid w:val="002B10A1"/>
    <w:rsid w:val="002B7AF0"/>
    <w:rsid w:val="002C0728"/>
    <w:rsid w:val="002C18B8"/>
    <w:rsid w:val="002C2210"/>
    <w:rsid w:val="002D0E3F"/>
    <w:rsid w:val="002D3D47"/>
    <w:rsid w:val="002E34BE"/>
    <w:rsid w:val="002E5965"/>
    <w:rsid w:val="002E654F"/>
    <w:rsid w:val="002E65EB"/>
    <w:rsid w:val="002E6B20"/>
    <w:rsid w:val="002E7F6D"/>
    <w:rsid w:val="002F105A"/>
    <w:rsid w:val="002F2EBF"/>
    <w:rsid w:val="002F3F67"/>
    <w:rsid w:val="002F7696"/>
    <w:rsid w:val="002F7CC9"/>
    <w:rsid w:val="00302828"/>
    <w:rsid w:val="003074D4"/>
    <w:rsid w:val="003102E9"/>
    <w:rsid w:val="00316E31"/>
    <w:rsid w:val="00320AC6"/>
    <w:rsid w:val="003215C3"/>
    <w:rsid w:val="00321BCF"/>
    <w:rsid w:val="003223FF"/>
    <w:rsid w:val="0032325B"/>
    <w:rsid w:val="003257F7"/>
    <w:rsid w:val="0032694D"/>
    <w:rsid w:val="003378E0"/>
    <w:rsid w:val="003406DE"/>
    <w:rsid w:val="00343D32"/>
    <w:rsid w:val="003539DC"/>
    <w:rsid w:val="00354F2B"/>
    <w:rsid w:val="00356C56"/>
    <w:rsid w:val="0035726C"/>
    <w:rsid w:val="00357425"/>
    <w:rsid w:val="00360B6C"/>
    <w:rsid w:val="00360F8E"/>
    <w:rsid w:val="003726AD"/>
    <w:rsid w:val="00376553"/>
    <w:rsid w:val="0037737C"/>
    <w:rsid w:val="00383CF8"/>
    <w:rsid w:val="00384A99"/>
    <w:rsid w:val="00387278"/>
    <w:rsid w:val="003910C9"/>
    <w:rsid w:val="003924DB"/>
    <w:rsid w:val="0039565F"/>
    <w:rsid w:val="00395C05"/>
    <w:rsid w:val="003A02DF"/>
    <w:rsid w:val="003A161F"/>
    <w:rsid w:val="003A2C2D"/>
    <w:rsid w:val="003A7194"/>
    <w:rsid w:val="003A7626"/>
    <w:rsid w:val="003A7CD1"/>
    <w:rsid w:val="003B1111"/>
    <w:rsid w:val="003B17A2"/>
    <w:rsid w:val="003B327F"/>
    <w:rsid w:val="003B32CE"/>
    <w:rsid w:val="003B37CD"/>
    <w:rsid w:val="003B4F5A"/>
    <w:rsid w:val="003B71A4"/>
    <w:rsid w:val="003C01FD"/>
    <w:rsid w:val="003C18F2"/>
    <w:rsid w:val="003C29B0"/>
    <w:rsid w:val="003C4C14"/>
    <w:rsid w:val="003C703C"/>
    <w:rsid w:val="003D2F10"/>
    <w:rsid w:val="003D3846"/>
    <w:rsid w:val="003D3D07"/>
    <w:rsid w:val="003D73C0"/>
    <w:rsid w:val="003E2B8B"/>
    <w:rsid w:val="003E7456"/>
    <w:rsid w:val="003E7DBC"/>
    <w:rsid w:val="003F03F0"/>
    <w:rsid w:val="003F4661"/>
    <w:rsid w:val="003F6DA3"/>
    <w:rsid w:val="004009EB"/>
    <w:rsid w:val="00401324"/>
    <w:rsid w:val="00401C42"/>
    <w:rsid w:val="004070A5"/>
    <w:rsid w:val="0040755F"/>
    <w:rsid w:val="00412EFB"/>
    <w:rsid w:val="00414E61"/>
    <w:rsid w:val="00415C4F"/>
    <w:rsid w:val="00417284"/>
    <w:rsid w:val="00421CF4"/>
    <w:rsid w:val="004232A1"/>
    <w:rsid w:val="00423AA9"/>
    <w:rsid w:val="00426D35"/>
    <w:rsid w:val="0042771E"/>
    <w:rsid w:val="00430CA4"/>
    <w:rsid w:val="00431231"/>
    <w:rsid w:val="00432D19"/>
    <w:rsid w:val="00432EEC"/>
    <w:rsid w:val="004416F5"/>
    <w:rsid w:val="00441C1E"/>
    <w:rsid w:val="00442729"/>
    <w:rsid w:val="00442F04"/>
    <w:rsid w:val="00451C59"/>
    <w:rsid w:val="004527E4"/>
    <w:rsid w:val="0045586A"/>
    <w:rsid w:val="00460D7C"/>
    <w:rsid w:val="00462BFB"/>
    <w:rsid w:val="00465E30"/>
    <w:rsid w:val="00471B26"/>
    <w:rsid w:val="004766A9"/>
    <w:rsid w:val="0048060A"/>
    <w:rsid w:val="00487694"/>
    <w:rsid w:val="0049398B"/>
    <w:rsid w:val="00494B49"/>
    <w:rsid w:val="004A1B1A"/>
    <w:rsid w:val="004A4414"/>
    <w:rsid w:val="004A7565"/>
    <w:rsid w:val="004B28F2"/>
    <w:rsid w:val="004B3A37"/>
    <w:rsid w:val="004C2C0C"/>
    <w:rsid w:val="004C3D2B"/>
    <w:rsid w:val="004C4DCC"/>
    <w:rsid w:val="004C7620"/>
    <w:rsid w:val="004D0A42"/>
    <w:rsid w:val="004D112D"/>
    <w:rsid w:val="004E22B1"/>
    <w:rsid w:val="004E28A4"/>
    <w:rsid w:val="004E2E03"/>
    <w:rsid w:val="004E3641"/>
    <w:rsid w:val="004E41DD"/>
    <w:rsid w:val="004E724A"/>
    <w:rsid w:val="004F6B02"/>
    <w:rsid w:val="005015E5"/>
    <w:rsid w:val="00501D08"/>
    <w:rsid w:val="005065F8"/>
    <w:rsid w:val="005079BB"/>
    <w:rsid w:val="00511E97"/>
    <w:rsid w:val="00512211"/>
    <w:rsid w:val="00514114"/>
    <w:rsid w:val="0051538C"/>
    <w:rsid w:val="005155D6"/>
    <w:rsid w:val="00516195"/>
    <w:rsid w:val="00517694"/>
    <w:rsid w:val="005177FB"/>
    <w:rsid w:val="005222CD"/>
    <w:rsid w:val="00527318"/>
    <w:rsid w:val="0053060E"/>
    <w:rsid w:val="00542223"/>
    <w:rsid w:val="00545762"/>
    <w:rsid w:val="00551E2C"/>
    <w:rsid w:val="0055294D"/>
    <w:rsid w:val="00552AA9"/>
    <w:rsid w:val="005568B8"/>
    <w:rsid w:val="00557886"/>
    <w:rsid w:val="005624EC"/>
    <w:rsid w:val="0056342F"/>
    <w:rsid w:val="00564805"/>
    <w:rsid w:val="00564941"/>
    <w:rsid w:val="00565EED"/>
    <w:rsid w:val="005713B8"/>
    <w:rsid w:val="0057487B"/>
    <w:rsid w:val="00577246"/>
    <w:rsid w:val="00580C55"/>
    <w:rsid w:val="00584918"/>
    <w:rsid w:val="005855F9"/>
    <w:rsid w:val="00590D77"/>
    <w:rsid w:val="00593BAB"/>
    <w:rsid w:val="005944EB"/>
    <w:rsid w:val="00595947"/>
    <w:rsid w:val="005A18F2"/>
    <w:rsid w:val="005A1C44"/>
    <w:rsid w:val="005A3B6C"/>
    <w:rsid w:val="005A4D0D"/>
    <w:rsid w:val="005A4F2E"/>
    <w:rsid w:val="005A53EB"/>
    <w:rsid w:val="005A5FDA"/>
    <w:rsid w:val="005B1E5C"/>
    <w:rsid w:val="005B35D7"/>
    <w:rsid w:val="005B4E2E"/>
    <w:rsid w:val="005B558C"/>
    <w:rsid w:val="005B71F8"/>
    <w:rsid w:val="005C3AD7"/>
    <w:rsid w:val="005C6294"/>
    <w:rsid w:val="005D0244"/>
    <w:rsid w:val="005D1215"/>
    <w:rsid w:val="005D14A8"/>
    <w:rsid w:val="005D3573"/>
    <w:rsid w:val="005D46FD"/>
    <w:rsid w:val="005D4AAD"/>
    <w:rsid w:val="005D5246"/>
    <w:rsid w:val="005E085D"/>
    <w:rsid w:val="005E0F3C"/>
    <w:rsid w:val="005E2399"/>
    <w:rsid w:val="005E38C6"/>
    <w:rsid w:val="005E5B4A"/>
    <w:rsid w:val="005F5F97"/>
    <w:rsid w:val="005F7895"/>
    <w:rsid w:val="00601479"/>
    <w:rsid w:val="00601BA6"/>
    <w:rsid w:val="00604644"/>
    <w:rsid w:val="00605C8E"/>
    <w:rsid w:val="0061063D"/>
    <w:rsid w:val="00611CA2"/>
    <w:rsid w:val="0061388C"/>
    <w:rsid w:val="00613BF2"/>
    <w:rsid w:val="00617BCB"/>
    <w:rsid w:val="00620F94"/>
    <w:rsid w:val="00623230"/>
    <w:rsid w:val="00624853"/>
    <w:rsid w:val="00625BEF"/>
    <w:rsid w:val="00627760"/>
    <w:rsid w:val="00630C75"/>
    <w:rsid w:val="00631557"/>
    <w:rsid w:val="006336DF"/>
    <w:rsid w:val="0063419E"/>
    <w:rsid w:val="006343B9"/>
    <w:rsid w:val="00640EA5"/>
    <w:rsid w:val="006421CE"/>
    <w:rsid w:val="00643CB9"/>
    <w:rsid w:val="006445E8"/>
    <w:rsid w:val="00644942"/>
    <w:rsid w:val="0064521B"/>
    <w:rsid w:val="00647E31"/>
    <w:rsid w:val="00650724"/>
    <w:rsid w:val="006533F2"/>
    <w:rsid w:val="00654C51"/>
    <w:rsid w:val="00655784"/>
    <w:rsid w:val="00656919"/>
    <w:rsid w:val="00657BA7"/>
    <w:rsid w:val="006613FB"/>
    <w:rsid w:val="00662D0F"/>
    <w:rsid w:val="00665659"/>
    <w:rsid w:val="00667E90"/>
    <w:rsid w:val="00673423"/>
    <w:rsid w:val="006743A1"/>
    <w:rsid w:val="006750BB"/>
    <w:rsid w:val="00677F62"/>
    <w:rsid w:val="006806C8"/>
    <w:rsid w:val="006820E4"/>
    <w:rsid w:val="006828F2"/>
    <w:rsid w:val="00683138"/>
    <w:rsid w:val="0068455B"/>
    <w:rsid w:val="00684BE5"/>
    <w:rsid w:val="00696ADE"/>
    <w:rsid w:val="00697839"/>
    <w:rsid w:val="006A1D45"/>
    <w:rsid w:val="006A3869"/>
    <w:rsid w:val="006B2811"/>
    <w:rsid w:val="006C1359"/>
    <w:rsid w:val="006C2BCA"/>
    <w:rsid w:val="006C3241"/>
    <w:rsid w:val="006C46D5"/>
    <w:rsid w:val="006C4AA9"/>
    <w:rsid w:val="006C4C4D"/>
    <w:rsid w:val="006C63DD"/>
    <w:rsid w:val="006C6D8F"/>
    <w:rsid w:val="006C79DE"/>
    <w:rsid w:val="006C7DDA"/>
    <w:rsid w:val="006D0234"/>
    <w:rsid w:val="006D2391"/>
    <w:rsid w:val="006D4B96"/>
    <w:rsid w:val="006D571C"/>
    <w:rsid w:val="006D5CD8"/>
    <w:rsid w:val="006D7E79"/>
    <w:rsid w:val="006E067F"/>
    <w:rsid w:val="006E0F28"/>
    <w:rsid w:val="006E1F88"/>
    <w:rsid w:val="006E63DE"/>
    <w:rsid w:val="006E6B55"/>
    <w:rsid w:val="0070033F"/>
    <w:rsid w:val="0070301D"/>
    <w:rsid w:val="00703104"/>
    <w:rsid w:val="007063AF"/>
    <w:rsid w:val="00706633"/>
    <w:rsid w:val="00706EDC"/>
    <w:rsid w:val="00707F18"/>
    <w:rsid w:val="00711362"/>
    <w:rsid w:val="00711E34"/>
    <w:rsid w:val="00711F36"/>
    <w:rsid w:val="007123C3"/>
    <w:rsid w:val="00714DCA"/>
    <w:rsid w:val="00720691"/>
    <w:rsid w:val="00720F8F"/>
    <w:rsid w:val="00721162"/>
    <w:rsid w:val="007212FD"/>
    <w:rsid w:val="00725978"/>
    <w:rsid w:val="007276AD"/>
    <w:rsid w:val="00740AF3"/>
    <w:rsid w:val="00741203"/>
    <w:rsid w:val="00743270"/>
    <w:rsid w:val="007432C7"/>
    <w:rsid w:val="007443C6"/>
    <w:rsid w:val="00744605"/>
    <w:rsid w:val="00750005"/>
    <w:rsid w:val="00752256"/>
    <w:rsid w:val="0075243C"/>
    <w:rsid w:val="00756ED5"/>
    <w:rsid w:val="00760C3F"/>
    <w:rsid w:val="00762909"/>
    <w:rsid w:val="0076523A"/>
    <w:rsid w:val="007657F4"/>
    <w:rsid w:val="0076594A"/>
    <w:rsid w:val="00766652"/>
    <w:rsid w:val="00771593"/>
    <w:rsid w:val="00771C7B"/>
    <w:rsid w:val="00777216"/>
    <w:rsid w:val="00781A61"/>
    <w:rsid w:val="00781FF9"/>
    <w:rsid w:val="00782536"/>
    <w:rsid w:val="00785B1A"/>
    <w:rsid w:val="0078611A"/>
    <w:rsid w:val="00791CD1"/>
    <w:rsid w:val="00793614"/>
    <w:rsid w:val="00793AE4"/>
    <w:rsid w:val="00793C21"/>
    <w:rsid w:val="00794C62"/>
    <w:rsid w:val="007A180D"/>
    <w:rsid w:val="007A368E"/>
    <w:rsid w:val="007A3A43"/>
    <w:rsid w:val="007A4310"/>
    <w:rsid w:val="007B2621"/>
    <w:rsid w:val="007C0CA6"/>
    <w:rsid w:val="007C35C8"/>
    <w:rsid w:val="007C4048"/>
    <w:rsid w:val="007C4409"/>
    <w:rsid w:val="007C7399"/>
    <w:rsid w:val="007C7D63"/>
    <w:rsid w:val="007D31C1"/>
    <w:rsid w:val="007D4722"/>
    <w:rsid w:val="007D4CDA"/>
    <w:rsid w:val="007D5386"/>
    <w:rsid w:val="007D679A"/>
    <w:rsid w:val="007E10E0"/>
    <w:rsid w:val="007E36D3"/>
    <w:rsid w:val="007E479B"/>
    <w:rsid w:val="007F19BE"/>
    <w:rsid w:val="007F3324"/>
    <w:rsid w:val="007F510F"/>
    <w:rsid w:val="007F5D8C"/>
    <w:rsid w:val="007F652D"/>
    <w:rsid w:val="0080374C"/>
    <w:rsid w:val="00804F4A"/>
    <w:rsid w:val="00806AEC"/>
    <w:rsid w:val="00812381"/>
    <w:rsid w:val="00820136"/>
    <w:rsid w:val="008207DC"/>
    <w:rsid w:val="008223A7"/>
    <w:rsid w:val="00827FAD"/>
    <w:rsid w:val="00830BB7"/>
    <w:rsid w:val="0083320F"/>
    <w:rsid w:val="00834ABD"/>
    <w:rsid w:val="00834FEB"/>
    <w:rsid w:val="00837221"/>
    <w:rsid w:val="008377C4"/>
    <w:rsid w:val="00840742"/>
    <w:rsid w:val="00842272"/>
    <w:rsid w:val="0084409E"/>
    <w:rsid w:val="00844F43"/>
    <w:rsid w:val="00846F01"/>
    <w:rsid w:val="00850A4A"/>
    <w:rsid w:val="00851245"/>
    <w:rsid w:val="00854418"/>
    <w:rsid w:val="00854CD3"/>
    <w:rsid w:val="0086032E"/>
    <w:rsid w:val="00861038"/>
    <w:rsid w:val="0086404B"/>
    <w:rsid w:val="008667FA"/>
    <w:rsid w:val="0087031F"/>
    <w:rsid w:val="00877BE6"/>
    <w:rsid w:val="0088027D"/>
    <w:rsid w:val="00881CB3"/>
    <w:rsid w:val="00881CEF"/>
    <w:rsid w:val="008830B7"/>
    <w:rsid w:val="00884938"/>
    <w:rsid w:val="00887C64"/>
    <w:rsid w:val="00895B94"/>
    <w:rsid w:val="008968C2"/>
    <w:rsid w:val="008973E0"/>
    <w:rsid w:val="008A3069"/>
    <w:rsid w:val="008A4E36"/>
    <w:rsid w:val="008B333A"/>
    <w:rsid w:val="008C304F"/>
    <w:rsid w:val="008C4359"/>
    <w:rsid w:val="008C564F"/>
    <w:rsid w:val="008D05C0"/>
    <w:rsid w:val="008D16C4"/>
    <w:rsid w:val="008D1EAA"/>
    <w:rsid w:val="008D30BF"/>
    <w:rsid w:val="008D4D5C"/>
    <w:rsid w:val="008E1E3C"/>
    <w:rsid w:val="008E2DB8"/>
    <w:rsid w:val="008E36C9"/>
    <w:rsid w:val="008E4754"/>
    <w:rsid w:val="008E6407"/>
    <w:rsid w:val="008E6A37"/>
    <w:rsid w:val="008E7EDC"/>
    <w:rsid w:val="008F2BFD"/>
    <w:rsid w:val="008F32E6"/>
    <w:rsid w:val="008F5572"/>
    <w:rsid w:val="008F6369"/>
    <w:rsid w:val="009017C6"/>
    <w:rsid w:val="00903ED8"/>
    <w:rsid w:val="00915DBC"/>
    <w:rsid w:val="00915E8C"/>
    <w:rsid w:val="0091765D"/>
    <w:rsid w:val="0092280B"/>
    <w:rsid w:val="00923B4E"/>
    <w:rsid w:val="00930D42"/>
    <w:rsid w:val="0093718A"/>
    <w:rsid w:val="00937D47"/>
    <w:rsid w:val="009411BA"/>
    <w:rsid w:val="009435EB"/>
    <w:rsid w:val="00943C37"/>
    <w:rsid w:val="00945BBC"/>
    <w:rsid w:val="00946400"/>
    <w:rsid w:val="0094643A"/>
    <w:rsid w:val="00947253"/>
    <w:rsid w:val="0095633B"/>
    <w:rsid w:val="00960383"/>
    <w:rsid w:val="009605DD"/>
    <w:rsid w:val="00963922"/>
    <w:rsid w:val="00966B50"/>
    <w:rsid w:val="00967966"/>
    <w:rsid w:val="00974A3D"/>
    <w:rsid w:val="00974BA6"/>
    <w:rsid w:val="009751AA"/>
    <w:rsid w:val="00980320"/>
    <w:rsid w:val="00980664"/>
    <w:rsid w:val="0098086C"/>
    <w:rsid w:val="0098253E"/>
    <w:rsid w:val="00982627"/>
    <w:rsid w:val="00982828"/>
    <w:rsid w:val="00985756"/>
    <w:rsid w:val="0099084B"/>
    <w:rsid w:val="0099251E"/>
    <w:rsid w:val="0099704E"/>
    <w:rsid w:val="00997492"/>
    <w:rsid w:val="009A3DC6"/>
    <w:rsid w:val="009B03BF"/>
    <w:rsid w:val="009B099A"/>
    <w:rsid w:val="009B175A"/>
    <w:rsid w:val="009B4525"/>
    <w:rsid w:val="009B766F"/>
    <w:rsid w:val="009D12D2"/>
    <w:rsid w:val="009D31EB"/>
    <w:rsid w:val="009D375C"/>
    <w:rsid w:val="009E2A12"/>
    <w:rsid w:val="009E35F1"/>
    <w:rsid w:val="009E3B6C"/>
    <w:rsid w:val="009E4408"/>
    <w:rsid w:val="009F1A0F"/>
    <w:rsid w:val="009F2301"/>
    <w:rsid w:val="009F5415"/>
    <w:rsid w:val="009F563B"/>
    <w:rsid w:val="009F6941"/>
    <w:rsid w:val="00A00A72"/>
    <w:rsid w:val="00A04910"/>
    <w:rsid w:val="00A10016"/>
    <w:rsid w:val="00A10311"/>
    <w:rsid w:val="00A10909"/>
    <w:rsid w:val="00A306F4"/>
    <w:rsid w:val="00A32389"/>
    <w:rsid w:val="00A32CEE"/>
    <w:rsid w:val="00A344F8"/>
    <w:rsid w:val="00A347D5"/>
    <w:rsid w:val="00A34953"/>
    <w:rsid w:val="00A37FCB"/>
    <w:rsid w:val="00A4194C"/>
    <w:rsid w:val="00A43895"/>
    <w:rsid w:val="00A43E76"/>
    <w:rsid w:val="00A46DB3"/>
    <w:rsid w:val="00A51226"/>
    <w:rsid w:val="00A512CF"/>
    <w:rsid w:val="00A52D5D"/>
    <w:rsid w:val="00A53747"/>
    <w:rsid w:val="00A5454B"/>
    <w:rsid w:val="00A54B2B"/>
    <w:rsid w:val="00A55CFE"/>
    <w:rsid w:val="00A5623F"/>
    <w:rsid w:val="00A5654F"/>
    <w:rsid w:val="00A62E2E"/>
    <w:rsid w:val="00A660FA"/>
    <w:rsid w:val="00A663D1"/>
    <w:rsid w:val="00A709A5"/>
    <w:rsid w:val="00A81456"/>
    <w:rsid w:val="00A83FB2"/>
    <w:rsid w:val="00A85A41"/>
    <w:rsid w:val="00A860B6"/>
    <w:rsid w:val="00A9036B"/>
    <w:rsid w:val="00A91357"/>
    <w:rsid w:val="00A91949"/>
    <w:rsid w:val="00A92C0C"/>
    <w:rsid w:val="00A95706"/>
    <w:rsid w:val="00A957BD"/>
    <w:rsid w:val="00AA2384"/>
    <w:rsid w:val="00AA3312"/>
    <w:rsid w:val="00AA4EED"/>
    <w:rsid w:val="00AA6CDB"/>
    <w:rsid w:val="00AA7BEB"/>
    <w:rsid w:val="00AB1C41"/>
    <w:rsid w:val="00AB1F09"/>
    <w:rsid w:val="00AB2A35"/>
    <w:rsid w:val="00AB67A4"/>
    <w:rsid w:val="00AC01FD"/>
    <w:rsid w:val="00AC0C9A"/>
    <w:rsid w:val="00AC37BA"/>
    <w:rsid w:val="00AC3972"/>
    <w:rsid w:val="00AC7A3D"/>
    <w:rsid w:val="00AD1E8A"/>
    <w:rsid w:val="00AD4D9C"/>
    <w:rsid w:val="00AE1747"/>
    <w:rsid w:val="00AE72AE"/>
    <w:rsid w:val="00AF3C6F"/>
    <w:rsid w:val="00AF45ED"/>
    <w:rsid w:val="00AF4B21"/>
    <w:rsid w:val="00B04981"/>
    <w:rsid w:val="00B06C77"/>
    <w:rsid w:val="00B14E0D"/>
    <w:rsid w:val="00B14EC0"/>
    <w:rsid w:val="00B27034"/>
    <w:rsid w:val="00B32ED0"/>
    <w:rsid w:val="00B32F50"/>
    <w:rsid w:val="00B3461C"/>
    <w:rsid w:val="00B35844"/>
    <w:rsid w:val="00B361E9"/>
    <w:rsid w:val="00B372D5"/>
    <w:rsid w:val="00B3742F"/>
    <w:rsid w:val="00B513F2"/>
    <w:rsid w:val="00B525A1"/>
    <w:rsid w:val="00B53092"/>
    <w:rsid w:val="00B53175"/>
    <w:rsid w:val="00B54F65"/>
    <w:rsid w:val="00B57634"/>
    <w:rsid w:val="00B64261"/>
    <w:rsid w:val="00B6428D"/>
    <w:rsid w:val="00B64547"/>
    <w:rsid w:val="00B664B0"/>
    <w:rsid w:val="00B67241"/>
    <w:rsid w:val="00B67797"/>
    <w:rsid w:val="00B677CB"/>
    <w:rsid w:val="00B72B61"/>
    <w:rsid w:val="00B76F0E"/>
    <w:rsid w:val="00B80696"/>
    <w:rsid w:val="00B835FF"/>
    <w:rsid w:val="00B8534E"/>
    <w:rsid w:val="00B85C5F"/>
    <w:rsid w:val="00B865D2"/>
    <w:rsid w:val="00B93E7E"/>
    <w:rsid w:val="00B94C5B"/>
    <w:rsid w:val="00B9688B"/>
    <w:rsid w:val="00BA06BD"/>
    <w:rsid w:val="00BA121A"/>
    <w:rsid w:val="00BA4E5D"/>
    <w:rsid w:val="00BB022F"/>
    <w:rsid w:val="00BB0B23"/>
    <w:rsid w:val="00BB19DC"/>
    <w:rsid w:val="00BB5A65"/>
    <w:rsid w:val="00BB7D7A"/>
    <w:rsid w:val="00BC1DA4"/>
    <w:rsid w:val="00BC3E8C"/>
    <w:rsid w:val="00BC5F48"/>
    <w:rsid w:val="00BD1ACC"/>
    <w:rsid w:val="00BD1EAB"/>
    <w:rsid w:val="00BD22C9"/>
    <w:rsid w:val="00BD2E0D"/>
    <w:rsid w:val="00BD2FE7"/>
    <w:rsid w:val="00BD3CA3"/>
    <w:rsid w:val="00BD47CF"/>
    <w:rsid w:val="00BD6324"/>
    <w:rsid w:val="00BD6A19"/>
    <w:rsid w:val="00BE000D"/>
    <w:rsid w:val="00BE0584"/>
    <w:rsid w:val="00BE61AA"/>
    <w:rsid w:val="00BF3BDB"/>
    <w:rsid w:val="00BF4BED"/>
    <w:rsid w:val="00BF5465"/>
    <w:rsid w:val="00BF66A2"/>
    <w:rsid w:val="00C0058F"/>
    <w:rsid w:val="00C00F3C"/>
    <w:rsid w:val="00C013EB"/>
    <w:rsid w:val="00C079FF"/>
    <w:rsid w:val="00C1435D"/>
    <w:rsid w:val="00C168F5"/>
    <w:rsid w:val="00C22E88"/>
    <w:rsid w:val="00C25946"/>
    <w:rsid w:val="00C259B1"/>
    <w:rsid w:val="00C3139A"/>
    <w:rsid w:val="00C32742"/>
    <w:rsid w:val="00C410FB"/>
    <w:rsid w:val="00C4111E"/>
    <w:rsid w:val="00C4116D"/>
    <w:rsid w:val="00C51269"/>
    <w:rsid w:val="00C532C6"/>
    <w:rsid w:val="00C572BA"/>
    <w:rsid w:val="00C60A6B"/>
    <w:rsid w:val="00C6519C"/>
    <w:rsid w:val="00C653CB"/>
    <w:rsid w:val="00C66A33"/>
    <w:rsid w:val="00C66BAF"/>
    <w:rsid w:val="00C7541B"/>
    <w:rsid w:val="00C8030B"/>
    <w:rsid w:val="00C833E5"/>
    <w:rsid w:val="00C83FE1"/>
    <w:rsid w:val="00C84C3F"/>
    <w:rsid w:val="00C8654B"/>
    <w:rsid w:val="00C9254F"/>
    <w:rsid w:val="00CA5090"/>
    <w:rsid w:val="00CA5FE9"/>
    <w:rsid w:val="00CB0F80"/>
    <w:rsid w:val="00CB6DAC"/>
    <w:rsid w:val="00CC3392"/>
    <w:rsid w:val="00CC3A6C"/>
    <w:rsid w:val="00CC64CC"/>
    <w:rsid w:val="00CD1F02"/>
    <w:rsid w:val="00CD2964"/>
    <w:rsid w:val="00CD2FED"/>
    <w:rsid w:val="00CD5811"/>
    <w:rsid w:val="00CE160E"/>
    <w:rsid w:val="00CE1781"/>
    <w:rsid w:val="00CE577A"/>
    <w:rsid w:val="00CE756A"/>
    <w:rsid w:val="00CE7A9A"/>
    <w:rsid w:val="00CF0AB4"/>
    <w:rsid w:val="00CF33A9"/>
    <w:rsid w:val="00CF3565"/>
    <w:rsid w:val="00D003E3"/>
    <w:rsid w:val="00D00DEA"/>
    <w:rsid w:val="00D016F6"/>
    <w:rsid w:val="00D041B4"/>
    <w:rsid w:val="00D1052E"/>
    <w:rsid w:val="00D14E87"/>
    <w:rsid w:val="00D17F9B"/>
    <w:rsid w:val="00D22D90"/>
    <w:rsid w:val="00D24B8B"/>
    <w:rsid w:val="00D325B8"/>
    <w:rsid w:val="00D333FB"/>
    <w:rsid w:val="00D33C2B"/>
    <w:rsid w:val="00D341D8"/>
    <w:rsid w:val="00D4053E"/>
    <w:rsid w:val="00D46F90"/>
    <w:rsid w:val="00D47828"/>
    <w:rsid w:val="00D51695"/>
    <w:rsid w:val="00D52835"/>
    <w:rsid w:val="00D53E41"/>
    <w:rsid w:val="00D54F74"/>
    <w:rsid w:val="00D54FB6"/>
    <w:rsid w:val="00D54FCF"/>
    <w:rsid w:val="00D56594"/>
    <w:rsid w:val="00D57471"/>
    <w:rsid w:val="00D60EE6"/>
    <w:rsid w:val="00D6359A"/>
    <w:rsid w:val="00D63DF0"/>
    <w:rsid w:val="00D65D1E"/>
    <w:rsid w:val="00D67FD2"/>
    <w:rsid w:val="00D7038E"/>
    <w:rsid w:val="00D73DE0"/>
    <w:rsid w:val="00D7526A"/>
    <w:rsid w:val="00D77C1D"/>
    <w:rsid w:val="00D80636"/>
    <w:rsid w:val="00D837A4"/>
    <w:rsid w:val="00D865B6"/>
    <w:rsid w:val="00D92006"/>
    <w:rsid w:val="00D92972"/>
    <w:rsid w:val="00D92EFA"/>
    <w:rsid w:val="00D93CA5"/>
    <w:rsid w:val="00DA393A"/>
    <w:rsid w:val="00DA4B46"/>
    <w:rsid w:val="00DA5553"/>
    <w:rsid w:val="00DA5EC9"/>
    <w:rsid w:val="00DB0338"/>
    <w:rsid w:val="00DB1A2F"/>
    <w:rsid w:val="00DB2320"/>
    <w:rsid w:val="00DB240A"/>
    <w:rsid w:val="00DB62D5"/>
    <w:rsid w:val="00DB6926"/>
    <w:rsid w:val="00DB7BA2"/>
    <w:rsid w:val="00DC0922"/>
    <w:rsid w:val="00DC210E"/>
    <w:rsid w:val="00DC3948"/>
    <w:rsid w:val="00DC4312"/>
    <w:rsid w:val="00DC4B6A"/>
    <w:rsid w:val="00DC619A"/>
    <w:rsid w:val="00DC6740"/>
    <w:rsid w:val="00DC7B51"/>
    <w:rsid w:val="00DD5951"/>
    <w:rsid w:val="00DD5E5D"/>
    <w:rsid w:val="00DD642B"/>
    <w:rsid w:val="00DD7502"/>
    <w:rsid w:val="00DE1B2B"/>
    <w:rsid w:val="00DE2DC9"/>
    <w:rsid w:val="00DE3D5C"/>
    <w:rsid w:val="00DE5DE9"/>
    <w:rsid w:val="00DE65AE"/>
    <w:rsid w:val="00DF037A"/>
    <w:rsid w:val="00DF378D"/>
    <w:rsid w:val="00DF79F1"/>
    <w:rsid w:val="00E03C7D"/>
    <w:rsid w:val="00E06E41"/>
    <w:rsid w:val="00E11F48"/>
    <w:rsid w:val="00E150FC"/>
    <w:rsid w:val="00E202FA"/>
    <w:rsid w:val="00E21076"/>
    <w:rsid w:val="00E24B5D"/>
    <w:rsid w:val="00E31443"/>
    <w:rsid w:val="00E33085"/>
    <w:rsid w:val="00E35B2D"/>
    <w:rsid w:val="00E40EF1"/>
    <w:rsid w:val="00E41AC8"/>
    <w:rsid w:val="00E43258"/>
    <w:rsid w:val="00E454D7"/>
    <w:rsid w:val="00E45846"/>
    <w:rsid w:val="00E45C78"/>
    <w:rsid w:val="00E515F2"/>
    <w:rsid w:val="00E54A62"/>
    <w:rsid w:val="00E56304"/>
    <w:rsid w:val="00E57965"/>
    <w:rsid w:val="00E61651"/>
    <w:rsid w:val="00E61EE1"/>
    <w:rsid w:val="00E64FCD"/>
    <w:rsid w:val="00E66591"/>
    <w:rsid w:val="00E715A6"/>
    <w:rsid w:val="00E73CB0"/>
    <w:rsid w:val="00E7563A"/>
    <w:rsid w:val="00E7704E"/>
    <w:rsid w:val="00E7716E"/>
    <w:rsid w:val="00E85504"/>
    <w:rsid w:val="00E86807"/>
    <w:rsid w:val="00E872EF"/>
    <w:rsid w:val="00E875A3"/>
    <w:rsid w:val="00E939A5"/>
    <w:rsid w:val="00EA5B60"/>
    <w:rsid w:val="00EA76A9"/>
    <w:rsid w:val="00EB0073"/>
    <w:rsid w:val="00EB08A8"/>
    <w:rsid w:val="00EB0DDC"/>
    <w:rsid w:val="00EB1B38"/>
    <w:rsid w:val="00EB278D"/>
    <w:rsid w:val="00EB43D6"/>
    <w:rsid w:val="00EB4FFB"/>
    <w:rsid w:val="00EB5BFD"/>
    <w:rsid w:val="00EC72F5"/>
    <w:rsid w:val="00EC7E4B"/>
    <w:rsid w:val="00ED0CC5"/>
    <w:rsid w:val="00ED0EA0"/>
    <w:rsid w:val="00ED1A43"/>
    <w:rsid w:val="00ED2632"/>
    <w:rsid w:val="00ED29AF"/>
    <w:rsid w:val="00ED653C"/>
    <w:rsid w:val="00EE010D"/>
    <w:rsid w:val="00EE0C7E"/>
    <w:rsid w:val="00EF0158"/>
    <w:rsid w:val="00EF1136"/>
    <w:rsid w:val="00EF16B6"/>
    <w:rsid w:val="00EF38B7"/>
    <w:rsid w:val="00EF5A21"/>
    <w:rsid w:val="00EF5F1A"/>
    <w:rsid w:val="00F012DE"/>
    <w:rsid w:val="00F02654"/>
    <w:rsid w:val="00F0392E"/>
    <w:rsid w:val="00F03FF0"/>
    <w:rsid w:val="00F046BF"/>
    <w:rsid w:val="00F0604D"/>
    <w:rsid w:val="00F126CA"/>
    <w:rsid w:val="00F207F9"/>
    <w:rsid w:val="00F22074"/>
    <w:rsid w:val="00F228F3"/>
    <w:rsid w:val="00F2326C"/>
    <w:rsid w:val="00F23ECE"/>
    <w:rsid w:val="00F25427"/>
    <w:rsid w:val="00F26FA2"/>
    <w:rsid w:val="00F2759E"/>
    <w:rsid w:val="00F32D41"/>
    <w:rsid w:val="00F3442C"/>
    <w:rsid w:val="00F37FDF"/>
    <w:rsid w:val="00F40451"/>
    <w:rsid w:val="00F41A0C"/>
    <w:rsid w:val="00F441A3"/>
    <w:rsid w:val="00F473DD"/>
    <w:rsid w:val="00F51EA7"/>
    <w:rsid w:val="00F5386F"/>
    <w:rsid w:val="00F55260"/>
    <w:rsid w:val="00F55B79"/>
    <w:rsid w:val="00F55C78"/>
    <w:rsid w:val="00F56641"/>
    <w:rsid w:val="00F57A14"/>
    <w:rsid w:val="00F6017A"/>
    <w:rsid w:val="00F64CCF"/>
    <w:rsid w:val="00F663FA"/>
    <w:rsid w:val="00F704D2"/>
    <w:rsid w:val="00F75B1B"/>
    <w:rsid w:val="00F779C7"/>
    <w:rsid w:val="00F80404"/>
    <w:rsid w:val="00F81EBE"/>
    <w:rsid w:val="00F840FB"/>
    <w:rsid w:val="00F8476C"/>
    <w:rsid w:val="00F84C04"/>
    <w:rsid w:val="00F87304"/>
    <w:rsid w:val="00F876B7"/>
    <w:rsid w:val="00F91A70"/>
    <w:rsid w:val="00F92B7C"/>
    <w:rsid w:val="00F937AA"/>
    <w:rsid w:val="00F93F8A"/>
    <w:rsid w:val="00F95BE9"/>
    <w:rsid w:val="00F96B3C"/>
    <w:rsid w:val="00F9791F"/>
    <w:rsid w:val="00F97E34"/>
    <w:rsid w:val="00FA629A"/>
    <w:rsid w:val="00FA72FE"/>
    <w:rsid w:val="00FA7C6F"/>
    <w:rsid w:val="00FB01E4"/>
    <w:rsid w:val="00FB3BB7"/>
    <w:rsid w:val="00FB3DDF"/>
    <w:rsid w:val="00FB4F7E"/>
    <w:rsid w:val="00FB5D44"/>
    <w:rsid w:val="00FB711E"/>
    <w:rsid w:val="00FC0DF6"/>
    <w:rsid w:val="00FD20C0"/>
    <w:rsid w:val="00FD2BA2"/>
    <w:rsid w:val="00FD3A93"/>
    <w:rsid w:val="00FD4D7A"/>
    <w:rsid w:val="00FD5290"/>
    <w:rsid w:val="00FD5FCF"/>
    <w:rsid w:val="00FD786C"/>
    <w:rsid w:val="00FE14E1"/>
    <w:rsid w:val="00FE339E"/>
    <w:rsid w:val="00FE732C"/>
    <w:rsid w:val="00FE75C7"/>
    <w:rsid w:val="00FF227E"/>
    <w:rsid w:val="00FF352F"/>
    <w:rsid w:val="00FF620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327929"/>
  <w14:defaultImageDpi w14:val="0"/>
  <w15:docId w15:val="{A37C0E1D-C980-4AEE-A857-CA56E351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footer" w:uiPriority="99"/>
    <w:lsdException w:name="Strong" w:uiPriority="22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861038"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  <w:lang w:val="ru-RU" w:eastAsia="ru-RU"/>
    </w:rPr>
  </w:style>
  <w:style w:type="character" w:styleId="Hyperlink">
    <w:name w:val="Hyperlink"/>
    <w:basedOn w:val="DefaultParagraphFont"/>
    <w:rsid w:val="009371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1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0D548F"/>
    <w:rPr>
      <w:color w:val="800080" w:themeColor="followedHyperlink"/>
      <w:u w:val="single"/>
    </w:rPr>
  </w:style>
  <w:style w:type="paragraph" w:styleId="ListParagraph">
    <w:name w:val="List Paragraph"/>
    <w:basedOn w:val="Normal"/>
    <w:rsid w:val="00076756"/>
    <w:pPr>
      <w:ind w:left="720"/>
      <w:contextualSpacing/>
    </w:pPr>
  </w:style>
  <w:style w:type="table" w:styleId="TableGrid">
    <w:name w:val="Table Grid"/>
    <w:basedOn w:val="TableNormal"/>
    <w:rsid w:val="008C43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954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954A1"/>
    <w:rPr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uiPriority w:val="99"/>
    <w:rsid w:val="001954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4A1"/>
    <w:rPr>
      <w:sz w:val="24"/>
      <w:szCs w:val="24"/>
      <w:lang w:val="ru-RU" w:eastAsia="ru-RU"/>
    </w:rPr>
  </w:style>
  <w:style w:type="character" w:styleId="Strong">
    <w:name w:val="Strong"/>
    <w:basedOn w:val="DefaultParagraphFont"/>
    <w:uiPriority w:val="22"/>
    <w:qFormat/>
    <w:rsid w:val="00CB0F80"/>
    <w:rPr>
      <w:b/>
      <w:bCs/>
    </w:rPr>
  </w:style>
  <w:style w:type="character" w:customStyle="1" w:styleId="relative">
    <w:name w:val="relative"/>
    <w:basedOn w:val="DefaultParagraphFont"/>
    <w:rsid w:val="00CB0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61224-A803-4B26-BED5-7BB6FAFB468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16294b-7040-47e1-b2e5-64d6dc7364ff}" enabled="1" method="Standard" siteId="{c84d9378-ad95-4040-9258-2ed1ae880de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1157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Dmitriy V</vt:lpstr>
    </vt:vector>
  </TitlesOfParts>
  <Company>Home User</Company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Dmitriy V</dc:title>
  <dc:subject/>
  <dc:creator>Dementyev Dmitriy</dc:creator>
  <cp:keywords/>
  <dc:description/>
  <cp:lastModifiedBy>Dmitry Dementyev</cp:lastModifiedBy>
  <cp:revision>12</cp:revision>
  <dcterms:created xsi:type="dcterms:W3CDTF">2025-04-10T19:59:00Z</dcterms:created>
  <dcterms:modified xsi:type="dcterms:W3CDTF">2025-04-10T21:43:00Z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62384216</vt:i4>
  </property>
  <property fmtid="{D5CDD505-2E9C-101B-9397-08002B2CF9AE}" pid="3" name="_NewReviewCycle">
    <vt:lpwstr/>
  </property>
  <property fmtid="{D5CDD505-2E9C-101B-9397-08002B2CF9AE}" pid="4" name="_EmailSubject">
    <vt:lpwstr>Compliance Director in London / application</vt:lpwstr>
  </property>
  <property fmtid="{D5CDD505-2E9C-101B-9397-08002B2CF9AE}" pid="5" name="_AuthorEmail">
    <vt:lpwstr>ddementyev@sidley.com</vt:lpwstr>
  </property>
  <property fmtid="{D5CDD505-2E9C-101B-9397-08002B2CF9AE}" pid="6" name="_AuthorEmailDisplayName">
    <vt:lpwstr>Dementyev, Dmitry</vt:lpwstr>
  </property>
  <property fmtid="{D5CDD505-2E9C-101B-9397-08002B2CF9AE}" pid="7" name="_ReviewingToolsShownOnce">
    <vt:lpwstr/>
  </property>
</Properties>
</file>