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E50" w:rsidRPr="000A7168" w:rsidRDefault="000A7168">
      <w:pPr>
        <w:rPr>
          <w:sz w:val="44"/>
          <w:szCs w:val="44"/>
        </w:rPr>
      </w:pPr>
      <w:r w:rsidRPr="000A7168">
        <w:rPr>
          <w:sz w:val="44"/>
          <w:szCs w:val="44"/>
        </w:rPr>
        <w:t>CAPTAIN OF ISRAEL’S HOST AND GUIDE</w:t>
      </w:r>
    </w:p>
    <w:p w:rsidR="000A7168" w:rsidRDefault="00DB3E50" w:rsidP="00DB3E50">
      <w:pPr>
        <w:pStyle w:val="NormalWeb"/>
        <w:rPr>
          <w:sz w:val="40"/>
          <w:szCs w:val="40"/>
        </w:rPr>
      </w:pPr>
      <w:bookmarkStart w:id="0" w:name="_GoBack"/>
      <w:bookmarkEnd w:id="0"/>
      <w:r w:rsidRPr="000A7168">
        <w:rPr>
          <w:sz w:val="40"/>
          <w:szCs w:val="40"/>
        </w:rPr>
        <w:t>1</w:t>
      </w:r>
      <w:r w:rsidR="000A7168" w:rsidRPr="000A7168">
        <w:rPr>
          <w:sz w:val="40"/>
          <w:szCs w:val="40"/>
        </w:rPr>
        <w:t>.</w:t>
      </w:r>
      <w:r w:rsidRPr="000A7168">
        <w:rPr>
          <w:sz w:val="40"/>
          <w:szCs w:val="40"/>
        </w:rPr>
        <w:t xml:space="preserve"> </w:t>
      </w:r>
      <w:hyperlink r:id="rId5" w:history="1">
        <w:r w:rsidRPr="000A7168">
          <w:rPr>
            <w:rStyle w:val="Hyperlink"/>
            <w:sz w:val="40"/>
            <w:szCs w:val="40"/>
            <w:bdr w:val="single" w:sz="6" w:space="2" w:color="F7E25E" w:frame="1"/>
            <w:shd w:val="clear" w:color="auto" w:fill="FFF7C1"/>
          </w:rPr>
          <w:t>Captain</w:t>
        </w:r>
      </w:hyperlink>
      <w:r w:rsidRPr="000A7168">
        <w:rPr>
          <w:sz w:val="40"/>
          <w:szCs w:val="40"/>
        </w:rPr>
        <w:t xml:space="preserve"> of Israel's host and guide </w:t>
      </w:r>
      <w:r w:rsidRPr="000A7168">
        <w:rPr>
          <w:sz w:val="40"/>
          <w:szCs w:val="40"/>
        </w:rPr>
        <w:br/>
        <w:t>of all who seek the land above,</w:t>
      </w:r>
      <w:r w:rsidRPr="000A7168">
        <w:rPr>
          <w:sz w:val="40"/>
          <w:szCs w:val="40"/>
        </w:rPr>
        <w:br/>
        <w:t xml:space="preserve">beneath thy shadow we abide, </w:t>
      </w:r>
      <w:r w:rsidRPr="000A7168">
        <w:rPr>
          <w:sz w:val="40"/>
          <w:szCs w:val="40"/>
        </w:rPr>
        <w:br/>
        <w:t xml:space="preserve">the cloud of thy </w:t>
      </w:r>
      <w:hyperlink r:id="rId6" w:history="1">
        <w:r w:rsidRPr="000A7168">
          <w:rPr>
            <w:rStyle w:val="Hyperlink"/>
            <w:sz w:val="40"/>
            <w:szCs w:val="40"/>
            <w:bdr w:val="single" w:sz="6" w:space="2" w:color="F7E25E" w:frame="1"/>
            <w:shd w:val="clear" w:color="auto" w:fill="FFF7C1"/>
          </w:rPr>
          <w:t>protecting</w:t>
        </w:r>
      </w:hyperlink>
      <w:r w:rsidRPr="000A7168">
        <w:rPr>
          <w:sz w:val="40"/>
          <w:szCs w:val="40"/>
        </w:rPr>
        <w:t xml:space="preserve"> love;</w:t>
      </w:r>
      <w:r w:rsidRPr="000A7168">
        <w:rPr>
          <w:sz w:val="40"/>
          <w:szCs w:val="40"/>
        </w:rPr>
        <w:br/>
        <w:t>our strength, thy grace; our rule, thy word;</w:t>
      </w:r>
      <w:r w:rsidRPr="000A7168">
        <w:rPr>
          <w:sz w:val="40"/>
          <w:szCs w:val="40"/>
        </w:rPr>
        <w:br/>
        <w:t>our end, the glory of the Lord.</w:t>
      </w:r>
    </w:p>
    <w:p w:rsidR="000A7168" w:rsidRPr="000A7168" w:rsidRDefault="000A7168" w:rsidP="00DB3E50">
      <w:pPr>
        <w:pStyle w:val="NormalWeb"/>
        <w:rPr>
          <w:sz w:val="40"/>
          <w:szCs w:val="40"/>
        </w:rPr>
      </w:pPr>
    </w:p>
    <w:p w:rsidR="000A7168" w:rsidRPr="000A7168" w:rsidRDefault="00DB3E50" w:rsidP="00DB3E50">
      <w:pPr>
        <w:pStyle w:val="NormalWeb"/>
        <w:rPr>
          <w:sz w:val="40"/>
          <w:szCs w:val="40"/>
        </w:rPr>
      </w:pPr>
      <w:r w:rsidRPr="000A7168">
        <w:rPr>
          <w:sz w:val="40"/>
          <w:szCs w:val="40"/>
        </w:rPr>
        <w:t>2</w:t>
      </w:r>
      <w:r w:rsidR="000A7168" w:rsidRPr="000A7168">
        <w:rPr>
          <w:sz w:val="40"/>
          <w:szCs w:val="40"/>
        </w:rPr>
        <w:t>.</w:t>
      </w:r>
      <w:r w:rsidRPr="000A7168">
        <w:rPr>
          <w:sz w:val="40"/>
          <w:szCs w:val="40"/>
        </w:rPr>
        <w:t xml:space="preserve"> By </w:t>
      </w:r>
      <w:proofErr w:type="spellStart"/>
      <w:r w:rsidRPr="000A7168">
        <w:rPr>
          <w:sz w:val="40"/>
          <w:szCs w:val="40"/>
        </w:rPr>
        <w:t>thine</w:t>
      </w:r>
      <w:proofErr w:type="spellEnd"/>
      <w:r w:rsidRPr="000A7168">
        <w:rPr>
          <w:sz w:val="40"/>
          <w:szCs w:val="40"/>
        </w:rPr>
        <w:t xml:space="preserve"> </w:t>
      </w:r>
      <w:hyperlink r:id="rId7" w:history="1">
        <w:r w:rsidRPr="000A7168">
          <w:rPr>
            <w:rStyle w:val="Hyperlink"/>
            <w:sz w:val="40"/>
            <w:szCs w:val="40"/>
            <w:bdr w:val="single" w:sz="6" w:space="2" w:color="F7E25E" w:frame="1"/>
            <w:shd w:val="clear" w:color="auto" w:fill="FFF7C1"/>
          </w:rPr>
          <w:t>unerring</w:t>
        </w:r>
      </w:hyperlink>
      <w:r w:rsidRPr="000A7168">
        <w:rPr>
          <w:sz w:val="40"/>
          <w:szCs w:val="40"/>
        </w:rPr>
        <w:t xml:space="preserve"> </w:t>
      </w:r>
      <w:r w:rsidRPr="000A7168">
        <w:rPr>
          <w:rStyle w:val="rtdy1mfnrz7"/>
          <w:sz w:val="40"/>
          <w:szCs w:val="40"/>
        </w:rPr>
        <w:t>Spirit</w:t>
      </w:r>
      <w:r w:rsidRPr="000A7168">
        <w:rPr>
          <w:sz w:val="40"/>
          <w:szCs w:val="40"/>
        </w:rPr>
        <w:t xml:space="preserve"> led</w:t>
      </w:r>
      <w:proofErr w:type="gramStart"/>
      <w:r w:rsidRPr="000A7168">
        <w:rPr>
          <w:sz w:val="40"/>
          <w:szCs w:val="40"/>
        </w:rPr>
        <w:t>,</w:t>
      </w:r>
      <w:proofErr w:type="gramEnd"/>
      <w:r w:rsidRPr="000A7168">
        <w:rPr>
          <w:sz w:val="40"/>
          <w:szCs w:val="40"/>
        </w:rPr>
        <w:br/>
        <w:t xml:space="preserve">we shall not in the </w:t>
      </w:r>
      <w:hyperlink r:id="rId8" w:history="1">
        <w:r w:rsidRPr="000A7168">
          <w:rPr>
            <w:rStyle w:val="Hyperlink"/>
            <w:sz w:val="40"/>
            <w:szCs w:val="40"/>
            <w:bdr w:val="single" w:sz="6" w:space="2" w:color="F7E25E" w:frame="1"/>
            <w:shd w:val="clear" w:color="auto" w:fill="FFF7C1"/>
          </w:rPr>
          <w:t>desert</w:t>
        </w:r>
      </w:hyperlink>
      <w:r w:rsidRPr="000A7168">
        <w:rPr>
          <w:sz w:val="40"/>
          <w:szCs w:val="40"/>
        </w:rPr>
        <w:t xml:space="preserve"> stray;</w:t>
      </w:r>
      <w:r w:rsidRPr="000A7168">
        <w:rPr>
          <w:sz w:val="40"/>
          <w:szCs w:val="40"/>
        </w:rPr>
        <w:br/>
        <w:t>we shall not full direction need,</w:t>
      </w:r>
      <w:r w:rsidRPr="000A7168">
        <w:rPr>
          <w:sz w:val="40"/>
          <w:szCs w:val="40"/>
        </w:rPr>
        <w:br/>
        <w:t>nor miss our providential way;</w:t>
      </w:r>
      <w:r w:rsidRPr="000A7168">
        <w:rPr>
          <w:sz w:val="40"/>
          <w:szCs w:val="40"/>
        </w:rPr>
        <w:br/>
        <w:t>as far from danger as from fear</w:t>
      </w:r>
      <w:r w:rsidRPr="000A7168">
        <w:rPr>
          <w:sz w:val="40"/>
          <w:szCs w:val="40"/>
        </w:rPr>
        <w:br/>
        <w:t xml:space="preserve">while love, </w:t>
      </w:r>
      <w:hyperlink r:id="rId9" w:history="1">
        <w:r w:rsidRPr="000A7168">
          <w:rPr>
            <w:rStyle w:val="Hyperlink"/>
            <w:sz w:val="40"/>
            <w:szCs w:val="40"/>
            <w:bdr w:val="single" w:sz="6" w:space="2" w:color="F7E25E" w:frame="1"/>
            <w:shd w:val="clear" w:color="auto" w:fill="FFF7C1"/>
          </w:rPr>
          <w:t>almighty</w:t>
        </w:r>
      </w:hyperlink>
      <w:r w:rsidRPr="000A7168">
        <w:rPr>
          <w:sz w:val="40"/>
          <w:szCs w:val="40"/>
        </w:rPr>
        <w:t xml:space="preserve"> love, is near.</w:t>
      </w:r>
    </w:p>
    <w:p w:rsidR="000A7168" w:rsidRPr="000A7168" w:rsidRDefault="000A7168" w:rsidP="00DB3E50">
      <w:pPr>
        <w:pStyle w:val="NormalWeb"/>
        <w:rPr>
          <w:sz w:val="40"/>
          <w:szCs w:val="40"/>
        </w:rPr>
      </w:pPr>
    </w:p>
    <w:p w:rsidR="000A7168" w:rsidRPr="000A7168" w:rsidRDefault="000A7168" w:rsidP="00DB3E50">
      <w:pPr>
        <w:pStyle w:val="NormalWeb"/>
        <w:rPr>
          <w:sz w:val="40"/>
          <w:szCs w:val="40"/>
        </w:rPr>
      </w:pPr>
    </w:p>
    <w:p w:rsidR="00DB3E50" w:rsidRPr="000A7168" w:rsidRDefault="00DB3E50" w:rsidP="00DB3E50">
      <w:pPr>
        <w:pStyle w:val="NormalWeb"/>
        <w:rPr>
          <w:sz w:val="40"/>
          <w:szCs w:val="40"/>
        </w:rPr>
      </w:pPr>
      <w:r w:rsidRPr="000A7168">
        <w:rPr>
          <w:sz w:val="40"/>
          <w:szCs w:val="40"/>
        </w:rPr>
        <w:t>3</w:t>
      </w:r>
      <w:r w:rsidR="000A7168" w:rsidRPr="000A7168">
        <w:rPr>
          <w:sz w:val="40"/>
          <w:szCs w:val="40"/>
        </w:rPr>
        <w:t>.</w:t>
      </w:r>
      <w:r w:rsidRPr="000A7168">
        <w:rPr>
          <w:sz w:val="40"/>
          <w:szCs w:val="40"/>
        </w:rPr>
        <w:t xml:space="preserve"> We've no abiding city here</w:t>
      </w:r>
      <w:proofErr w:type="gramStart"/>
      <w:r w:rsidRPr="000A7168">
        <w:rPr>
          <w:sz w:val="40"/>
          <w:szCs w:val="40"/>
        </w:rPr>
        <w:t>,</w:t>
      </w:r>
      <w:proofErr w:type="gramEnd"/>
      <w:r w:rsidRPr="000A7168">
        <w:rPr>
          <w:sz w:val="40"/>
          <w:szCs w:val="40"/>
        </w:rPr>
        <w:br/>
        <w:t>but seek a city out of sight;</w:t>
      </w:r>
      <w:r w:rsidRPr="000A7168">
        <w:rPr>
          <w:sz w:val="40"/>
          <w:szCs w:val="40"/>
        </w:rPr>
        <w:br/>
        <w:t>thither our steady course we steer,</w:t>
      </w:r>
      <w:r w:rsidRPr="000A7168">
        <w:rPr>
          <w:sz w:val="40"/>
          <w:szCs w:val="40"/>
        </w:rPr>
        <w:br/>
        <w:t>aspiring to the plains of light:</w:t>
      </w:r>
      <w:r w:rsidRPr="000A7168">
        <w:rPr>
          <w:sz w:val="40"/>
          <w:szCs w:val="40"/>
        </w:rPr>
        <w:br/>
      </w:r>
      <w:hyperlink r:id="rId10" w:history="1">
        <w:r w:rsidRPr="000A7168">
          <w:rPr>
            <w:rStyle w:val="Hyperlink"/>
            <w:sz w:val="40"/>
            <w:szCs w:val="40"/>
            <w:bdr w:val="single" w:sz="6" w:space="2" w:color="F7E25E" w:frame="1"/>
            <w:shd w:val="clear" w:color="auto" w:fill="FFF7C1"/>
          </w:rPr>
          <w:t>Jerusalem</w:t>
        </w:r>
      </w:hyperlink>
      <w:r w:rsidRPr="000A7168">
        <w:rPr>
          <w:sz w:val="40"/>
          <w:szCs w:val="40"/>
        </w:rPr>
        <w:t xml:space="preserve"> the saints' abode,</w:t>
      </w:r>
      <w:r w:rsidRPr="000A7168">
        <w:rPr>
          <w:sz w:val="40"/>
          <w:szCs w:val="40"/>
        </w:rPr>
        <w:br/>
        <w:t xml:space="preserve">whose </w:t>
      </w:r>
      <w:hyperlink r:id="rId11" w:history="1">
        <w:r w:rsidRPr="000A7168">
          <w:rPr>
            <w:rStyle w:val="Hyperlink"/>
            <w:sz w:val="40"/>
            <w:szCs w:val="40"/>
            <w:bdr w:val="single" w:sz="6" w:space="2" w:color="F7E25E" w:frame="1"/>
            <w:shd w:val="clear" w:color="auto" w:fill="FFF7C1"/>
          </w:rPr>
          <w:t>founder</w:t>
        </w:r>
      </w:hyperlink>
      <w:r w:rsidRPr="000A7168">
        <w:rPr>
          <w:sz w:val="40"/>
          <w:szCs w:val="40"/>
        </w:rPr>
        <w:t xml:space="preserve"> is the living God.</w:t>
      </w:r>
    </w:p>
    <w:p w:rsidR="00DB3E50" w:rsidRPr="000A7168" w:rsidRDefault="00DB3E50">
      <w:pPr>
        <w:rPr>
          <w:sz w:val="40"/>
          <w:szCs w:val="40"/>
        </w:rPr>
      </w:pPr>
    </w:p>
    <w:sectPr w:rsidR="00DB3E50" w:rsidRPr="000A7168" w:rsidSect="000A7168">
      <w:pgSz w:w="16838" w:h="11906" w:orient="landscape"/>
      <w:pgMar w:top="993" w:right="1440" w:bottom="1440" w:left="269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E50"/>
    <w:rsid w:val="000A7168"/>
    <w:rsid w:val="00296398"/>
    <w:rsid w:val="00DB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3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B3E50"/>
    <w:rPr>
      <w:color w:val="0000FF"/>
      <w:u w:val="single"/>
    </w:rPr>
  </w:style>
  <w:style w:type="character" w:customStyle="1" w:styleId="rtdy1mfnrz7">
    <w:name w:val="rtdy1mfnrz7"/>
    <w:basedOn w:val="DefaultParagraphFont"/>
    <w:rsid w:val="00DB3E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3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B3E50"/>
    <w:rPr>
      <w:color w:val="0000FF"/>
      <w:u w:val="single"/>
    </w:rPr>
  </w:style>
  <w:style w:type="character" w:customStyle="1" w:styleId="rtdy1mfnrz7">
    <w:name w:val="rtdy1mfnrz7"/>
    <w:basedOn w:val="DefaultParagraphFont"/>
    <w:rsid w:val="00DB3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1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javascript:void(0)" TargetMode="External"/><Relationship Id="rId11" Type="http://schemas.openxmlformats.org/officeDocument/2006/relationships/hyperlink" Target="javascript:void(0)" TargetMode="External"/><Relationship Id="rId5" Type="http://schemas.openxmlformats.org/officeDocument/2006/relationships/hyperlink" Target="javascript:void(0)" TargetMode="External"/><Relationship Id="rId10" Type="http://schemas.openxmlformats.org/officeDocument/2006/relationships/hyperlink" Target="javascript:void(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ICGC SECRETARY</dc:creator>
  <cp:lastModifiedBy>ICGC SECRETARY</cp:lastModifiedBy>
  <cp:revision>2</cp:revision>
  <cp:lastPrinted>2015-01-22T15:11:00Z</cp:lastPrinted>
  <dcterms:created xsi:type="dcterms:W3CDTF">2015-01-21T16:32:00Z</dcterms:created>
  <dcterms:modified xsi:type="dcterms:W3CDTF">2015-01-22T15:11:00Z</dcterms:modified>
</cp:coreProperties>
</file>