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AB5" w:rsidRPr="00460AB5" w:rsidRDefault="00BC2AE7" w:rsidP="00460AB5">
      <w:pPr>
        <w:pStyle w:val="ListParagraph"/>
        <w:numPr>
          <w:ilvl w:val="0"/>
          <w:numId w:val="1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O worship the King,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all glorious above!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 gratefully sing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his power and his love!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Our shield and defender,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the Ancient of Days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,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pavilioned in splendor,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="00460AB5"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and girded with praise.</w:t>
      </w:r>
    </w:p>
    <w:p w:rsidR="00460AB5" w:rsidRPr="00460AB5" w:rsidRDefault="00460AB5" w:rsidP="00460AB5">
      <w:pPr>
        <w:pStyle w:val="ListParagraph"/>
        <w:rPr>
          <w:rFonts w:ascii="Verdana" w:hAnsi="Verdana"/>
          <w:sz w:val="30"/>
          <w:szCs w:val="30"/>
        </w:rPr>
      </w:pPr>
    </w:p>
    <w:p w:rsidR="00460AB5" w:rsidRPr="00460AB5" w:rsidRDefault="00BC2AE7" w:rsidP="00460AB5">
      <w:pPr>
        <w:pStyle w:val="ListParagraph"/>
        <w:numPr>
          <w:ilvl w:val="0"/>
          <w:numId w:val="1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O tell of his might!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 sing of his grace!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Whose robe is the light,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 xml:space="preserve">whose canopy 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space.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His chariots of wrath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the deep thunderclouds form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,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and dark is his path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="00460AB5"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on the wings of the storm.</w:t>
      </w:r>
    </w:p>
    <w:p w:rsidR="00460AB5" w:rsidRPr="00460AB5" w:rsidRDefault="00460AB5" w:rsidP="00460AB5">
      <w:pPr>
        <w:pStyle w:val="ListParagraph"/>
        <w:rPr>
          <w:rFonts w:ascii="Verdana" w:hAnsi="Verdana" w:cs="Arial"/>
          <w:b/>
          <w:bCs/>
          <w:color w:val="454545"/>
          <w:sz w:val="30"/>
          <w:szCs w:val="30"/>
        </w:rPr>
      </w:pPr>
    </w:p>
    <w:p w:rsidR="00460AB5" w:rsidRPr="00460AB5" w:rsidRDefault="00BC2AE7" w:rsidP="00460AB5">
      <w:pPr>
        <w:pStyle w:val="ListParagraph"/>
        <w:numPr>
          <w:ilvl w:val="0"/>
          <w:numId w:val="1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The earth, with its store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of wonders untold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,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Almighty, thy power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hath founded of old,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hath 'stablished it fast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by a changeless decree,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and round it hath cast,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="00460AB5"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like a mantle, the sea.</w:t>
      </w:r>
      <w:bookmarkStart w:id="0" w:name="_GoBack"/>
      <w:bookmarkEnd w:id="0"/>
    </w:p>
    <w:p w:rsidR="00460AB5" w:rsidRPr="00460AB5" w:rsidRDefault="00BC2AE7" w:rsidP="00460AB5">
      <w:pPr>
        <w:pStyle w:val="ListParagraph"/>
        <w:numPr>
          <w:ilvl w:val="0"/>
          <w:numId w:val="1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lastRenderedPageBreak/>
        <w:t>Thy bountiful care,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what tongue can recite?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It breathes in the air;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it shines in the light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;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it streams from the hills,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it descends to the plain,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and sweetly distills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="00460AB5"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in the dew and the rain.</w:t>
      </w:r>
    </w:p>
    <w:p w:rsidR="00460AB5" w:rsidRPr="00460AB5" w:rsidRDefault="00460AB5" w:rsidP="00460AB5">
      <w:pPr>
        <w:pStyle w:val="ListParagraph"/>
        <w:rPr>
          <w:rFonts w:ascii="Verdana" w:hAnsi="Verdana" w:cs="Arial"/>
          <w:b/>
          <w:bCs/>
          <w:color w:val="454545"/>
          <w:sz w:val="30"/>
          <w:szCs w:val="30"/>
        </w:rPr>
      </w:pPr>
    </w:p>
    <w:p w:rsidR="00460AB5" w:rsidRPr="00460AB5" w:rsidRDefault="00BC2AE7" w:rsidP="00460AB5">
      <w:pPr>
        <w:pStyle w:val="ListParagraph"/>
        <w:numPr>
          <w:ilvl w:val="0"/>
          <w:numId w:val="2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Frail children of dust,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and feeble as frail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,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in thee do we trust,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nor find thee to fail;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thy mercies, how tender!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How firm to the end!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Our Maker, Defender,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="00460AB5"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Redeemer, and Friend!</w:t>
      </w:r>
    </w:p>
    <w:p w:rsidR="00460AB5" w:rsidRPr="00460AB5" w:rsidRDefault="00460AB5" w:rsidP="00460AB5">
      <w:pPr>
        <w:pStyle w:val="ListParagraph"/>
        <w:rPr>
          <w:rFonts w:ascii="Verdana" w:hAnsi="Verdana"/>
          <w:sz w:val="30"/>
          <w:szCs w:val="30"/>
        </w:rPr>
      </w:pPr>
    </w:p>
    <w:p w:rsidR="000F3D47" w:rsidRPr="00460AB5" w:rsidRDefault="00BC2AE7" w:rsidP="00460AB5">
      <w:pPr>
        <w:pStyle w:val="ListParagraph"/>
        <w:numPr>
          <w:ilvl w:val="0"/>
          <w:numId w:val="2"/>
        </w:numPr>
        <w:rPr>
          <w:rFonts w:ascii="Verdana" w:hAnsi="Verdana"/>
          <w:sz w:val="30"/>
          <w:szCs w:val="30"/>
        </w:rPr>
      </w:pP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O measureless Might,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ineffable Love</w:t>
      </w:r>
      <w:proofErr w:type="gramStart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t>,</w:t>
      </w:r>
      <w:proofErr w:type="gramEnd"/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while angels delight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to worship thee above,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the humbler creation,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though feeble their lays,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with true adoration</w:t>
      </w:r>
      <w:r w:rsidRPr="00460AB5">
        <w:rPr>
          <w:rStyle w:val="apple-converted-space"/>
          <w:rFonts w:ascii="Verdana" w:hAnsi="Verdana" w:cs="Arial"/>
          <w:b/>
          <w:bCs/>
          <w:color w:val="454545"/>
          <w:sz w:val="30"/>
          <w:szCs w:val="30"/>
        </w:rPr>
        <w:t> </w:t>
      </w:r>
      <w:r w:rsidRPr="00460AB5">
        <w:rPr>
          <w:rFonts w:ascii="Verdana" w:hAnsi="Verdana" w:cs="Arial"/>
          <w:b/>
          <w:bCs/>
          <w:color w:val="454545"/>
          <w:sz w:val="30"/>
          <w:szCs w:val="30"/>
        </w:rPr>
        <w:br/>
        <w:t>shall all sing thy praise.</w:t>
      </w:r>
    </w:p>
    <w:sectPr w:rsidR="000F3D47" w:rsidRPr="00460AB5" w:rsidSect="00460AB5">
      <w:pgSz w:w="15840" w:h="12240" w:orient="landscape"/>
      <w:pgMar w:top="720" w:right="1440" w:bottom="9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33197"/>
    <w:multiLevelType w:val="hybridMultilevel"/>
    <w:tmpl w:val="D5141D12"/>
    <w:lvl w:ilvl="0" w:tplc="3B26A27A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64CD2"/>
    <w:multiLevelType w:val="hybridMultilevel"/>
    <w:tmpl w:val="0F06D3C4"/>
    <w:lvl w:ilvl="0" w:tplc="B0461B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45454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E7"/>
    <w:rsid w:val="000F3D47"/>
    <w:rsid w:val="00460AB5"/>
    <w:rsid w:val="00B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5ED50-B295-4FDB-B292-61271FE6E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2AE7"/>
  </w:style>
  <w:style w:type="paragraph" w:styleId="ListParagraph">
    <w:name w:val="List Paragraph"/>
    <w:basedOn w:val="Normal"/>
    <w:uiPriority w:val="34"/>
    <w:qFormat/>
    <w:rsid w:val="00460A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0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sey</dc:creator>
  <cp:keywords/>
  <dc:description/>
  <cp:lastModifiedBy>michael sey</cp:lastModifiedBy>
  <cp:revision>2</cp:revision>
  <cp:lastPrinted>2015-11-06T18:51:00Z</cp:lastPrinted>
  <dcterms:created xsi:type="dcterms:W3CDTF">2015-11-05T10:20:00Z</dcterms:created>
  <dcterms:modified xsi:type="dcterms:W3CDTF">2015-11-06T18:53:00Z</dcterms:modified>
</cp:coreProperties>
</file>